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2088"/>
        <w:gridCol w:w="709"/>
        <w:gridCol w:w="2088"/>
        <w:gridCol w:w="322"/>
        <w:gridCol w:w="3108"/>
      </w:tblGrid>
      <w:tr w:rsidR="007E0ED7" w:rsidTr="00BF1BE2">
        <w:trPr>
          <w:trHeight w:val="610"/>
        </w:trPr>
        <w:tc>
          <w:tcPr>
            <w:tcW w:w="6449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7E13C3" w:rsidP="00FE2FC4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číslo: </w:t>
            </w:r>
            <w:r w:rsidR="00FE2FC4">
              <w:rPr>
                <w:b/>
                <w:sz w:val="28"/>
              </w:rPr>
              <w:t>468</w:t>
            </w:r>
            <w:r w:rsidR="007E0ED7" w:rsidRPr="00E220DC">
              <w:rPr>
                <w:b/>
                <w:sz w:val="28"/>
              </w:rPr>
              <w:t>/</w:t>
            </w:r>
            <w:r w:rsidR="0033105B">
              <w:rPr>
                <w:b/>
                <w:sz w:val="28"/>
              </w:rPr>
              <w:t>1</w:t>
            </w:r>
            <w:r w:rsidR="008C6329">
              <w:rPr>
                <w:b/>
                <w:sz w:val="28"/>
              </w:rPr>
              <w:t>8</w:t>
            </w:r>
            <w:r w:rsidR="007E0ED7" w:rsidRPr="00E220DC">
              <w:rPr>
                <w:b/>
                <w:sz w:val="28"/>
              </w:rPr>
              <w:t>/</w:t>
            </w:r>
            <w:r w:rsidR="0033105B">
              <w:rPr>
                <w:b/>
                <w:sz w:val="28"/>
              </w:rPr>
              <w:t>2</w:t>
            </w:r>
            <w:r w:rsidR="00060A22">
              <w:rPr>
                <w:b/>
                <w:sz w:val="28"/>
              </w:rPr>
              <w:t>2</w:t>
            </w:r>
          </w:p>
        </w:tc>
      </w:tr>
      <w:tr w:rsidR="007E0ED7" w:rsidTr="007157AA">
        <w:trPr>
          <w:trHeight w:val="318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7E0ED7" w:rsidRPr="007E0ED7" w:rsidRDefault="007E0ED7" w:rsidP="00FE2FC4">
            <w:pPr>
              <w:pStyle w:val="Bezmezer"/>
            </w:pPr>
            <w:r w:rsidRPr="007E0ED7">
              <w:t xml:space="preserve">Datum vystavení objednávky: </w:t>
            </w:r>
            <w:r w:rsidR="00FE2FC4">
              <w:t>23</w:t>
            </w:r>
            <w:r w:rsidR="007E13C3">
              <w:t xml:space="preserve">. </w:t>
            </w:r>
            <w:r w:rsidR="00FE2FC4">
              <w:t>3</w:t>
            </w:r>
            <w:r w:rsidR="007E13C3">
              <w:t>. 201</w:t>
            </w:r>
            <w:r w:rsidR="008C6329">
              <w:t>8</w:t>
            </w:r>
          </w:p>
        </w:tc>
      </w:tr>
      <w:tr w:rsidR="007E0ED7" w:rsidTr="006E3549">
        <w:trPr>
          <w:trHeight w:val="162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right w:val="single" w:sz="8" w:space="0" w:color="auto"/>
            </w:tcBorders>
            <w:vAlign w:val="center"/>
          </w:tcPr>
          <w:p w:rsidR="00AF33E2" w:rsidRPr="00AF33E2" w:rsidRDefault="00351CD9" w:rsidP="00AF33E2">
            <w:pPr>
              <w:pStyle w:val="Zkladntext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Lacus Technology s.r.o.</w:t>
            </w:r>
          </w:p>
          <w:p w:rsidR="00AF33E2" w:rsidRPr="00AF33E2" w:rsidRDefault="00351CD9" w:rsidP="00AF33E2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Zděbradská</w:t>
            </w:r>
            <w:proofErr w:type="spellEnd"/>
            <w:r>
              <w:rPr>
                <w:rFonts w:ascii="Arial" w:hAnsi="Arial" w:cs="Arial"/>
              </w:rPr>
              <w:t xml:space="preserve"> 8</w:t>
            </w:r>
          </w:p>
          <w:p w:rsidR="00AF33E2" w:rsidRPr="00AF33E2" w:rsidRDefault="00351CD9" w:rsidP="00AF33E2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251 </w:t>
            </w:r>
            <w:proofErr w:type="gramStart"/>
            <w:r>
              <w:rPr>
                <w:rFonts w:ascii="Arial" w:hAnsi="Arial" w:cs="Arial"/>
              </w:rPr>
              <w:t>01</w:t>
            </w:r>
            <w:r w:rsidR="00AF33E2" w:rsidRPr="00AF33E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Říčany</w:t>
            </w:r>
            <w:proofErr w:type="gramEnd"/>
          </w:p>
          <w:p w:rsidR="00AF33E2" w:rsidRPr="00AF33E2" w:rsidRDefault="00351CD9" w:rsidP="00AF33E2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05617791</w:t>
            </w:r>
            <w:r w:rsidR="00AF33E2" w:rsidRPr="00AF33E2">
              <w:rPr>
                <w:rFonts w:ascii="Arial" w:hAnsi="Arial" w:cs="Arial"/>
              </w:rPr>
              <w:t xml:space="preserve">                                             </w:t>
            </w:r>
          </w:p>
          <w:p w:rsidR="007E0ED7" w:rsidRPr="00AF33E2" w:rsidRDefault="00351CD9" w:rsidP="002E4287">
            <w:pPr>
              <w:rPr>
                <w:rFonts w:ascii="Arial Narrow" w:hAnsi="Arial Narrow"/>
                <w:sz w:val="22"/>
              </w:rPr>
            </w:pPr>
            <w:r>
              <w:rPr>
                <w:szCs w:val="20"/>
              </w:rPr>
              <w:t>tel.: 735 756 160</w:t>
            </w:r>
            <w:r w:rsidR="00AF33E2" w:rsidRPr="00AF33E2">
              <w:rPr>
                <w:szCs w:val="20"/>
              </w:rPr>
              <w:t xml:space="preserve">                                    </w:t>
            </w:r>
            <w:r w:rsidR="002E4287">
              <w:rPr>
                <w:szCs w:val="20"/>
              </w:rPr>
              <w:t xml:space="preserve">              </w:t>
            </w:r>
            <w:r w:rsidR="00AF33E2" w:rsidRPr="00AF33E2">
              <w:rPr>
                <w:szCs w:val="20"/>
              </w:rPr>
              <w:t xml:space="preserve"> </w:t>
            </w:r>
            <w:proofErr w:type="gramStart"/>
            <w:r w:rsidR="00AF33E2" w:rsidRPr="00AF33E2">
              <w:rPr>
                <w:szCs w:val="20"/>
              </w:rPr>
              <w:t>e-mail:</w:t>
            </w:r>
            <w:r w:rsidR="002E4287">
              <w:rPr>
                <w:rStyle w:val="Hypertextovodkaz"/>
                <w:szCs w:val="20"/>
                <w:u w:val="none"/>
              </w:rPr>
              <w:t xml:space="preserve"> </w:t>
            </w:r>
            <w:r w:rsidR="00CE66ED">
              <w:rPr>
                <w:szCs w:val="20"/>
              </w:rPr>
              <w:t xml:space="preserve"> </w:t>
            </w:r>
            <w:r w:rsidR="00EF178C">
              <w:rPr>
                <w:szCs w:val="20"/>
              </w:rPr>
              <w:t xml:space="preserve"> </w:t>
            </w:r>
            <w:proofErr w:type="gramEnd"/>
            <w:r w:rsidR="00AF33E2">
              <w:rPr>
                <w:rFonts w:ascii="Arial Narrow" w:hAnsi="Arial Narrow"/>
                <w:sz w:val="22"/>
              </w:rPr>
              <w:t xml:space="preserve"> </w:t>
            </w:r>
            <w:r w:rsidR="0033105B">
              <w:t xml:space="preserve"> </w:t>
            </w:r>
          </w:p>
        </w:tc>
      </w:tr>
      <w:tr w:rsidR="00E220DC" w:rsidTr="006E3549">
        <w:trPr>
          <w:trHeight w:val="168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Pr="007E0ED7" w:rsidRDefault="00F47B40" w:rsidP="006E3549">
            <w:r>
              <w:t>IČO: 00409316, DIČ: CZ00409316</w:t>
            </w:r>
          </w:p>
        </w:tc>
      </w:tr>
      <w:tr w:rsidR="00E220DC" w:rsidTr="006E3549">
        <w:trPr>
          <w:trHeight w:val="5176"/>
        </w:trPr>
        <w:tc>
          <w:tcPr>
            <w:tcW w:w="987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33105B" w:rsidRPr="0033105B" w:rsidRDefault="0033105B" w:rsidP="00BB4264">
            <w:pPr>
              <w:spacing w:after="120"/>
              <w:ind w:right="213"/>
              <w:rPr>
                <w:b/>
                <w:szCs w:val="20"/>
              </w:rPr>
            </w:pPr>
            <w:r w:rsidRPr="0033105B">
              <w:rPr>
                <w:b/>
                <w:szCs w:val="20"/>
              </w:rPr>
              <w:t xml:space="preserve">Věc:                   </w:t>
            </w:r>
            <w:r w:rsidR="008C6329">
              <w:rPr>
                <w:b/>
                <w:szCs w:val="20"/>
              </w:rPr>
              <w:t xml:space="preserve">Havarijní oprava poškozených </w:t>
            </w:r>
            <w:proofErr w:type="spellStart"/>
            <w:r w:rsidR="008C6329">
              <w:rPr>
                <w:b/>
                <w:szCs w:val="20"/>
              </w:rPr>
              <w:t>ballastů</w:t>
            </w:r>
            <w:proofErr w:type="spellEnd"/>
            <w:r w:rsidR="008C6329">
              <w:rPr>
                <w:b/>
                <w:szCs w:val="20"/>
              </w:rPr>
              <w:t xml:space="preserve"> na</w:t>
            </w:r>
            <w:r w:rsidR="002E4287">
              <w:rPr>
                <w:b/>
                <w:szCs w:val="20"/>
              </w:rPr>
              <w:t xml:space="preserve"> UV lamp</w:t>
            </w:r>
            <w:r w:rsidR="008C6329">
              <w:rPr>
                <w:b/>
                <w:szCs w:val="20"/>
              </w:rPr>
              <w:t>ě</w:t>
            </w:r>
            <w:r w:rsidR="002E4287">
              <w:rPr>
                <w:b/>
                <w:szCs w:val="20"/>
              </w:rPr>
              <w:t xml:space="preserve"> na okruhu „</w:t>
            </w:r>
            <w:r w:rsidR="00FE2FC4">
              <w:rPr>
                <w:b/>
                <w:szCs w:val="20"/>
              </w:rPr>
              <w:t>E</w:t>
            </w:r>
            <w:r w:rsidR="008C6329">
              <w:rPr>
                <w:b/>
                <w:szCs w:val="20"/>
              </w:rPr>
              <w:t xml:space="preserve">“ </w:t>
            </w:r>
          </w:p>
          <w:p w:rsidR="0033105B" w:rsidRPr="0033105B" w:rsidRDefault="0033105B" w:rsidP="0033105B">
            <w:pPr>
              <w:ind w:right="213"/>
              <w:rPr>
                <w:szCs w:val="20"/>
              </w:rPr>
            </w:pPr>
            <w:r w:rsidRPr="0033105B">
              <w:rPr>
                <w:szCs w:val="20"/>
              </w:rPr>
              <w:t xml:space="preserve">Objednáváme u Vás, dle cenové nabídky ze dne </w:t>
            </w:r>
            <w:r w:rsidR="00FE2FC4">
              <w:rPr>
                <w:szCs w:val="20"/>
              </w:rPr>
              <w:t>23</w:t>
            </w:r>
            <w:r w:rsidRPr="0033105B">
              <w:rPr>
                <w:szCs w:val="20"/>
              </w:rPr>
              <w:t xml:space="preserve">. </w:t>
            </w:r>
            <w:r w:rsidR="00FE2FC4">
              <w:rPr>
                <w:szCs w:val="20"/>
              </w:rPr>
              <w:t>3</w:t>
            </w:r>
            <w:r w:rsidRPr="0033105B">
              <w:rPr>
                <w:szCs w:val="20"/>
              </w:rPr>
              <w:t>. 201</w:t>
            </w:r>
            <w:r w:rsidR="008C6329">
              <w:rPr>
                <w:szCs w:val="20"/>
              </w:rPr>
              <w:t>8</w:t>
            </w:r>
            <w:r w:rsidR="00EF178C">
              <w:rPr>
                <w:szCs w:val="20"/>
              </w:rPr>
              <w:t xml:space="preserve"> – příloha č. 1</w:t>
            </w:r>
            <w:r w:rsidRPr="0033105B">
              <w:rPr>
                <w:szCs w:val="20"/>
              </w:rPr>
              <w:t xml:space="preserve">, </w:t>
            </w:r>
            <w:r w:rsidR="00E33C12">
              <w:rPr>
                <w:szCs w:val="20"/>
              </w:rPr>
              <w:t xml:space="preserve">provedení </w:t>
            </w:r>
            <w:r w:rsidR="008C6329">
              <w:rPr>
                <w:szCs w:val="20"/>
              </w:rPr>
              <w:t xml:space="preserve">havarijní opravy poškozených </w:t>
            </w:r>
            <w:proofErr w:type="spellStart"/>
            <w:r w:rsidR="008C6329">
              <w:rPr>
                <w:szCs w:val="20"/>
              </w:rPr>
              <w:t>ballastů</w:t>
            </w:r>
            <w:proofErr w:type="spellEnd"/>
            <w:r w:rsidR="008C6329">
              <w:rPr>
                <w:szCs w:val="20"/>
              </w:rPr>
              <w:t xml:space="preserve"> UV lampy na bazénovém okruhu „</w:t>
            </w:r>
            <w:r w:rsidR="00FE2FC4">
              <w:rPr>
                <w:szCs w:val="20"/>
              </w:rPr>
              <w:t>E</w:t>
            </w:r>
            <w:r w:rsidR="008C6329">
              <w:rPr>
                <w:szCs w:val="20"/>
              </w:rPr>
              <w:t>“</w:t>
            </w:r>
            <w:r w:rsidR="002E4287">
              <w:rPr>
                <w:szCs w:val="20"/>
              </w:rPr>
              <w:t xml:space="preserve"> </w:t>
            </w:r>
            <w:r w:rsidR="00060A22">
              <w:rPr>
                <w:szCs w:val="20"/>
              </w:rPr>
              <w:t>v objektu Aquacentra Šutka, Čimická 848/41, Praha 8</w:t>
            </w:r>
            <w:r w:rsidR="00BB4264">
              <w:rPr>
                <w:szCs w:val="20"/>
              </w:rPr>
              <w:t xml:space="preserve"> - Troja</w:t>
            </w:r>
            <w:r w:rsidRPr="0033105B">
              <w:rPr>
                <w:szCs w:val="20"/>
              </w:rPr>
              <w:t>.</w:t>
            </w:r>
          </w:p>
          <w:p w:rsidR="0033105B" w:rsidRPr="0033105B" w:rsidRDefault="0033105B" w:rsidP="0033105B">
            <w:pPr>
              <w:spacing w:before="60"/>
              <w:ind w:right="213"/>
              <w:jc w:val="both"/>
              <w:rPr>
                <w:b/>
                <w:szCs w:val="20"/>
              </w:rPr>
            </w:pPr>
          </w:p>
          <w:p w:rsidR="0033105B" w:rsidRPr="0033105B" w:rsidRDefault="0033105B" w:rsidP="0033105B">
            <w:pPr>
              <w:spacing w:before="60"/>
              <w:ind w:right="213"/>
              <w:jc w:val="both"/>
              <w:rPr>
                <w:szCs w:val="20"/>
              </w:rPr>
            </w:pPr>
            <w:proofErr w:type="gramStart"/>
            <w:r w:rsidRPr="0033105B">
              <w:rPr>
                <w:b/>
                <w:szCs w:val="20"/>
              </w:rPr>
              <w:t>Cena :</w:t>
            </w:r>
            <w:proofErr w:type="gramEnd"/>
            <w:r w:rsidRPr="0033105B">
              <w:rPr>
                <w:szCs w:val="20"/>
              </w:rPr>
              <w:t xml:space="preserve">               </w:t>
            </w:r>
            <w:r w:rsidR="008C6329">
              <w:rPr>
                <w:szCs w:val="20"/>
              </w:rPr>
              <w:t>59.800</w:t>
            </w:r>
            <w:r w:rsidR="00351CD9">
              <w:rPr>
                <w:szCs w:val="20"/>
              </w:rPr>
              <w:t>,-</w:t>
            </w:r>
            <w:r w:rsidR="00BB4264">
              <w:rPr>
                <w:szCs w:val="20"/>
              </w:rPr>
              <w:t xml:space="preserve"> Kč bez DPH</w:t>
            </w:r>
            <w:r w:rsidR="00EF178C">
              <w:rPr>
                <w:szCs w:val="20"/>
              </w:rPr>
              <w:t xml:space="preserve">, včetně </w:t>
            </w:r>
            <w:r w:rsidR="00E33C12">
              <w:rPr>
                <w:szCs w:val="20"/>
              </w:rPr>
              <w:t xml:space="preserve">práce a </w:t>
            </w:r>
            <w:r w:rsidR="00EF178C">
              <w:rPr>
                <w:szCs w:val="20"/>
              </w:rPr>
              <w:t>dopravy</w:t>
            </w:r>
          </w:p>
          <w:p w:rsidR="0033105B" w:rsidRPr="0033105B" w:rsidRDefault="0033105B" w:rsidP="0033105B">
            <w:pPr>
              <w:spacing w:before="60"/>
              <w:ind w:right="213"/>
              <w:jc w:val="both"/>
              <w:rPr>
                <w:szCs w:val="20"/>
              </w:rPr>
            </w:pPr>
          </w:p>
          <w:p w:rsidR="0033105B" w:rsidRPr="0033105B" w:rsidRDefault="00351CD9" w:rsidP="0033105B">
            <w:pPr>
              <w:spacing w:before="60"/>
              <w:ind w:right="213"/>
              <w:jc w:val="both"/>
              <w:rPr>
                <w:szCs w:val="20"/>
              </w:rPr>
            </w:pPr>
            <w:r>
              <w:rPr>
                <w:szCs w:val="20"/>
              </w:rPr>
              <w:t>Dodavatel je</w:t>
            </w:r>
            <w:r w:rsidR="0033105B" w:rsidRPr="0033105B">
              <w:rPr>
                <w:szCs w:val="20"/>
              </w:rPr>
              <w:t xml:space="preserve"> plátce DPH.</w:t>
            </w:r>
          </w:p>
          <w:p w:rsidR="0033105B" w:rsidRPr="0033105B" w:rsidRDefault="0033105B" w:rsidP="0033105B">
            <w:pPr>
              <w:spacing w:before="60"/>
              <w:ind w:right="213"/>
              <w:jc w:val="both"/>
              <w:rPr>
                <w:szCs w:val="20"/>
              </w:rPr>
            </w:pPr>
            <w:r w:rsidRPr="0033105B">
              <w:rPr>
                <w:szCs w:val="20"/>
              </w:rPr>
              <w:t>Fakturace DPH podléhá / nepodléhá režimu přenesení daňové povinnosti.</w:t>
            </w:r>
          </w:p>
          <w:p w:rsidR="0033105B" w:rsidRPr="0033105B" w:rsidRDefault="0033105B" w:rsidP="008C6329">
            <w:pPr>
              <w:spacing w:before="60"/>
              <w:rPr>
                <w:b/>
                <w:szCs w:val="20"/>
              </w:rPr>
            </w:pPr>
            <w:r w:rsidRPr="0033105B">
              <w:rPr>
                <w:b/>
                <w:szCs w:val="20"/>
              </w:rPr>
              <w:t xml:space="preserve">Přijetí nabídky s dodatkem nebo odchylkou se vylučuje.                                                                                                                            </w:t>
            </w:r>
          </w:p>
          <w:p w:rsidR="0033105B" w:rsidRPr="0033105B" w:rsidRDefault="00060A22" w:rsidP="0033105B">
            <w:pPr>
              <w:spacing w:before="60"/>
              <w:ind w:right="213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 xml:space="preserve">Fixní </w:t>
            </w:r>
            <w:proofErr w:type="gramStart"/>
            <w:r>
              <w:rPr>
                <w:b/>
                <w:szCs w:val="20"/>
              </w:rPr>
              <w:t>t</w:t>
            </w:r>
            <w:r w:rsidR="0033105B" w:rsidRPr="0033105B">
              <w:rPr>
                <w:b/>
                <w:szCs w:val="20"/>
              </w:rPr>
              <w:t>ermín :</w:t>
            </w:r>
            <w:proofErr w:type="gramEnd"/>
            <w:r w:rsidR="0033105B" w:rsidRPr="0033105B">
              <w:rPr>
                <w:b/>
                <w:szCs w:val="20"/>
              </w:rPr>
              <w:t xml:space="preserve"> </w:t>
            </w:r>
            <w:r w:rsidR="0033105B" w:rsidRPr="0033105B">
              <w:rPr>
                <w:szCs w:val="20"/>
              </w:rPr>
              <w:t xml:space="preserve"> </w:t>
            </w:r>
            <w:r w:rsidR="00930C35">
              <w:rPr>
                <w:szCs w:val="20"/>
              </w:rPr>
              <w:t xml:space="preserve"> </w:t>
            </w:r>
            <w:r w:rsidR="008C6329">
              <w:rPr>
                <w:szCs w:val="20"/>
              </w:rPr>
              <w:t xml:space="preserve">do </w:t>
            </w:r>
            <w:r w:rsidR="00FE2FC4">
              <w:rPr>
                <w:szCs w:val="20"/>
              </w:rPr>
              <w:t>1</w:t>
            </w:r>
            <w:r w:rsidR="008C6329" w:rsidRPr="008C6329">
              <w:rPr>
                <w:szCs w:val="20"/>
              </w:rPr>
              <w:t>3</w:t>
            </w:r>
            <w:r w:rsidR="002E4287" w:rsidRPr="008C6329">
              <w:rPr>
                <w:szCs w:val="20"/>
              </w:rPr>
              <w:t xml:space="preserve">. </w:t>
            </w:r>
            <w:r w:rsidR="00FE2FC4">
              <w:rPr>
                <w:szCs w:val="20"/>
              </w:rPr>
              <w:t>4</w:t>
            </w:r>
            <w:r w:rsidR="002E4287" w:rsidRPr="008C6329">
              <w:rPr>
                <w:szCs w:val="20"/>
              </w:rPr>
              <w:t>. 201</w:t>
            </w:r>
            <w:r w:rsidR="008C6329" w:rsidRPr="008C6329">
              <w:rPr>
                <w:szCs w:val="20"/>
              </w:rPr>
              <w:t>8</w:t>
            </w:r>
          </w:p>
          <w:p w:rsidR="0033105B" w:rsidRPr="0033105B" w:rsidRDefault="0033105B" w:rsidP="0033105B">
            <w:pPr>
              <w:spacing w:before="60"/>
              <w:ind w:right="213"/>
              <w:jc w:val="both"/>
              <w:rPr>
                <w:spacing w:val="-3"/>
                <w:szCs w:val="20"/>
              </w:rPr>
            </w:pPr>
            <w:r w:rsidRPr="0033105B">
              <w:rPr>
                <w:spacing w:val="-3"/>
                <w:szCs w:val="20"/>
              </w:rPr>
              <w:t xml:space="preserve">Kontaktní osoba ve věci zakázky: technik objektu </w:t>
            </w:r>
          </w:p>
          <w:p w:rsidR="0033105B" w:rsidRPr="0033105B" w:rsidRDefault="0033105B" w:rsidP="0033105B">
            <w:pPr>
              <w:spacing w:before="60"/>
              <w:ind w:left="284" w:right="213"/>
              <w:jc w:val="both"/>
              <w:rPr>
                <w:szCs w:val="20"/>
              </w:rPr>
            </w:pPr>
          </w:p>
          <w:p w:rsidR="00930C35" w:rsidRPr="0033105B" w:rsidRDefault="0033105B" w:rsidP="0033105B">
            <w:pPr>
              <w:spacing w:before="60"/>
              <w:ind w:left="284" w:right="213"/>
              <w:jc w:val="both"/>
              <w:rPr>
                <w:szCs w:val="20"/>
              </w:rPr>
            </w:pPr>
            <w:r w:rsidRPr="0033105B">
              <w:rPr>
                <w:szCs w:val="20"/>
              </w:rPr>
              <w:t xml:space="preserve">    </w:t>
            </w:r>
          </w:p>
          <w:p w:rsidR="008C6329" w:rsidRPr="0033105B" w:rsidRDefault="008C6329" w:rsidP="008C6329">
            <w:pPr>
              <w:ind w:left="355"/>
              <w:rPr>
                <w:spacing w:val="-3"/>
                <w:szCs w:val="20"/>
              </w:rPr>
            </w:pPr>
            <w:r w:rsidRPr="0033105B">
              <w:rPr>
                <w:szCs w:val="20"/>
              </w:rPr>
              <w:t>……………………………………</w:t>
            </w:r>
            <w:r w:rsidRPr="0033105B">
              <w:rPr>
                <w:szCs w:val="20"/>
              </w:rPr>
              <w:tab/>
            </w:r>
            <w:r w:rsidRPr="0033105B">
              <w:rPr>
                <w:szCs w:val="20"/>
              </w:rPr>
              <w:tab/>
              <w:t xml:space="preserve">             ……………………………………                                                                                                                                                                               </w:t>
            </w:r>
            <w:r>
              <w:rPr>
                <w:szCs w:val="20"/>
              </w:rPr>
              <w:t xml:space="preserve">                              </w:t>
            </w:r>
            <w:r>
              <w:rPr>
                <w:szCs w:val="20"/>
              </w:rPr>
              <w:tab/>
              <w:t xml:space="preserve">        Ing. Robert </w:t>
            </w:r>
            <w:proofErr w:type="spellStart"/>
            <w:r>
              <w:rPr>
                <w:szCs w:val="20"/>
              </w:rPr>
              <w:t>Höhne</w:t>
            </w:r>
            <w:proofErr w:type="spellEnd"/>
            <w:r w:rsidRPr="0033105B">
              <w:rPr>
                <w:szCs w:val="20"/>
              </w:rPr>
              <w:tab/>
            </w:r>
            <w:r w:rsidRPr="0033105B">
              <w:rPr>
                <w:szCs w:val="20"/>
              </w:rPr>
              <w:tab/>
              <w:t xml:space="preserve">           </w:t>
            </w:r>
            <w:r w:rsidRPr="0033105B">
              <w:rPr>
                <w:szCs w:val="20"/>
              </w:rPr>
              <w:tab/>
            </w:r>
            <w:r w:rsidRPr="0033105B">
              <w:rPr>
                <w:szCs w:val="20"/>
              </w:rPr>
              <w:tab/>
              <w:t xml:space="preserve">            </w:t>
            </w:r>
            <w:r>
              <w:rPr>
                <w:szCs w:val="20"/>
              </w:rPr>
              <w:t xml:space="preserve"> Ing. Robert Plavec</w:t>
            </w:r>
          </w:p>
          <w:p w:rsidR="008C6329" w:rsidRPr="008C6329" w:rsidRDefault="008C6329" w:rsidP="008C6329">
            <w:pPr>
              <w:spacing w:before="60"/>
              <w:ind w:right="213"/>
              <w:jc w:val="both"/>
              <w:rPr>
                <w:spacing w:val="-3"/>
                <w:szCs w:val="20"/>
              </w:rPr>
            </w:pPr>
            <w:r w:rsidRPr="0033105B">
              <w:rPr>
                <w:spacing w:val="-3"/>
                <w:szCs w:val="20"/>
              </w:rPr>
              <w:t xml:space="preserve">                   </w:t>
            </w:r>
            <w:r>
              <w:rPr>
                <w:spacing w:val="-3"/>
                <w:szCs w:val="20"/>
              </w:rPr>
              <w:t xml:space="preserve"> </w:t>
            </w:r>
            <w:r w:rsidRPr="0033105B">
              <w:rPr>
                <w:spacing w:val="-3"/>
                <w:szCs w:val="20"/>
              </w:rPr>
              <w:t xml:space="preserve"> </w:t>
            </w:r>
            <w:r>
              <w:rPr>
                <w:spacing w:val="-3"/>
                <w:szCs w:val="20"/>
              </w:rPr>
              <w:t>člen představenstva</w:t>
            </w:r>
            <w:r w:rsidRPr="0033105B">
              <w:rPr>
                <w:spacing w:val="-3"/>
                <w:szCs w:val="20"/>
              </w:rPr>
              <w:t xml:space="preserve">                                    </w:t>
            </w:r>
            <w:r>
              <w:rPr>
                <w:spacing w:val="-3"/>
                <w:szCs w:val="20"/>
              </w:rPr>
              <w:t xml:space="preserve">             předseda představenstva</w:t>
            </w:r>
          </w:p>
        </w:tc>
      </w:tr>
      <w:tr w:rsidR="00E220DC" w:rsidTr="0033105B">
        <w:trPr>
          <w:trHeight w:val="844"/>
        </w:trPr>
        <w:tc>
          <w:tcPr>
            <w:tcW w:w="43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6329" w:rsidRDefault="008C6329" w:rsidP="00F97FE2">
            <w:pPr>
              <w:rPr>
                <w:szCs w:val="20"/>
              </w:rPr>
            </w:pPr>
          </w:p>
          <w:p w:rsidR="0033105B" w:rsidRPr="00F97FE2" w:rsidRDefault="0033105B" w:rsidP="00FE2FC4">
            <w:r w:rsidRPr="0033105B">
              <w:rPr>
                <w:szCs w:val="20"/>
              </w:rPr>
              <w:t>Příloha: C</w:t>
            </w:r>
            <w:r>
              <w:rPr>
                <w:szCs w:val="20"/>
              </w:rPr>
              <w:t xml:space="preserve">enová nabídka ze dne </w:t>
            </w:r>
            <w:r w:rsidR="00FE2FC4">
              <w:rPr>
                <w:szCs w:val="20"/>
              </w:rPr>
              <w:t>23</w:t>
            </w:r>
            <w:r>
              <w:rPr>
                <w:szCs w:val="20"/>
              </w:rPr>
              <w:t>.</w:t>
            </w:r>
            <w:r w:rsidR="00930C35">
              <w:rPr>
                <w:szCs w:val="20"/>
              </w:rPr>
              <w:t xml:space="preserve"> </w:t>
            </w:r>
            <w:r w:rsidR="00FE2FC4">
              <w:rPr>
                <w:szCs w:val="20"/>
              </w:rPr>
              <w:t>3</w:t>
            </w:r>
            <w:r w:rsidRPr="0033105B">
              <w:rPr>
                <w:szCs w:val="20"/>
              </w:rPr>
              <w:t>. 201</w:t>
            </w:r>
            <w:r w:rsidR="008C6329">
              <w:rPr>
                <w:szCs w:val="20"/>
              </w:rPr>
              <w:t>8</w:t>
            </w:r>
            <w:r w:rsidRPr="0033105B">
              <w:rPr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EA03E2" w:rsidRPr="00E220DC" w:rsidRDefault="00EA03E2" w:rsidP="006E3549">
            <w:pPr>
              <w:jc w:val="center"/>
            </w:pPr>
          </w:p>
        </w:tc>
      </w:tr>
      <w:tr w:rsidR="00F2320B" w:rsidTr="00905919">
        <w:trPr>
          <w:trHeight w:val="506"/>
        </w:trPr>
        <w:tc>
          <w:tcPr>
            <w:tcW w:w="987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F2320B" w:rsidRDefault="00F2320B" w:rsidP="00663766">
            <w:pPr>
              <w:jc w:val="center"/>
              <w:rPr>
                <w:b/>
                <w:sz w:val="18"/>
                <w:szCs w:val="18"/>
              </w:rPr>
            </w:pPr>
            <w:r w:rsidRPr="00905919">
              <w:rPr>
                <w:b/>
                <w:sz w:val="18"/>
                <w:szCs w:val="18"/>
              </w:rPr>
              <w:t>Na fakturu je nutné uvést objednatele dle objednávky,</w:t>
            </w:r>
            <w:r w:rsidR="00663766">
              <w:rPr>
                <w:b/>
                <w:sz w:val="18"/>
                <w:szCs w:val="18"/>
              </w:rPr>
              <w:t xml:space="preserve"> </w:t>
            </w:r>
            <w:r w:rsidRPr="00905919">
              <w:rPr>
                <w:b/>
                <w:sz w:val="18"/>
                <w:szCs w:val="18"/>
              </w:rPr>
              <w:t>fakturu zašlete na adresu</w:t>
            </w:r>
            <w:r w:rsidR="006E3549" w:rsidRPr="00905919">
              <w:rPr>
                <w:b/>
                <w:sz w:val="18"/>
                <w:szCs w:val="18"/>
              </w:rPr>
              <w:t xml:space="preserve"> </w:t>
            </w:r>
            <w:r w:rsidRPr="00905919">
              <w:rPr>
                <w:b/>
                <w:sz w:val="18"/>
                <w:szCs w:val="18"/>
              </w:rPr>
              <w:t>TRADE CENTRE PRAHA a.s.!!!</w:t>
            </w:r>
          </w:p>
          <w:p w:rsidR="008C6329" w:rsidRPr="00905919" w:rsidRDefault="008C6329" w:rsidP="008C63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 souladu se zákonem č. 340/2015 Sb., o registru smluv, žádáme o písemné přijetí této objednávky </w:t>
            </w:r>
            <w:proofErr w:type="gramStart"/>
            <w:r>
              <w:rPr>
                <w:b/>
                <w:sz w:val="18"/>
                <w:szCs w:val="18"/>
              </w:rPr>
              <w:t>( s</w:t>
            </w:r>
            <w:proofErr w:type="gramEnd"/>
            <w:r>
              <w:rPr>
                <w:b/>
                <w:sz w:val="18"/>
                <w:szCs w:val="18"/>
              </w:rPr>
              <w:t xml:space="preserve"> odkazem na její evidenční číslo) na e-mail: </w:t>
            </w:r>
            <w:hyperlink r:id="rId7" w:history="1">
              <w:r w:rsidRPr="00C26787">
                <w:rPr>
                  <w:rStyle w:val="Hypertextovodkaz"/>
                  <w:b/>
                  <w:sz w:val="18"/>
                  <w:szCs w:val="18"/>
                </w:rPr>
                <w:t>email@tcp-as.cz</w:t>
              </w:r>
            </w:hyperlink>
            <w:r>
              <w:rPr>
                <w:b/>
                <w:sz w:val="18"/>
                <w:szCs w:val="18"/>
              </w:rPr>
              <w:t>, případně dopisem doručeným do sídla objednatele.</w:t>
            </w:r>
          </w:p>
        </w:tc>
      </w:tr>
      <w:tr w:rsidR="007E0ED7" w:rsidTr="006E3549">
        <w:trPr>
          <w:trHeight w:val="319"/>
        </w:trPr>
        <w:tc>
          <w:tcPr>
            <w:tcW w:w="3652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Vystavil:</w:t>
            </w:r>
          </w:p>
        </w:tc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Schválil</w:t>
            </w:r>
            <w:r w:rsidR="008321D0"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093DBC" w:rsidRDefault="00E220DC" w:rsidP="006E3549">
            <w:r w:rsidRPr="00093DBC">
              <w:t>Razítko</w:t>
            </w:r>
          </w:p>
        </w:tc>
      </w:tr>
      <w:tr w:rsidR="007E0ED7" w:rsidTr="00BE2143">
        <w:trPr>
          <w:trHeight w:val="1013"/>
        </w:trPr>
        <w:tc>
          <w:tcPr>
            <w:tcW w:w="3652" w:type="dxa"/>
            <w:gridSpan w:val="2"/>
            <w:tcBorders>
              <w:top w:val="nil"/>
              <w:left w:val="single" w:sz="8" w:space="0" w:color="auto"/>
            </w:tcBorders>
          </w:tcPr>
          <w:p w:rsidR="0033105B" w:rsidRDefault="0033105B" w:rsidP="0033105B">
            <w:pPr>
              <w:jc w:val="both"/>
              <w:rPr>
                <w:szCs w:val="20"/>
              </w:rPr>
            </w:pPr>
          </w:p>
          <w:p w:rsidR="007E0ED7" w:rsidRPr="0033105B" w:rsidRDefault="0033105B" w:rsidP="0033105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9" w:type="dxa"/>
            <w:gridSpan w:val="3"/>
            <w:tcBorders>
              <w:top w:val="nil"/>
            </w:tcBorders>
          </w:tcPr>
          <w:p w:rsidR="0033105B" w:rsidRDefault="0033105B" w:rsidP="0033105B">
            <w:pPr>
              <w:rPr>
                <w:szCs w:val="20"/>
              </w:rPr>
            </w:pPr>
          </w:p>
          <w:p w:rsidR="007E0ED7" w:rsidRPr="0033105B" w:rsidRDefault="0033105B" w:rsidP="0033105B">
            <w:pPr>
              <w:rPr>
                <w:szCs w:val="20"/>
              </w:rPr>
            </w:pPr>
            <w:r w:rsidRPr="0033105B">
              <w:rPr>
                <w:szCs w:val="20"/>
              </w:rPr>
              <w:t>technický specialista - kontrolor</w:t>
            </w:r>
          </w:p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093DBC" w:rsidRDefault="007E0ED7" w:rsidP="006E3549"/>
        </w:tc>
      </w:tr>
      <w:tr w:rsidR="00E220DC" w:rsidTr="006E3549">
        <w:trPr>
          <w:trHeight w:val="275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E220DC" w:rsidRDefault="00E220DC" w:rsidP="00907952">
            <w:r w:rsidRPr="00E220DC">
              <w:t xml:space="preserve">Bankovní spojení: </w:t>
            </w:r>
          </w:p>
        </w:tc>
      </w:tr>
      <w:tr w:rsidR="00F2320B" w:rsidTr="006E3549">
        <w:trPr>
          <w:trHeight w:val="303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E220DC" w:rsidRDefault="00BF1BE2" w:rsidP="00907952">
            <w:proofErr w:type="spellStart"/>
            <w:proofErr w:type="gramStart"/>
            <w:r w:rsidRPr="00BF1BE2">
              <w:t>č.ú</w:t>
            </w:r>
            <w:proofErr w:type="spellEnd"/>
            <w:proofErr w:type="gramEnd"/>
          </w:p>
        </w:tc>
      </w:tr>
    </w:tbl>
    <w:p w:rsidR="00351CD9" w:rsidRPr="00F2320B" w:rsidRDefault="00351CD9" w:rsidP="008C6329"/>
    <w:sectPr w:rsidR="00351CD9" w:rsidRPr="00F2320B" w:rsidSect="006E3549">
      <w:headerReference w:type="default" r:id="rId8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BDA" w:rsidRDefault="004C5BDA" w:rsidP="006E3549">
      <w:r>
        <w:separator/>
      </w:r>
    </w:p>
  </w:endnote>
  <w:endnote w:type="continuationSeparator" w:id="0">
    <w:p w:rsidR="004C5BDA" w:rsidRDefault="004C5BDA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BDA" w:rsidRDefault="004C5BDA" w:rsidP="006E3549">
      <w:r>
        <w:separator/>
      </w:r>
    </w:p>
  </w:footnote>
  <w:footnote w:type="continuationSeparator" w:id="0">
    <w:p w:rsidR="004C5BDA" w:rsidRDefault="004C5BDA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40" w:rsidRDefault="00CC2CEF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EFF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U+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4eCU+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D69D4"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JO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Praha 2,PSČ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bg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8EsiKMQjgo4W8yvY29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Praha 2,PSČ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</w:t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>19.2.1990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27"/>
    <w:rsid w:val="00012E38"/>
    <w:rsid w:val="000356D6"/>
    <w:rsid w:val="00060A22"/>
    <w:rsid w:val="0008351F"/>
    <w:rsid w:val="00093DBC"/>
    <w:rsid w:val="000C0AA8"/>
    <w:rsid w:val="000D20A1"/>
    <w:rsid w:val="001052EF"/>
    <w:rsid w:val="00122856"/>
    <w:rsid w:val="00147839"/>
    <w:rsid w:val="00225EBC"/>
    <w:rsid w:val="002321EE"/>
    <w:rsid w:val="002E4287"/>
    <w:rsid w:val="0033105B"/>
    <w:rsid w:val="00351CD9"/>
    <w:rsid w:val="00355CBC"/>
    <w:rsid w:val="00361891"/>
    <w:rsid w:val="003D1A27"/>
    <w:rsid w:val="003F56E6"/>
    <w:rsid w:val="00475A5B"/>
    <w:rsid w:val="00490261"/>
    <w:rsid w:val="00491F0E"/>
    <w:rsid w:val="004C5BDA"/>
    <w:rsid w:val="00527D32"/>
    <w:rsid w:val="005452B0"/>
    <w:rsid w:val="00552646"/>
    <w:rsid w:val="00603D5D"/>
    <w:rsid w:val="00663766"/>
    <w:rsid w:val="006A0840"/>
    <w:rsid w:val="006E3549"/>
    <w:rsid w:val="006E7A86"/>
    <w:rsid w:val="006E7E0F"/>
    <w:rsid w:val="00704E59"/>
    <w:rsid w:val="007157AA"/>
    <w:rsid w:val="007216F6"/>
    <w:rsid w:val="00722BE7"/>
    <w:rsid w:val="007B1F60"/>
    <w:rsid w:val="007E0ED7"/>
    <w:rsid w:val="007E13C3"/>
    <w:rsid w:val="0082792E"/>
    <w:rsid w:val="008321D0"/>
    <w:rsid w:val="008A6B11"/>
    <w:rsid w:val="008B3BDC"/>
    <w:rsid w:val="008B6552"/>
    <w:rsid w:val="008C6329"/>
    <w:rsid w:val="008D4725"/>
    <w:rsid w:val="008E7647"/>
    <w:rsid w:val="00905919"/>
    <w:rsid w:val="00907952"/>
    <w:rsid w:val="00930C35"/>
    <w:rsid w:val="009A1EC5"/>
    <w:rsid w:val="00A05F25"/>
    <w:rsid w:val="00A12F7A"/>
    <w:rsid w:val="00A246FB"/>
    <w:rsid w:val="00AC7BBD"/>
    <w:rsid w:val="00AF33E2"/>
    <w:rsid w:val="00B84825"/>
    <w:rsid w:val="00BB4264"/>
    <w:rsid w:val="00BD3407"/>
    <w:rsid w:val="00BE2143"/>
    <w:rsid w:val="00BF1BE2"/>
    <w:rsid w:val="00C97365"/>
    <w:rsid w:val="00CC2CEF"/>
    <w:rsid w:val="00CE66ED"/>
    <w:rsid w:val="00E220DC"/>
    <w:rsid w:val="00E244D0"/>
    <w:rsid w:val="00E27712"/>
    <w:rsid w:val="00E33C12"/>
    <w:rsid w:val="00E5645D"/>
    <w:rsid w:val="00E661A5"/>
    <w:rsid w:val="00E75269"/>
    <w:rsid w:val="00EA03E2"/>
    <w:rsid w:val="00ED37EF"/>
    <w:rsid w:val="00EF178C"/>
    <w:rsid w:val="00F2320B"/>
    <w:rsid w:val="00F47B40"/>
    <w:rsid w:val="00F97FE2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21D8C8-42E3-411D-96E7-59F1FE57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33105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AF33E2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33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66ED"/>
    <w:rPr>
      <w:rFonts w:ascii="Calibri" w:hAnsi="Calibri" w:cs="Times New Roman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66ED"/>
    <w:rPr>
      <w:rFonts w:ascii="Calibri" w:hAnsi="Calibri" w:cs="Times New Roman"/>
    </w:rPr>
  </w:style>
  <w:style w:type="character" w:customStyle="1" w:styleId="rvts2fontxstyle">
    <w:name w:val="rvts2fontxstyle"/>
    <w:basedOn w:val="Standardnpsmoodstavce"/>
    <w:rsid w:val="00351C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3fontxstyle">
    <w:name w:val="rvts3fontxstyle"/>
    <w:basedOn w:val="Standardnpsmoodstavce"/>
    <w:rsid w:val="00351CD9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4fontxstyle">
    <w:name w:val="rvts4fontxstyle"/>
    <w:basedOn w:val="Standardnpsmoodstavce"/>
    <w:rsid w:val="00351CD9"/>
    <w:rPr>
      <w:rFonts w:ascii="Tahoma" w:hAnsi="Tahoma" w:cs="Tahoma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7fontxstyle">
    <w:name w:val="rvts7fontxstyle"/>
    <w:basedOn w:val="Standardnpsmoodstavce"/>
    <w:rsid w:val="00351CD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8fontxstyle">
    <w:name w:val="rvts8fontxstyle"/>
    <w:basedOn w:val="Standardnpsmoodstavce"/>
    <w:rsid w:val="00351CD9"/>
    <w:rPr>
      <w:rFonts w:ascii="Calibri" w:hAnsi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3fontxstyle">
    <w:name w:val="rvts13fontxstyle"/>
    <w:basedOn w:val="Standardnpsmoodstavce"/>
    <w:rsid w:val="00351CD9"/>
    <w:rPr>
      <w:rFonts w:ascii="Calibri" w:hAnsi="Calibri" w:hint="default"/>
      <w:b w:val="0"/>
      <w:bCs w:val="0"/>
      <w:i w:val="0"/>
      <w:iCs w:val="0"/>
      <w:strike w:val="0"/>
      <w:dstrike w:val="0"/>
      <w:color w:val="000080"/>
      <w:sz w:val="22"/>
      <w:szCs w:val="22"/>
      <w:u w:val="none"/>
      <w:effect w:val="none"/>
    </w:rPr>
  </w:style>
  <w:style w:type="character" w:customStyle="1" w:styleId="rvts1fontxstyle">
    <w:name w:val="rvts1fontxstyle"/>
    <w:basedOn w:val="Standardnpsmoodstavce"/>
    <w:rsid w:val="002E428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6fontxstyle">
    <w:name w:val="rvts6fontxstyle"/>
    <w:basedOn w:val="Standardnpsmoodstavce"/>
    <w:rsid w:val="002E428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tcp-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%20kindl\Documents\TCP_VZORY\TCP_Objednavka2-s&#780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83A0-275F-43F5-AC63-5A30FEA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TCP_Objednavka2-šablona</Template>
  <TotalTime>3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Kindl</dc:creator>
  <cp:lastModifiedBy>Gabriela Ruzickova</cp:lastModifiedBy>
  <cp:revision>6</cp:revision>
  <cp:lastPrinted>2016-12-01T09:51:00Z</cp:lastPrinted>
  <dcterms:created xsi:type="dcterms:W3CDTF">2018-03-23T12:48:00Z</dcterms:created>
  <dcterms:modified xsi:type="dcterms:W3CDTF">2018-04-24T11:24:00Z</dcterms:modified>
</cp:coreProperties>
</file>