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5F" w:rsidRPr="001066DD" w:rsidRDefault="00EB7E5F" w:rsidP="00874959">
      <w:pPr>
        <w:spacing w:before="360"/>
        <w:jc w:val="center"/>
        <w:rPr>
          <w:rFonts w:ascii="Arial" w:hAnsi="Arial" w:cs="Arial"/>
          <w:b/>
          <w:sz w:val="28"/>
          <w:szCs w:val="24"/>
        </w:rPr>
      </w:pPr>
      <w:r w:rsidRPr="001066DD">
        <w:rPr>
          <w:rFonts w:ascii="Arial" w:hAnsi="Arial" w:cs="Arial"/>
          <w:b/>
          <w:sz w:val="28"/>
          <w:szCs w:val="24"/>
        </w:rPr>
        <w:t>SMLOUVA O DÍLO</w:t>
      </w:r>
    </w:p>
    <w:p w:rsidR="00EB7E5F" w:rsidRPr="001066DD" w:rsidRDefault="00C93AA7" w:rsidP="00EB7E5F">
      <w:pPr>
        <w:jc w:val="center"/>
        <w:rPr>
          <w:rFonts w:ascii="Arial" w:hAnsi="Arial" w:cs="Arial"/>
          <w:sz w:val="24"/>
          <w:szCs w:val="24"/>
        </w:rPr>
      </w:pPr>
      <w:r w:rsidRPr="001066DD">
        <w:rPr>
          <w:rFonts w:ascii="Arial" w:hAnsi="Arial" w:cs="Arial"/>
          <w:sz w:val="24"/>
          <w:szCs w:val="24"/>
        </w:rPr>
        <w:t>u</w:t>
      </w:r>
      <w:r w:rsidR="00EB7E5F" w:rsidRPr="001066DD">
        <w:rPr>
          <w:rFonts w:ascii="Arial" w:hAnsi="Arial" w:cs="Arial"/>
          <w:sz w:val="24"/>
          <w:szCs w:val="24"/>
        </w:rPr>
        <w:t xml:space="preserve">zavřená podle ustanovení § 2586 a násl., ve spojení s ustanovením § 2631 zákona č. 89/2012 Sb., občanský zákoník (dále jen „občanský zákoník“) </w:t>
      </w:r>
    </w:p>
    <w:p w:rsidR="00EB7E5F" w:rsidRPr="001066DD" w:rsidRDefault="00EB7E5F" w:rsidP="00EB7E5F">
      <w:pPr>
        <w:jc w:val="center"/>
        <w:rPr>
          <w:rFonts w:ascii="Arial" w:hAnsi="Arial" w:cs="Arial"/>
          <w:sz w:val="24"/>
          <w:szCs w:val="24"/>
        </w:rPr>
      </w:pPr>
      <w:r w:rsidRPr="001066DD">
        <w:rPr>
          <w:rFonts w:ascii="Arial" w:hAnsi="Arial" w:cs="Arial"/>
          <w:sz w:val="24"/>
          <w:szCs w:val="24"/>
        </w:rPr>
        <w:t>(dále jen „</w:t>
      </w:r>
      <w:r w:rsidR="00461686" w:rsidRPr="001066DD">
        <w:rPr>
          <w:rFonts w:ascii="Arial" w:hAnsi="Arial" w:cs="Arial"/>
          <w:sz w:val="24"/>
          <w:szCs w:val="24"/>
        </w:rPr>
        <w:t>s</w:t>
      </w:r>
      <w:r w:rsidRPr="001066DD">
        <w:rPr>
          <w:rFonts w:ascii="Arial" w:hAnsi="Arial" w:cs="Arial"/>
          <w:sz w:val="24"/>
          <w:szCs w:val="24"/>
        </w:rPr>
        <w:t>mlouva“)</w:t>
      </w:r>
    </w:p>
    <w:p w:rsidR="00CB4EC3" w:rsidRPr="001066DD" w:rsidRDefault="00CB4EC3" w:rsidP="0008678E">
      <w:pPr>
        <w:spacing w:after="240"/>
        <w:jc w:val="center"/>
        <w:rPr>
          <w:rFonts w:ascii="Arial" w:hAnsi="Arial" w:cs="Arial"/>
          <w:sz w:val="24"/>
          <w:szCs w:val="24"/>
        </w:rPr>
      </w:pPr>
    </w:p>
    <w:p w:rsidR="00E22AF4" w:rsidRPr="001066DD" w:rsidRDefault="00E22AF4" w:rsidP="00E22A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66DD">
        <w:rPr>
          <w:rFonts w:ascii="Arial" w:hAnsi="Arial" w:cs="Arial"/>
          <w:b/>
          <w:sz w:val="24"/>
          <w:szCs w:val="24"/>
        </w:rPr>
        <w:t>I.</w:t>
      </w:r>
    </w:p>
    <w:p w:rsidR="00E22AF4" w:rsidRPr="001066DD" w:rsidRDefault="00E22AF4" w:rsidP="00E22AF4">
      <w:pPr>
        <w:pStyle w:val="Odstavecseseznamem"/>
        <w:spacing w:after="24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066DD">
        <w:rPr>
          <w:rFonts w:ascii="Arial" w:hAnsi="Arial" w:cs="Arial"/>
          <w:b/>
          <w:sz w:val="24"/>
          <w:szCs w:val="24"/>
        </w:rPr>
        <w:t>Smluvní strany</w:t>
      </w:r>
    </w:p>
    <w:p w:rsidR="00E22AF4" w:rsidRPr="001066DD" w:rsidRDefault="00E22AF4" w:rsidP="00E22AF4">
      <w:pPr>
        <w:spacing w:after="0"/>
        <w:ind w:left="2127" w:hanging="212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066DD">
        <w:rPr>
          <w:rFonts w:ascii="Arial" w:hAnsi="Arial" w:cs="Arial"/>
          <w:sz w:val="24"/>
          <w:szCs w:val="24"/>
        </w:rPr>
        <w:t xml:space="preserve">Objednatel: </w:t>
      </w:r>
      <w:r w:rsidRPr="001066DD">
        <w:rPr>
          <w:rFonts w:ascii="Arial" w:hAnsi="Arial" w:cs="Arial"/>
          <w:sz w:val="24"/>
          <w:szCs w:val="24"/>
        </w:rPr>
        <w:tab/>
      </w:r>
      <w:r w:rsidR="004B136D">
        <w:rPr>
          <w:rFonts w:ascii="Arial" w:eastAsia="Times New Roman" w:hAnsi="Arial" w:cs="Arial"/>
          <w:b/>
          <w:sz w:val="24"/>
          <w:szCs w:val="24"/>
          <w:lang w:eastAsia="cs-CZ"/>
        </w:rPr>
        <w:t>Zemědělská akciová společnost Lípa</w:t>
      </w:r>
    </w:p>
    <w:p w:rsidR="00E22AF4" w:rsidRPr="001066DD" w:rsidRDefault="00E22AF4" w:rsidP="00E22A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B136D">
        <w:rPr>
          <w:rFonts w:ascii="Arial" w:eastAsia="Times New Roman" w:hAnsi="Arial" w:cs="Arial"/>
          <w:sz w:val="24"/>
          <w:szCs w:val="24"/>
          <w:lang w:eastAsia="cs-CZ"/>
        </w:rPr>
        <w:t>Lípa 5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, PSČ: </w:t>
      </w:r>
      <w:r w:rsidR="004B136D">
        <w:rPr>
          <w:rFonts w:ascii="Arial" w:eastAsia="Times New Roman" w:hAnsi="Arial" w:cs="Arial"/>
          <w:sz w:val="24"/>
          <w:szCs w:val="24"/>
          <w:lang w:eastAsia="cs-CZ"/>
        </w:rPr>
        <w:t>582 57</w:t>
      </w:r>
      <w:r w:rsidR="000C6F02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B136D">
        <w:rPr>
          <w:rFonts w:ascii="Arial" w:eastAsia="Times New Roman" w:hAnsi="Arial" w:cs="Arial"/>
          <w:sz w:val="24"/>
          <w:szCs w:val="24"/>
          <w:lang w:eastAsia="cs-CZ"/>
        </w:rPr>
        <w:t>Lípa u Havlíčkova Brodu</w:t>
      </w:r>
    </w:p>
    <w:p w:rsidR="00E22AF4" w:rsidRPr="001066DD" w:rsidRDefault="00E22AF4" w:rsidP="00E22A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1066DD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8A611E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ab/>
        <w:t>,</w:t>
      </w:r>
      <w:r w:rsidRPr="001066D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>předseda</w:t>
      </w:r>
      <w:proofErr w:type="gramEnd"/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představenstva</w:t>
      </w:r>
    </w:p>
    <w:p w:rsidR="00B123C1" w:rsidRDefault="008D20A4" w:rsidP="00E22A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Odpovědný pracovník: </w:t>
      </w:r>
    </w:p>
    <w:p w:rsidR="00E22AF4" w:rsidRPr="001066DD" w:rsidRDefault="00E22AF4" w:rsidP="00E22A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Identifikační číslo: 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B136D">
        <w:rPr>
          <w:rFonts w:ascii="Arial" w:eastAsia="Times New Roman" w:hAnsi="Arial" w:cs="Arial"/>
          <w:sz w:val="24"/>
          <w:szCs w:val="24"/>
          <w:lang w:eastAsia="cs-CZ"/>
        </w:rPr>
        <w:t>25251660</w:t>
      </w:r>
    </w:p>
    <w:p w:rsidR="00E22AF4" w:rsidRPr="001066DD" w:rsidRDefault="00E22AF4" w:rsidP="00E22A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61686" w:rsidRPr="001066DD">
        <w:rPr>
          <w:rFonts w:ascii="Arial" w:eastAsia="Times New Roman" w:hAnsi="Arial" w:cs="Arial"/>
          <w:sz w:val="24"/>
          <w:szCs w:val="24"/>
          <w:lang w:eastAsia="cs-CZ"/>
        </w:rPr>
        <w:t>CZ</w:t>
      </w:r>
      <w:r w:rsidR="00A15CDB">
        <w:rPr>
          <w:rFonts w:ascii="Arial" w:eastAsia="Times New Roman" w:hAnsi="Arial" w:cs="Arial"/>
          <w:sz w:val="24"/>
          <w:szCs w:val="24"/>
          <w:lang w:eastAsia="cs-CZ"/>
        </w:rPr>
        <w:t>25251660</w:t>
      </w:r>
    </w:p>
    <w:p w:rsidR="00E22AF4" w:rsidRPr="001066DD" w:rsidRDefault="00E22AF4" w:rsidP="00E22A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>Objednatel je plátce DPH</w:t>
      </w:r>
    </w:p>
    <w:p w:rsidR="00E22AF4" w:rsidRPr="003A234C" w:rsidRDefault="008D20A4" w:rsidP="00E22A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A234C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3A234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č. </w:t>
      </w:r>
      <w:proofErr w:type="gramStart"/>
      <w:r w:rsidRPr="003A234C">
        <w:rPr>
          <w:rFonts w:ascii="Arial" w:eastAsia="Times New Roman" w:hAnsi="Arial" w:cs="Arial"/>
          <w:sz w:val="24"/>
          <w:szCs w:val="24"/>
          <w:lang w:eastAsia="cs-CZ"/>
        </w:rPr>
        <w:t>účtu :</w:t>
      </w:r>
      <w:proofErr w:type="gramEnd"/>
      <w:r w:rsidRPr="003A234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8D20A4" w:rsidRDefault="00EF2926" w:rsidP="00EF2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Zapsaná v obchodním rejstříku </w:t>
      </w:r>
      <w:r w:rsidR="00461686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vedeném </w:t>
      </w:r>
      <w:r w:rsidR="00A15CDB">
        <w:rPr>
          <w:rFonts w:ascii="Arial" w:eastAsia="Times New Roman" w:hAnsi="Arial" w:cs="Arial"/>
          <w:sz w:val="24"/>
          <w:szCs w:val="24"/>
          <w:lang w:eastAsia="cs-CZ"/>
        </w:rPr>
        <w:t>Krajským soudem v Hradci Králové</w:t>
      </w:r>
    </w:p>
    <w:p w:rsidR="00EF2926" w:rsidRPr="001066DD" w:rsidRDefault="008A611E" w:rsidP="00EF2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oddíl B, vložka </w:t>
      </w:r>
      <w:r w:rsidR="00A15CDB">
        <w:rPr>
          <w:rFonts w:ascii="Arial" w:eastAsia="Times New Roman" w:hAnsi="Arial" w:cs="Arial"/>
          <w:sz w:val="24"/>
          <w:szCs w:val="24"/>
          <w:lang w:eastAsia="cs-CZ"/>
        </w:rPr>
        <w:t xml:space="preserve">1425 </w:t>
      </w:r>
    </w:p>
    <w:p w:rsidR="00E22AF4" w:rsidRPr="001066DD" w:rsidRDefault="00E22AF4" w:rsidP="00EF2926">
      <w:pPr>
        <w:spacing w:before="120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>(dále jen „objednatel“)</w:t>
      </w:r>
    </w:p>
    <w:p w:rsidR="00E22AF4" w:rsidRPr="001066DD" w:rsidRDefault="00E22AF4" w:rsidP="00E22AF4">
      <w:pPr>
        <w:pStyle w:val="Odstavecseseznamem"/>
        <w:spacing w:after="240"/>
        <w:ind w:left="0"/>
        <w:rPr>
          <w:rFonts w:ascii="Arial" w:hAnsi="Arial" w:cs="Arial"/>
          <w:sz w:val="24"/>
          <w:szCs w:val="24"/>
        </w:rPr>
      </w:pPr>
      <w:r w:rsidRPr="001066DD">
        <w:rPr>
          <w:rFonts w:ascii="Arial" w:hAnsi="Arial" w:cs="Arial"/>
          <w:sz w:val="24"/>
          <w:szCs w:val="24"/>
        </w:rPr>
        <w:t>a</w:t>
      </w:r>
    </w:p>
    <w:p w:rsidR="00E22AF4" w:rsidRPr="001066DD" w:rsidRDefault="00E22AF4" w:rsidP="00E22AF4">
      <w:pPr>
        <w:spacing w:after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066DD">
        <w:rPr>
          <w:rFonts w:ascii="Arial" w:hAnsi="Arial" w:cs="Arial"/>
          <w:sz w:val="24"/>
          <w:szCs w:val="24"/>
        </w:rPr>
        <w:t xml:space="preserve">Dodavatel: </w:t>
      </w:r>
      <w:r w:rsidRPr="001066DD">
        <w:rPr>
          <w:rFonts w:ascii="Arial" w:hAnsi="Arial" w:cs="Arial"/>
          <w:sz w:val="24"/>
          <w:szCs w:val="24"/>
        </w:rPr>
        <w:tab/>
      </w:r>
      <w:r w:rsidRPr="001066DD">
        <w:rPr>
          <w:rFonts w:ascii="Arial" w:hAnsi="Arial" w:cs="Arial"/>
          <w:sz w:val="24"/>
          <w:szCs w:val="24"/>
        </w:rPr>
        <w:tab/>
      </w:r>
      <w:r w:rsidR="000C6F02" w:rsidRPr="001066D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Výzkumný ústav živočišné výroby, </w:t>
      </w:r>
      <w:proofErr w:type="gramStart"/>
      <w:r w:rsidR="000C6F02" w:rsidRPr="001066DD">
        <w:rPr>
          <w:rFonts w:ascii="Arial" w:eastAsia="Times New Roman" w:hAnsi="Arial" w:cs="Arial"/>
          <w:b/>
          <w:sz w:val="24"/>
          <w:szCs w:val="24"/>
          <w:lang w:eastAsia="cs-CZ"/>
        </w:rPr>
        <w:t>v.v.</w:t>
      </w:r>
      <w:proofErr w:type="gramEnd"/>
      <w:r w:rsidR="000C6F02" w:rsidRPr="001066DD">
        <w:rPr>
          <w:rFonts w:ascii="Arial" w:eastAsia="Times New Roman" w:hAnsi="Arial" w:cs="Arial"/>
          <w:b/>
          <w:sz w:val="24"/>
          <w:szCs w:val="24"/>
          <w:lang w:eastAsia="cs-CZ"/>
        </w:rPr>
        <w:t>i.</w:t>
      </w:r>
    </w:p>
    <w:p w:rsidR="00E22AF4" w:rsidRPr="001066DD" w:rsidRDefault="00E22AF4" w:rsidP="00E22AF4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Sídlo: 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C6F02" w:rsidRPr="001066DD">
        <w:rPr>
          <w:rFonts w:ascii="Arial" w:eastAsia="Times New Roman" w:hAnsi="Arial" w:cs="Arial"/>
          <w:sz w:val="24"/>
          <w:szCs w:val="24"/>
          <w:lang w:eastAsia="cs-CZ"/>
        </w:rPr>
        <w:t>Přátelství 815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0C6F02" w:rsidRPr="001066DD">
        <w:rPr>
          <w:rFonts w:ascii="Arial" w:eastAsia="Times New Roman" w:hAnsi="Arial" w:cs="Arial"/>
          <w:sz w:val="24"/>
          <w:szCs w:val="24"/>
          <w:lang w:eastAsia="cs-CZ"/>
        </w:rPr>
        <w:t>104 00 Praha Uhříněves</w:t>
      </w:r>
    </w:p>
    <w:p w:rsidR="00E22AF4" w:rsidRPr="001066DD" w:rsidRDefault="00E22AF4" w:rsidP="00E22A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1066DD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8A611E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63AE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502A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C6F02" w:rsidRPr="001066DD">
        <w:rPr>
          <w:rFonts w:ascii="Arial" w:eastAsia="Times New Roman" w:hAnsi="Arial" w:cs="Arial"/>
          <w:sz w:val="24"/>
          <w:szCs w:val="24"/>
          <w:lang w:eastAsia="cs-CZ"/>
        </w:rPr>
        <w:t>ředitel</w:t>
      </w:r>
      <w:proofErr w:type="gramEnd"/>
    </w:p>
    <w:p w:rsidR="00C5186A" w:rsidRPr="001066DD" w:rsidRDefault="00502A03" w:rsidP="00E22A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Odpovědný pracovník: </w:t>
      </w:r>
    </w:p>
    <w:p w:rsidR="00E22AF4" w:rsidRPr="001066DD" w:rsidRDefault="00E22AF4" w:rsidP="00E22A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Identifikační číslo: 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61686" w:rsidRPr="001066DD">
        <w:rPr>
          <w:rFonts w:ascii="Arial" w:eastAsia="Times New Roman" w:hAnsi="Arial" w:cs="Arial"/>
          <w:sz w:val="24"/>
          <w:szCs w:val="24"/>
          <w:lang w:eastAsia="cs-CZ"/>
        </w:rPr>
        <w:t>00027014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22AF4" w:rsidRPr="001066DD" w:rsidRDefault="00E22AF4" w:rsidP="00E22A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ab/>
        <w:t>CZ</w:t>
      </w:r>
      <w:r w:rsidR="00461686" w:rsidRPr="001066DD">
        <w:rPr>
          <w:rFonts w:ascii="Arial" w:eastAsia="Times New Roman" w:hAnsi="Arial" w:cs="Arial"/>
          <w:sz w:val="24"/>
          <w:szCs w:val="24"/>
          <w:lang w:eastAsia="cs-CZ"/>
        </w:rPr>
        <w:t>00027014</w:t>
      </w:r>
    </w:p>
    <w:p w:rsidR="00E22AF4" w:rsidRPr="001066DD" w:rsidRDefault="00E22AF4" w:rsidP="00E22A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>Dodavatel je plátce DPH</w:t>
      </w:r>
    </w:p>
    <w:p w:rsidR="00B123C1" w:rsidRDefault="00E22AF4" w:rsidP="00EF2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ab/>
        <w:t>č. účtu</w:t>
      </w:r>
      <w:r w:rsidR="00461686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F2926" w:rsidRPr="001066DD" w:rsidRDefault="00EF2926" w:rsidP="00EF2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Zapsaná v rejstříku </w:t>
      </w:r>
      <w:r w:rsidR="00461686" w:rsidRPr="001066DD">
        <w:rPr>
          <w:rFonts w:ascii="Arial" w:eastAsia="Times New Roman" w:hAnsi="Arial" w:cs="Arial"/>
          <w:sz w:val="24"/>
          <w:szCs w:val="24"/>
          <w:lang w:eastAsia="cs-CZ"/>
        </w:rPr>
        <w:t>v.v.i. MŠMT</w:t>
      </w:r>
    </w:p>
    <w:p w:rsidR="00E22AF4" w:rsidRPr="001066DD" w:rsidRDefault="00E22AF4" w:rsidP="00EF2926">
      <w:pPr>
        <w:spacing w:before="120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>(dále jen „dodavatel </w:t>
      </w:r>
      <w:proofErr w:type="spellStart"/>
      <w:r w:rsidRPr="001066DD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1066DD">
        <w:rPr>
          <w:rFonts w:ascii="Arial" w:eastAsia="Times New Roman" w:hAnsi="Arial" w:cs="Arial"/>
          <w:sz w:val="24"/>
          <w:szCs w:val="24"/>
          <w:lang w:eastAsia="cs-CZ"/>
        </w:rPr>
        <w:t>“)</w:t>
      </w:r>
    </w:p>
    <w:p w:rsidR="00573D66" w:rsidRPr="001066DD" w:rsidRDefault="00E22AF4" w:rsidP="00E22AF4">
      <w:pPr>
        <w:pStyle w:val="Odstavecseseznamem"/>
        <w:spacing w:before="240"/>
        <w:ind w:left="0"/>
        <w:rPr>
          <w:rFonts w:ascii="Arial" w:hAnsi="Arial" w:cs="Arial"/>
          <w:sz w:val="24"/>
          <w:szCs w:val="24"/>
        </w:rPr>
      </w:pPr>
      <w:r w:rsidRPr="001066DD">
        <w:rPr>
          <w:rFonts w:ascii="Arial" w:hAnsi="Arial" w:cs="Arial"/>
          <w:sz w:val="24"/>
          <w:szCs w:val="24"/>
        </w:rPr>
        <w:t>(společně dále jen „smluvní strany“)</w:t>
      </w:r>
    </w:p>
    <w:p w:rsidR="00C23F82" w:rsidRPr="001066DD" w:rsidRDefault="00C23F82" w:rsidP="00087E54">
      <w:pPr>
        <w:spacing w:after="0"/>
        <w:rPr>
          <w:rFonts w:ascii="Arial" w:hAnsi="Arial" w:cs="Arial"/>
          <w:b/>
          <w:sz w:val="24"/>
          <w:szCs w:val="24"/>
        </w:rPr>
      </w:pPr>
      <w:r w:rsidRPr="001066DD">
        <w:rPr>
          <w:rFonts w:ascii="Arial" w:hAnsi="Arial" w:cs="Arial"/>
          <w:b/>
          <w:sz w:val="24"/>
          <w:szCs w:val="24"/>
        </w:rPr>
        <w:br w:type="page"/>
      </w:r>
    </w:p>
    <w:p w:rsidR="006A31D1" w:rsidRPr="001066DD" w:rsidRDefault="006A31D1" w:rsidP="00573D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66DD">
        <w:rPr>
          <w:rFonts w:ascii="Arial" w:hAnsi="Arial" w:cs="Arial"/>
          <w:b/>
          <w:sz w:val="24"/>
          <w:szCs w:val="24"/>
        </w:rPr>
        <w:lastRenderedPageBreak/>
        <w:t>II.</w:t>
      </w:r>
    </w:p>
    <w:p w:rsidR="00573D66" w:rsidRPr="001066DD" w:rsidRDefault="00573D66" w:rsidP="00573D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66DD">
        <w:rPr>
          <w:rFonts w:ascii="Arial" w:hAnsi="Arial" w:cs="Arial"/>
          <w:b/>
          <w:sz w:val="24"/>
          <w:szCs w:val="24"/>
        </w:rPr>
        <w:t>Názvosloví</w:t>
      </w:r>
    </w:p>
    <w:p w:rsidR="00573D66" w:rsidRPr="001066DD" w:rsidRDefault="00573D66" w:rsidP="00573D66">
      <w:pPr>
        <w:spacing w:after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b/>
          <w:sz w:val="24"/>
          <w:szCs w:val="24"/>
          <w:lang w:eastAsia="cs-CZ"/>
        </w:rPr>
        <w:t>Poskytovatel dotace</w:t>
      </w:r>
    </w:p>
    <w:p w:rsidR="00573D66" w:rsidRPr="008D20A4" w:rsidRDefault="00573D66" w:rsidP="005B7B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D20A4">
        <w:rPr>
          <w:rFonts w:ascii="Arial" w:eastAsia="Times New Roman" w:hAnsi="Arial" w:cs="Arial"/>
          <w:sz w:val="24"/>
          <w:szCs w:val="24"/>
          <w:lang w:eastAsia="cs-CZ"/>
        </w:rPr>
        <w:t>Státní zemědělský intervenční fond</w:t>
      </w:r>
      <w:r w:rsidR="005B7B33" w:rsidRPr="008D20A4">
        <w:rPr>
          <w:rFonts w:ascii="Arial" w:eastAsia="Times New Roman" w:hAnsi="Arial" w:cs="Arial"/>
          <w:sz w:val="24"/>
          <w:szCs w:val="24"/>
          <w:lang w:eastAsia="cs-CZ"/>
        </w:rPr>
        <w:t xml:space="preserve">, který na základě jiné smlouvy s objednatelem poskytne dotaci v rámci Programu rozvoje venkova, Opatření 16, </w:t>
      </w:r>
      <w:proofErr w:type="spellStart"/>
      <w:r w:rsidR="005B7B33" w:rsidRPr="008D20A4">
        <w:rPr>
          <w:rFonts w:ascii="Arial" w:eastAsia="Times New Roman" w:hAnsi="Arial" w:cs="Arial"/>
          <w:sz w:val="24"/>
          <w:szCs w:val="24"/>
          <w:lang w:eastAsia="cs-CZ"/>
        </w:rPr>
        <w:t>Podopatření</w:t>
      </w:r>
      <w:proofErr w:type="spellEnd"/>
      <w:r w:rsidR="005B7B33" w:rsidRPr="008D20A4">
        <w:rPr>
          <w:rFonts w:ascii="Arial" w:eastAsia="Times New Roman" w:hAnsi="Arial" w:cs="Arial"/>
          <w:sz w:val="24"/>
          <w:szCs w:val="24"/>
          <w:lang w:eastAsia="cs-CZ"/>
        </w:rPr>
        <w:t> 16.2, Operace 16.2.1 s názvem Podpora vývoje nových produktů, postupů a technologií v zemědělské prvovýrobě</w:t>
      </w:r>
    </w:p>
    <w:p w:rsidR="00573D66" w:rsidRPr="001066DD" w:rsidRDefault="00573D66" w:rsidP="00573D66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>(dále jen „poskytovatel“)</w:t>
      </w:r>
    </w:p>
    <w:p w:rsidR="00573D66" w:rsidRPr="001066DD" w:rsidRDefault="00573D66" w:rsidP="00573D66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6A31D1" w:rsidRPr="001066DD" w:rsidRDefault="006A31D1" w:rsidP="006A31D1">
      <w:pPr>
        <w:spacing w:after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b/>
          <w:sz w:val="24"/>
          <w:szCs w:val="24"/>
          <w:lang w:eastAsia="cs-CZ"/>
        </w:rPr>
        <w:t>Dodavatel inovované investice</w:t>
      </w:r>
    </w:p>
    <w:p w:rsidR="006A31D1" w:rsidRPr="008D20A4" w:rsidRDefault="006A31D1" w:rsidP="005E4E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D20A4">
        <w:rPr>
          <w:rFonts w:ascii="Arial" w:eastAsia="Times New Roman" w:hAnsi="Arial" w:cs="Arial"/>
          <w:sz w:val="24"/>
          <w:szCs w:val="24"/>
          <w:lang w:eastAsia="cs-CZ"/>
        </w:rPr>
        <w:t>Subjekt</w:t>
      </w:r>
      <w:r w:rsidR="00E5585E" w:rsidRPr="008D20A4">
        <w:rPr>
          <w:rFonts w:ascii="Arial" w:eastAsia="Times New Roman" w:hAnsi="Arial" w:cs="Arial"/>
          <w:sz w:val="24"/>
          <w:szCs w:val="24"/>
          <w:lang w:eastAsia="cs-CZ"/>
        </w:rPr>
        <w:t>(y)</w:t>
      </w:r>
      <w:r w:rsidRPr="008D20A4">
        <w:rPr>
          <w:rFonts w:ascii="Arial" w:eastAsia="Times New Roman" w:hAnsi="Arial" w:cs="Arial"/>
          <w:sz w:val="24"/>
          <w:szCs w:val="24"/>
          <w:lang w:eastAsia="cs-CZ"/>
        </w:rPr>
        <w:t>, se</w:t>
      </w:r>
      <w:proofErr w:type="gramEnd"/>
      <w:r w:rsidRPr="008D20A4">
        <w:rPr>
          <w:rFonts w:ascii="Arial" w:eastAsia="Times New Roman" w:hAnsi="Arial" w:cs="Arial"/>
          <w:sz w:val="24"/>
          <w:szCs w:val="24"/>
          <w:lang w:eastAsia="cs-CZ"/>
        </w:rPr>
        <w:t xml:space="preserve"> kterým</w:t>
      </w:r>
      <w:r w:rsidR="00E5585E" w:rsidRPr="008D20A4">
        <w:rPr>
          <w:rFonts w:ascii="Arial" w:eastAsia="Times New Roman" w:hAnsi="Arial" w:cs="Arial"/>
          <w:sz w:val="24"/>
          <w:szCs w:val="24"/>
          <w:lang w:eastAsia="cs-CZ"/>
        </w:rPr>
        <w:t>(i)</w:t>
      </w:r>
      <w:r w:rsidRPr="008D20A4">
        <w:rPr>
          <w:rFonts w:ascii="Arial" w:eastAsia="Times New Roman" w:hAnsi="Arial" w:cs="Arial"/>
          <w:sz w:val="24"/>
          <w:szCs w:val="24"/>
          <w:lang w:eastAsia="cs-CZ"/>
        </w:rPr>
        <w:t xml:space="preserve"> objednatel </w:t>
      </w:r>
      <w:r w:rsidR="00E5585E" w:rsidRPr="008D20A4">
        <w:rPr>
          <w:rFonts w:ascii="Arial" w:eastAsia="Times New Roman" w:hAnsi="Arial" w:cs="Arial"/>
          <w:sz w:val="24"/>
          <w:szCs w:val="24"/>
          <w:lang w:eastAsia="cs-CZ"/>
        </w:rPr>
        <w:t xml:space="preserve">dle jiné smlouvy </w:t>
      </w:r>
      <w:r w:rsidRPr="008D20A4">
        <w:rPr>
          <w:rFonts w:ascii="Arial" w:eastAsia="Times New Roman" w:hAnsi="Arial" w:cs="Arial"/>
          <w:sz w:val="24"/>
          <w:szCs w:val="24"/>
          <w:lang w:eastAsia="cs-CZ"/>
        </w:rPr>
        <w:t>uzavře smlouvu o</w:t>
      </w:r>
      <w:r w:rsidR="00E5585E" w:rsidRPr="008D20A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D20A4">
        <w:rPr>
          <w:rFonts w:ascii="Arial" w:eastAsia="Times New Roman" w:hAnsi="Arial" w:cs="Arial"/>
          <w:sz w:val="24"/>
          <w:szCs w:val="24"/>
          <w:lang w:eastAsia="cs-CZ"/>
        </w:rPr>
        <w:t>dodávce investic</w:t>
      </w:r>
      <w:r w:rsidR="00032C6E" w:rsidRPr="008D20A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8D20A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32C6E" w:rsidRPr="008D20A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na nichž bude proveden inovativní vývoj ve specifických výrobních podmínkách objednatele,</w:t>
      </w:r>
      <w:r w:rsidR="00032C6E" w:rsidRPr="008D20A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D20A4">
        <w:rPr>
          <w:rFonts w:ascii="Arial" w:eastAsia="Times New Roman" w:hAnsi="Arial" w:cs="Arial"/>
          <w:sz w:val="24"/>
          <w:szCs w:val="24"/>
          <w:lang w:eastAsia="cs-CZ"/>
        </w:rPr>
        <w:t xml:space="preserve">pro plnění </w:t>
      </w:r>
      <w:r w:rsidR="005E4EEA" w:rsidRPr="008D20A4">
        <w:rPr>
          <w:rFonts w:ascii="Arial" w:eastAsia="Times New Roman" w:hAnsi="Arial" w:cs="Arial"/>
          <w:sz w:val="24"/>
          <w:szCs w:val="24"/>
          <w:lang w:eastAsia="cs-CZ"/>
        </w:rPr>
        <w:t>podmínek poskytovatele v rámci Programu rozvoje venkova, Opatření</w:t>
      </w:r>
      <w:r w:rsidR="00087E54" w:rsidRPr="008D20A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5E4EEA" w:rsidRPr="008D20A4">
        <w:rPr>
          <w:rFonts w:ascii="Arial" w:eastAsia="Times New Roman" w:hAnsi="Arial" w:cs="Arial"/>
          <w:sz w:val="24"/>
          <w:szCs w:val="24"/>
          <w:lang w:eastAsia="cs-CZ"/>
        </w:rPr>
        <w:t xml:space="preserve">16, </w:t>
      </w:r>
      <w:proofErr w:type="spellStart"/>
      <w:r w:rsidR="005E4EEA" w:rsidRPr="008D20A4">
        <w:rPr>
          <w:rFonts w:ascii="Arial" w:eastAsia="Times New Roman" w:hAnsi="Arial" w:cs="Arial"/>
          <w:sz w:val="24"/>
          <w:szCs w:val="24"/>
          <w:lang w:eastAsia="cs-CZ"/>
        </w:rPr>
        <w:t>Podopatření</w:t>
      </w:r>
      <w:proofErr w:type="spellEnd"/>
      <w:r w:rsidR="00087E54" w:rsidRPr="008D20A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5E4EEA" w:rsidRPr="008D20A4">
        <w:rPr>
          <w:rFonts w:ascii="Arial" w:eastAsia="Times New Roman" w:hAnsi="Arial" w:cs="Arial"/>
          <w:sz w:val="24"/>
          <w:szCs w:val="24"/>
          <w:lang w:eastAsia="cs-CZ"/>
        </w:rPr>
        <w:t>16.2, Operace</w:t>
      </w:r>
      <w:r w:rsidR="00087E54" w:rsidRPr="008D20A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5E4EEA" w:rsidRPr="008D20A4">
        <w:rPr>
          <w:rFonts w:ascii="Arial" w:eastAsia="Times New Roman" w:hAnsi="Arial" w:cs="Arial"/>
          <w:sz w:val="24"/>
          <w:szCs w:val="24"/>
          <w:lang w:eastAsia="cs-CZ"/>
        </w:rPr>
        <w:t xml:space="preserve">16.2.1 s názvem </w:t>
      </w:r>
      <w:r w:rsidRPr="008D20A4">
        <w:rPr>
          <w:rFonts w:ascii="Arial" w:eastAsia="Times New Roman" w:hAnsi="Arial" w:cs="Arial"/>
          <w:sz w:val="24"/>
          <w:szCs w:val="24"/>
          <w:lang w:eastAsia="cs-CZ"/>
        </w:rPr>
        <w:t>Podpora vývoje nových produktů, postupů a technologií v</w:t>
      </w:r>
      <w:r w:rsidR="00087E54" w:rsidRPr="008D20A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D20A4">
        <w:rPr>
          <w:rFonts w:ascii="Arial" w:eastAsia="Times New Roman" w:hAnsi="Arial" w:cs="Arial"/>
          <w:sz w:val="24"/>
          <w:szCs w:val="24"/>
          <w:lang w:eastAsia="cs-CZ"/>
        </w:rPr>
        <w:t>zemědělské prvovýrobě</w:t>
      </w:r>
    </w:p>
    <w:p w:rsidR="006A31D1" w:rsidRPr="001066DD" w:rsidRDefault="006A31D1" w:rsidP="006A31D1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>(dále jen „dodavatel I</w:t>
      </w:r>
      <w:r w:rsidRPr="001066DD">
        <w:rPr>
          <w:rFonts w:ascii="Arial" w:eastAsia="Times New Roman" w:hAnsi="Arial" w:cs="Arial"/>
          <w:caps/>
          <w:sz w:val="24"/>
          <w:szCs w:val="24"/>
          <w:lang w:eastAsia="cs-CZ"/>
        </w:rPr>
        <w:t>nv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>“)</w:t>
      </w:r>
    </w:p>
    <w:p w:rsidR="002A3154" w:rsidRPr="001066DD" w:rsidRDefault="002A3154" w:rsidP="006A31D1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5E4EEA" w:rsidRPr="001066DD" w:rsidRDefault="005E4EEA" w:rsidP="005E4E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66DD">
        <w:rPr>
          <w:rFonts w:ascii="Arial" w:hAnsi="Arial" w:cs="Arial"/>
          <w:b/>
          <w:sz w:val="24"/>
          <w:szCs w:val="24"/>
        </w:rPr>
        <w:t>III.</w:t>
      </w:r>
    </w:p>
    <w:p w:rsidR="005E4EEA" w:rsidRPr="001066DD" w:rsidRDefault="005E4EEA" w:rsidP="005E4E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66DD">
        <w:rPr>
          <w:rFonts w:ascii="Arial" w:hAnsi="Arial" w:cs="Arial"/>
          <w:b/>
          <w:sz w:val="24"/>
          <w:szCs w:val="24"/>
        </w:rPr>
        <w:t>Předmět a účel smlouvy</w:t>
      </w:r>
    </w:p>
    <w:p w:rsidR="005E4EEA" w:rsidRPr="001066DD" w:rsidRDefault="005E4EEA" w:rsidP="001837BE">
      <w:pPr>
        <w:pStyle w:val="Odstavecseseznamem"/>
        <w:numPr>
          <w:ilvl w:val="0"/>
          <w:numId w:val="3"/>
        </w:numPr>
        <w:spacing w:before="240"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>Předmětem smlouvy je závazek dodavatele</w:t>
      </w:r>
      <w:r w:rsidR="004617FB" w:rsidRPr="001066DD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1066DD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provést dílo specifikované v</w:t>
      </w:r>
      <w:r w:rsidR="004617FB" w:rsidRPr="001066D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>odstavci</w:t>
      </w:r>
      <w:r w:rsidR="004617FB" w:rsidRPr="001066D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4617FB" w:rsidRPr="001066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a závazek objednatele zaplatit </w:t>
      </w:r>
      <w:r w:rsidR="00032C6E" w:rsidRPr="001066DD">
        <w:rPr>
          <w:rFonts w:ascii="Arial" w:eastAsia="Times New Roman" w:hAnsi="Arial" w:cs="Arial"/>
          <w:sz w:val="24"/>
          <w:szCs w:val="24"/>
          <w:lang w:eastAsia="cs-CZ"/>
        </w:rPr>
        <w:t>dodavateli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cenu za provedení díla.</w:t>
      </w:r>
    </w:p>
    <w:p w:rsidR="005E4EEA" w:rsidRPr="001066DD" w:rsidRDefault="001837BE" w:rsidP="001837BE">
      <w:pPr>
        <w:pStyle w:val="Odstavecseseznamem"/>
        <w:numPr>
          <w:ilvl w:val="0"/>
          <w:numId w:val="3"/>
        </w:numPr>
        <w:spacing w:before="120"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>Dodavatel</w:t>
      </w:r>
      <w:r w:rsidR="004617FB" w:rsidRPr="001066DD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1066DD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="005E4EEA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se zavazuje </w:t>
      </w:r>
      <w:r w:rsidR="00087E54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v rámci Programu rozvoje venkova, Opatření 16, </w:t>
      </w:r>
      <w:proofErr w:type="spellStart"/>
      <w:r w:rsidR="00087E54" w:rsidRPr="001066DD">
        <w:rPr>
          <w:rFonts w:ascii="Arial" w:eastAsia="Times New Roman" w:hAnsi="Arial" w:cs="Arial"/>
          <w:sz w:val="24"/>
          <w:szCs w:val="24"/>
          <w:lang w:eastAsia="cs-CZ"/>
        </w:rPr>
        <w:t>Podopatření</w:t>
      </w:r>
      <w:proofErr w:type="spellEnd"/>
      <w:r w:rsidR="00087E54" w:rsidRPr="001066DD">
        <w:rPr>
          <w:rFonts w:ascii="Arial" w:eastAsia="Times New Roman" w:hAnsi="Arial" w:cs="Arial"/>
          <w:sz w:val="24"/>
          <w:szCs w:val="24"/>
          <w:lang w:eastAsia="cs-CZ"/>
        </w:rPr>
        <w:t> 16.2, Operace 16.2.1 s názvem Podpora vývoje nových produktů, postupů a technologií v zemědělské prvovýrobě objednatel</w:t>
      </w:r>
      <w:r w:rsidR="00A770C6" w:rsidRPr="001066DD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87E54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E4EEA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provést </w:t>
      </w:r>
      <w:r w:rsidR="0017640E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dílo </w:t>
      </w:r>
      <w:r w:rsidR="00A770C6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projektu </w:t>
      </w:r>
      <w:r w:rsidR="004617FB" w:rsidRPr="001066D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770C6" w:rsidRPr="001066D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617FB" w:rsidRPr="001066DD">
        <w:rPr>
          <w:rFonts w:ascii="Arial" w:eastAsia="Times New Roman" w:hAnsi="Arial" w:cs="Arial"/>
          <w:sz w:val="24"/>
          <w:szCs w:val="24"/>
          <w:lang w:eastAsia="cs-CZ"/>
        </w:rPr>
        <w:t>názvem</w:t>
      </w:r>
      <w:r w:rsidR="00A770C6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7FB" w:rsidRPr="001066DD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A440C5">
        <w:rPr>
          <w:rFonts w:ascii="Arial" w:hAnsi="Arial" w:cs="Arial"/>
          <w:sz w:val="24"/>
          <w:szCs w:val="24"/>
        </w:rPr>
        <w:t>Inovace na mléčné farmě Lípa</w:t>
      </w:r>
      <w:r w:rsidR="004617FB" w:rsidRPr="001066DD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17640E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postupy blíže specifikovanými v </w:t>
      </w:r>
      <w:r w:rsidR="00FF5559" w:rsidRPr="001066DD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17640E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etodice, která je neoddělitelnou </w:t>
      </w:r>
      <w:r w:rsidR="0017640E" w:rsidRPr="00877642">
        <w:rPr>
          <w:rFonts w:ascii="Arial" w:eastAsia="Times New Roman" w:hAnsi="Arial" w:cs="Arial"/>
          <w:sz w:val="24"/>
          <w:szCs w:val="24"/>
          <w:lang w:eastAsia="cs-CZ"/>
        </w:rPr>
        <w:t>přílohou této smlouvy</w:t>
      </w:r>
      <w:r w:rsidR="00CE20D6"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 a která obsahuje aktivity </w:t>
      </w:r>
      <w:proofErr w:type="gramStart"/>
      <w:r w:rsidR="00CE20D6" w:rsidRPr="00877642">
        <w:rPr>
          <w:rFonts w:ascii="Arial" w:eastAsia="Times New Roman" w:hAnsi="Arial" w:cs="Arial"/>
          <w:sz w:val="24"/>
          <w:szCs w:val="24"/>
          <w:lang w:eastAsia="cs-CZ"/>
        </w:rPr>
        <w:t>zhotovitelů</w:t>
      </w:r>
      <w:r w:rsidR="002F148D"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CE20D6"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 objednatel</w:t>
      </w:r>
      <w:proofErr w:type="gramEnd"/>
      <w:r w:rsidR="00CE20D6"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 a dodavatel </w:t>
      </w:r>
      <w:proofErr w:type="spellStart"/>
      <w:r w:rsidR="00CE20D6" w:rsidRPr="00877642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="002F148D"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 ), které jsou </w:t>
      </w:r>
      <w:r w:rsidR="00CE20D6" w:rsidRPr="00877642">
        <w:rPr>
          <w:rFonts w:ascii="Arial" w:eastAsia="Times New Roman" w:hAnsi="Arial" w:cs="Arial"/>
          <w:sz w:val="24"/>
          <w:szCs w:val="24"/>
          <w:lang w:eastAsia="cs-CZ"/>
        </w:rPr>
        <w:t>nezbytné pro založení a provozování p</w:t>
      </w:r>
      <w:r w:rsidR="002A3154" w:rsidRPr="00877642">
        <w:rPr>
          <w:rFonts w:ascii="Arial" w:eastAsia="Times New Roman" w:hAnsi="Arial" w:cs="Arial"/>
          <w:sz w:val="24"/>
          <w:szCs w:val="24"/>
          <w:lang w:eastAsia="cs-CZ"/>
        </w:rPr>
        <w:t>rovozních</w:t>
      </w:r>
      <w:r w:rsidR="00CE20D6"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 pokusů</w:t>
      </w:r>
      <w:r w:rsidR="00A770C6"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 a zkoušek</w:t>
      </w:r>
      <w:r w:rsidR="00CE20D6"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 pro naplnění cílů inovace předmětu dotace (dále jen „Metodika“)</w:t>
      </w:r>
      <w:r w:rsidR="0017640E" w:rsidRPr="0087764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F5559"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F148D" w:rsidRPr="00877642">
        <w:rPr>
          <w:rFonts w:ascii="Arial" w:eastAsia="Times New Roman" w:hAnsi="Arial" w:cs="Arial"/>
          <w:sz w:val="24"/>
          <w:szCs w:val="24"/>
          <w:lang w:eastAsia="cs-CZ"/>
        </w:rPr>
        <w:t>Objednatel se zavazuje v rozsahu uvedeném v Metodice na výše uvedeném díle s dodavatelem spolupracovat.</w:t>
      </w:r>
      <w:r w:rsidR="002F148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7FB" w:rsidRPr="001066DD">
        <w:rPr>
          <w:rFonts w:ascii="Arial" w:eastAsia="Times New Roman" w:hAnsi="Arial" w:cs="Arial"/>
          <w:sz w:val="24"/>
          <w:szCs w:val="24"/>
          <w:lang w:eastAsia="cs-CZ"/>
        </w:rPr>
        <w:t>Doklady</w:t>
      </w:r>
      <w:r w:rsidR="00B07930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a výsledky</w:t>
      </w:r>
      <w:r w:rsidR="00073D26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7FB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provedeného </w:t>
      </w:r>
      <w:r w:rsidR="00073D26" w:rsidRPr="001066DD">
        <w:rPr>
          <w:rFonts w:ascii="Arial" w:eastAsia="Times New Roman" w:hAnsi="Arial" w:cs="Arial"/>
          <w:sz w:val="24"/>
          <w:szCs w:val="24"/>
          <w:lang w:eastAsia="cs-CZ"/>
        </w:rPr>
        <w:t>díla j</w:t>
      </w:r>
      <w:r w:rsidR="00A770C6" w:rsidRPr="001066DD">
        <w:rPr>
          <w:rFonts w:ascii="Arial" w:eastAsia="Times New Roman" w:hAnsi="Arial" w:cs="Arial"/>
          <w:sz w:val="24"/>
          <w:szCs w:val="24"/>
          <w:lang w:eastAsia="cs-CZ"/>
        </w:rPr>
        <w:t>sou</w:t>
      </w:r>
      <w:r w:rsidR="00073D26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závěrečná zpráva obsahující inova</w:t>
      </w:r>
      <w:r w:rsidR="00B07930" w:rsidRPr="001066DD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073D26" w:rsidRPr="001066DD">
        <w:rPr>
          <w:rFonts w:ascii="Arial" w:eastAsia="Times New Roman" w:hAnsi="Arial" w:cs="Arial"/>
          <w:sz w:val="24"/>
          <w:szCs w:val="24"/>
          <w:lang w:eastAsia="cs-CZ"/>
        </w:rPr>
        <w:t>ní deník</w:t>
      </w:r>
      <w:r w:rsidR="0087358F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a odborný článek</w:t>
      </w:r>
      <w:r w:rsidR="00073D26" w:rsidRPr="001066D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8619A" w:rsidRPr="001066DD" w:rsidRDefault="0088619A" w:rsidP="001764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619A" w:rsidRPr="001066DD" w:rsidRDefault="0088619A" w:rsidP="001764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7640E" w:rsidRPr="001066DD" w:rsidRDefault="0017640E" w:rsidP="001764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66DD">
        <w:rPr>
          <w:rFonts w:ascii="Arial" w:hAnsi="Arial" w:cs="Arial"/>
          <w:b/>
          <w:sz w:val="24"/>
          <w:szCs w:val="24"/>
        </w:rPr>
        <w:t>IV.</w:t>
      </w:r>
    </w:p>
    <w:p w:rsidR="0017640E" w:rsidRPr="001066DD" w:rsidRDefault="0017640E" w:rsidP="001764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66DD">
        <w:rPr>
          <w:rFonts w:ascii="Arial" w:hAnsi="Arial" w:cs="Arial"/>
          <w:b/>
          <w:sz w:val="24"/>
          <w:szCs w:val="24"/>
        </w:rPr>
        <w:t>Místo plnění, provádění díla, doba plnění</w:t>
      </w:r>
      <w:r w:rsidR="001837BE" w:rsidRPr="001066DD">
        <w:rPr>
          <w:rFonts w:ascii="Arial" w:hAnsi="Arial" w:cs="Arial"/>
          <w:b/>
          <w:sz w:val="24"/>
          <w:szCs w:val="24"/>
        </w:rPr>
        <w:t xml:space="preserve">, termín předání </w:t>
      </w:r>
    </w:p>
    <w:p w:rsidR="001837BE" w:rsidRPr="001066DD" w:rsidRDefault="001837BE" w:rsidP="0087358F">
      <w:pPr>
        <w:pStyle w:val="Odstavecseseznamem"/>
        <w:numPr>
          <w:ilvl w:val="0"/>
          <w:numId w:val="4"/>
        </w:numPr>
        <w:spacing w:before="24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>Místem plnění je v rámci ČR zájmové území objednatele, dodavatele</w:t>
      </w:r>
      <w:r w:rsidR="004617FB" w:rsidRPr="001066DD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="00A770C6" w:rsidRPr="001066DD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="00A770C6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dodavatele</w:t>
      </w:r>
      <w:r w:rsidR="004617FB" w:rsidRPr="001066D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>INV.</w:t>
      </w:r>
    </w:p>
    <w:p w:rsidR="00FF5559" w:rsidRPr="001066DD" w:rsidRDefault="00FF5559" w:rsidP="0087358F">
      <w:pPr>
        <w:pStyle w:val="Odstavecseseznamem"/>
        <w:numPr>
          <w:ilvl w:val="0"/>
          <w:numId w:val="4"/>
        </w:numPr>
        <w:spacing w:before="120"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Doba plnění: Začátek období </w:t>
      </w:r>
      <w:r w:rsidR="00A770C6" w:rsidRPr="001066D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770C6" w:rsidRPr="001066D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= </w:t>
      </w:r>
      <w:r w:rsidR="003262C7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802F79" w:rsidRPr="008A05B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262C7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802F79" w:rsidRPr="008A05B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A3154" w:rsidRPr="008A05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A05B8">
        <w:rPr>
          <w:rFonts w:ascii="Arial" w:eastAsia="Times New Roman" w:hAnsi="Arial" w:cs="Arial"/>
          <w:sz w:val="24"/>
          <w:szCs w:val="24"/>
          <w:lang w:eastAsia="cs-CZ"/>
        </w:rPr>
        <w:t>201</w:t>
      </w:r>
      <w:r w:rsidR="002A3154" w:rsidRPr="008A05B8">
        <w:rPr>
          <w:rFonts w:ascii="Arial" w:eastAsia="Times New Roman" w:hAnsi="Arial" w:cs="Arial"/>
          <w:sz w:val="24"/>
          <w:szCs w:val="24"/>
          <w:lang w:eastAsia="cs-CZ"/>
        </w:rPr>
        <w:t>8</w:t>
      </w:r>
    </w:p>
    <w:p w:rsidR="00FF5559" w:rsidRPr="001066DD" w:rsidRDefault="00FF5559" w:rsidP="0087358F">
      <w:pPr>
        <w:spacing w:after="0"/>
        <w:ind w:left="1066" w:firstLine="34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   Konec období </w:t>
      </w:r>
      <w:r w:rsidR="00A770C6" w:rsidRPr="001066D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770C6" w:rsidRPr="001066D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= </w:t>
      </w:r>
      <w:r w:rsidR="00802F79" w:rsidRPr="001066DD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3262C7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802F79" w:rsidRPr="001066DD">
        <w:rPr>
          <w:rFonts w:ascii="Arial" w:eastAsia="Times New Roman" w:hAnsi="Arial" w:cs="Arial"/>
          <w:sz w:val="24"/>
          <w:szCs w:val="24"/>
          <w:lang w:eastAsia="cs-CZ"/>
        </w:rPr>
        <w:t>. 1</w:t>
      </w:r>
      <w:r w:rsidR="003262C7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802F79" w:rsidRPr="001066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201</w:t>
      </w:r>
      <w:r w:rsidR="003262C7">
        <w:rPr>
          <w:rFonts w:ascii="Arial" w:eastAsia="Times New Roman" w:hAnsi="Arial" w:cs="Arial"/>
          <w:sz w:val="24"/>
          <w:szCs w:val="24"/>
          <w:lang w:eastAsia="cs-CZ"/>
        </w:rPr>
        <w:t>8</w:t>
      </w:r>
    </w:p>
    <w:p w:rsidR="0017640E" w:rsidRPr="001066DD" w:rsidRDefault="001837BE" w:rsidP="0087358F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Dodavatel </w:t>
      </w:r>
      <w:proofErr w:type="spellStart"/>
      <w:r w:rsidRPr="001066DD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pracuje na svůj náklad a své nebezpečí.</w:t>
      </w:r>
    </w:p>
    <w:p w:rsidR="00073D26" w:rsidRPr="001066DD" w:rsidRDefault="00073D26" w:rsidP="0087358F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Objednatel si vyhrazuje právo průběžně kdykoliv kontrolovat provádění díla. Na zjištěné nedostatky </w:t>
      </w:r>
      <w:r w:rsidR="004617FB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objednatel 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>upozorní písemně dodavatele</w:t>
      </w:r>
      <w:r w:rsidR="004617FB" w:rsidRPr="001066DD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1066DD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a požádá 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</w:t>
      </w:r>
      <w:r w:rsidR="000319A8" w:rsidRPr="001066D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>jejich odstranění. Takové žádosti je dodavatel</w:t>
      </w:r>
      <w:r w:rsidR="004617FB" w:rsidRPr="001066DD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1066DD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povinen vyhovět ve lhůtě stanovené objednatelem.</w:t>
      </w:r>
    </w:p>
    <w:p w:rsidR="00073D26" w:rsidRPr="001066DD" w:rsidRDefault="00073D26" w:rsidP="0087358F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Dodavatel se zavazuje předat </w:t>
      </w:r>
      <w:r w:rsidR="004617FB" w:rsidRPr="001066DD">
        <w:rPr>
          <w:rFonts w:ascii="Arial" w:eastAsia="Times New Roman" w:hAnsi="Arial" w:cs="Arial"/>
          <w:sz w:val="24"/>
          <w:szCs w:val="24"/>
          <w:lang w:eastAsia="cs-CZ"/>
        </w:rPr>
        <w:t>doklady</w:t>
      </w:r>
      <w:r w:rsidR="005B7B33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07930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a výsledky 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>díl</w:t>
      </w:r>
      <w:r w:rsidR="005B7B33" w:rsidRPr="001066D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specifikované v</w:t>
      </w:r>
      <w:r w:rsidR="008E0142" w:rsidRPr="001066D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>článku</w:t>
      </w:r>
      <w:r w:rsidR="008E0142" w:rsidRPr="001066D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>III. odst.</w:t>
      </w:r>
      <w:r w:rsidR="008E0142" w:rsidRPr="001066D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>2 zástupci objednatele v tištěné formě (</w:t>
      </w:r>
      <w:r w:rsidR="00A770C6" w:rsidRPr="001066DD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B209E1" w:rsidRPr="001066D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>ks)</w:t>
      </w:r>
      <w:r w:rsidR="0087358F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a v elektronické verzi ve formátu PDF na CD (1</w:t>
      </w:r>
      <w:r w:rsidR="00B209E1" w:rsidRPr="001066D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7358F" w:rsidRPr="001066DD">
        <w:rPr>
          <w:rFonts w:ascii="Arial" w:eastAsia="Times New Roman" w:hAnsi="Arial" w:cs="Arial"/>
          <w:sz w:val="24"/>
          <w:szCs w:val="24"/>
          <w:lang w:eastAsia="cs-CZ"/>
        </w:rPr>
        <w:t>ks)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35C5D" w:rsidRPr="001066DD">
        <w:rPr>
          <w:rFonts w:ascii="Arial" w:eastAsia="Times New Roman" w:hAnsi="Arial" w:cs="Arial"/>
          <w:sz w:val="24"/>
          <w:szCs w:val="24"/>
          <w:lang w:eastAsia="cs-CZ"/>
        </w:rPr>
        <w:t>takto</w:t>
      </w:r>
      <w:r w:rsidR="0087358F" w:rsidRPr="001066DD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C35C5D" w:rsidRPr="001066DD" w:rsidRDefault="00802F79" w:rsidP="00694184">
      <w:pPr>
        <w:pStyle w:val="Odstavecseseznamem"/>
        <w:numPr>
          <w:ilvl w:val="0"/>
          <w:numId w:val="18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>Dílčí</w:t>
      </w:r>
      <w:r w:rsidR="0087358F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zprávu za 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>I. etapu</w:t>
      </w:r>
      <w:r w:rsidR="0087358F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předá </w:t>
      </w:r>
      <w:r w:rsidR="00B07930" w:rsidRPr="001066DD">
        <w:rPr>
          <w:rFonts w:ascii="Arial" w:eastAsia="Times New Roman" w:hAnsi="Arial" w:cs="Arial"/>
          <w:sz w:val="24"/>
          <w:szCs w:val="24"/>
          <w:lang w:eastAsia="cs-CZ"/>
        </w:rPr>
        <w:t>objednatel</w:t>
      </w:r>
      <w:r w:rsidR="0087358F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i nejpozději v termínu 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do 30. </w:t>
      </w:r>
      <w:r w:rsidR="003262C7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319A8" w:rsidRPr="001066DD">
        <w:rPr>
          <w:rFonts w:ascii="Arial" w:eastAsia="Times New Roman" w:hAnsi="Arial" w:cs="Arial"/>
          <w:sz w:val="24"/>
          <w:szCs w:val="24"/>
          <w:lang w:eastAsia="cs-CZ"/>
        </w:rPr>
        <w:t> 201</w:t>
      </w:r>
      <w:r w:rsidR="00CC192F" w:rsidRPr="001066DD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87358F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, předání bude potvrzeno protokolem o předání a převzetí díla za </w:t>
      </w:r>
      <w:r w:rsidR="00FA4E52" w:rsidRPr="001066DD">
        <w:rPr>
          <w:rFonts w:ascii="Arial" w:eastAsia="Times New Roman" w:hAnsi="Arial" w:cs="Arial"/>
          <w:sz w:val="24"/>
          <w:szCs w:val="24"/>
          <w:lang w:eastAsia="cs-CZ"/>
        </w:rPr>
        <w:t>uplynulé období</w:t>
      </w:r>
      <w:r w:rsidR="0087358F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mezi objednatelem a dodavatelem </w:t>
      </w:r>
      <w:proofErr w:type="spellStart"/>
      <w:r w:rsidR="0087358F" w:rsidRPr="001066DD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="0087358F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87358F" w:rsidRPr="001066DD" w:rsidRDefault="0087358F" w:rsidP="00694184">
      <w:pPr>
        <w:pStyle w:val="Odstavecseseznamem"/>
        <w:numPr>
          <w:ilvl w:val="0"/>
          <w:numId w:val="18"/>
        </w:numPr>
        <w:spacing w:after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Závěrečnou zprávu za </w:t>
      </w:r>
      <w:r w:rsidR="00802F79" w:rsidRPr="001066DD">
        <w:rPr>
          <w:rFonts w:ascii="Arial" w:eastAsia="Times New Roman" w:hAnsi="Arial" w:cs="Arial"/>
          <w:sz w:val="24"/>
          <w:szCs w:val="24"/>
          <w:lang w:eastAsia="cs-CZ"/>
        </w:rPr>
        <w:t>celé období řešení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>, která bude rozšířena o</w:t>
      </w:r>
      <w:r w:rsidR="00C35C5D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odborný článek</w:t>
      </w:r>
      <w:r w:rsidR="00212105" w:rsidRPr="001066D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C35C5D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>dodavatel </w:t>
      </w:r>
      <w:proofErr w:type="spellStart"/>
      <w:r w:rsidRPr="001066DD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předá do dne</w:t>
      </w:r>
      <w:r w:rsidR="00CC192F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33347">
        <w:rPr>
          <w:rFonts w:ascii="Arial" w:eastAsia="Times New Roman" w:hAnsi="Arial" w:cs="Arial"/>
          <w:sz w:val="24"/>
          <w:szCs w:val="24"/>
          <w:lang w:eastAsia="cs-CZ"/>
        </w:rPr>
        <w:t>15</w:t>
      </w:r>
      <w:r w:rsidR="00802F79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33347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802F79" w:rsidRPr="001066DD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> 201</w:t>
      </w:r>
      <w:r w:rsidR="00433347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>. O předání závěrečné zprávy a o ukončení díla bude vystaven finální protokol podepsaný dodavatelem </w:t>
      </w:r>
      <w:proofErr w:type="spellStart"/>
      <w:r w:rsidRPr="001066DD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r w:rsidR="00B07930" w:rsidRPr="001066DD">
        <w:rPr>
          <w:rFonts w:ascii="Arial" w:eastAsia="Times New Roman" w:hAnsi="Arial" w:cs="Arial"/>
          <w:sz w:val="24"/>
          <w:szCs w:val="24"/>
          <w:lang w:eastAsia="cs-CZ"/>
        </w:rPr>
        <w:t>objednatel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em s vyjádřením </w:t>
      </w:r>
      <w:r w:rsidR="00B07930" w:rsidRPr="001066DD">
        <w:rPr>
          <w:rFonts w:ascii="Arial" w:eastAsia="Times New Roman" w:hAnsi="Arial" w:cs="Arial"/>
          <w:sz w:val="24"/>
          <w:szCs w:val="24"/>
          <w:lang w:eastAsia="cs-CZ"/>
        </w:rPr>
        <w:t>objednatel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>e, že dílo je bez vady a nedodělků.</w:t>
      </w:r>
    </w:p>
    <w:p w:rsidR="007C3ECD" w:rsidRPr="001066DD" w:rsidRDefault="007C3ECD" w:rsidP="007C3ECD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1066DD">
        <w:rPr>
          <w:rFonts w:ascii="Arial" w:hAnsi="Arial" w:cs="Arial"/>
          <w:b/>
          <w:sz w:val="24"/>
          <w:szCs w:val="24"/>
        </w:rPr>
        <w:t>V.</w:t>
      </w:r>
    </w:p>
    <w:p w:rsidR="007C3ECD" w:rsidRPr="001066DD" w:rsidRDefault="007C3ECD" w:rsidP="00255967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1066DD">
        <w:rPr>
          <w:rFonts w:ascii="Arial" w:hAnsi="Arial" w:cs="Arial"/>
          <w:b/>
          <w:sz w:val="24"/>
          <w:szCs w:val="24"/>
        </w:rPr>
        <w:t xml:space="preserve">Cena díla </w:t>
      </w:r>
    </w:p>
    <w:p w:rsidR="00E22AF4" w:rsidRPr="00502A03" w:rsidRDefault="00E22AF4" w:rsidP="00130166">
      <w:pPr>
        <w:pStyle w:val="Odstavecseseznamem"/>
        <w:numPr>
          <w:ilvl w:val="0"/>
          <w:numId w:val="7"/>
        </w:numPr>
        <w:spacing w:after="0"/>
        <w:ind w:left="709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08397B">
        <w:rPr>
          <w:rFonts w:ascii="Arial" w:eastAsia="Times New Roman" w:hAnsi="Arial" w:cs="Arial"/>
          <w:sz w:val="24"/>
          <w:szCs w:val="24"/>
          <w:lang w:eastAsia="cs-CZ"/>
        </w:rPr>
        <w:t>Cena za řádně a včas provedené dílo činí</w:t>
      </w:r>
      <w:r w:rsidR="00706B08" w:rsidRPr="0008397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C5205" w:rsidRPr="0008397B">
        <w:rPr>
          <w:rFonts w:ascii="Arial" w:eastAsia="Times New Roman" w:hAnsi="Arial" w:cs="Arial"/>
          <w:b/>
          <w:sz w:val="24"/>
          <w:szCs w:val="24"/>
          <w:lang w:eastAsia="cs-CZ"/>
        </w:rPr>
        <w:t>110000</w:t>
      </w:r>
      <w:r w:rsidRPr="0008397B">
        <w:rPr>
          <w:rFonts w:ascii="Arial" w:eastAsia="Times New Roman" w:hAnsi="Arial" w:cs="Arial"/>
          <w:sz w:val="24"/>
          <w:szCs w:val="24"/>
          <w:lang w:eastAsia="cs-CZ"/>
        </w:rPr>
        <w:t xml:space="preserve">,-- Kč (slovy: </w:t>
      </w:r>
      <w:r w:rsidR="00BC5205" w:rsidRPr="0008397B">
        <w:rPr>
          <w:rFonts w:ascii="Arial" w:eastAsia="Times New Roman" w:hAnsi="Arial" w:cs="Arial"/>
          <w:sz w:val="24"/>
          <w:szCs w:val="24"/>
          <w:lang w:eastAsia="cs-CZ"/>
        </w:rPr>
        <w:t>sto</w:t>
      </w:r>
      <w:r w:rsidR="0008397B" w:rsidRPr="0008397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C5205" w:rsidRPr="0008397B">
        <w:rPr>
          <w:rFonts w:ascii="Arial" w:eastAsia="Times New Roman" w:hAnsi="Arial" w:cs="Arial"/>
          <w:sz w:val="24"/>
          <w:szCs w:val="24"/>
          <w:lang w:eastAsia="cs-CZ"/>
        </w:rPr>
        <w:t xml:space="preserve">deset </w:t>
      </w:r>
      <w:proofErr w:type="gramStart"/>
      <w:r w:rsidR="00BC5205" w:rsidRPr="0008397B">
        <w:rPr>
          <w:rFonts w:ascii="Arial" w:eastAsia="Times New Roman" w:hAnsi="Arial" w:cs="Arial"/>
          <w:sz w:val="24"/>
          <w:szCs w:val="24"/>
          <w:lang w:eastAsia="cs-CZ"/>
        </w:rPr>
        <w:t xml:space="preserve">tisíc </w:t>
      </w:r>
      <w:r w:rsidR="00130166">
        <w:rPr>
          <w:rFonts w:ascii="Arial" w:eastAsia="Times New Roman" w:hAnsi="Arial" w:cs="Arial"/>
          <w:sz w:val="24"/>
          <w:szCs w:val="24"/>
          <w:lang w:eastAsia="cs-CZ"/>
        </w:rPr>
        <w:t xml:space="preserve">        </w:t>
      </w:r>
      <w:r w:rsidR="00802F79" w:rsidRPr="0008397B">
        <w:rPr>
          <w:rFonts w:ascii="Arial" w:eastAsia="Times New Roman" w:hAnsi="Arial" w:cs="Arial"/>
          <w:sz w:val="24"/>
          <w:szCs w:val="24"/>
          <w:lang w:eastAsia="cs-CZ"/>
        </w:rPr>
        <w:t>korun</w:t>
      </w:r>
      <w:proofErr w:type="gramEnd"/>
      <w:r w:rsidR="00802F79" w:rsidRPr="0008397B">
        <w:rPr>
          <w:rFonts w:ascii="Arial" w:eastAsia="Times New Roman" w:hAnsi="Arial" w:cs="Arial"/>
          <w:sz w:val="24"/>
          <w:szCs w:val="24"/>
          <w:lang w:eastAsia="cs-CZ"/>
        </w:rPr>
        <w:t xml:space="preserve"> českých</w:t>
      </w:r>
      <w:r w:rsidRPr="0008397B">
        <w:rPr>
          <w:rFonts w:ascii="Arial" w:eastAsia="Times New Roman" w:hAnsi="Arial" w:cs="Arial"/>
          <w:sz w:val="24"/>
          <w:szCs w:val="24"/>
          <w:lang w:eastAsia="cs-CZ"/>
        </w:rPr>
        <w:t xml:space="preserve"> Kč)</w:t>
      </w:r>
      <w:r w:rsidR="00F06EDA" w:rsidRPr="0008397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6EDA" w:rsidRPr="00502A03">
        <w:rPr>
          <w:rFonts w:ascii="Arial" w:eastAsia="Times New Roman" w:hAnsi="Arial" w:cs="Arial"/>
          <w:sz w:val="24"/>
          <w:szCs w:val="24"/>
          <w:lang w:eastAsia="cs-CZ"/>
        </w:rPr>
        <w:t>bez DPH</w:t>
      </w:r>
    </w:p>
    <w:p w:rsidR="00502A03" w:rsidRDefault="00502A03" w:rsidP="00502A03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</w:t>
      </w:r>
      <w:r w:rsidR="00E22AF4" w:rsidRPr="001066DD">
        <w:rPr>
          <w:rFonts w:ascii="Arial" w:eastAsia="Times New Roman" w:hAnsi="Arial" w:cs="Arial"/>
          <w:sz w:val="24"/>
          <w:szCs w:val="24"/>
          <w:lang w:eastAsia="cs-CZ"/>
        </w:rPr>
        <w:t>DPH (21 %)</w:t>
      </w:r>
      <w:r w:rsidR="0008397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30166">
        <w:rPr>
          <w:rFonts w:ascii="Arial" w:eastAsia="Times New Roman" w:hAnsi="Arial" w:cs="Arial"/>
          <w:sz w:val="24"/>
          <w:szCs w:val="24"/>
          <w:lang w:eastAsia="cs-CZ"/>
        </w:rPr>
        <w:t xml:space="preserve">činí </w:t>
      </w:r>
      <w:r>
        <w:rPr>
          <w:rFonts w:ascii="Arial" w:eastAsia="Times New Roman" w:hAnsi="Arial" w:cs="Arial"/>
          <w:sz w:val="24"/>
          <w:szCs w:val="24"/>
          <w:lang w:eastAsia="cs-CZ"/>
        </w:rPr>
        <w:t>23100 Kč</w:t>
      </w:r>
    </w:p>
    <w:p w:rsidR="00E22AF4" w:rsidRPr="001066DD" w:rsidRDefault="00502A03" w:rsidP="00502A03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</w:t>
      </w:r>
      <w:r w:rsidR="00092E4F">
        <w:rPr>
          <w:rFonts w:ascii="Arial" w:eastAsia="Times New Roman" w:hAnsi="Arial" w:cs="Arial"/>
          <w:sz w:val="24"/>
          <w:szCs w:val="24"/>
          <w:lang w:eastAsia="cs-CZ"/>
        </w:rPr>
        <w:t xml:space="preserve">cena díla s DPH </w:t>
      </w:r>
      <w:r w:rsidR="00130166">
        <w:rPr>
          <w:rFonts w:ascii="Arial" w:eastAsia="Times New Roman" w:hAnsi="Arial" w:cs="Arial"/>
          <w:sz w:val="24"/>
          <w:szCs w:val="24"/>
          <w:lang w:eastAsia="cs-CZ"/>
        </w:rPr>
        <w:t xml:space="preserve">činí </w:t>
      </w:r>
      <w:r w:rsidR="0008397B">
        <w:rPr>
          <w:rFonts w:ascii="Arial" w:eastAsia="Times New Roman" w:hAnsi="Arial" w:cs="Arial"/>
          <w:sz w:val="24"/>
          <w:szCs w:val="24"/>
          <w:lang w:eastAsia="cs-CZ"/>
        </w:rPr>
        <w:t>133100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2AF4" w:rsidRPr="001066DD">
        <w:rPr>
          <w:rFonts w:ascii="Arial" w:eastAsia="Times New Roman" w:hAnsi="Arial" w:cs="Arial"/>
          <w:sz w:val="24"/>
          <w:szCs w:val="24"/>
          <w:lang w:eastAsia="cs-CZ"/>
        </w:rPr>
        <w:t>Kč</w:t>
      </w:r>
    </w:p>
    <w:p w:rsidR="001E11C7" w:rsidRPr="001066DD" w:rsidRDefault="006F2204" w:rsidP="006F2204">
      <w:pPr>
        <w:pStyle w:val="Odstavecseseznamem"/>
        <w:numPr>
          <w:ilvl w:val="0"/>
          <w:numId w:val="7"/>
        </w:num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>Cena díla je stanovena na základě ceníku prací dodavatele</w:t>
      </w:r>
      <w:r w:rsidR="00CE20D6" w:rsidRPr="001066DD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1066DD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pro postupy dle Metodiky, která je neoddělitelnou přílohou této smlouvy.</w:t>
      </w:r>
      <w:r w:rsidR="00570BDA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6F2204" w:rsidRPr="001066DD" w:rsidRDefault="00570BDA" w:rsidP="006F2204">
      <w:pPr>
        <w:pStyle w:val="Odstavecseseznamem"/>
        <w:numPr>
          <w:ilvl w:val="0"/>
          <w:numId w:val="7"/>
        </w:num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>Cena ne</w:t>
      </w:r>
      <w:r w:rsidR="001E11C7" w:rsidRPr="001066DD">
        <w:rPr>
          <w:rFonts w:ascii="Arial" w:eastAsia="Times New Roman" w:hAnsi="Arial" w:cs="Arial"/>
          <w:sz w:val="24"/>
          <w:szCs w:val="24"/>
          <w:lang w:eastAsia="cs-CZ"/>
        </w:rPr>
        <w:t>kompenzu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je </w:t>
      </w:r>
      <w:r w:rsidR="001E11C7" w:rsidRPr="001066DD">
        <w:rPr>
          <w:rFonts w:ascii="Arial" w:eastAsia="Times New Roman" w:hAnsi="Arial" w:cs="Arial"/>
          <w:sz w:val="24"/>
          <w:szCs w:val="24"/>
          <w:lang w:eastAsia="cs-CZ"/>
        </w:rPr>
        <w:t>vlastní náklady objednatele plynoucí z </w:t>
      </w:r>
      <w:r w:rsidR="0073097A" w:rsidRPr="001066DD">
        <w:rPr>
          <w:rFonts w:ascii="Arial" w:eastAsia="Times New Roman" w:hAnsi="Arial" w:cs="Arial"/>
          <w:sz w:val="24"/>
          <w:szCs w:val="24"/>
          <w:lang w:eastAsia="cs-CZ"/>
        </w:rPr>
        <w:t>postup</w:t>
      </w:r>
      <w:r w:rsidR="001E11C7" w:rsidRPr="001066DD">
        <w:rPr>
          <w:rFonts w:ascii="Arial" w:eastAsia="Times New Roman" w:hAnsi="Arial" w:cs="Arial"/>
          <w:sz w:val="24"/>
          <w:szCs w:val="24"/>
          <w:lang w:eastAsia="cs-CZ"/>
        </w:rPr>
        <w:t>ů u </w:t>
      </w:r>
      <w:r w:rsidR="0073097A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aktivit, které objednatel </w:t>
      </w:r>
      <w:r w:rsidR="00CE20D6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má zhotovit </w:t>
      </w:r>
      <w:r w:rsidR="0073097A" w:rsidRPr="001066DD">
        <w:rPr>
          <w:rFonts w:ascii="Arial" w:eastAsia="Times New Roman" w:hAnsi="Arial" w:cs="Arial"/>
          <w:sz w:val="24"/>
          <w:szCs w:val="24"/>
          <w:lang w:eastAsia="cs-CZ"/>
        </w:rPr>
        <w:t>podle Metodiky samostatně</w:t>
      </w:r>
      <w:r w:rsidR="00CE20D6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, či ve </w:t>
      </w:r>
      <w:r w:rsidR="0073097A" w:rsidRPr="001066DD">
        <w:rPr>
          <w:rFonts w:ascii="Arial" w:eastAsia="Times New Roman" w:hAnsi="Arial" w:cs="Arial"/>
          <w:sz w:val="24"/>
          <w:szCs w:val="24"/>
          <w:lang w:eastAsia="cs-CZ"/>
        </w:rPr>
        <w:t>spoluúčast</w:t>
      </w:r>
      <w:r w:rsidR="00CE20D6" w:rsidRPr="001066DD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73097A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E20D6" w:rsidRPr="001066D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E11C7" w:rsidRPr="001066D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CE20D6" w:rsidRPr="001066DD">
        <w:rPr>
          <w:rFonts w:ascii="Arial" w:eastAsia="Times New Roman" w:hAnsi="Arial" w:cs="Arial"/>
          <w:sz w:val="24"/>
          <w:szCs w:val="24"/>
          <w:lang w:eastAsia="cs-CZ"/>
        </w:rPr>
        <w:t>dodavatelem</w:t>
      </w:r>
      <w:r w:rsidR="001E11C7" w:rsidRPr="001066DD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="00CE20D6" w:rsidRPr="001066DD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="001E11C7" w:rsidRPr="001066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E20D6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E11C7" w:rsidRPr="001066DD">
        <w:rPr>
          <w:rFonts w:ascii="Arial" w:eastAsia="Times New Roman" w:hAnsi="Arial" w:cs="Arial"/>
          <w:sz w:val="24"/>
          <w:szCs w:val="24"/>
          <w:lang w:eastAsia="cs-CZ"/>
        </w:rPr>
        <w:t>C</w:t>
      </w:r>
      <w:r w:rsidR="00CE20D6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ena rovněž nezahrnuje </w:t>
      </w:r>
      <w:r w:rsidR="001E11C7" w:rsidRPr="001066DD">
        <w:rPr>
          <w:rFonts w:ascii="Arial" w:eastAsia="Times New Roman" w:hAnsi="Arial" w:cs="Arial"/>
          <w:sz w:val="24"/>
          <w:szCs w:val="24"/>
          <w:lang w:eastAsia="cs-CZ"/>
        </w:rPr>
        <w:t>náklady na</w:t>
      </w:r>
      <w:r w:rsidR="00CE20D6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inovac</w:t>
      </w:r>
      <w:r w:rsidR="001E11C7" w:rsidRPr="001066DD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CE20D6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investice dodavatele INV.</w:t>
      </w:r>
    </w:p>
    <w:p w:rsidR="006608C4" w:rsidRPr="001066DD" w:rsidRDefault="006608C4" w:rsidP="006F2204">
      <w:pPr>
        <w:pStyle w:val="Odstavecseseznamem"/>
        <w:numPr>
          <w:ilvl w:val="0"/>
          <w:numId w:val="7"/>
        </w:num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Cena včetně daně z přidané hodnoty bude změněna v případě, že dojde změnou ustanovení § 47 zákona č. 235/2004 Sb., o dani z přidané hodnoty ke změně sazby daně ke dni vystavení dílčí a sběrné (konečné) faktury. </w:t>
      </w:r>
    </w:p>
    <w:p w:rsidR="006F2204" w:rsidRPr="001066DD" w:rsidRDefault="006F2204" w:rsidP="006F2204">
      <w:pPr>
        <w:spacing w:before="360" w:after="0"/>
        <w:jc w:val="center"/>
        <w:rPr>
          <w:rFonts w:ascii="Arial" w:hAnsi="Arial" w:cs="Arial"/>
          <w:b/>
          <w:sz w:val="24"/>
          <w:szCs w:val="24"/>
        </w:rPr>
      </w:pPr>
      <w:r w:rsidRPr="001066DD">
        <w:rPr>
          <w:rFonts w:ascii="Arial" w:hAnsi="Arial" w:cs="Arial"/>
          <w:b/>
          <w:sz w:val="24"/>
          <w:szCs w:val="24"/>
        </w:rPr>
        <w:t>V</w:t>
      </w:r>
      <w:r w:rsidR="008267DA" w:rsidRPr="001066DD">
        <w:rPr>
          <w:rFonts w:ascii="Arial" w:hAnsi="Arial" w:cs="Arial"/>
          <w:b/>
          <w:sz w:val="24"/>
          <w:szCs w:val="24"/>
        </w:rPr>
        <w:t>I</w:t>
      </w:r>
      <w:r w:rsidRPr="001066DD">
        <w:rPr>
          <w:rFonts w:ascii="Arial" w:hAnsi="Arial" w:cs="Arial"/>
          <w:b/>
          <w:sz w:val="24"/>
          <w:szCs w:val="24"/>
        </w:rPr>
        <w:t>.</w:t>
      </w:r>
    </w:p>
    <w:p w:rsidR="006F2204" w:rsidRPr="001066DD" w:rsidRDefault="00570BDA" w:rsidP="00255967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1066DD">
        <w:rPr>
          <w:rFonts w:ascii="Arial" w:hAnsi="Arial" w:cs="Arial"/>
          <w:b/>
          <w:sz w:val="24"/>
          <w:szCs w:val="24"/>
        </w:rPr>
        <w:t>Platební podmínky a fakturace</w:t>
      </w:r>
    </w:p>
    <w:p w:rsidR="006F2204" w:rsidRPr="00877642" w:rsidRDefault="006F2204" w:rsidP="006F2204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>Objednatel je povinen v době splatnosti uhradit dodavateli </w:t>
      </w:r>
      <w:proofErr w:type="spellStart"/>
      <w:r w:rsidRPr="001066DD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cenu díla na základě </w:t>
      </w:r>
      <w:r w:rsidR="00570BDA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řádně 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vystaveného daňového dokladu – faktury doručené do sídla </w:t>
      </w:r>
      <w:r w:rsidR="00B07930" w:rsidRPr="001066DD">
        <w:rPr>
          <w:rFonts w:ascii="Arial" w:eastAsia="Times New Roman" w:hAnsi="Arial" w:cs="Arial"/>
          <w:sz w:val="24"/>
          <w:szCs w:val="24"/>
          <w:lang w:eastAsia="cs-CZ"/>
        </w:rPr>
        <w:t>objednatel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e. </w:t>
      </w:r>
      <w:r w:rsidR="00570BDA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</w:t>
      </w:r>
      <w:r w:rsidR="008267DA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v kontextu ustanovení § 2610 a § 2611 </w:t>
      </w:r>
      <w:r w:rsidR="00694184" w:rsidRPr="001066DD">
        <w:rPr>
          <w:rFonts w:ascii="Arial" w:hAnsi="Arial" w:cs="Arial"/>
          <w:sz w:val="24"/>
          <w:szCs w:val="24"/>
        </w:rPr>
        <w:t>zákona č.</w:t>
      </w:r>
      <w:r w:rsidR="009E56C9" w:rsidRPr="001066DD">
        <w:rPr>
          <w:rFonts w:ascii="Arial" w:hAnsi="Arial" w:cs="Arial"/>
          <w:sz w:val="24"/>
          <w:szCs w:val="24"/>
        </w:rPr>
        <w:t> </w:t>
      </w:r>
      <w:r w:rsidR="00694184" w:rsidRPr="001066DD">
        <w:rPr>
          <w:rFonts w:ascii="Arial" w:hAnsi="Arial" w:cs="Arial"/>
          <w:sz w:val="24"/>
          <w:szCs w:val="24"/>
        </w:rPr>
        <w:t xml:space="preserve">89/2012 Sb. </w:t>
      </w:r>
      <w:r w:rsidR="00570BDA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tímto </w:t>
      </w:r>
      <w:r w:rsidR="006A77F8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vzájemně </w:t>
      </w:r>
      <w:r w:rsidR="00570BDA" w:rsidRPr="001066DD">
        <w:rPr>
          <w:rFonts w:ascii="Arial" w:eastAsia="Times New Roman" w:hAnsi="Arial" w:cs="Arial"/>
          <w:sz w:val="24"/>
          <w:szCs w:val="24"/>
          <w:lang w:eastAsia="cs-CZ"/>
        </w:rPr>
        <w:t>sjedn</w:t>
      </w:r>
      <w:r w:rsidR="006A77F8" w:rsidRPr="001066DD">
        <w:rPr>
          <w:rFonts w:ascii="Arial" w:eastAsia="Times New Roman" w:hAnsi="Arial" w:cs="Arial"/>
          <w:sz w:val="24"/>
          <w:szCs w:val="24"/>
          <w:lang w:eastAsia="cs-CZ"/>
        </w:rPr>
        <w:t>ávají</w:t>
      </w:r>
      <w:r w:rsidR="00570BDA" w:rsidRPr="001066D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158F5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že první dílčí faktura bude vystavena </w:t>
      </w:r>
      <w:r w:rsidR="00F158F5" w:rsidRPr="00877642">
        <w:rPr>
          <w:rFonts w:ascii="Arial" w:eastAsia="Times New Roman" w:hAnsi="Arial" w:cs="Arial"/>
          <w:sz w:val="24"/>
          <w:szCs w:val="24"/>
          <w:lang w:eastAsia="cs-CZ"/>
        </w:rPr>
        <w:t>dodavatelem </w:t>
      </w:r>
      <w:proofErr w:type="spellStart"/>
      <w:r w:rsidR="00F158F5" w:rsidRPr="00877642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="00F158F5"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720A9" w:rsidRPr="00877642">
        <w:rPr>
          <w:rFonts w:ascii="Arial" w:eastAsia="Times New Roman" w:hAnsi="Arial" w:cs="Arial"/>
          <w:sz w:val="24"/>
          <w:szCs w:val="24"/>
          <w:lang w:eastAsia="cs-CZ"/>
        </w:rPr>
        <w:t>do 14 dnů od podpisu sml</w:t>
      </w:r>
      <w:r w:rsidR="00A46F70"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ouvy ve výši </w:t>
      </w:r>
      <w:r w:rsidR="00D12A9F">
        <w:rPr>
          <w:rFonts w:ascii="Arial" w:eastAsia="Times New Roman" w:hAnsi="Arial" w:cs="Arial"/>
          <w:b/>
          <w:sz w:val="24"/>
          <w:szCs w:val="24"/>
          <w:lang w:eastAsia="cs-CZ"/>
        </w:rPr>
        <w:t>40000</w:t>
      </w:r>
      <w:r w:rsidR="00A46F70"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  <w:r w:rsidR="000720A9"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F4133"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bez DPH </w:t>
      </w:r>
      <w:r w:rsidR="000720A9" w:rsidRPr="00877642">
        <w:rPr>
          <w:rFonts w:ascii="Arial" w:eastAsia="Times New Roman" w:hAnsi="Arial" w:cs="Arial"/>
          <w:sz w:val="24"/>
          <w:szCs w:val="24"/>
          <w:lang w:eastAsia="cs-CZ"/>
        </w:rPr>
        <w:t>a dále</w:t>
      </w:r>
      <w:r w:rsidR="00570BDA"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 že</w:t>
      </w:r>
      <w:r w:rsidR="000720A9"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 druhá</w:t>
      </w:r>
      <w:r w:rsidR="00570BDA"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94184"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dílčí </w:t>
      </w:r>
      <w:r w:rsidR="00570BDA" w:rsidRPr="00877642">
        <w:rPr>
          <w:rFonts w:ascii="Arial" w:eastAsia="Times New Roman" w:hAnsi="Arial" w:cs="Arial"/>
          <w:sz w:val="24"/>
          <w:szCs w:val="24"/>
          <w:lang w:eastAsia="cs-CZ"/>
        </w:rPr>
        <w:t>f</w:t>
      </w:r>
      <w:r w:rsidRPr="00877642">
        <w:rPr>
          <w:rFonts w:ascii="Arial" w:eastAsia="Times New Roman" w:hAnsi="Arial" w:cs="Arial"/>
          <w:sz w:val="24"/>
          <w:szCs w:val="24"/>
          <w:lang w:eastAsia="cs-CZ"/>
        </w:rPr>
        <w:t>aktura bude vystavena dodavatelem </w:t>
      </w:r>
      <w:proofErr w:type="spellStart"/>
      <w:r w:rsidRPr="00877642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720A9" w:rsidRPr="00877642">
        <w:rPr>
          <w:rFonts w:ascii="Arial" w:eastAsia="Times New Roman" w:hAnsi="Arial" w:cs="Arial"/>
          <w:sz w:val="24"/>
          <w:szCs w:val="24"/>
          <w:lang w:eastAsia="cs-CZ"/>
        </w:rPr>
        <w:t>do 14 dnů od potvrzení protokolu o předání dílčí zprávy (podle článku IV., odstavce 5., písm. a)</w:t>
      </w:r>
      <w:r w:rsidR="00570BDA"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71EA">
        <w:rPr>
          <w:rFonts w:ascii="Arial" w:eastAsia="Times New Roman" w:hAnsi="Arial" w:cs="Arial"/>
          <w:sz w:val="24"/>
          <w:szCs w:val="24"/>
          <w:lang w:eastAsia="cs-CZ"/>
        </w:rPr>
        <w:t xml:space="preserve">nejdříve však </w:t>
      </w:r>
      <w:proofErr w:type="gramStart"/>
      <w:r w:rsidR="004071EA">
        <w:rPr>
          <w:rFonts w:ascii="Arial" w:eastAsia="Times New Roman" w:hAnsi="Arial" w:cs="Arial"/>
          <w:sz w:val="24"/>
          <w:szCs w:val="24"/>
          <w:lang w:eastAsia="cs-CZ"/>
        </w:rPr>
        <w:t>14.7</w:t>
      </w:r>
      <w:r w:rsidR="00BF4133" w:rsidRPr="00877642">
        <w:rPr>
          <w:rFonts w:ascii="Arial" w:eastAsia="Times New Roman" w:hAnsi="Arial" w:cs="Arial"/>
          <w:sz w:val="24"/>
          <w:szCs w:val="24"/>
          <w:lang w:eastAsia="cs-CZ"/>
        </w:rPr>
        <w:t>.2018</w:t>
      </w:r>
      <w:proofErr w:type="gramEnd"/>
      <w:r w:rsidR="00BF4133"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 a to ve výši </w:t>
      </w:r>
      <w:r w:rsidR="00D12A9F">
        <w:rPr>
          <w:rFonts w:ascii="Arial" w:eastAsia="Times New Roman" w:hAnsi="Arial" w:cs="Arial"/>
          <w:b/>
          <w:sz w:val="24"/>
          <w:szCs w:val="24"/>
          <w:lang w:eastAsia="cs-CZ"/>
        </w:rPr>
        <w:t>40000</w:t>
      </w:r>
      <w:r w:rsidR="00BF4133"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 Kč bez DPH</w:t>
      </w:r>
      <w:r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6F2204" w:rsidRPr="001066DD" w:rsidRDefault="006F2204" w:rsidP="006F2204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Na konci doby plnění, nejdéle do </w:t>
      </w:r>
      <w:proofErr w:type="gramStart"/>
      <w:r w:rsidR="004071EA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="00BF4133" w:rsidRPr="00877642">
        <w:rPr>
          <w:rFonts w:ascii="Arial" w:eastAsia="Times New Roman" w:hAnsi="Arial" w:cs="Arial"/>
          <w:sz w:val="24"/>
          <w:szCs w:val="24"/>
          <w:lang w:eastAsia="cs-CZ"/>
        </w:rPr>
        <w:t>.1</w:t>
      </w:r>
      <w:r w:rsidR="004071EA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0720A9" w:rsidRPr="0087764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77642">
        <w:rPr>
          <w:rFonts w:ascii="Arial" w:eastAsia="Times New Roman" w:hAnsi="Arial" w:cs="Arial"/>
          <w:sz w:val="24"/>
          <w:szCs w:val="24"/>
          <w:lang w:eastAsia="cs-CZ"/>
        </w:rPr>
        <w:t> 201</w:t>
      </w:r>
      <w:r w:rsidR="004071EA">
        <w:rPr>
          <w:rFonts w:ascii="Arial" w:eastAsia="Times New Roman" w:hAnsi="Arial" w:cs="Arial"/>
          <w:sz w:val="24"/>
          <w:szCs w:val="24"/>
          <w:lang w:eastAsia="cs-CZ"/>
        </w:rPr>
        <w:t>8</w:t>
      </w:r>
      <w:proofErr w:type="gramEnd"/>
      <w:r w:rsidRPr="00877642">
        <w:rPr>
          <w:rFonts w:ascii="Arial" w:eastAsia="Times New Roman" w:hAnsi="Arial" w:cs="Arial"/>
          <w:sz w:val="24"/>
          <w:szCs w:val="24"/>
          <w:lang w:eastAsia="cs-CZ"/>
        </w:rPr>
        <w:t>, dodavatel </w:t>
      </w:r>
      <w:proofErr w:type="spellStart"/>
      <w:r w:rsidRPr="00877642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 vystaví sběrnou </w:t>
      </w:r>
      <w:r w:rsidR="00694184"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(konečnou) </w:t>
      </w:r>
      <w:r w:rsidRPr="00877642">
        <w:rPr>
          <w:rFonts w:ascii="Arial" w:eastAsia="Times New Roman" w:hAnsi="Arial" w:cs="Arial"/>
          <w:sz w:val="24"/>
          <w:szCs w:val="24"/>
          <w:lang w:eastAsia="cs-CZ"/>
        </w:rPr>
        <w:t>fakturu</w:t>
      </w:r>
      <w:r w:rsidR="00BF4133"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 ve výši </w:t>
      </w:r>
      <w:r w:rsidR="00D12A9F">
        <w:rPr>
          <w:rFonts w:ascii="Arial" w:eastAsia="Times New Roman" w:hAnsi="Arial" w:cs="Arial"/>
          <w:b/>
          <w:sz w:val="24"/>
          <w:szCs w:val="24"/>
          <w:lang w:eastAsia="cs-CZ"/>
        </w:rPr>
        <w:t>30000</w:t>
      </w:r>
      <w:r w:rsidR="00BF4133"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 Kč bez DPH</w:t>
      </w:r>
      <w:r w:rsidRPr="0087764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0720A9" w:rsidRPr="00877642">
        <w:rPr>
          <w:rFonts w:ascii="Arial" w:eastAsia="Times New Roman" w:hAnsi="Arial" w:cs="Arial"/>
          <w:sz w:val="24"/>
          <w:szCs w:val="24"/>
          <w:lang w:eastAsia="cs-CZ"/>
        </w:rPr>
        <w:t>Podkladem pro vystavení</w:t>
      </w:r>
      <w:r w:rsidR="000720A9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konečné</w:t>
      </w:r>
      <w:r w:rsidR="00694184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>faktury je finální protokol</w:t>
      </w:r>
      <w:r w:rsidR="000720A9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o předání závěrečné zprávy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A4E52" w:rsidRPr="001066DD">
        <w:rPr>
          <w:rFonts w:ascii="Arial" w:eastAsia="Times New Roman" w:hAnsi="Arial" w:cs="Arial"/>
          <w:sz w:val="24"/>
          <w:szCs w:val="24"/>
          <w:lang w:eastAsia="cs-CZ"/>
        </w:rPr>
        <w:t>(podle článku IV., odstavce 5, písm. </w:t>
      </w:r>
      <w:r w:rsidR="000720A9" w:rsidRPr="001066DD">
        <w:rPr>
          <w:rFonts w:ascii="Arial" w:eastAsia="Times New Roman" w:hAnsi="Arial" w:cs="Arial"/>
          <w:sz w:val="24"/>
          <w:szCs w:val="24"/>
          <w:lang w:eastAsia="cs-CZ"/>
        </w:rPr>
        <w:t>b</w:t>
      </w:r>
      <w:r w:rsidR="00FA4E52" w:rsidRPr="001066DD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s vyjádřením </w:t>
      </w:r>
      <w:r w:rsidR="00B07930" w:rsidRPr="001066DD">
        <w:rPr>
          <w:rFonts w:ascii="Arial" w:eastAsia="Times New Roman" w:hAnsi="Arial" w:cs="Arial"/>
          <w:sz w:val="24"/>
          <w:szCs w:val="24"/>
          <w:lang w:eastAsia="cs-CZ"/>
        </w:rPr>
        <w:t>objednatel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>e, že dílo je bez vady a nedodělků.</w:t>
      </w:r>
    </w:p>
    <w:p w:rsidR="00570BDA" w:rsidRPr="001066DD" w:rsidRDefault="00570BDA" w:rsidP="006F2204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>Doba splatnosti faktur podle odstavce 1. a 2. je 14 dní od dne vystavení faktury.</w:t>
      </w:r>
    </w:p>
    <w:p w:rsidR="006A77F8" w:rsidRPr="001066DD" w:rsidRDefault="00570BDA" w:rsidP="00397AF4">
      <w:pPr>
        <w:pStyle w:val="Odstavecseseznamem"/>
        <w:numPr>
          <w:ilvl w:val="0"/>
          <w:numId w:val="9"/>
        </w:numPr>
        <w:spacing w:before="360"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Platba se považuje za splněnou dnem odepsání z účtu objednatele ve prospěch </w:t>
      </w:r>
      <w:r w:rsidR="005B223F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účtu 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>dodavatele</w:t>
      </w:r>
      <w:r w:rsidR="006A77F8" w:rsidRPr="001066DD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1066DD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1066D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3097A" w:rsidRPr="001066DD" w:rsidRDefault="0073097A" w:rsidP="0073097A">
      <w:pPr>
        <w:spacing w:before="360" w:after="0"/>
        <w:jc w:val="center"/>
        <w:rPr>
          <w:rFonts w:ascii="Arial" w:hAnsi="Arial" w:cs="Arial"/>
          <w:b/>
          <w:sz w:val="24"/>
          <w:szCs w:val="24"/>
        </w:rPr>
      </w:pPr>
      <w:r w:rsidRPr="001066DD">
        <w:rPr>
          <w:rFonts w:ascii="Arial" w:hAnsi="Arial" w:cs="Arial"/>
          <w:b/>
          <w:sz w:val="24"/>
          <w:szCs w:val="24"/>
        </w:rPr>
        <w:t>VI</w:t>
      </w:r>
      <w:r w:rsidR="00694184" w:rsidRPr="001066DD">
        <w:rPr>
          <w:rFonts w:ascii="Arial" w:hAnsi="Arial" w:cs="Arial"/>
          <w:b/>
          <w:sz w:val="24"/>
          <w:szCs w:val="24"/>
        </w:rPr>
        <w:t>I</w:t>
      </w:r>
      <w:r w:rsidRPr="001066DD">
        <w:rPr>
          <w:rFonts w:ascii="Arial" w:hAnsi="Arial" w:cs="Arial"/>
          <w:b/>
          <w:sz w:val="24"/>
          <w:szCs w:val="24"/>
        </w:rPr>
        <w:t>.</w:t>
      </w:r>
    </w:p>
    <w:p w:rsidR="0073097A" w:rsidRPr="001066DD" w:rsidRDefault="0073097A" w:rsidP="005B223F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1066DD">
        <w:rPr>
          <w:rFonts w:ascii="Arial" w:hAnsi="Arial" w:cs="Arial"/>
          <w:b/>
          <w:sz w:val="24"/>
          <w:szCs w:val="24"/>
        </w:rPr>
        <w:t>Smluvní podmínky spolupráce</w:t>
      </w:r>
      <w:r w:rsidR="00322F46" w:rsidRPr="001066DD">
        <w:rPr>
          <w:rFonts w:ascii="Arial" w:hAnsi="Arial" w:cs="Arial"/>
          <w:b/>
          <w:sz w:val="24"/>
          <w:szCs w:val="24"/>
        </w:rPr>
        <w:t xml:space="preserve"> smluvních stran</w:t>
      </w:r>
    </w:p>
    <w:p w:rsidR="00502A03" w:rsidRDefault="00816B17" w:rsidP="00045053">
      <w:pPr>
        <w:pStyle w:val="Odstavecseseznamem"/>
        <w:numPr>
          <w:ilvl w:val="0"/>
          <w:numId w:val="5"/>
        </w:numPr>
        <w:spacing w:after="0"/>
        <w:ind w:left="392" w:hanging="39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45053">
        <w:rPr>
          <w:rFonts w:ascii="Arial" w:eastAsia="Times New Roman" w:hAnsi="Arial" w:cs="Arial"/>
          <w:sz w:val="24"/>
          <w:szCs w:val="24"/>
          <w:lang w:eastAsia="cs-CZ"/>
        </w:rPr>
        <w:t xml:space="preserve">Dodavatel </w:t>
      </w:r>
      <w:proofErr w:type="spellStart"/>
      <w:r w:rsidRPr="00045053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045053">
        <w:rPr>
          <w:rFonts w:ascii="Arial" w:eastAsia="Times New Roman" w:hAnsi="Arial" w:cs="Arial"/>
          <w:sz w:val="24"/>
          <w:szCs w:val="24"/>
          <w:lang w:eastAsia="cs-CZ"/>
        </w:rPr>
        <w:t xml:space="preserve"> garantuje službu výzkumu a vývoje na ověření účinku předmětu dotace.</w:t>
      </w:r>
      <w:r w:rsidR="00CB38F8" w:rsidRPr="00045053">
        <w:rPr>
          <w:rFonts w:ascii="Arial" w:eastAsia="Times New Roman" w:hAnsi="Arial" w:cs="Arial"/>
          <w:sz w:val="24"/>
          <w:szCs w:val="24"/>
          <w:lang w:eastAsia="cs-CZ"/>
        </w:rPr>
        <w:t xml:space="preserve"> Tímto prohlašuje, že je držitelem veškerých povolení a oprávnění, umožňující mu uskutečnit dílo dle této smlouvy.</w:t>
      </w:r>
      <w:r w:rsidR="00045053" w:rsidRPr="0004505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73097A" w:rsidRPr="00502A03" w:rsidRDefault="00322F46" w:rsidP="00502A03">
      <w:pPr>
        <w:pStyle w:val="Odstavecseseznamem"/>
        <w:numPr>
          <w:ilvl w:val="0"/>
          <w:numId w:val="5"/>
        </w:numPr>
        <w:spacing w:after="0"/>
        <w:ind w:left="392" w:hanging="39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45053">
        <w:rPr>
          <w:rFonts w:ascii="Arial" w:eastAsia="Times New Roman" w:hAnsi="Arial" w:cs="Arial"/>
          <w:sz w:val="24"/>
          <w:szCs w:val="24"/>
          <w:lang w:eastAsia="cs-CZ"/>
        </w:rPr>
        <w:t>Objedn</w:t>
      </w:r>
      <w:r w:rsidR="0073097A" w:rsidRPr="00045053">
        <w:rPr>
          <w:rFonts w:ascii="Arial" w:eastAsia="Times New Roman" w:hAnsi="Arial" w:cs="Arial"/>
          <w:sz w:val="24"/>
          <w:szCs w:val="24"/>
          <w:lang w:eastAsia="cs-CZ"/>
        </w:rPr>
        <w:t>atel z řad svých zaměstnanců jmenuje</w:t>
      </w:r>
      <w:r w:rsidR="000720A9" w:rsidRPr="00045053">
        <w:rPr>
          <w:rFonts w:ascii="Arial" w:eastAsia="Times New Roman" w:hAnsi="Arial" w:cs="Arial"/>
          <w:sz w:val="24"/>
          <w:szCs w:val="24"/>
          <w:lang w:eastAsia="cs-CZ"/>
        </w:rPr>
        <w:t xml:space="preserve"> odpovědného</w:t>
      </w:r>
      <w:r w:rsidR="0073097A" w:rsidRPr="00045053">
        <w:rPr>
          <w:rFonts w:ascii="Arial" w:eastAsia="Times New Roman" w:hAnsi="Arial" w:cs="Arial"/>
          <w:sz w:val="24"/>
          <w:szCs w:val="24"/>
          <w:lang w:eastAsia="cs-CZ"/>
        </w:rPr>
        <w:t xml:space="preserve"> pracovníka </w:t>
      </w:r>
      <w:r w:rsidR="00045053" w:rsidRPr="00045053">
        <w:rPr>
          <w:rFonts w:ascii="Arial" w:eastAsia="Times New Roman" w:hAnsi="Arial" w:cs="Arial"/>
          <w:sz w:val="24"/>
          <w:szCs w:val="24"/>
          <w:lang w:eastAsia="cs-CZ"/>
        </w:rPr>
        <w:t xml:space="preserve">Ing. Ondřeje Balouna, </w:t>
      </w:r>
      <w:r w:rsidR="00D06018" w:rsidRPr="00045053">
        <w:rPr>
          <w:rFonts w:ascii="Arial" w:eastAsia="Times New Roman" w:hAnsi="Arial" w:cs="Arial"/>
          <w:sz w:val="24"/>
          <w:szCs w:val="24"/>
          <w:lang w:eastAsia="cs-CZ"/>
        </w:rPr>
        <w:t>Zemědělská akciová společnost Lípa</w:t>
      </w:r>
      <w:r w:rsidR="00045053" w:rsidRPr="0004505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D06018" w:rsidRPr="00045053">
        <w:rPr>
          <w:rFonts w:ascii="Arial" w:eastAsia="Times New Roman" w:hAnsi="Arial" w:cs="Arial"/>
          <w:sz w:val="24"/>
          <w:szCs w:val="24"/>
          <w:lang w:eastAsia="cs-CZ"/>
        </w:rPr>
        <w:t>Lípa 5</w:t>
      </w:r>
      <w:r w:rsidR="00045053" w:rsidRPr="00045053">
        <w:rPr>
          <w:rFonts w:ascii="Arial" w:eastAsia="Times New Roman" w:hAnsi="Arial" w:cs="Arial"/>
          <w:sz w:val="24"/>
          <w:szCs w:val="24"/>
          <w:lang w:eastAsia="cs-CZ"/>
        </w:rPr>
        <w:t xml:space="preserve">, PSČ </w:t>
      </w:r>
      <w:r w:rsidR="00D06018" w:rsidRPr="00045053">
        <w:rPr>
          <w:rFonts w:ascii="Arial" w:eastAsia="Times New Roman" w:hAnsi="Arial" w:cs="Arial"/>
          <w:sz w:val="24"/>
          <w:szCs w:val="24"/>
          <w:lang w:eastAsia="cs-CZ"/>
        </w:rPr>
        <w:t>582 57 Lípa u Havlíčkova Brodu</w:t>
      </w:r>
      <w:r w:rsidR="00502A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3097A" w:rsidRPr="00502A03">
        <w:rPr>
          <w:rFonts w:ascii="Arial" w:eastAsia="Times New Roman" w:hAnsi="Arial" w:cs="Arial"/>
          <w:sz w:val="24"/>
          <w:szCs w:val="24"/>
          <w:lang w:eastAsia="cs-CZ"/>
        </w:rPr>
        <w:t xml:space="preserve">pro vědecko-technický rozvoj, </w:t>
      </w:r>
      <w:r w:rsidR="00212105" w:rsidRPr="00502A03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="0073097A" w:rsidRPr="00502A03">
        <w:rPr>
          <w:rFonts w:ascii="Arial" w:eastAsia="Times New Roman" w:hAnsi="Arial" w:cs="Arial"/>
          <w:sz w:val="24"/>
          <w:szCs w:val="24"/>
          <w:lang w:eastAsia="cs-CZ"/>
        </w:rPr>
        <w:t>to konkrétně pro výkony podle metodického vedení dodavatelem </w:t>
      </w:r>
      <w:proofErr w:type="spellStart"/>
      <w:r w:rsidR="0073097A" w:rsidRPr="00502A03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="0073097A" w:rsidRPr="00502A0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3097A" w:rsidRPr="001066DD" w:rsidRDefault="0073097A" w:rsidP="0073097A">
      <w:pPr>
        <w:pStyle w:val="Odstavecseseznamem"/>
        <w:numPr>
          <w:ilvl w:val="0"/>
          <w:numId w:val="5"/>
        </w:numPr>
        <w:ind w:left="392" w:hanging="39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Pracovník jmenovaný </w:t>
      </w:r>
      <w:r w:rsidR="00322F46" w:rsidRPr="001066DD">
        <w:rPr>
          <w:rFonts w:ascii="Arial" w:eastAsia="Times New Roman" w:hAnsi="Arial" w:cs="Arial"/>
          <w:sz w:val="24"/>
          <w:szCs w:val="24"/>
          <w:lang w:eastAsia="cs-CZ"/>
        </w:rPr>
        <w:t>objednate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>lem pro vědecko-technický rozvoj dle odstavce </w:t>
      </w:r>
      <w:r w:rsidR="00816B17" w:rsidRPr="001066DD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AD030F" w:rsidRPr="001066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za plné podpory </w:t>
      </w:r>
      <w:r w:rsidR="00B07930" w:rsidRPr="001066DD">
        <w:rPr>
          <w:rFonts w:ascii="Arial" w:eastAsia="Times New Roman" w:hAnsi="Arial" w:cs="Arial"/>
          <w:sz w:val="24"/>
          <w:szCs w:val="24"/>
          <w:lang w:eastAsia="cs-CZ"/>
        </w:rPr>
        <w:t>objednatel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212105" w:rsidRPr="001066DD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plnit </w:t>
      </w:r>
      <w:r w:rsidR="00322F46" w:rsidRPr="001066DD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>etodiku od dodavatele </w:t>
      </w:r>
      <w:proofErr w:type="spellStart"/>
      <w:r w:rsidRPr="001066DD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včetně jeho příloh a dodatků v plném rozsahu</w:t>
      </w:r>
      <w:r w:rsidR="005B223F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a ve stanoveném čase</w:t>
      </w:r>
      <w:r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a kvalitě.</w:t>
      </w:r>
    </w:p>
    <w:p w:rsidR="0073097A" w:rsidRPr="001066DD" w:rsidRDefault="000720A9" w:rsidP="0073097A">
      <w:pPr>
        <w:pStyle w:val="Odstavecseseznamem"/>
        <w:numPr>
          <w:ilvl w:val="0"/>
          <w:numId w:val="5"/>
        </w:numPr>
        <w:ind w:left="392" w:hanging="39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>Dodavateli </w:t>
      </w:r>
      <w:proofErr w:type="spellStart"/>
      <w:r w:rsidRPr="001066DD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="0073097A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o provedených aktivitách povede evidenci formou deníku, ve kterém popíše postup a výsledky aktivit. </w:t>
      </w:r>
    </w:p>
    <w:p w:rsidR="0073097A" w:rsidRPr="001066DD" w:rsidRDefault="00AB686B" w:rsidP="0073097A">
      <w:pPr>
        <w:pStyle w:val="Odstavecseseznamem"/>
        <w:numPr>
          <w:ilvl w:val="0"/>
          <w:numId w:val="5"/>
        </w:numPr>
        <w:ind w:left="392" w:hanging="39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>Objedna</w:t>
      </w:r>
      <w:r w:rsidR="0073097A" w:rsidRPr="001066DD">
        <w:rPr>
          <w:rFonts w:ascii="Arial" w:eastAsia="Times New Roman" w:hAnsi="Arial" w:cs="Arial"/>
          <w:sz w:val="24"/>
          <w:szCs w:val="24"/>
          <w:lang w:eastAsia="cs-CZ"/>
        </w:rPr>
        <w:t>tel na svých internetových stránkách uveřejní</w:t>
      </w:r>
      <w:r w:rsidR="005B223F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dodavatelem </w:t>
      </w:r>
      <w:proofErr w:type="spellStart"/>
      <w:r w:rsidR="005B223F" w:rsidRPr="001066DD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="005B223F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vyhotovený </w:t>
      </w:r>
      <w:r w:rsidR="0073097A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odborný článek </w:t>
      </w:r>
      <w:r w:rsidR="005B223F" w:rsidRPr="001066DD">
        <w:rPr>
          <w:rFonts w:ascii="Arial" w:eastAsia="Times New Roman" w:hAnsi="Arial" w:cs="Arial"/>
          <w:sz w:val="24"/>
          <w:szCs w:val="24"/>
          <w:lang w:eastAsia="cs-CZ"/>
        </w:rPr>
        <w:t>popisující</w:t>
      </w:r>
      <w:r w:rsidR="00DF6CD0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3097A" w:rsidRPr="001066DD">
        <w:rPr>
          <w:rFonts w:ascii="Arial" w:eastAsia="Times New Roman" w:hAnsi="Arial" w:cs="Arial"/>
          <w:sz w:val="24"/>
          <w:szCs w:val="24"/>
          <w:lang w:eastAsia="cs-CZ"/>
        </w:rPr>
        <w:t>výsled</w:t>
      </w:r>
      <w:r w:rsidR="005B223F" w:rsidRPr="001066DD">
        <w:rPr>
          <w:rFonts w:ascii="Arial" w:eastAsia="Times New Roman" w:hAnsi="Arial" w:cs="Arial"/>
          <w:sz w:val="24"/>
          <w:szCs w:val="24"/>
          <w:lang w:eastAsia="cs-CZ"/>
        </w:rPr>
        <w:t>ky</w:t>
      </w:r>
      <w:r w:rsidR="0073097A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projektu.</w:t>
      </w:r>
    </w:p>
    <w:p w:rsidR="0073097A" w:rsidRPr="001066DD" w:rsidRDefault="00816B17" w:rsidP="0073097A">
      <w:pPr>
        <w:pStyle w:val="Odstavecseseznamem"/>
        <w:numPr>
          <w:ilvl w:val="0"/>
          <w:numId w:val="5"/>
        </w:numPr>
        <w:ind w:left="392" w:hanging="39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>Objedn</w:t>
      </w:r>
      <w:r w:rsidR="0073097A" w:rsidRPr="001066DD">
        <w:rPr>
          <w:rFonts w:ascii="Arial" w:eastAsia="Times New Roman" w:hAnsi="Arial" w:cs="Arial"/>
          <w:sz w:val="24"/>
          <w:szCs w:val="24"/>
          <w:lang w:eastAsia="cs-CZ"/>
        </w:rPr>
        <w:t>atel je osobou povinnou spolupůsobit při výkonu odborné kontroly, prováděné dodavatelem </w:t>
      </w:r>
      <w:proofErr w:type="spellStart"/>
      <w:r w:rsidR="0073097A" w:rsidRPr="001066DD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="0073097A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v souvislosti odborného dozoru dodavatele </w:t>
      </w:r>
      <w:proofErr w:type="spellStart"/>
      <w:r w:rsidR="0073097A" w:rsidRPr="001066DD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="0073097A" w:rsidRPr="001066DD">
        <w:rPr>
          <w:rFonts w:ascii="Arial" w:eastAsia="Times New Roman" w:hAnsi="Arial" w:cs="Arial"/>
          <w:sz w:val="24"/>
          <w:szCs w:val="24"/>
          <w:lang w:eastAsia="cs-CZ"/>
        </w:rPr>
        <w:t xml:space="preserve"> (viz odst. </w:t>
      </w:r>
      <w:r w:rsidR="00D4000A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73097A" w:rsidRPr="001066DD">
        <w:rPr>
          <w:rFonts w:ascii="Arial" w:eastAsia="Times New Roman" w:hAnsi="Arial" w:cs="Arial"/>
          <w:sz w:val="24"/>
          <w:szCs w:val="24"/>
          <w:lang w:eastAsia="cs-CZ"/>
        </w:rPr>
        <w:t>).</w:t>
      </w:r>
    </w:p>
    <w:p w:rsidR="0073097A" w:rsidRPr="005F3F56" w:rsidRDefault="0073097A" w:rsidP="00F2193D">
      <w:pPr>
        <w:pStyle w:val="Odstavecseseznamem"/>
        <w:numPr>
          <w:ilvl w:val="0"/>
          <w:numId w:val="5"/>
        </w:numPr>
        <w:ind w:left="392" w:hanging="39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3F56">
        <w:rPr>
          <w:rFonts w:ascii="Arial" w:eastAsia="Times New Roman" w:hAnsi="Arial" w:cs="Arial"/>
          <w:sz w:val="24"/>
          <w:szCs w:val="24"/>
          <w:lang w:eastAsia="cs-CZ"/>
        </w:rPr>
        <w:t>Dodavatel </w:t>
      </w:r>
      <w:proofErr w:type="spellStart"/>
      <w:r w:rsidRPr="005F3F56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podle požadavků </w:t>
      </w:r>
      <w:r w:rsidR="00047BD0" w:rsidRPr="005F3F56">
        <w:rPr>
          <w:rFonts w:ascii="Arial" w:eastAsia="Times New Roman" w:hAnsi="Arial" w:cs="Arial"/>
          <w:sz w:val="24"/>
          <w:szCs w:val="24"/>
          <w:lang w:eastAsia="cs-CZ"/>
        </w:rPr>
        <w:t>objedn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>atele vyprac</w:t>
      </w:r>
      <w:r w:rsidR="00047BD0" w:rsidRPr="005F3F56">
        <w:rPr>
          <w:rFonts w:ascii="Arial" w:eastAsia="Times New Roman" w:hAnsi="Arial" w:cs="Arial"/>
          <w:sz w:val="24"/>
          <w:szCs w:val="24"/>
          <w:lang w:eastAsia="cs-CZ"/>
        </w:rPr>
        <w:t>oval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47BD0" w:rsidRPr="005F3F56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etodiku </w:t>
      </w:r>
      <w:r w:rsidR="005B223F"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popisující </w:t>
      </w:r>
      <w:r w:rsidR="00AD030F" w:rsidRPr="005F3F56">
        <w:rPr>
          <w:rFonts w:ascii="Arial" w:eastAsia="Times New Roman" w:hAnsi="Arial" w:cs="Arial"/>
          <w:sz w:val="24"/>
          <w:szCs w:val="24"/>
          <w:lang w:eastAsia="cs-CZ"/>
        </w:rPr>
        <w:t>postup</w:t>
      </w:r>
      <w:r w:rsidR="005B223F" w:rsidRPr="005F3F56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AD030F"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pro založení a provedení pokusů a monitoringu, to 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pro </w:t>
      </w:r>
      <w:r w:rsidR="00AD030F"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naplnění 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předmětu </w:t>
      </w:r>
      <w:r w:rsidR="00AD030F" w:rsidRPr="005F3F56">
        <w:rPr>
          <w:rFonts w:ascii="Arial" w:eastAsia="Times New Roman" w:hAnsi="Arial" w:cs="Arial"/>
          <w:sz w:val="24"/>
          <w:szCs w:val="24"/>
          <w:lang w:eastAsia="cs-CZ"/>
        </w:rPr>
        <w:t>smlouvy (článek III., odstavec 2.)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5C4280" w:rsidRPr="005F3F56">
        <w:rPr>
          <w:rFonts w:ascii="Arial" w:hAnsi="Arial" w:cs="Arial"/>
          <w:sz w:val="24"/>
          <w:szCs w:val="24"/>
        </w:rPr>
        <w:t>nov</w:t>
      </w:r>
      <w:r w:rsidR="00F31E3A">
        <w:rPr>
          <w:rFonts w:ascii="Arial" w:hAnsi="Arial" w:cs="Arial"/>
          <w:sz w:val="24"/>
          <w:szCs w:val="24"/>
        </w:rPr>
        <w:t>ého systému</w:t>
      </w:r>
      <w:r w:rsidR="005C4280" w:rsidRPr="005F3F56">
        <w:rPr>
          <w:rFonts w:ascii="Arial" w:hAnsi="Arial" w:cs="Arial"/>
          <w:sz w:val="24"/>
          <w:szCs w:val="24"/>
        </w:rPr>
        <w:t xml:space="preserve"> </w:t>
      </w:r>
      <w:r w:rsidR="00F31E3A">
        <w:rPr>
          <w:rFonts w:ascii="Arial" w:hAnsi="Arial" w:cs="Arial"/>
          <w:sz w:val="24"/>
          <w:szCs w:val="24"/>
        </w:rPr>
        <w:t>řízeného mikroklimatu stáje pro dojnice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, která zahrnuje harmonogram a </w:t>
      </w:r>
      <w:r w:rsidR="006A6141" w:rsidRPr="005F3F56">
        <w:rPr>
          <w:rFonts w:ascii="Arial" w:eastAsia="Times New Roman" w:hAnsi="Arial" w:cs="Arial"/>
          <w:sz w:val="24"/>
          <w:szCs w:val="24"/>
          <w:lang w:eastAsia="cs-CZ"/>
        </w:rPr>
        <w:t>zhotovitele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jednotlivých aktivit. Dodavatel </w:t>
      </w:r>
      <w:proofErr w:type="spellStart"/>
      <w:r w:rsidRPr="005F3F56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provádí odborn</w:t>
      </w:r>
      <w:r w:rsidR="00577FDA" w:rsidRPr="005F3F56">
        <w:rPr>
          <w:rFonts w:ascii="Arial" w:eastAsia="Times New Roman" w:hAnsi="Arial" w:cs="Arial"/>
          <w:sz w:val="24"/>
          <w:szCs w:val="24"/>
          <w:lang w:eastAsia="cs-CZ"/>
        </w:rPr>
        <w:t>á měření, analýzy a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dozor nad postupy </w:t>
      </w:r>
      <w:r w:rsidR="00047BD0"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Metodiky, podle potřeby předmětu smlouvy s ohledem na </w:t>
      </w:r>
      <w:r w:rsidR="00AD030F"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nepředvídané </w:t>
      </w:r>
      <w:r w:rsidR="00047BD0" w:rsidRPr="005F3F56">
        <w:rPr>
          <w:rFonts w:ascii="Arial" w:eastAsia="Times New Roman" w:hAnsi="Arial" w:cs="Arial"/>
          <w:sz w:val="24"/>
          <w:szCs w:val="24"/>
          <w:lang w:eastAsia="cs-CZ"/>
        </w:rPr>
        <w:t>okolnosti</w:t>
      </w:r>
      <w:r w:rsidR="005F0543" w:rsidRPr="005F3F5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47BD0"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A6141" w:rsidRPr="005F3F56">
        <w:rPr>
          <w:rFonts w:ascii="Arial" w:eastAsia="Times New Roman" w:hAnsi="Arial" w:cs="Arial"/>
          <w:sz w:val="24"/>
          <w:szCs w:val="24"/>
          <w:lang w:eastAsia="cs-CZ"/>
        </w:rPr>
        <w:t>dodavatel </w:t>
      </w:r>
      <w:proofErr w:type="spellStart"/>
      <w:r w:rsidR="006A6141" w:rsidRPr="005F3F56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="006A6141"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030F"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se zavazuje </w:t>
      </w:r>
      <w:r w:rsidR="00047BD0" w:rsidRPr="005F3F56">
        <w:rPr>
          <w:rFonts w:ascii="Arial" w:eastAsia="Times New Roman" w:hAnsi="Arial" w:cs="Arial"/>
          <w:sz w:val="24"/>
          <w:szCs w:val="24"/>
          <w:lang w:eastAsia="cs-CZ"/>
        </w:rPr>
        <w:t>Metodiku průběžně</w:t>
      </w:r>
      <w:r w:rsidR="00577FDA"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dle potřeby</w:t>
      </w:r>
      <w:r w:rsidR="00047BD0"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v postupech aktualiz</w:t>
      </w:r>
      <w:r w:rsidR="00AD030F" w:rsidRPr="005F3F56">
        <w:rPr>
          <w:rFonts w:ascii="Arial" w:eastAsia="Times New Roman" w:hAnsi="Arial" w:cs="Arial"/>
          <w:sz w:val="24"/>
          <w:szCs w:val="24"/>
          <w:lang w:eastAsia="cs-CZ"/>
        </w:rPr>
        <w:t>ovat</w:t>
      </w:r>
      <w:r w:rsidR="00047BD0"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a doplň</w:t>
      </w:r>
      <w:r w:rsidR="00AD030F" w:rsidRPr="005F3F56">
        <w:rPr>
          <w:rFonts w:ascii="Arial" w:eastAsia="Times New Roman" w:hAnsi="Arial" w:cs="Arial"/>
          <w:sz w:val="24"/>
          <w:szCs w:val="24"/>
          <w:lang w:eastAsia="cs-CZ"/>
        </w:rPr>
        <w:t>ovat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3097A" w:rsidRPr="005F3F56" w:rsidRDefault="0073097A" w:rsidP="00322F46">
      <w:pPr>
        <w:pStyle w:val="Odstavecseseznamem"/>
        <w:numPr>
          <w:ilvl w:val="0"/>
          <w:numId w:val="5"/>
        </w:numPr>
        <w:ind w:left="392" w:hanging="39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3F56">
        <w:rPr>
          <w:rFonts w:ascii="Arial" w:eastAsia="Times New Roman" w:hAnsi="Arial" w:cs="Arial"/>
          <w:sz w:val="24"/>
          <w:szCs w:val="24"/>
          <w:lang w:eastAsia="cs-CZ"/>
        </w:rPr>
        <w:t>Dodavatel </w:t>
      </w:r>
      <w:proofErr w:type="spellStart"/>
      <w:r w:rsidRPr="005F3F56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se zavazuje zpracovat výsledky měření při ověřování účinku předmětu </w:t>
      </w:r>
      <w:r w:rsidR="008F1561" w:rsidRPr="005F3F56">
        <w:rPr>
          <w:rFonts w:ascii="Arial" w:eastAsia="Times New Roman" w:hAnsi="Arial" w:cs="Arial"/>
          <w:sz w:val="24"/>
          <w:szCs w:val="24"/>
          <w:lang w:eastAsia="cs-CZ"/>
        </w:rPr>
        <w:t>smlouvy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formou</w:t>
      </w:r>
      <w:r w:rsidR="00577FDA"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dílčí a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závěrečn</w:t>
      </w:r>
      <w:r w:rsidR="00577FDA" w:rsidRPr="005F3F56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 w:rsidR="00577FDA" w:rsidRPr="005F3F56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(včetně souhrnného </w:t>
      </w:r>
      <w:r w:rsidR="00B07930" w:rsidRPr="005F3F56">
        <w:rPr>
          <w:rFonts w:ascii="Arial" w:eastAsia="Times New Roman" w:hAnsi="Arial" w:cs="Arial"/>
          <w:sz w:val="24"/>
          <w:szCs w:val="24"/>
          <w:lang w:eastAsia="cs-CZ"/>
        </w:rPr>
        <w:t>inovační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>ho deníku)</w:t>
      </w:r>
      <w:r w:rsidR="00AF576E"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a průběžně sledovat vědeckou a odbornou literaturu z hlediska vývoje problematiky, případně srovnat dosažené výsledky s literárními údaji.</w:t>
      </w:r>
    </w:p>
    <w:p w:rsidR="0073097A" w:rsidRPr="005F3F56" w:rsidRDefault="0073097A" w:rsidP="0073097A">
      <w:pPr>
        <w:pStyle w:val="Odstavecseseznamem"/>
        <w:numPr>
          <w:ilvl w:val="0"/>
          <w:numId w:val="5"/>
        </w:numPr>
        <w:ind w:left="392" w:hanging="39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3F56">
        <w:rPr>
          <w:rFonts w:ascii="Arial" w:eastAsia="Times New Roman" w:hAnsi="Arial" w:cs="Arial"/>
          <w:sz w:val="24"/>
          <w:szCs w:val="24"/>
          <w:lang w:eastAsia="cs-CZ"/>
        </w:rPr>
        <w:t>Dodavatel </w:t>
      </w:r>
      <w:proofErr w:type="spellStart"/>
      <w:r w:rsidRPr="005F3F56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společně </w:t>
      </w:r>
      <w:r w:rsidR="00047BD0" w:rsidRPr="005F3F5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8A29AC" w:rsidRPr="005F3F5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47BD0" w:rsidRPr="005F3F56">
        <w:rPr>
          <w:rFonts w:ascii="Arial" w:eastAsia="Times New Roman" w:hAnsi="Arial" w:cs="Arial"/>
          <w:sz w:val="24"/>
          <w:szCs w:val="24"/>
          <w:lang w:eastAsia="cs-CZ"/>
        </w:rPr>
        <w:t>objednatelem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r w:rsidR="00D4000A">
        <w:rPr>
          <w:rFonts w:ascii="Arial" w:eastAsia="Times New Roman" w:hAnsi="Arial" w:cs="Arial"/>
          <w:sz w:val="24"/>
          <w:szCs w:val="24"/>
          <w:lang w:eastAsia="cs-CZ"/>
        </w:rPr>
        <w:t>dodavatelem INV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se zavazuje výsledky výzkumné a vývojové činnosti spojené </w:t>
      </w:r>
      <w:r w:rsidR="008A29AC" w:rsidRPr="005F3F56">
        <w:rPr>
          <w:rFonts w:ascii="Arial" w:eastAsia="Times New Roman" w:hAnsi="Arial" w:cs="Arial"/>
          <w:sz w:val="24"/>
          <w:szCs w:val="24"/>
          <w:lang w:eastAsia="cs-CZ"/>
        </w:rPr>
        <w:t>se smlouvou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interpretovat formou prezentací před odbornou veřejností (např. na odborných seminářích).</w:t>
      </w:r>
    </w:p>
    <w:p w:rsidR="00837F0E" w:rsidRPr="005F3F56" w:rsidRDefault="00837F0E" w:rsidP="0073097A">
      <w:pPr>
        <w:pStyle w:val="Odstavecseseznamem"/>
        <w:numPr>
          <w:ilvl w:val="0"/>
          <w:numId w:val="5"/>
        </w:numPr>
        <w:ind w:left="392" w:hanging="39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3F56">
        <w:rPr>
          <w:rFonts w:ascii="Arial" w:eastAsia="Times New Roman" w:hAnsi="Arial" w:cs="Arial"/>
          <w:sz w:val="24"/>
          <w:szCs w:val="24"/>
          <w:lang w:eastAsia="cs-CZ"/>
        </w:rPr>
        <w:t>Dodavatel </w:t>
      </w:r>
      <w:proofErr w:type="spellStart"/>
      <w:r w:rsidRPr="005F3F56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může pověřit částí díla třetí osobu. Při provádění díla touto třetí osobou má dodavatel </w:t>
      </w:r>
      <w:proofErr w:type="spellStart"/>
      <w:r w:rsidRPr="005F3F56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odpovědnost, jako by dílo prováděl sám.</w:t>
      </w:r>
    </w:p>
    <w:p w:rsidR="0073097A" w:rsidRPr="005F3F56" w:rsidRDefault="008A29AC" w:rsidP="0073097A">
      <w:pPr>
        <w:pStyle w:val="Odstavecseseznamem"/>
        <w:numPr>
          <w:ilvl w:val="0"/>
          <w:numId w:val="5"/>
        </w:numPr>
        <w:ind w:left="392" w:hanging="39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3F56">
        <w:rPr>
          <w:rFonts w:ascii="Arial" w:eastAsia="Times New Roman" w:hAnsi="Arial" w:cs="Arial"/>
          <w:sz w:val="24"/>
          <w:szCs w:val="24"/>
          <w:lang w:eastAsia="cs-CZ"/>
        </w:rPr>
        <w:t>Objedn</w:t>
      </w:r>
      <w:r w:rsidR="0073097A" w:rsidRPr="005F3F56">
        <w:rPr>
          <w:rFonts w:ascii="Arial" w:eastAsia="Times New Roman" w:hAnsi="Arial" w:cs="Arial"/>
          <w:sz w:val="24"/>
          <w:szCs w:val="24"/>
          <w:lang w:eastAsia="cs-CZ"/>
        </w:rPr>
        <w:t>atel na základě závěrečné zprávy a odborného článku dodavatele </w:t>
      </w:r>
      <w:proofErr w:type="spellStart"/>
      <w:r w:rsidR="0073097A" w:rsidRPr="005F3F56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="0073097A"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vyplní formulář ke zveřejnění informací o výsledcích projektu dle závazného vzoru pro publicitu PRV</w:t>
      </w:r>
      <w:r w:rsidR="008F1561" w:rsidRPr="005F3F56">
        <w:rPr>
          <w:rFonts w:ascii="Arial" w:eastAsia="Times New Roman" w:hAnsi="Arial" w:cs="Arial"/>
          <w:sz w:val="24"/>
          <w:szCs w:val="24"/>
          <w:lang w:eastAsia="cs-CZ"/>
        </w:rPr>
        <w:t>, který získá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od poskytovatele</w:t>
      </w:r>
      <w:r w:rsidR="0073097A"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. Posléze každoročně po celou dobu vázanosti projektu sestaví 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>objedn</w:t>
      </w:r>
      <w:r w:rsidR="0073097A"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atel monitorovací zprávu k projektu na formuláři zveřejněném </w:t>
      </w:r>
      <w:r w:rsidR="00DF6CD0"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poskytovatelem </w:t>
      </w:r>
      <w:r w:rsidR="0073097A" w:rsidRPr="005F3F56">
        <w:rPr>
          <w:rFonts w:ascii="Arial" w:eastAsia="Times New Roman" w:hAnsi="Arial" w:cs="Arial"/>
          <w:sz w:val="24"/>
          <w:szCs w:val="24"/>
          <w:lang w:eastAsia="cs-CZ"/>
        </w:rPr>
        <w:t>na Portálu farmáře.</w:t>
      </w:r>
    </w:p>
    <w:p w:rsidR="002271E4" w:rsidRPr="005F3F56" w:rsidRDefault="002271E4" w:rsidP="002271E4">
      <w:pPr>
        <w:spacing w:before="360" w:after="0"/>
        <w:jc w:val="center"/>
        <w:rPr>
          <w:rFonts w:ascii="Arial" w:hAnsi="Arial" w:cs="Arial"/>
          <w:b/>
          <w:sz w:val="24"/>
          <w:szCs w:val="24"/>
        </w:rPr>
      </w:pPr>
      <w:r w:rsidRPr="005F3F56">
        <w:rPr>
          <w:rFonts w:ascii="Arial" w:hAnsi="Arial" w:cs="Arial"/>
          <w:b/>
          <w:sz w:val="24"/>
          <w:szCs w:val="24"/>
        </w:rPr>
        <w:t>VII</w:t>
      </w:r>
      <w:r w:rsidR="00694184" w:rsidRPr="005F3F56">
        <w:rPr>
          <w:rFonts w:ascii="Arial" w:hAnsi="Arial" w:cs="Arial"/>
          <w:b/>
          <w:sz w:val="24"/>
          <w:szCs w:val="24"/>
        </w:rPr>
        <w:t>I</w:t>
      </w:r>
      <w:r w:rsidRPr="005F3F56">
        <w:rPr>
          <w:rFonts w:ascii="Arial" w:hAnsi="Arial" w:cs="Arial"/>
          <w:b/>
          <w:sz w:val="24"/>
          <w:szCs w:val="24"/>
        </w:rPr>
        <w:t>.</w:t>
      </w:r>
    </w:p>
    <w:p w:rsidR="002271E4" w:rsidRPr="005F3F56" w:rsidRDefault="002271E4" w:rsidP="002271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3F56">
        <w:rPr>
          <w:rFonts w:ascii="Arial" w:hAnsi="Arial" w:cs="Arial"/>
          <w:b/>
          <w:sz w:val="24"/>
          <w:szCs w:val="24"/>
        </w:rPr>
        <w:t xml:space="preserve">Licenční ujednání </w:t>
      </w:r>
    </w:p>
    <w:p w:rsidR="002271E4" w:rsidRPr="005F3F56" w:rsidRDefault="002271E4" w:rsidP="002271E4">
      <w:pPr>
        <w:pStyle w:val="Zkladntext"/>
        <w:numPr>
          <w:ilvl w:val="0"/>
          <w:numId w:val="11"/>
        </w:numPr>
        <w:spacing w:before="120"/>
        <w:ind w:left="406" w:hanging="406"/>
        <w:jc w:val="both"/>
        <w:outlineLvl w:val="0"/>
        <w:rPr>
          <w:rFonts w:ascii="Arial" w:hAnsi="Arial" w:cs="Arial"/>
          <w:b w:val="0"/>
          <w:i w:val="0"/>
          <w:szCs w:val="24"/>
          <w:lang w:val="cs-CZ" w:eastAsia="cs-CZ"/>
        </w:rPr>
      </w:pPr>
      <w:r w:rsidRPr="005F3F56">
        <w:rPr>
          <w:rFonts w:ascii="Arial" w:hAnsi="Arial" w:cs="Arial"/>
          <w:b w:val="0"/>
          <w:i w:val="0"/>
          <w:szCs w:val="24"/>
          <w:lang w:val="cs-CZ" w:eastAsia="cs-CZ"/>
        </w:rPr>
        <w:t xml:space="preserve">Přechod vlastnictví výsledků spolupráce definované </w:t>
      </w:r>
      <w:r w:rsidR="0043284A" w:rsidRPr="005F3F56">
        <w:rPr>
          <w:rFonts w:ascii="Arial" w:hAnsi="Arial" w:cs="Arial"/>
          <w:b w:val="0"/>
          <w:i w:val="0"/>
          <w:szCs w:val="24"/>
          <w:lang w:val="cs-CZ" w:eastAsia="cs-CZ"/>
        </w:rPr>
        <w:t>v článku III., odstavce 2</w:t>
      </w:r>
      <w:r w:rsidR="00AD030F" w:rsidRPr="005F3F56">
        <w:rPr>
          <w:rFonts w:ascii="Arial" w:hAnsi="Arial" w:cs="Arial"/>
          <w:b w:val="0"/>
          <w:i w:val="0"/>
          <w:szCs w:val="24"/>
          <w:lang w:val="cs-CZ" w:eastAsia="cs-CZ"/>
        </w:rPr>
        <w:t>.</w:t>
      </w:r>
      <w:r w:rsidRPr="005F3F56">
        <w:rPr>
          <w:rFonts w:ascii="Arial" w:hAnsi="Arial" w:cs="Arial"/>
          <w:b w:val="0"/>
          <w:i w:val="0"/>
          <w:szCs w:val="24"/>
          <w:lang w:val="cs-CZ" w:eastAsia="cs-CZ"/>
        </w:rPr>
        <w:t xml:space="preserve"> od </w:t>
      </w:r>
      <w:r w:rsidR="0043284A" w:rsidRPr="005F3F56">
        <w:rPr>
          <w:rFonts w:ascii="Arial" w:hAnsi="Arial" w:cs="Arial"/>
          <w:b w:val="0"/>
          <w:i w:val="0"/>
          <w:szCs w:val="24"/>
          <w:lang w:val="cs-CZ" w:eastAsia="cs-CZ"/>
        </w:rPr>
        <w:t>objedn</w:t>
      </w:r>
      <w:r w:rsidRPr="005F3F56">
        <w:rPr>
          <w:rFonts w:ascii="Arial" w:hAnsi="Arial" w:cs="Arial"/>
          <w:b w:val="0"/>
          <w:i w:val="0"/>
          <w:szCs w:val="24"/>
          <w:lang w:val="cs-CZ" w:eastAsia="cs-CZ"/>
        </w:rPr>
        <w:t>atele na dodavatele </w:t>
      </w:r>
      <w:proofErr w:type="spellStart"/>
      <w:r w:rsidRPr="005F3F56">
        <w:rPr>
          <w:rFonts w:ascii="Arial" w:hAnsi="Arial" w:cs="Arial"/>
          <w:b w:val="0"/>
          <w:i w:val="0"/>
          <w:szCs w:val="24"/>
          <w:lang w:val="cs-CZ" w:eastAsia="cs-CZ"/>
        </w:rPr>
        <w:t>VaV</w:t>
      </w:r>
      <w:proofErr w:type="spellEnd"/>
      <w:r w:rsidRPr="005F3F56">
        <w:rPr>
          <w:rFonts w:ascii="Arial" w:hAnsi="Arial" w:cs="Arial"/>
          <w:b w:val="0"/>
          <w:i w:val="0"/>
          <w:szCs w:val="24"/>
          <w:lang w:val="cs-CZ" w:eastAsia="cs-CZ"/>
        </w:rPr>
        <w:t xml:space="preserve"> nastává pořízením finálního protokolu podepsaného smluvními stranami.</w:t>
      </w:r>
    </w:p>
    <w:p w:rsidR="002271E4" w:rsidRPr="005F3F56" w:rsidRDefault="0043284A" w:rsidP="002271E4">
      <w:pPr>
        <w:pStyle w:val="Zkladntext"/>
        <w:numPr>
          <w:ilvl w:val="0"/>
          <w:numId w:val="11"/>
        </w:numPr>
        <w:spacing w:before="120"/>
        <w:ind w:left="406" w:hanging="406"/>
        <w:jc w:val="both"/>
        <w:outlineLvl w:val="0"/>
        <w:rPr>
          <w:rFonts w:ascii="Arial" w:hAnsi="Arial" w:cs="Arial"/>
          <w:b w:val="0"/>
          <w:i w:val="0"/>
          <w:szCs w:val="24"/>
          <w:lang w:val="cs-CZ" w:eastAsia="cs-CZ"/>
        </w:rPr>
      </w:pPr>
      <w:r w:rsidRPr="005F3F56">
        <w:rPr>
          <w:rFonts w:ascii="Arial" w:hAnsi="Arial" w:cs="Arial"/>
          <w:b w:val="0"/>
          <w:i w:val="0"/>
          <w:szCs w:val="24"/>
          <w:lang w:val="cs-CZ" w:eastAsia="cs-CZ"/>
        </w:rPr>
        <w:t>Objedn</w:t>
      </w:r>
      <w:r w:rsidR="0050006B" w:rsidRPr="005F3F56">
        <w:rPr>
          <w:rFonts w:ascii="Arial" w:hAnsi="Arial" w:cs="Arial"/>
          <w:b w:val="0"/>
          <w:i w:val="0"/>
          <w:szCs w:val="24"/>
          <w:lang w:val="cs-CZ" w:eastAsia="cs-CZ"/>
        </w:rPr>
        <w:t>a</w:t>
      </w:r>
      <w:r w:rsidR="002271E4" w:rsidRPr="005F3F56">
        <w:rPr>
          <w:rFonts w:ascii="Arial" w:hAnsi="Arial" w:cs="Arial"/>
          <w:b w:val="0"/>
          <w:i w:val="0"/>
          <w:szCs w:val="24"/>
          <w:lang w:val="cs-CZ" w:eastAsia="cs-CZ"/>
        </w:rPr>
        <w:t>tel poskytuje dodavateli </w:t>
      </w:r>
      <w:proofErr w:type="spellStart"/>
      <w:r w:rsidR="002271E4" w:rsidRPr="005F3F56">
        <w:rPr>
          <w:rFonts w:ascii="Arial" w:hAnsi="Arial" w:cs="Arial"/>
          <w:b w:val="0"/>
          <w:i w:val="0"/>
          <w:szCs w:val="24"/>
          <w:lang w:val="cs-CZ" w:eastAsia="cs-CZ"/>
        </w:rPr>
        <w:t>VaV</w:t>
      </w:r>
      <w:proofErr w:type="spellEnd"/>
      <w:r w:rsidR="002271E4" w:rsidRPr="005F3F56">
        <w:rPr>
          <w:rFonts w:ascii="Arial" w:hAnsi="Arial" w:cs="Arial"/>
          <w:b w:val="0"/>
          <w:i w:val="0"/>
          <w:szCs w:val="24"/>
          <w:lang w:val="cs-CZ" w:eastAsia="cs-CZ"/>
        </w:rPr>
        <w:t xml:space="preserve"> (nabyvateli licence) oprávnění ke všem v úvahu přicházejícím způsobům užití výsledků díla spolupráce a bez jakéhokoliv omezení, a to zejména pokud jde o územní, časový nebo množstevní rozsah užití.</w:t>
      </w:r>
    </w:p>
    <w:p w:rsidR="002271E4" w:rsidRPr="005F3F56" w:rsidRDefault="0043284A" w:rsidP="002271E4">
      <w:pPr>
        <w:pStyle w:val="Zkladntext"/>
        <w:numPr>
          <w:ilvl w:val="0"/>
          <w:numId w:val="11"/>
        </w:numPr>
        <w:spacing w:before="120"/>
        <w:ind w:left="406" w:hanging="406"/>
        <w:jc w:val="both"/>
        <w:outlineLvl w:val="0"/>
        <w:rPr>
          <w:rFonts w:ascii="Arial" w:hAnsi="Arial" w:cs="Arial"/>
          <w:b w:val="0"/>
          <w:i w:val="0"/>
          <w:szCs w:val="24"/>
          <w:lang w:val="cs-CZ" w:eastAsia="cs-CZ"/>
        </w:rPr>
      </w:pPr>
      <w:r w:rsidRPr="005F3F56">
        <w:rPr>
          <w:rFonts w:ascii="Arial" w:hAnsi="Arial" w:cs="Arial"/>
          <w:b w:val="0"/>
          <w:i w:val="0"/>
          <w:szCs w:val="24"/>
          <w:lang w:val="cs-CZ" w:eastAsia="cs-CZ"/>
        </w:rPr>
        <w:t>Objedna</w:t>
      </w:r>
      <w:r w:rsidR="002271E4" w:rsidRPr="005F3F56">
        <w:rPr>
          <w:rFonts w:ascii="Arial" w:hAnsi="Arial" w:cs="Arial"/>
          <w:b w:val="0"/>
          <w:i w:val="0"/>
          <w:szCs w:val="24"/>
          <w:lang w:val="cs-CZ" w:eastAsia="cs-CZ"/>
        </w:rPr>
        <w:t>tel poskytuje tuto licenci díla dodavateli </w:t>
      </w:r>
      <w:proofErr w:type="spellStart"/>
      <w:r w:rsidR="002271E4" w:rsidRPr="005F3F56">
        <w:rPr>
          <w:rFonts w:ascii="Arial" w:hAnsi="Arial" w:cs="Arial"/>
          <w:b w:val="0"/>
          <w:i w:val="0"/>
          <w:szCs w:val="24"/>
          <w:lang w:val="cs-CZ" w:eastAsia="cs-CZ"/>
        </w:rPr>
        <w:t>VaV</w:t>
      </w:r>
      <w:proofErr w:type="spellEnd"/>
      <w:r w:rsidR="002271E4" w:rsidRPr="005F3F56">
        <w:rPr>
          <w:rFonts w:ascii="Arial" w:hAnsi="Arial" w:cs="Arial"/>
          <w:b w:val="0"/>
          <w:i w:val="0"/>
          <w:szCs w:val="24"/>
          <w:lang w:val="cs-CZ" w:eastAsia="cs-CZ"/>
        </w:rPr>
        <w:t xml:space="preserve"> (nabyvateli licence) bezúplatně.</w:t>
      </w:r>
    </w:p>
    <w:p w:rsidR="002271E4" w:rsidRPr="005F3F56" w:rsidRDefault="0043284A" w:rsidP="002271E4">
      <w:pPr>
        <w:pStyle w:val="Zkladntext"/>
        <w:numPr>
          <w:ilvl w:val="0"/>
          <w:numId w:val="11"/>
        </w:numPr>
        <w:spacing w:before="120"/>
        <w:ind w:left="406" w:hanging="406"/>
        <w:jc w:val="both"/>
        <w:outlineLvl w:val="0"/>
        <w:rPr>
          <w:rFonts w:ascii="Arial" w:hAnsi="Arial" w:cs="Arial"/>
          <w:b w:val="0"/>
          <w:i w:val="0"/>
          <w:szCs w:val="24"/>
          <w:lang w:val="cs-CZ" w:eastAsia="cs-CZ"/>
        </w:rPr>
      </w:pPr>
      <w:r w:rsidRPr="005F3F56">
        <w:rPr>
          <w:rFonts w:ascii="Arial" w:hAnsi="Arial" w:cs="Arial"/>
          <w:b w:val="0"/>
          <w:i w:val="0"/>
          <w:szCs w:val="24"/>
          <w:lang w:val="cs-CZ" w:eastAsia="cs-CZ"/>
        </w:rPr>
        <w:t>Objedn</w:t>
      </w:r>
      <w:r w:rsidR="002271E4" w:rsidRPr="005F3F56">
        <w:rPr>
          <w:rFonts w:ascii="Arial" w:hAnsi="Arial" w:cs="Arial"/>
          <w:b w:val="0"/>
          <w:i w:val="0"/>
          <w:szCs w:val="24"/>
          <w:lang w:val="cs-CZ" w:eastAsia="cs-CZ"/>
        </w:rPr>
        <w:t>atel poskytuje licenci dodavateli </w:t>
      </w:r>
      <w:proofErr w:type="spellStart"/>
      <w:r w:rsidR="002271E4" w:rsidRPr="005F3F56">
        <w:rPr>
          <w:rFonts w:ascii="Arial" w:hAnsi="Arial" w:cs="Arial"/>
          <w:b w:val="0"/>
          <w:i w:val="0"/>
          <w:szCs w:val="24"/>
          <w:lang w:val="cs-CZ" w:eastAsia="cs-CZ"/>
        </w:rPr>
        <w:t>VaV</w:t>
      </w:r>
      <w:proofErr w:type="spellEnd"/>
      <w:r w:rsidR="002271E4" w:rsidRPr="005F3F56">
        <w:rPr>
          <w:rFonts w:ascii="Arial" w:hAnsi="Arial" w:cs="Arial"/>
          <w:b w:val="0"/>
          <w:i w:val="0"/>
          <w:szCs w:val="24"/>
          <w:lang w:val="cs-CZ" w:eastAsia="cs-CZ"/>
        </w:rPr>
        <w:t xml:space="preserve"> (nabyvateli licence) jako výhradní, </w:t>
      </w:r>
      <w:r w:rsidRPr="005F3F56">
        <w:rPr>
          <w:rFonts w:ascii="Arial" w:hAnsi="Arial" w:cs="Arial"/>
          <w:b w:val="0"/>
          <w:i w:val="0"/>
          <w:szCs w:val="24"/>
          <w:lang w:val="cs-CZ" w:eastAsia="cs-CZ"/>
        </w:rPr>
        <w:t>objedn</w:t>
      </w:r>
      <w:r w:rsidR="0050006B" w:rsidRPr="005F3F56">
        <w:rPr>
          <w:rFonts w:ascii="Arial" w:hAnsi="Arial" w:cs="Arial"/>
          <w:b w:val="0"/>
          <w:i w:val="0"/>
          <w:szCs w:val="24"/>
          <w:lang w:val="cs-CZ" w:eastAsia="cs-CZ"/>
        </w:rPr>
        <w:t>a</w:t>
      </w:r>
      <w:r w:rsidR="002271E4" w:rsidRPr="005F3F56">
        <w:rPr>
          <w:rFonts w:ascii="Arial" w:hAnsi="Arial" w:cs="Arial"/>
          <w:b w:val="0"/>
          <w:i w:val="0"/>
          <w:szCs w:val="24"/>
          <w:lang w:val="cs-CZ" w:eastAsia="cs-CZ"/>
        </w:rPr>
        <w:t xml:space="preserve">tel se zavazuje neposkytnout licenci třetí osobě a dílo sám neužít. </w:t>
      </w:r>
    </w:p>
    <w:p w:rsidR="002271E4" w:rsidRPr="005F3F56" w:rsidRDefault="002271E4" w:rsidP="002271E4">
      <w:pPr>
        <w:pStyle w:val="Zkladntext"/>
        <w:numPr>
          <w:ilvl w:val="0"/>
          <w:numId w:val="11"/>
        </w:numPr>
        <w:spacing w:before="120"/>
        <w:ind w:left="406" w:hanging="406"/>
        <w:jc w:val="both"/>
        <w:outlineLvl w:val="0"/>
        <w:rPr>
          <w:rFonts w:ascii="Arial" w:hAnsi="Arial" w:cs="Arial"/>
          <w:b w:val="0"/>
          <w:i w:val="0"/>
          <w:szCs w:val="24"/>
          <w:lang w:val="cs-CZ" w:eastAsia="cs-CZ"/>
        </w:rPr>
      </w:pPr>
      <w:r w:rsidRPr="005F3F56">
        <w:rPr>
          <w:rFonts w:ascii="Arial" w:hAnsi="Arial" w:cs="Arial"/>
          <w:b w:val="0"/>
          <w:i w:val="0"/>
          <w:szCs w:val="24"/>
          <w:lang w:val="cs-CZ" w:eastAsia="cs-CZ"/>
        </w:rPr>
        <w:t>Dodavatel </w:t>
      </w:r>
      <w:proofErr w:type="spellStart"/>
      <w:r w:rsidRPr="005F3F56">
        <w:rPr>
          <w:rFonts w:ascii="Arial" w:hAnsi="Arial" w:cs="Arial"/>
          <w:b w:val="0"/>
          <w:i w:val="0"/>
          <w:szCs w:val="24"/>
          <w:lang w:val="cs-CZ" w:eastAsia="cs-CZ"/>
        </w:rPr>
        <w:t>VaV</w:t>
      </w:r>
      <w:proofErr w:type="spellEnd"/>
      <w:r w:rsidRPr="005F3F56">
        <w:rPr>
          <w:rFonts w:ascii="Arial" w:hAnsi="Arial" w:cs="Arial"/>
          <w:b w:val="0"/>
          <w:i w:val="0"/>
          <w:szCs w:val="24"/>
          <w:lang w:val="cs-CZ" w:eastAsia="cs-CZ"/>
        </w:rPr>
        <w:t xml:space="preserve"> (nabyvatel licence) je oprávněn práva tvořící součást licence zcela nebo zčásti jako podlicenci poskytnout třetí osobě (např. dodavateli INV). Dodavatel </w:t>
      </w:r>
      <w:proofErr w:type="spellStart"/>
      <w:r w:rsidRPr="005F3F56">
        <w:rPr>
          <w:rFonts w:ascii="Arial" w:hAnsi="Arial" w:cs="Arial"/>
          <w:b w:val="0"/>
          <w:i w:val="0"/>
          <w:szCs w:val="24"/>
          <w:lang w:val="cs-CZ" w:eastAsia="cs-CZ"/>
        </w:rPr>
        <w:t>VaV</w:t>
      </w:r>
      <w:proofErr w:type="spellEnd"/>
      <w:r w:rsidRPr="005F3F56">
        <w:rPr>
          <w:rFonts w:ascii="Arial" w:hAnsi="Arial" w:cs="Arial"/>
          <w:b w:val="0"/>
          <w:i w:val="0"/>
          <w:szCs w:val="24"/>
          <w:lang w:val="cs-CZ" w:eastAsia="cs-CZ"/>
        </w:rPr>
        <w:t xml:space="preserve"> není povinen licenci využít.</w:t>
      </w:r>
    </w:p>
    <w:p w:rsidR="002271E4" w:rsidRPr="005F3F56" w:rsidRDefault="002271E4" w:rsidP="002271E4">
      <w:pPr>
        <w:numPr>
          <w:ilvl w:val="0"/>
          <w:numId w:val="11"/>
        </w:numPr>
        <w:spacing w:before="120" w:after="0" w:line="240" w:lineRule="auto"/>
        <w:ind w:left="406" w:hanging="40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3F56">
        <w:rPr>
          <w:rFonts w:ascii="Arial" w:eastAsia="Times New Roman" w:hAnsi="Arial" w:cs="Arial"/>
          <w:sz w:val="24"/>
          <w:szCs w:val="24"/>
          <w:lang w:eastAsia="cs-CZ"/>
        </w:rPr>
        <w:t>Dodavatel </w:t>
      </w:r>
      <w:proofErr w:type="spellStart"/>
      <w:r w:rsidRPr="005F3F56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(nabyvatel licence) je oprávněn upravit či jinak měnit dílo, jeho název nebo označení autorů, stejně jako spojit dílo s jiným dílem nebo zařadit dílo do díla souborného, a to přímo nebo prostřednictvím třetích osob.</w:t>
      </w:r>
    </w:p>
    <w:p w:rsidR="0050006B" w:rsidRPr="005F3F56" w:rsidRDefault="0050006B" w:rsidP="0050006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71E4" w:rsidRPr="005F3F56" w:rsidRDefault="002271E4" w:rsidP="002271E4">
      <w:pPr>
        <w:spacing w:before="360" w:after="0"/>
        <w:jc w:val="center"/>
        <w:rPr>
          <w:rFonts w:ascii="Arial" w:hAnsi="Arial" w:cs="Arial"/>
          <w:b/>
          <w:sz w:val="24"/>
          <w:szCs w:val="24"/>
        </w:rPr>
      </w:pPr>
      <w:r w:rsidRPr="005F3F56">
        <w:rPr>
          <w:rFonts w:ascii="Arial" w:hAnsi="Arial" w:cs="Arial"/>
          <w:b/>
          <w:sz w:val="24"/>
          <w:szCs w:val="24"/>
        </w:rPr>
        <w:t>I</w:t>
      </w:r>
      <w:r w:rsidR="00694184" w:rsidRPr="005F3F56">
        <w:rPr>
          <w:rFonts w:ascii="Arial" w:hAnsi="Arial" w:cs="Arial"/>
          <w:b/>
          <w:sz w:val="24"/>
          <w:szCs w:val="24"/>
        </w:rPr>
        <w:t>X</w:t>
      </w:r>
      <w:r w:rsidRPr="005F3F56">
        <w:rPr>
          <w:rFonts w:ascii="Arial" w:hAnsi="Arial" w:cs="Arial"/>
          <w:b/>
          <w:sz w:val="24"/>
          <w:szCs w:val="24"/>
        </w:rPr>
        <w:t>.</w:t>
      </w:r>
    </w:p>
    <w:p w:rsidR="002271E4" w:rsidRPr="005F3F56" w:rsidRDefault="002271E4" w:rsidP="00DF6CD0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5F3F56">
        <w:rPr>
          <w:rFonts w:ascii="Arial" w:hAnsi="Arial" w:cs="Arial"/>
          <w:b/>
          <w:sz w:val="24"/>
          <w:szCs w:val="24"/>
        </w:rPr>
        <w:t>Penále a sankce</w:t>
      </w:r>
    </w:p>
    <w:p w:rsidR="0043284A" w:rsidRPr="005F3F56" w:rsidRDefault="0043284A" w:rsidP="0043284A">
      <w:pPr>
        <w:pStyle w:val="Odstavecseseznamem"/>
        <w:numPr>
          <w:ilvl w:val="0"/>
          <w:numId w:val="13"/>
        </w:numPr>
        <w:ind w:left="4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3F56">
        <w:rPr>
          <w:rFonts w:ascii="Arial" w:eastAsia="Times New Roman" w:hAnsi="Arial" w:cs="Arial"/>
          <w:sz w:val="24"/>
          <w:szCs w:val="24"/>
          <w:lang w:eastAsia="cs-CZ"/>
        </w:rPr>
        <w:t>V případě prodlení objednatele s platbou dodavateli</w:t>
      </w:r>
      <w:r w:rsidR="007F09AF" w:rsidRPr="005F3F56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5F3F56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5F3F56">
        <w:rPr>
          <w:rFonts w:ascii="Arial" w:eastAsia="Times New Roman" w:hAnsi="Arial" w:cs="Arial"/>
          <w:sz w:val="24"/>
          <w:szCs w:val="24"/>
          <w:lang w:eastAsia="cs-CZ"/>
        </w:rPr>
        <w:t>, na který vznikl dodavateli</w:t>
      </w:r>
      <w:r w:rsidR="007F09AF" w:rsidRPr="005F3F56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5F3F56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nárok, uhradí </w:t>
      </w:r>
      <w:r w:rsidR="00B07930" w:rsidRPr="005F3F56">
        <w:rPr>
          <w:rFonts w:ascii="Arial" w:eastAsia="Times New Roman" w:hAnsi="Arial" w:cs="Arial"/>
          <w:sz w:val="24"/>
          <w:szCs w:val="24"/>
          <w:lang w:eastAsia="cs-CZ"/>
        </w:rPr>
        <w:t>objednatel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úrok z prodlení ve výši 0,02 % z dlužné částky za každý, i započatý den prodlení.</w:t>
      </w:r>
    </w:p>
    <w:p w:rsidR="0043284A" w:rsidRPr="005F3F56" w:rsidRDefault="0043284A" w:rsidP="0043284A">
      <w:pPr>
        <w:pStyle w:val="Odstavecseseznamem"/>
        <w:numPr>
          <w:ilvl w:val="0"/>
          <w:numId w:val="13"/>
        </w:numPr>
        <w:ind w:left="4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3F56">
        <w:rPr>
          <w:rFonts w:ascii="Arial" w:eastAsia="Times New Roman" w:hAnsi="Arial" w:cs="Arial"/>
          <w:sz w:val="24"/>
          <w:szCs w:val="24"/>
          <w:lang w:eastAsia="cs-CZ"/>
        </w:rPr>
        <w:t>V případě, že prodlení odběratele s platbou dodavateli</w:t>
      </w:r>
      <w:r w:rsidR="006A6141" w:rsidRPr="005F3F56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5F3F56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podle odstavce</w:t>
      </w:r>
      <w:r w:rsidR="006A6141" w:rsidRPr="005F3F5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1. přesáhne </w:t>
      </w:r>
      <w:r w:rsidR="00CE5E28" w:rsidRPr="005F3F56">
        <w:rPr>
          <w:rFonts w:ascii="Arial" w:eastAsia="Times New Roman" w:hAnsi="Arial" w:cs="Arial"/>
          <w:sz w:val="24"/>
          <w:szCs w:val="24"/>
          <w:lang w:eastAsia="cs-CZ"/>
        </w:rPr>
        <w:t>15 dnů od splatnosti dle čl. VI. 3.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CE5E28" w:rsidRPr="005F3F56">
        <w:rPr>
          <w:rFonts w:ascii="Arial" w:eastAsia="Times New Roman" w:hAnsi="Arial" w:cs="Arial"/>
          <w:sz w:val="24"/>
          <w:szCs w:val="24"/>
          <w:lang w:eastAsia="cs-CZ"/>
        </w:rPr>
        <w:t>dodavatel </w:t>
      </w:r>
      <w:proofErr w:type="spellStart"/>
      <w:r w:rsidR="00CE5E28" w:rsidRPr="005F3F56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="00CE5E28"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>má právo smlouvu vypovědět.</w:t>
      </w:r>
    </w:p>
    <w:p w:rsidR="0043284A" w:rsidRPr="005F3F56" w:rsidRDefault="0043284A" w:rsidP="0043284A">
      <w:pPr>
        <w:pStyle w:val="Odstavecseseznamem"/>
        <w:numPr>
          <w:ilvl w:val="0"/>
          <w:numId w:val="13"/>
        </w:numPr>
        <w:ind w:left="4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V případě porušení podmínek </w:t>
      </w:r>
      <w:r w:rsidR="00666353" w:rsidRPr="005F3F56">
        <w:rPr>
          <w:rFonts w:ascii="Arial" w:eastAsia="Times New Roman" w:hAnsi="Arial" w:cs="Arial"/>
          <w:sz w:val="24"/>
          <w:szCs w:val="24"/>
          <w:lang w:eastAsia="cs-CZ"/>
        </w:rPr>
        <w:t>objedn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>atelem, které vyplývají z jednotlivých ustanovení v</w:t>
      </w:r>
      <w:r w:rsidR="00666353" w:rsidRPr="005F3F56">
        <w:rPr>
          <w:rFonts w:ascii="Arial" w:eastAsia="Times New Roman" w:hAnsi="Arial" w:cs="Arial"/>
          <w:sz w:val="24"/>
          <w:szCs w:val="24"/>
          <w:lang w:eastAsia="cs-CZ"/>
        </w:rPr>
        <w:t> článku VI</w:t>
      </w:r>
      <w:r w:rsidR="00A248F3" w:rsidRPr="005F3F56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666353" w:rsidRPr="005F3F5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r w:rsidR="00666353" w:rsidRPr="005F3F56">
        <w:rPr>
          <w:rFonts w:ascii="Arial" w:eastAsia="Times New Roman" w:hAnsi="Arial" w:cs="Arial"/>
          <w:sz w:val="24"/>
          <w:szCs w:val="24"/>
          <w:lang w:eastAsia="cs-CZ"/>
        </w:rPr>
        <w:t>z článku </w:t>
      </w:r>
      <w:r w:rsidR="00A248F3" w:rsidRPr="005F3F56">
        <w:rPr>
          <w:rFonts w:ascii="Arial" w:eastAsia="Times New Roman" w:hAnsi="Arial" w:cs="Arial"/>
          <w:sz w:val="24"/>
          <w:szCs w:val="24"/>
          <w:lang w:eastAsia="cs-CZ"/>
        </w:rPr>
        <w:t>IX</w:t>
      </w:r>
      <w:r w:rsidR="00666353"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., 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>odstavce 2</w:t>
      </w:r>
      <w:r w:rsidR="00666353" w:rsidRPr="005F3F5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>, dodavatel </w:t>
      </w:r>
      <w:proofErr w:type="spellStart"/>
      <w:r w:rsidRPr="005F3F56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uplatní právo na odstoupení od smlouvy. </w:t>
      </w:r>
      <w:r w:rsidR="00B07930" w:rsidRPr="005F3F56">
        <w:rPr>
          <w:rFonts w:ascii="Arial" w:eastAsia="Times New Roman" w:hAnsi="Arial" w:cs="Arial"/>
          <w:sz w:val="24"/>
          <w:szCs w:val="24"/>
          <w:lang w:eastAsia="cs-CZ"/>
        </w:rPr>
        <w:t>Objednatel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je povinen uhradit dodavateli </w:t>
      </w:r>
      <w:proofErr w:type="spellStart"/>
      <w:r w:rsidRPr="005F3F56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náklady, které dosud vynaložil na předmět </w:t>
      </w:r>
      <w:r w:rsidR="00B222CE" w:rsidRPr="005F3F56">
        <w:rPr>
          <w:rFonts w:ascii="Arial" w:eastAsia="Times New Roman" w:hAnsi="Arial" w:cs="Arial"/>
          <w:sz w:val="24"/>
          <w:szCs w:val="24"/>
          <w:lang w:eastAsia="cs-CZ"/>
        </w:rPr>
        <w:t>smlouvy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77642" w:rsidRPr="00130166" w:rsidRDefault="0043284A" w:rsidP="00AD39CD">
      <w:pPr>
        <w:pStyle w:val="Odstavecseseznamem"/>
        <w:numPr>
          <w:ilvl w:val="0"/>
          <w:numId w:val="13"/>
        </w:numPr>
        <w:ind w:left="4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="00B222CE" w:rsidRPr="005F3F56">
        <w:rPr>
          <w:rFonts w:ascii="Arial" w:eastAsia="Times New Roman" w:hAnsi="Arial" w:cs="Arial"/>
          <w:sz w:val="24"/>
          <w:szCs w:val="24"/>
          <w:lang w:eastAsia="cs-CZ"/>
        </w:rPr>
        <w:t>objedna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>teli v průběhu administrace a po celou dobu vázanosti projektu na účel</w:t>
      </w:r>
      <w:r w:rsidR="00CE5E28" w:rsidRPr="005F3F5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poskytovatel dotaci neposkytl, neproplatil nebo zahájil a dokonal řízení o vrácení neoprávněné platby dotace, je </w:t>
      </w:r>
      <w:r w:rsidR="00B07930" w:rsidRPr="005F3F56">
        <w:rPr>
          <w:rFonts w:ascii="Arial" w:eastAsia="Times New Roman" w:hAnsi="Arial" w:cs="Arial"/>
          <w:sz w:val="24"/>
          <w:szCs w:val="24"/>
          <w:lang w:eastAsia="cs-CZ"/>
        </w:rPr>
        <w:t>objednatel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povinen uhradit dodavateli </w:t>
      </w:r>
      <w:proofErr w:type="spellStart"/>
      <w:r w:rsidRPr="005F3F56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náklady podle odstavce </w:t>
      </w:r>
      <w:r w:rsidR="00A3058D">
        <w:rPr>
          <w:rFonts w:ascii="Arial" w:eastAsia="Times New Roman" w:hAnsi="Arial" w:cs="Arial"/>
          <w:sz w:val="24"/>
          <w:szCs w:val="24"/>
          <w:lang w:eastAsia="cs-CZ"/>
        </w:rPr>
        <w:t>V.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>).</w:t>
      </w:r>
    </w:p>
    <w:p w:rsidR="00CB38F8" w:rsidRPr="005F3F56" w:rsidRDefault="00CB38F8" w:rsidP="00CB38F8">
      <w:pPr>
        <w:spacing w:before="360" w:after="0"/>
        <w:jc w:val="center"/>
        <w:rPr>
          <w:rFonts w:ascii="Arial" w:hAnsi="Arial" w:cs="Arial"/>
          <w:b/>
          <w:sz w:val="24"/>
          <w:szCs w:val="24"/>
        </w:rPr>
      </w:pPr>
      <w:r w:rsidRPr="005F3F56">
        <w:rPr>
          <w:rFonts w:ascii="Arial" w:hAnsi="Arial" w:cs="Arial"/>
          <w:b/>
          <w:sz w:val="24"/>
          <w:szCs w:val="24"/>
        </w:rPr>
        <w:t>X.</w:t>
      </w:r>
    </w:p>
    <w:p w:rsidR="00CB38F8" w:rsidRPr="005F3F56" w:rsidRDefault="00CB38F8" w:rsidP="00A367B3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5F3F56">
        <w:rPr>
          <w:rFonts w:ascii="Arial" w:hAnsi="Arial" w:cs="Arial"/>
          <w:b/>
          <w:sz w:val="24"/>
          <w:szCs w:val="24"/>
        </w:rPr>
        <w:t>Závěrečná ustanovení</w:t>
      </w:r>
    </w:p>
    <w:p w:rsidR="00CB38F8" w:rsidRPr="005F3F56" w:rsidRDefault="00CB38F8" w:rsidP="00CB38F8">
      <w:pPr>
        <w:pStyle w:val="Odstavecseseznamem"/>
        <w:numPr>
          <w:ilvl w:val="0"/>
          <w:numId w:val="15"/>
        </w:numPr>
        <w:ind w:left="37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3F56">
        <w:rPr>
          <w:rFonts w:ascii="Arial" w:eastAsia="Times New Roman" w:hAnsi="Arial" w:cs="Arial"/>
          <w:sz w:val="24"/>
          <w:szCs w:val="24"/>
          <w:lang w:eastAsia="cs-CZ"/>
        </w:rPr>
        <w:t>Tato smlouva je vyhotovena v pěti stejnopisech, každý s platností prvopisu, z nichž tři výtisky obd</w:t>
      </w:r>
      <w:r w:rsidR="00916BAE" w:rsidRPr="005F3F56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>ží objednatel</w:t>
      </w:r>
      <w:r w:rsidR="00916BAE"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a dva dodavatel </w:t>
      </w:r>
      <w:proofErr w:type="spellStart"/>
      <w:r w:rsidR="00916BAE" w:rsidRPr="005F3F56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="00916BAE" w:rsidRPr="005F3F5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B38F8" w:rsidRPr="005F3F56" w:rsidRDefault="00CB38F8" w:rsidP="00CB38F8">
      <w:pPr>
        <w:pStyle w:val="Odstavecseseznamem"/>
        <w:numPr>
          <w:ilvl w:val="0"/>
          <w:numId w:val="15"/>
        </w:numPr>
        <w:ind w:left="37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3F56">
        <w:rPr>
          <w:rFonts w:ascii="Arial" w:eastAsia="Times New Roman" w:hAnsi="Arial" w:cs="Arial"/>
          <w:sz w:val="24"/>
          <w:szCs w:val="24"/>
          <w:lang w:eastAsia="cs-CZ"/>
        </w:rPr>
        <w:t>Smlouva může být doplňována a měněna pouze formou písemných a vzestupně číslovaných dodatků, podepsaných oprávněnými zástupci smluvních stran</w:t>
      </w:r>
      <w:r w:rsidR="00916BAE"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(viz § 1759 </w:t>
      </w:r>
      <w:r w:rsidR="00CE5E28" w:rsidRPr="005F3F5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916BAE" w:rsidRPr="005F3F56">
        <w:rPr>
          <w:rFonts w:ascii="Arial" w:eastAsia="Times New Roman" w:hAnsi="Arial" w:cs="Arial"/>
          <w:sz w:val="24"/>
          <w:szCs w:val="24"/>
          <w:lang w:eastAsia="cs-CZ"/>
        </w:rPr>
        <w:t>bčansk</w:t>
      </w:r>
      <w:r w:rsidR="00CE5E28" w:rsidRPr="005F3F56">
        <w:rPr>
          <w:rFonts w:ascii="Arial" w:eastAsia="Times New Roman" w:hAnsi="Arial" w:cs="Arial"/>
          <w:sz w:val="24"/>
          <w:szCs w:val="24"/>
          <w:lang w:eastAsia="cs-CZ"/>
        </w:rPr>
        <w:t>ého</w:t>
      </w:r>
      <w:r w:rsidR="00916BAE"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zákoník</w:t>
      </w:r>
      <w:r w:rsidR="00CE5E28" w:rsidRPr="005F3F56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916BAE" w:rsidRPr="005F3F56">
        <w:rPr>
          <w:rFonts w:ascii="Arial" w:eastAsia="Times New Roman" w:hAnsi="Arial" w:cs="Arial"/>
          <w:sz w:val="24"/>
          <w:szCs w:val="24"/>
          <w:lang w:eastAsia="cs-CZ"/>
        </w:rPr>
        <w:t>).</w:t>
      </w:r>
    </w:p>
    <w:p w:rsidR="00CB38F8" w:rsidRPr="005F3F56" w:rsidRDefault="00CE5E28" w:rsidP="00CB38F8">
      <w:pPr>
        <w:pStyle w:val="Odstavecseseznamem"/>
        <w:numPr>
          <w:ilvl w:val="0"/>
          <w:numId w:val="15"/>
        </w:numPr>
        <w:ind w:left="37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3F56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CB38F8"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eoddělitelnou přílohou smlouvy je </w:t>
      </w:r>
      <w:r w:rsidR="0050006B" w:rsidRPr="005F3F56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CB38F8" w:rsidRPr="005F3F56">
        <w:rPr>
          <w:rFonts w:ascii="Arial" w:eastAsia="Times New Roman" w:hAnsi="Arial" w:cs="Arial"/>
          <w:sz w:val="24"/>
          <w:szCs w:val="24"/>
          <w:lang w:eastAsia="cs-CZ"/>
        </w:rPr>
        <w:t>etodika, která stanoví podíl jednotlivých smluvních stran, postupy a časový harmonogram aktivit spolupráce</w:t>
      </w:r>
      <w:r w:rsidR="00916BAE"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na předmětu smlouvy</w:t>
      </w:r>
      <w:r w:rsidR="00CB38F8" w:rsidRPr="005F3F5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B38F8" w:rsidRPr="005F3F56" w:rsidRDefault="00CB38F8" w:rsidP="00CB38F8">
      <w:pPr>
        <w:pStyle w:val="Odstavecseseznamem"/>
        <w:numPr>
          <w:ilvl w:val="0"/>
          <w:numId w:val="15"/>
        </w:numPr>
        <w:ind w:left="37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práva a povinnosti smluvních stran nejsou upraveny touto smlouvou, řídí se ustanoveními § 2586 a násl. </w:t>
      </w:r>
      <w:r w:rsidR="00397AF4" w:rsidRPr="005F3F5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>bčansk</w:t>
      </w:r>
      <w:r w:rsidR="00CE5E28" w:rsidRPr="005F3F56">
        <w:rPr>
          <w:rFonts w:ascii="Arial" w:eastAsia="Times New Roman" w:hAnsi="Arial" w:cs="Arial"/>
          <w:sz w:val="24"/>
          <w:szCs w:val="24"/>
          <w:lang w:eastAsia="cs-CZ"/>
        </w:rPr>
        <w:t>ého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zákoník</w:t>
      </w:r>
      <w:r w:rsidR="00CE5E28" w:rsidRPr="005F3F56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a subsidiárně dalšími ustanoveními občanského zákoníku.</w:t>
      </w:r>
    </w:p>
    <w:p w:rsidR="002E61B1" w:rsidRPr="005F3F56" w:rsidRDefault="002E61B1" w:rsidP="002E61B1">
      <w:pPr>
        <w:pStyle w:val="Odstavecseseznamem"/>
        <w:numPr>
          <w:ilvl w:val="0"/>
          <w:numId w:val="15"/>
        </w:numPr>
        <w:ind w:left="37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Objednatel bere na vědomí, že dodavatel </w:t>
      </w:r>
      <w:proofErr w:type="spellStart"/>
      <w:r w:rsidRPr="005F3F56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je povinen zveřejnit elektronický obraz textového obsahu této smlouvy a jejích případných změn (dodatků) a dalších smluv od této smlouvy odvozených včetně </w:t>
      </w:r>
      <w:proofErr w:type="spellStart"/>
      <w:r w:rsidRPr="005F3F56">
        <w:rPr>
          <w:rFonts w:ascii="Arial" w:eastAsia="Times New Roman" w:hAnsi="Arial" w:cs="Arial"/>
          <w:sz w:val="24"/>
          <w:szCs w:val="24"/>
          <w:lang w:eastAsia="cs-CZ"/>
        </w:rPr>
        <w:t>metadat</w:t>
      </w:r>
      <w:proofErr w:type="spellEnd"/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požadovaných k uveřejnění dle zákona č. 340/2015 Sb., o registru smluv. Objednatel prohlašuje, že tato smlouva neobsahuje obchodní tajemství a uděluje tímto souhlas dodavateli </w:t>
      </w:r>
      <w:proofErr w:type="spellStart"/>
      <w:r w:rsidRPr="005F3F56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k uveřejnění smlouvy a všech pokladů, údajů a informací uvedených v této smlouvě a těch, k jejichž uveřejnění vyplývá pro dodavatele </w:t>
      </w:r>
      <w:proofErr w:type="spellStart"/>
      <w:r w:rsidRPr="005F3F56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povinnost dle právních předpisů.</w:t>
      </w:r>
    </w:p>
    <w:p w:rsidR="00CB38F8" w:rsidRPr="005F3F56" w:rsidRDefault="00CB38F8" w:rsidP="00CB38F8">
      <w:pPr>
        <w:pStyle w:val="Odstavecseseznamem"/>
        <w:numPr>
          <w:ilvl w:val="0"/>
          <w:numId w:val="15"/>
        </w:numPr>
        <w:ind w:left="37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Smlouva nabývá </w:t>
      </w:r>
      <w:r w:rsidR="00CE5E28"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platnosti dnem podpisu a 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>účin</w:t>
      </w:r>
      <w:r w:rsidR="00CE5E28"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nosti dnem </w:t>
      </w:r>
      <w:r w:rsidR="002E61B1" w:rsidRPr="005F3F56">
        <w:rPr>
          <w:rFonts w:ascii="Arial" w:eastAsia="Times New Roman" w:hAnsi="Arial" w:cs="Arial"/>
          <w:sz w:val="24"/>
          <w:szCs w:val="24"/>
          <w:lang w:eastAsia="cs-CZ"/>
        </w:rPr>
        <w:t>uveřejnění v registru smluv podle zvláštního právního předpisu</w:t>
      </w:r>
    </w:p>
    <w:p w:rsidR="00CB38F8" w:rsidRPr="005F3F56" w:rsidRDefault="00CB38F8" w:rsidP="00CB38F8">
      <w:pPr>
        <w:pStyle w:val="Odstavecseseznamem"/>
        <w:numPr>
          <w:ilvl w:val="0"/>
          <w:numId w:val="15"/>
        </w:numPr>
        <w:ind w:left="37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3F56">
        <w:rPr>
          <w:rFonts w:ascii="Arial" w:eastAsia="Times New Roman" w:hAnsi="Arial" w:cs="Arial"/>
          <w:sz w:val="24"/>
          <w:szCs w:val="24"/>
          <w:lang w:eastAsia="cs-CZ"/>
        </w:rPr>
        <w:t>Ukončením účinnosti smlouvy nejsou dotčena ustanovení smlouvy týkající se nároku na náhradu škody, nároků ze smluvních pokut či úroků z prodlení ani další ustanovení a nároky, z jejichž povahy vyplývá, že mají trvat i po zániku účinnosti smlouvy.</w:t>
      </w:r>
    </w:p>
    <w:p w:rsidR="00916BAE" w:rsidRPr="005F3F56" w:rsidRDefault="00916BAE" w:rsidP="00CB38F8">
      <w:pPr>
        <w:pStyle w:val="Odstavecseseznamem"/>
        <w:numPr>
          <w:ilvl w:val="0"/>
          <w:numId w:val="15"/>
        </w:numPr>
        <w:ind w:left="37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3F56">
        <w:rPr>
          <w:rFonts w:ascii="Arial" w:eastAsia="Times New Roman" w:hAnsi="Arial" w:cs="Arial"/>
          <w:sz w:val="24"/>
          <w:szCs w:val="24"/>
          <w:lang w:eastAsia="cs-CZ"/>
        </w:rPr>
        <w:t>Smluvní strany prohlašují, že se s obsahem smlouvy seznámily, rozumějí mu a souhlasí s ním, a dále potvrzují, že smlouva je uzavřena bez jakýchkoli podmínek znevýhodňujících jednu ze stran. Tato smlouva je projevem vážné, pr</w:t>
      </w:r>
      <w:r w:rsidR="00397AF4" w:rsidRPr="005F3F56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>vé a svobodné vůle smluvních stran, na důkaz čehož připojují své vlastnoruční podpisy.</w:t>
      </w:r>
    </w:p>
    <w:p w:rsidR="008808A8" w:rsidRDefault="008808A8" w:rsidP="00E22AF4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22AF4" w:rsidRPr="005F3F56" w:rsidRDefault="00E22AF4" w:rsidP="00E22AF4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66DD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D12A9F">
        <w:rPr>
          <w:rFonts w:ascii="Arial" w:eastAsia="Times New Roman" w:hAnsi="Arial" w:cs="Arial"/>
          <w:sz w:val="24"/>
          <w:szCs w:val="24"/>
          <w:lang w:eastAsia="cs-CZ"/>
        </w:rPr>
        <w:t> Lípě u Havlíčkova Brodu, dne ……………….</w:t>
      </w:r>
      <w:r w:rsidR="00D12A9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8679FC" w:rsidRPr="005F3F56">
        <w:rPr>
          <w:rFonts w:ascii="Arial" w:eastAsia="Times New Roman" w:hAnsi="Arial" w:cs="Arial"/>
          <w:sz w:val="24"/>
          <w:szCs w:val="24"/>
          <w:lang w:eastAsia="cs-CZ"/>
        </w:rPr>
        <w:t> Praze Uhříněvsi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>, dne ……………….</w:t>
      </w:r>
    </w:p>
    <w:p w:rsidR="008808A8" w:rsidRDefault="008808A8" w:rsidP="00E22AF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22AF4" w:rsidRPr="005F3F56" w:rsidRDefault="00E22AF4" w:rsidP="00E22AF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3F56">
        <w:rPr>
          <w:rFonts w:ascii="Arial" w:eastAsia="Times New Roman" w:hAnsi="Arial" w:cs="Arial"/>
          <w:sz w:val="24"/>
          <w:szCs w:val="24"/>
          <w:lang w:eastAsia="cs-CZ"/>
        </w:rPr>
        <w:t>Objednatel: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Dodavatel </w:t>
      </w:r>
      <w:proofErr w:type="spellStart"/>
      <w:r w:rsidRPr="005F3F56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5F3F56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8679FC" w:rsidRPr="005F3F56" w:rsidRDefault="00AF28B2" w:rsidP="00E22AF4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Zemědělská akciová společnost Lípa</w:t>
      </w:r>
      <w:r w:rsidR="008679FC" w:rsidRPr="005F3F56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E22AF4" w:rsidRPr="005F3F5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679FC" w:rsidRPr="005F3F56">
        <w:rPr>
          <w:rFonts w:ascii="Arial" w:eastAsia="Times New Roman" w:hAnsi="Arial" w:cs="Arial"/>
          <w:b/>
          <w:sz w:val="24"/>
          <w:szCs w:val="24"/>
          <w:lang w:eastAsia="cs-CZ"/>
        </w:rPr>
        <w:t>Výzkumný ústav živočišné výroby,</w:t>
      </w:r>
    </w:p>
    <w:p w:rsidR="00E22AF4" w:rsidRPr="005F3F56" w:rsidRDefault="008679FC" w:rsidP="008679FC">
      <w:pPr>
        <w:spacing w:after="12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3F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gramStart"/>
      <w:r w:rsidRPr="005F3F56">
        <w:rPr>
          <w:rFonts w:ascii="Arial" w:eastAsia="Times New Roman" w:hAnsi="Arial" w:cs="Arial"/>
          <w:b/>
          <w:sz w:val="24"/>
          <w:szCs w:val="24"/>
          <w:lang w:eastAsia="cs-CZ"/>
        </w:rPr>
        <w:t>v.v.</w:t>
      </w:r>
      <w:proofErr w:type="gramEnd"/>
      <w:r w:rsidRPr="005F3F56">
        <w:rPr>
          <w:rFonts w:ascii="Arial" w:eastAsia="Times New Roman" w:hAnsi="Arial" w:cs="Arial"/>
          <w:b/>
          <w:sz w:val="24"/>
          <w:szCs w:val="24"/>
          <w:lang w:eastAsia="cs-CZ"/>
        </w:rPr>
        <w:t>i.</w:t>
      </w:r>
    </w:p>
    <w:p w:rsidR="00E22AF4" w:rsidRPr="005F3F56" w:rsidRDefault="00E22AF4" w:rsidP="00E22AF4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22AF4" w:rsidRPr="005F3F56" w:rsidRDefault="00E22AF4" w:rsidP="00E22AF4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22AF4" w:rsidRPr="005F3F56" w:rsidRDefault="00E22AF4" w:rsidP="00E22AF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3F56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:rsidR="00E22AF4" w:rsidRPr="005F3F56" w:rsidRDefault="00E22AF4" w:rsidP="00E22AF4">
      <w:pPr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F3F5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679FC" w:rsidRPr="005F3F5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</w:p>
    <w:p w:rsidR="00916BAE" w:rsidRPr="005F3F56" w:rsidRDefault="00E22AF4" w:rsidP="00E22AF4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         předseda představenstva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</w:t>
      </w:r>
      <w:r w:rsidR="008679FC" w:rsidRPr="005F3F56">
        <w:rPr>
          <w:rFonts w:ascii="Arial" w:eastAsia="Times New Roman" w:hAnsi="Arial" w:cs="Arial"/>
          <w:sz w:val="24"/>
          <w:szCs w:val="24"/>
          <w:lang w:eastAsia="cs-CZ"/>
        </w:rPr>
        <w:t>ředitel</w:t>
      </w:r>
      <w:r w:rsidRPr="005F3F5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sectPr w:rsidR="00916BAE" w:rsidRPr="005F3F5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B4" w:rsidRDefault="00A54FB4" w:rsidP="0008678E">
      <w:pPr>
        <w:spacing w:after="0" w:line="240" w:lineRule="auto"/>
      </w:pPr>
      <w:r>
        <w:separator/>
      </w:r>
    </w:p>
  </w:endnote>
  <w:endnote w:type="continuationSeparator" w:id="0">
    <w:p w:rsidR="00A54FB4" w:rsidRDefault="00A54FB4" w:rsidP="0008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8E" w:rsidRDefault="00B123C1" w:rsidP="0008678E">
    <w:pPr>
      <w:pStyle w:val="Zpat"/>
      <w:ind w:left="720"/>
      <w:jc w:val="center"/>
    </w:pPr>
    <w:sdt>
      <w:sdtPr>
        <w:id w:val="1874113883"/>
        <w:docPartObj>
          <w:docPartGallery w:val="Page Numbers (Bottom of Page)"/>
          <w:docPartUnique/>
        </w:docPartObj>
      </w:sdtPr>
      <w:sdtEndPr/>
      <w:sdtContent>
        <w:r w:rsidR="0008678E" w:rsidRPr="00A367B3">
          <w:rPr>
            <w:rFonts w:ascii="Arial" w:hAnsi="Arial" w:cs="Arial"/>
          </w:rPr>
          <w:fldChar w:fldCharType="begin"/>
        </w:r>
        <w:r w:rsidR="0008678E" w:rsidRPr="00A367B3">
          <w:rPr>
            <w:rFonts w:ascii="Arial" w:hAnsi="Arial" w:cs="Arial"/>
          </w:rPr>
          <w:instrText>PAGE   \* MERGEFORMAT</w:instrText>
        </w:r>
        <w:r w:rsidR="0008678E" w:rsidRPr="00A367B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="0008678E" w:rsidRPr="00A367B3">
          <w:rPr>
            <w:rFonts w:ascii="Arial" w:hAnsi="Arial" w:cs="Arial"/>
          </w:rPr>
          <w:fldChar w:fldCharType="end"/>
        </w:r>
        <w:r w:rsidR="00D74743">
          <w:rPr>
            <w:rFonts w:ascii="Arial" w:hAnsi="Arial" w:cs="Arial"/>
          </w:rPr>
          <w:t xml:space="preserve"> / 7</w:t>
        </w:r>
      </w:sdtContent>
    </w:sdt>
  </w:p>
  <w:p w:rsidR="0008678E" w:rsidRDefault="000867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B4" w:rsidRDefault="00A54FB4" w:rsidP="0008678E">
      <w:pPr>
        <w:spacing w:after="0" w:line="240" w:lineRule="auto"/>
      </w:pPr>
      <w:r>
        <w:separator/>
      </w:r>
    </w:p>
  </w:footnote>
  <w:footnote w:type="continuationSeparator" w:id="0">
    <w:p w:rsidR="00A54FB4" w:rsidRDefault="00A54FB4" w:rsidP="00086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73D"/>
    <w:multiLevelType w:val="hybridMultilevel"/>
    <w:tmpl w:val="0C2A121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915EF4"/>
    <w:multiLevelType w:val="hybridMultilevel"/>
    <w:tmpl w:val="17EAE014"/>
    <w:lvl w:ilvl="0" w:tplc="FA32E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7EE3"/>
    <w:multiLevelType w:val="hybridMultilevel"/>
    <w:tmpl w:val="1AC0A8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F3AED"/>
    <w:multiLevelType w:val="hybridMultilevel"/>
    <w:tmpl w:val="1AC0A8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26034"/>
    <w:multiLevelType w:val="hybridMultilevel"/>
    <w:tmpl w:val="C736E69A"/>
    <w:lvl w:ilvl="0" w:tplc="A3FEB30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A0E46"/>
    <w:multiLevelType w:val="hybridMultilevel"/>
    <w:tmpl w:val="D62E5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E3C2C"/>
    <w:multiLevelType w:val="hybridMultilevel"/>
    <w:tmpl w:val="25E084D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6A46EE"/>
    <w:multiLevelType w:val="hybridMultilevel"/>
    <w:tmpl w:val="A0485E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A3219"/>
    <w:multiLevelType w:val="hybridMultilevel"/>
    <w:tmpl w:val="67D84740"/>
    <w:lvl w:ilvl="0" w:tplc="FA32E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423F3"/>
    <w:multiLevelType w:val="hybridMultilevel"/>
    <w:tmpl w:val="9D6252C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13CCF"/>
    <w:multiLevelType w:val="hybridMultilevel"/>
    <w:tmpl w:val="4E0ECD66"/>
    <w:lvl w:ilvl="0" w:tplc="FC02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96E26"/>
    <w:multiLevelType w:val="hybridMultilevel"/>
    <w:tmpl w:val="AFD2964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66D6E"/>
    <w:multiLevelType w:val="hybridMultilevel"/>
    <w:tmpl w:val="17EAE014"/>
    <w:lvl w:ilvl="0" w:tplc="FA32E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83334"/>
    <w:multiLevelType w:val="hybridMultilevel"/>
    <w:tmpl w:val="B37E71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073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AF83265"/>
    <w:multiLevelType w:val="hybridMultilevel"/>
    <w:tmpl w:val="3E84D5CA"/>
    <w:lvl w:ilvl="0" w:tplc="D1F68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327CD"/>
    <w:multiLevelType w:val="hybridMultilevel"/>
    <w:tmpl w:val="1D7807A2"/>
    <w:lvl w:ilvl="0" w:tplc="FA32E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02078"/>
    <w:multiLevelType w:val="hybridMultilevel"/>
    <w:tmpl w:val="DA568E32"/>
    <w:lvl w:ilvl="0" w:tplc="FC029406">
      <w:start w:val="1"/>
      <w:numFmt w:val="decimal"/>
      <w:lvlText w:val="%1."/>
      <w:lvlJc w:val="left"/>
      <w:pPr>
        <w:ind w:left="4456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5176" w:hanging="360"/>
      </w:pPr>
    </w:lvl>
    <w:lvl w:ilvl="2" w:tplc="0405001B" w:tentative="1">
      <w:start w:val="1"/>
      <w:numFmt w:val="lowerRoman"/>
      <w:lvlText w:val="%3."/>
      <w:lvlJc w:val="right"/>
      <w:pPr>
        <w:ind w:left="5896" w:hanging="180"/>
      </w:pPr>
    </w:lvl>
    <w:lvl w:ilvl="3" w:tplc="0405000F" w:tentative="1">
      <w:start w:val="1"/>
      <w:numFmt w:val="decimal"/>
      <w:lvlText w:val="%4."/>
      <w:lvlJc w:val="left"/>
      <w:pPr>
        <w:ind w:left="6616" w:hanging="360"/>
      </w:pPr>
    </w:lvl>
    <w:lvl w:ilvl="4" w:tplc="04050019" w:tentative="1">
      <w:start w:val="1"/>
      <w:numFmt w:val="lowerLetter"/>
      <w:lvlText w:val="%5."/>
      <w:lvlJc w:val="left"/>
      <w:pPr>
        <w:ind w:left="7336" w:hanging="360"/>
      </w:pPr>
    </w:lvl>
    <w:lvl w:ilvl="5" w:tplc="0405001B" w:tentative="1">
      <w:start w:val="1"/>
      <w:numFmt w:val="lowerRoman"/>
      <w:lvlText w:val="%6."/>
      <w:lvlJc w:val="right"/>
      <w:pPr>
        <w:ind w:left="8056" w:hanging="180"/>
      </w:pPr>
    </w:lvl>
    <w:lvl w:ilvl="6" w:tplc="0405000F" w:tentative="1">
      <w:start w:val="1"/>
      <w:numFmt w:val="decimal"/>
      <w:lvlText w:val="%7."/>
      <w:lvlJc w:val="left"/>
      <w:pPr>
        <w:ind w:left="8776" w:hanging="360"/>
      </w:pPr>
    </w:lvl>
    <w:lvl w:ilvl="7" w:tplc="04050019" w:tentative="1">
      <w:start w:val="1"/>
      <w:numFmt w:val="lowerLetter"/>
      <w:lvlText w:val="%8."/>
      <w:lvlJc w:val="left"/>
      <w:pPr>
        <w:ind w:left="9496" w:hanging="360"/>
      </w:pPr>
    </w:lvl>
    <w:lvl w:ilvl="8" w:tplc="0405001B" w:tentative="1">
      <w:start w:val="1"/>
      <w:numFmt w:val="lowerRoman"/>
      <w:lvlText w:val="%9."/>
      <w:lvlJc w:val="right"/>
      <w:pPr>
        <w:ind w:left="10216" w:hanging="180"/>
      </w:pPr>
    </w:lvl>
  </w:abstractNum>
  <w:abstractNum w:abstractNumId="18">
    <w:nsid w:val="724341A5"/>
    <w:multiLevelType w:val="hybridMultilevel"/>
    <w:tmpl w:val="6C00B39E"/>
    <w:lvl w:ilvl="0" w:tplc="D154020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F286876"/>
    <w:multiLevelType w:val="hybridMultilevel"/>
    <w:tmpl w:val="1AC0A8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18"/>
  </w:num>
  <w:num w:numId="7">
    <w:abstractNumId w:val="17"/>
  </w:num>
  <w:num w:numId="8">
    <w:abstractNumId w:val="16"/>
  </w:num>
  <w:num w:numId="9">
    <w:abstractNumId w:val="8"/>
  </w:num>
  <w:num w:numId="10">
    <w:abstractNumId w:val="13"/>
  </w:num>
  <w:num w:numId="11">
    <w:abstractNumId w:val="5"/>
  </w:num>
  <w:num w:numId="12">
    <w:abstractNumId w:val="3"/>
  </w:num>
  <w:num w:numId="13">
    <w:abstractNumId w:val="1"/>
  </w:num>
  <w:num w:numId="14">
    <w:abstractNumId w:val="12"/>
  </w:num>
  <w:num w:numId="15">
    <w:abstractNumId w:val="19"/>
  </w:num>
  <w:num w:numId="16">
    <w:abstractNumId w:val="0"/>
  </w:num>
  <w:num w:numId="17">
    <w:abstractNumId w:val="6"/>
  </w:num>
  <w:num w:numId="18">
    <w:abstractNumId w:val="9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BF"/>
    <w:rsid w:val="000319A8"/>
    <w:rsid w:val="00032C6E"/>
    <w:rsid w:val="00034B0D"/>
    <w:rsid w:val="00035D7D"/>
    <w:rsid w:val="000364C7"/>
    <w:rsid w:val="000443D3"/>
    <w:rsid w:val="00045053"/>
    <w:rsid w:val="00047BD0"/>
    <w:rsid w:val="000558C2"/>
    <w:rsid w:val="000720A9"/>
    <w:rsid w:val="00073D26"/>
    <w:rsid w:val="0008397B"/>
    <w:rsid w:val="0008678E"/>
    <w:rsid w:val="00087E54"/>
    <w:rsid w:val="00092E4F"/>
    <w:rsid w:val="000C6F02"/>
    <w:rsid w:val="001066DD"/>
    <w:rsid w:val="0012660A"/>
    <w:rsid w:val="00130166"/>
    <w:rsid w:val="001431F2"/>
    <w:rsid w:val="00171B4D"/>
    <w:rsid w:val="0017640E"/>
    <w:rsid w:val="001773E1"/>
    <w:rsid w:val="001837BE"/>
    <w:rsid w:val="0018752B"/>
    <w:rsid w:val="001E11C7"/>
    <w:rsid w:val="001F0668"/>
    <w:rsid w:val="002079F6"/>
    <w:rsid w:val="00212105"/>
    <w:rsid w:val="002271E4"/>
    <w:rsid w:val="00240D9C"/>
    <w:rsid w:val="00255967"/>
    <w:rsid w:val="002A3154"/>
    <w:rsid w:val="002D6AE0"/>
    <w:rsid w:val="002E61B1"/>
    <w:rsid w:val="002F148D"/>
    <w:rsid w:val="00322F46"/>
    <w:rsid w:val="003262C7"/>
    <w:rsid w:val="00353836"/>
    <w:rsid w:val="00397AF4"/>
    <w:rsid w:val="003A234C"/>
    <w:rsid w:val="003C2818"/>
    <w:rsid w:val="004071EA"/>
    <w:rsid w:val="0043284A"/>
    <w:rsid w:val="00433347"/>
    <w:rsid w:val="00461686"/>
    <w:rsid w:val="004617FB"/>
    <w:rsid w:val="004718BA"/>
    <w:rsid w:val="00481C25"/>
    <w:rsid w:val="00482D88"/>
    <w:rsid w:val="004B136D"/>
    <w:rsid w:val="0050006B"/>
    <w:rsid w:val="00502A03"/>
    <w:rsid w:val="00534DFF"/>
    <w:rsid w:val="00543D0D"/>
    <w:rsid w:val="00570BDA"/>
    <w:rsid w:val="00573D66"/>
    <w:rsid w:val="00577FC2"/>
    <w:rsid w:val="00577FDA"/>
    <w:rsid w:val="005A6071"/>
    <w:rsid w:val="005B223F"/>
    <w:rsid w:val="005B7B33"/>
    <w:rsid w:val="005C3BCE"/>
    <w:rsid w:val="005C4280"/>
    <w:rsid w:val="005D011A"/>
    <w:rsid w:val="005E4EEA"/>
    <w:rsid w:val="005F0543"/>
    <w:rsid w:val="005F3F56"/>
    <w:rsid w:val="00603D04"/>
    <w:rsid w:val="00616A99"/>
    <w:rsid w:val="006608C4"/>
    <w:rsid w:val="00663AEE"/>
    <w:rsid w:val="00666353"/>
    <w:rsid w:val="00694184"/>
    <w:rsid w:val="006A1416"/>
    <w:rsid w:val="006A31D1"/>
    <w:rsid w:val="006A3630"/>
    <w:rsid w:val="006A6141"/>
    <w:rsid w:val="006A77F8"/>
    <w:rsid w:val="006F2204"/>
    <w:rsid w:val="00706B08"/>
    <w:rsid w:val="0073097A"/>
    <w:rsid w:val="00775089"/>
    <w:rsid w:val="007879AB"/>
    <w:rsid w:val="007C3ECD"/>
    <w:rsid w:val="007C7BD7"/>
    <w:rsid w:val="007F09AF"/>
    <w:rsid w:val="007F4909"/>
    <w:rsid w:val="00802F79"/>
    <w:rsid w:val="008108F9"/>
    <w:rsid w:val="00810C54"/>
    <w:rsid w:val="00816B17"/>
    <w:rsid w:val="008267DA"/>
    <w:rsid w:val="00837F0E"/>
    <w:rsid w:val="008424B1"/>
    <w:rsid w:val="00846EB8"/>
    <w:rsid w:val="00850395"/>
    <w:rsid w:val="0085367B"/>
    <w:rsid w:val="008679FC"/>
    <w:rsid w:val="008731E8"/>
    <w:rsid w:val="0087358F"/>
    <w:rsid w:val="00874959"/>
    <w:rsid w:val="00877642"/>
    <w:rsid w:val="008808A8"/>
    <w:rsid w:val="0088619A"/>
    <w:rsid w:val="008A05B8"/>
    <w:rsid w:val="008A29AC"/>
    <w:rsid w:val="008A611E"/>
    <w:rsid w:val="008C7F8C"/>
    <w:rsid w:val="008D20A4"/>
    <w:rsid w:val="008E0142"/>
    <w:rsid w:val="008E4191"/>
    <w:rsid w:val="008E43D9"/>
    <w:rsid w:val="008F1561"/>
    <w:rsid w:val="008F743D"/>
    <w:rsid w:val="009035CC"/>
    <w:rsid w:val="00916BAE"/>
    <w:rsid w:val="009273B9"/>
    <w:rsid w:val="0097450C"/>
    <w:rsid w:val="009A60E3"/>
    <w:rsid w:val="009C56FE"/>
    <w:rsid w:val="009D2066"/>
    <w:rsid w:val="009E56C9"/>
    <w:rsid w:val="00A15CDB"/>
    <w:rsid w:val="00A248F3"/>
    <w:rsid w:val="00A3058D"/>
    <w:rsid w:val="00A367B3"/>
    <w:rsid w:val="00A440C5"/>
    <w:rsid w:val="00A46F70"/>
    <w:rsid w:val="00A54FB4"/>
    <w:rsid w:val="00A770C6"/>
    <w:rsid w:val="00A86CFB"/>
    <w:rsid w:val="00AB686B"/>
    <w:rsid w:val="00AD030F"/>
    <w:rsid w:val="00AD39CD"/>
    <w:rsid w:val="00AF28B2"/>
    <w:rsid w:val="00AF3ABF"/>
    <w:rsid w:val="00AF576E"/>
    <w:rsid w:val="00B07930"/>
    <w:rsid w:val="00B123C1"/>
    <w:rsid w:val="00B209E1"/>
    <w:rsid w:val="00B222CE"/>
    <w:rsid w:val="00B317FE"/>
    <w:rsid w:val="00B85244"/>
    <w:rsid w:val="00B934AB"/>
    <w:rsid w:val="00BC5205"/>
    <w:rsid w:val="00BF2B8D"/>
    <w:rsid w:val="00BF4133"/>
    <w:rsid w:val="00C23F82"/>
    <w:rsid w:val="00C35C5D"/>
    <w:rsid w:val="00C450D3"/>
    <w:rsid w:val="00C5186A"/>
    <w:rsid w:val="00C61223"/>
    <w:rsid w:val="00C93AA7"/>
    <w:rsid w:val="00CA205B"/>
    <w:rsid w:val="00CB38F8"/>
    <w:rsid w:val="00CB4EC3"/>
    <w:rsid w:val="00CC192F"/>
    <w:rsid w:val="00CE20D6"/>
    <w:rsid w:val="00CE5E28"/>
    <w:rsid w:val="00D035F9"/>
    <w:rsid w:val="00D06018"/>
    <w:rsid w:val="00D12A9F"/>
    <w:rsid w:val="00D30358"/>
    <w:rsid w:val="00D4000A"/>
    <w:rsid w:val="00D510C3"/>
    <w:rsid w:val="00D74743"/>
    <w:rsid w:val="00DB4932"/>
    <w:rsid w:val="00DD16BA"/>
    <w:rsid w:val="00DF6CD0"/>
    <w:rsid w:val="00E13E32"/>
    <w:rsid w:val="00E22AF4"/>
    <w:rsid w:val="00E5585E"/>
    <w:rsid w:val="00E66D2C"/>
    <w:rsid w:val="00EA68AE"/>
    <w:rsid w:val="00EB7E5F"/>
    <w:rsid w:val="00EF2926"/>
    <w:rsid w:val="00F038D1"/>
    <w:rsid w:val="00F06EDA"/>
    <w:rsid w:val="00F158F5"/>
    <w:rsid w:val="00F31E3A"/>
    <w:rsid w:val="00F91C49"/>
    <w:rsid w:val="00FA4E52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EC3"/>
    <w:pPr>
      <w:ind w:left="720"/>
      <w:contextualSpacing/>
    </w:pPr>
  </w:style>
  <w:style w:type="paragraph" w:styleId="Zkladntext">
    <w:name w:val="Body Text"/>
    <w:basedOn w:val="Normln"/>
    <w:link w:val="ZkladntextChar"/>
    <w:rsid w:val="002271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271E4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preformatted">
    <w:name w:val="preformatted"/>
    <w:basedOn w:val="Standardnpsmoodstavce"/>
    <w:rsid w:val="00C23F82"/>
  </w:style>
  <w:style w:type="paragraph" w:styleId="Zhlav">
    <w:name w:val="header"/>
    <w:basedOn w:val="Normln"/>
    <w:link w:val="ZhlavChar"/>
    <w:uiPriority w:val="99"/>
    <w:unhideWhenUsed/>
    <w:rsid w:val="0008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78E"/>
  </w:style>
  <w:style w:type="paragraph" w:styleId="Zpat">
    <w:name w:val="footer"/>
    <w:basedOn w:val="Normln"/>
    <w:link w:val="ZpatChar"/>
    <w:uiPriority w:val="99"/>
    <w:unhideWhenUsed/>
    <w:rsid w:val="0008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78E"/>
  </w:style>
  <w:style w:type="character" w:customStyle="1" w:styleId="nowrap">
    <w:name w:val="nowrap"/>
    <w:basedOn w:val="Standardnpsmoodstavce"/>
    <w:rsid w:val="00A86CFB"/>
  </w:style>
  <w:style w:type="paragraph" w:styleId="Textbubliny">
    <w:name w:val="Balloon Text"/>
    <w:basedOn w:val="Normln"/>
    <w:link w:val="TextbublinyChar"/>
    <w:uiPriority w:val="99"/>
    <w:semiHidden/>
    <w:unhideWhenUsed/>
    <w:rsid w:val="0004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3D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06E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E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E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E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E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EC3"/>
    <w:pPr>
      <w:ind w:left="720"/>
      <w:contextualSpacing/>
    </w:pPr>
  </w:style>
  <w:style w:type="paragraph" w:styleId="Zkladntext">
    <w:name w:val="Body Text"/>
    <w:basedOn w:val="Normln"/>
    <w:link w:val="ZkladntextChar"/>
    <w:rsid w:val="002271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271E4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preformatted">
    <w:name w:val="preformatted"/>
    <w:basedOn w:val="Standardnpsmoodstavce"/>
    <w:rsid w:val="00C23F82"/>
  </w:style>
  <w:style w:type="paragraph" w:styleId="Zhlav">
    <w:name w:val="header"/>
    <w:basedOn w:val="Normln"/>
    <w:link w:val="ZhlavChar"/>
    <w:uiPriority w:val="99"/>
    <w:unhideWhenUsed/>
    <w:rsid w:val="0008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78E"/>
  </w:style>
  <w:style w:type="paragraph" w:styleId="Zpat">
    <w:name w:val="footer"/>
    <w:basedOn w:val="Normln"/>
    <w:link w:val="ZpatChar"/>
    <w:uiPriority w:val="99"/>
    <w:unhideWhenUsed/>
    <w:rsid w:val="0008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78E"/>
  </w:style>
  <w:style w:type="character" w:customStyle="1" w:styleId="nowrap">
    <w:name w:val="nowrap"/>
    <w:basedOn w:val="Standardnpsmoodstavce"/>
    <w:rsid w:val="00A86CFB"/>
  </w:style>
  <w:style w:type="paragraph" w:styleId="Textbubliny">
    <w:name w:val="Balloon Text"/>
    <w:basedOn w:val="Normln"/>
    <w:link w:val="TextbublinyChar"/>
    <w:uiPriority w:val="99"/>
    <w:semiHidden/>
    <w:unhideWhenUsed/>
    <w:rsid w:val="0004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3D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06E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E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E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E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E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BAFBC-B897-4C24-A93E-B1E69A3F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1844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Nemcova Dana</cp:lastModifiedBy>
  <cp:revision>3</cp:revision>
  <cp:lastPrinted>2018-03-26T06:08:00Z</cp:lastPrinted>
  <dcterms:created xsi:type="dcterms:W3CDTF">2018-04-23T12:46:00Z</dcterms:created>
  <dcterms:modified xsi:type="dcterms:W3CDTF">2018-04-24T08:23:00Z</dcterms:modified>
</cp:coreProperties>
</file>