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02" w:rsidRPr="00593402" w:rsidRDefault="00593402" w:rsidP="00593402">
      <w:pPr>
        <w:pStyle w:val="Zkladntext"/>
        <w:jc w:val="center"/>
        <w:rPr>
          <w:rFonts w:ascii="Calibri" w:hAnsi="Calibri" w:cs="Calibri"/>
          <w:b/>
          <w:color w:val="564486"/>
          <w:szCs w:val="28"/>
        </w:rPr>
      </w:pPr>
      <w:r w:rsidRPr="00593402">
        <w:rPr>
          <w:rFonts w:ascii="Calibri" w:hAnsi="Calibri" w:cs="Calibri"/>
          <w:b/>
          <w:color w:val="564486"/>
          <w:szCs w:val="28"/>
        </w:rPr>
        <w:t>Příloha č. 1B: Technická specifikace</w:t>
      </w:r>
    </w:p>
    <w:p w:rsidR="00593402" w:rsidRPr="00593402" w:rsidRDefault="00593402" w:rsidP="00593402">
      <w:pPr>
        <w:pStyle w:val="Zkladntext"/>
        <w:jc w:val="center"/>
        <w:rPr>
          <w:rFonts w:ascii="Calibri" w:hAnsi="Calibri" w:cs="Calibri"/>
          <w:b/>
          <w:color w:val="564486"/>
          <w:szCs w:val="28"/>
        </w:rPr>
      </w:pPr>
    </w:p>
    <w:p w:rsidR="006965C4" w:rsidRDefault="006965C4" w:rsidP="00DB1259">
      <w:pPr>
        <w:pStyle w:val="Zkladntext"/>
        <w:rPr>
          <w:rFonts w:ascii="Calibri" w:hAnsi="Calibri" w:cs="Calibri"/>
          <w:b/>
          <w:color w:val="564486"/>
          <w:szCs w:val="28"/>
          <w:u w:val="single"/>
        </w:rPr>
      </w:pPr>
      <w:r>
        <w:rPr>
          <w:rFonts w:ascii="Calibri" w:hAnsi="Calibri" w:cs="Calibri"/>
          <w:b/>
          <w:color w:val="564486"/>
          <w:szCs w:val="28"/>
          <w:u w:val="single"/>
        </w:rPr>
        <w:t xml:space="preserve">Vertikální frézovací a vrtací centrum </w:t>
      </w:r>
      <w:r w:rsidRPr="00DB1259">
        <w:rPr>
          <w:rFonts w:ascii="Calibri" w:hAnsi="Calibri" w:cs="Calibri"/>
          <w:b/>
          <w:color w:val="564486"/>
          <w:szCs w:val="28"/>
          <w:u w:val="single"/>
        </w:rPr>
        <w:t xml:space="preserve"> </w:t>
      </w:r>
      <w:r>
        <w:rPr>
          <w:rFonts w:ascii="Calibri" w:hAnsi="Calibri" w:cs="Calibri"/>
          <w:b/>
          <w:color w:val="564486"/>
          <w:szCs w:val="28"/>
          <w:u w:val="single"/>
        </w:rPr>
        <w:t xml:space="preserve">- TECHNICKÉ PARAMETRY: </w:t>
      </w:r>
    </w:p>
    <w:p w:rsid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</w:p>
    <w:p w:rsidR="00593402" w:rsidRP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  <w:r w:rsidRPr="00593402">
        <w:rPr>
          <w:rFonts w:ascii="Calibri" w:hAnsi="Calibri" w:cs="Calibri"/>
          <w:b/>
          <w:color w:val="564486"/>
          <w:szCs w:val="28"/>
        </w:rPr>
        <w:t>Popis:</w:t>
      </w:r>
    </w:p>
    <w:p w:rsidR="00593402" w:rsidRP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</w:p>
    <w:p w:rsid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  <w:r w:rsidRPr="00593402">
        <w:rPr>
          <w:rFonts w:ascii="Calibri" w:hAnsi="Calibri" w:cs="Calibri"/>
          <w:b/>
          <w:color w:val="564486"/>
          <w:szCs w:val="28"/>
        </w:rPr>
        <w:t>3-osé vertikální frézovací a vrtací centrum</w:t>
      </w:r>
    </w:p>
    <w:p w:rsidR="00593402" w:rsidRP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</w:p>
    <w:p w:rsidR="00593402" w:rsidRP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  <w:r w:rsidRPr="00593402">
        <w:rPr>
          <w:rFonts w:ascii="Calibri" w:hAnsi="Calibri" w:cs="Calibri"/>
          <w:b/>
          <w:color w:val="564486"/>
          <w:szCs w:val="28"/>
        </w:rPr>
        <w:t>Typové označení strojů: EMCO ConceptMill CM260</w:t>
      </w:r>
    </w:p>
    <w:p w:rsidR="00593402" w:rsidRPr="00593402" w:rsidRDefault="00593402" w:rsidP="00DB1259">
      <w:pPr>
        <w:pStyle w:val="Zkladntext"/>
        <w:rPr>
          <w:rFonts w:ascii="Calibri" w:hAnsi="Calibri" w:cs="Calibri"/>
          <w:b/>
          <w:color w:val="564486"/>
          <w:szCs w:val="28"/>
        </w:rPr>
      </w:pPr>
    </w:p>
    <w:tbl>
      <w:tblPr>
        <w:tblW w:w="10314" w:type="dxa"/>
        <w:tblInd w:w="76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78"/>
        <w:gridCol w:w="2268"/>
        <w:gridCol w:w="851"/>
        <w:gridCol w:w="1417"/>
      </w:tblGrid>
      <w:tr w:rsidR="006965C4" w:rsidTr="007D2352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Požadovaný 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6965C4" w:rsidP="00263B67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požadavek -</w:t>
            </w:r>
          </w:p>
          <w:p w:rsidR="006965C4" w:rsidRDefault="006965C4" w:rsidP="00263B67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kvantifikovaná hodnota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6965C4" w:rsidP="00263B67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jedn.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65C4" w:rsidRDefault="006965C4" w:rsidP="00263B67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HODNOTY NABÍDKY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Pracovní rozsah: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42353">
            <w:pPr>
              <w:pStyle w:val="Texttabulky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1259">
            <w:pPr>
              <w:pStyle w:val="Texttabulky"/>
              <w:jc w:val="center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42353">
            <w:pPr>
              <w:pStyle w:val="Texttabulky"/>
              <w:jc w:val="center"/>
              <w:rPr>
                <w:rFonts w:cs="Calibri"/>
              </w:rPr>
            </w:pP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Pojezd vřeteníku v ose Z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42353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minimálně 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1259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940080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Rozjezd os  X/Y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  <w:r w:rsidRPr="00940080">
              <w:rPr>
                <w:rFonts w:cs="Calibri"/>
              </w:rPr>
              <w:t>inimálně 350/250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1259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350 /250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Pracovní stůl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42353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minimálně 500x300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1259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520 x 300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AF0766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Otáčky vřetena (uveďte rozsah)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AF0766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min. 0</w:t>
            </w:r>
          </w:p>
          <w:p w:rsidR="006965C4" w:rsidRPr="00940080" w:rsidRDefault="006965C4" w:rsidP="00AF0766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max. 8000 - 10000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AF0766">
            <w:pPr>
              <w:pStyle w:val="Texttabulky"/>
              <w:jc w:val="center"/>
              <w:rPr>
                <w:rFonts w:cs="Calibri"/>
                <w:position w:val="13"/>
              </w:rPr>
            </w:pPr>
            <w:r w:rsidRPr="00940080">
              <w:rPr>
                <w:rFonts w:cs="Calibri"/>
              </w:rPr>
              <w:t>min</w:t>
            </w:r>
            <w:r w:rsidRPr="00940080">
              <w:rPr>
                <w:rFonts w:cs="Calibri"/>
                <w:kern w:val="22"/>
                <w:position w:val="13"/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0 – 10.000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F500F6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Kužel vřetena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F500F6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ISO 30 (DIN 69871-A)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F500F6">
            <w:pPr>
              <w:pStyle w:val="Zkladntex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Zklad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ISO-30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314B">
            <w:pPr>
              <w:pStyle w:val="Texttabulky"/>
              <w:rPr>
                <w:rFonts w:cs="Calibri"/>
              </w:rPr>
            </w:pPr>
            <w:r w:rsidRPr="00940080">
              <w:rPr>
                <w:rFonts w:cs="Calibri"/>
              </w:rPr>
              <w:t xml:space="preserve">Výkon pohonu vřetene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314B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minimálně 4</w:t>
            </w:r>
          </w:p>
          <w:p w:rsidR="006965C4" w:rsidRPr="00940080" w:rsidRDefault="006965C4" w:rsidP="00940080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maximálně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314B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kW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Zklad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4.9 – 6,8</w:t>
            </w:r>
          </w:p>
        </w:tc>
      </w:tr>
      <w:tr w:rsidR="006965C4" w:rsidRPr="00263B67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4D5C99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Zásobník nástrojů – počet nástrojů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4D5C99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minimálně 16</w:t>
            </w:r>
          </w:p>
          <w:p w:rsidR="006965C4" w:rsidRPr="00940080" w:rsidRDefault="006965C4" w:rsidP="004D5C99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maximálně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4D5C99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Zklad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965C4" w:rsidRPr="005D4C06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087E31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>Automatická výměna nástrojů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087E31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DB1259">
            <w:pPr>
              <w:pStyle w:val="Zkladntex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Zkladntex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642BA0">
            <w:pPr>
              <w:pStyle w:val="Zkladntex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008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Vzdálenost čela vřetena od upínací plochy stolu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940080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minimálně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642BA0">
            <w:pPr>
              <w:pStyle w:val="Texttabulky"/>
              <w:jc w:val="center"/>
              <w:rPr>
                <w:rFonts w:cs="Calibri"/>
              </w:rPr>
            </w:pPr>
            <w:r w:rsidRPr="00940080">
              <w:rPr>
                <w:rFonts w:cs="Calibri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pStyle w:val="Texttabulky"/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742DF3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Celkový příkon stroje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940080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940080">
              <w:rPr>
                <w:rFonts w:ascii="Calibri" w:hAnsi="Calibri" w:cs="Calibri"/>
                <w:sz w:val="22"/>
                <w:szCs w:val="22"/>
              </w:rPr>
              <w:t>maximálně</w:t>
            </w:r>
            <w:r w:rsidRPr="00940080">
              <w:rPr>
                <w:rStyle w:val="CharChar1"/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6965C4" w:rsidP="00742DF3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940080">
              <w:rPr>
                <w:rStyle w:val="CharChar1"/>
                <w:rFonts w:ascii="Calibri" w:hAnsi="Calibri" w:cs="Calibri"/>
                <w:sz w:val="22"/>
                <w:szCs w:val="22"/>
              </w:rPr>
              <w:t>kVA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40080" w:rsidRDefault="00593402" w:rsidP="00593402">
            <w:pPr>
              <w:jc w:val="center"/>
            </w:pPr>
            <w:r>
              <w:t>9.700 x 2.100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B02215" w:rsidRDefault="006965C4" w:rsidP="00197085">
            <w:pPr>
              <w:pStyle w:val="Prosttext1"/>
              <w:rPr>
                <w:rFonts w:ascii="Calibri" w:hAnsi="Calibri" w:cs="Calibri"/>
                <w:b/>
                <w:sz w:val="22"/>
                <w:szCs w:val="22"/>
              </w:rPr>
            </w:pPr>
            <w:r w:rsidRPr="00B02215">
              <w:rPr>
                <w:rFonts w:ascii="Calibri" w:hAnsi="Calibri" w:cs="Calibri"/>
                <w:b/>
                <w:sz w:val="22"/>
                <w:szCs w:val="22"/>
              </w:rPr>
              <w:t>Stroj musí být nastěhovatelný vraty o rozměr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B022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(š</w:t>
            </w:r>
            <w:r w:rsidRPr="00B02215">
              <w:rPr>
                <w:rFonts w:ascii="Calibri" w:hAnsi="Calibri" w:cs="Calibri"/>
                <w:b/>
                <w:sz w:val="22"/>
                <w:szCs w:val="22"/>
              </w:rPr>
              <w:t xml:space="preserve">ířka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x výška)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B02215" w:rsidRDefault="006965C4" w:rsidP="00197085">
            <w:pPr>
              <w:pStyle w:val="Prosttext1"/>
              <w:jc w:val="center"/>
              <w:rPr>
                <w:rStyle w:val="CharChar1"/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b/>
                <w:sz w:val="22"/>
                <w:szCs w:val="22"/>
              </w:rPr>
              <w:t>2200x2100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A133F4" w:rsidRDefault="006965C4" w:rsidP="00197085">
            <w:pPr>
              <w:pStyle w:val="Prosttex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2215">
              <w:rPr>
                <w:rStyle w:val="CharChar1"/>
                <w:rFonts w:ascii="Calibri" w:hAnsi="Calibri" w:cs="Calibri"/>
                <w:b/>
                <w:sz w:val="22"/>
                <w:szCs w:val="22"/>
              </w:rPr>
              <w:t>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6965C4" w:rsidP="00593402">
            <w:pPr>
              <w:pStyle w:val="Texttabulky"/>
              <w:jc w:val="center"/>
              <w:rPr>
                <w:rFonts w:cs="Calibri"/>
              </w:rPr>
            </w:pP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B1259" w:rsidRDefault="006965C4" w:rsidP="00940080">
            <w:pPr>
              <w:pStyle w:val="Prosttext1"/>
              <w:rPr>
                <w:rFonts w:ascii="Calibri" w:hAnsi="Calibri" w:cs="Calibri"/>
                <w:b/>
                <w:sz w:val="22"/>
                <w:szCs w:val="22"/>
              </w:rPr>
            </w:pPr>
            <w:r w:rsidRPr="00DB1259">
              <w:rPr>
                <w:rFonts w:ascii="Calibri" w:hAnsi="Calibri" w:cs="Calibri"/>
                <w:b/>
                <w:sz w:val="22"/>
                <w:szCs w:val="22"/>
              </w:rPr>
              <w:t xml:space="preserve">CNC soustruh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DB12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vertikální frézovací a vrtací centrum </w:t>
            </w:r>
            <w:r w:rsidRPr="00DB1259">
              <w:rPr>
                <w:rFonts w:ascii="Calibri" w:hAnsi="Calibri" w:cs="Calibri"/>
                <w:b/>
                <w:sz w:val="22"/>
                <w:szCs w:val="22"/>
              </w:rPr>
              <w:t xml:space="preserve">musí mít takové rozměry, aby v daném prostoru dílny byly splněny požadavky bezpečnosti práce a požární ochrany (průchody kolem strojů, vzdálenosti, únikové cesty apod.)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B2561F" w:rsidRDefault="006965C4" w:rsidP="00F2223D">
            <w:pPr>
              <w:pStyle w:val="Prosttext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požadujeme</w:t>
            </w:r>
            <w:r w:rsidRPr="00B2561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o</w:t>
            </w:r>
            <w:r w:rsidRPr="00B2561F">
              <w:rPr>
                <w:rFonts w:ascii="Calibri" w:hAnsi="Calibri" w:cs="Calibri"/>
                <w:sz w:val="22"/>
              </w:rPr>
              <w:t>ba stroje umístit do dílny s půdorysem</w:t>
            </w:r>
          </w:p>
          <w:p w:rsidR="006965C4" w:rsidRPr="00DB1259" w:rsidRDefault="006965C4" w:rsidP="00F2223D">
            <w:pPr>
              <w:pStyle w:val="Prosttex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561F">
              <w:rPr>
                <w:rFonts w:ascii="Calibri" w:hAnsi="Calibri" w:cs="Calibri"/>
                <w:sz w:val="22"/>
                <w:szCs w:val="22"/>
              </w:rPr>
              <w:t xml:space="preserve"> 5700 x </w:t>
            </w:r>
            <w:smartTag w:uri="urn:schemas-microsoft-com:office:smarttags" w:element="metricconverter">
              <w:smartTagPr>
                <w:attr w:name="ProductID" w:val="4200 mm"/>
              </w:smartTagPr>
              <w:r w:rsidRPr="00B2561F">
                <w:rPr>
                  <w:rFonts w:ascii="Calibri" w:hAnsi="Calibri" w:cs="Calibri"/>
                  <w:sz w:val="22"/>
                  <w:szCs w:val="22"/>
                </w:rPr>
                <w:t>4200 mm</w:t>
              </w:r>
            </w:smartTag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DB1259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Kompletní zakrytování pracovního prostoru s prosklenými průhledy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F2223D" w:rsidRDefault="006965C4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F2223D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 xml:space="preserve">Podložky pro správné </w:t>
            </w:r>
            <w:r w:rsidRPr="009C2D1E">
              <w:rPr>
                <w:rFonts w:ascii="Calibri" w:hAnsi="Calibri" w:cs="Calibri"/>
                <w:i/>
                <w:sz w:val="22"/>
                <w:szCs w:val="22"/>
              </w:rPr>
              <w:t>ustavení stroje (vyrovnávací prvky)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F2223D" w:rsidRDefault="006965C4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F2223D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 xml:space="preserve">Hmotnost stroje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4C5B3D" w:rsidRDefault="006965C4" w:rsidP="001D4B67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4C5B3D">
              <w:rPr>
                <w:rStyle w:val="CharChar1"/>
                <w:rFonts w:ascii="Calibri" w:hAnsi="Calibri" w:cs="Calibri"/>
                <w:sz w:val="22"/>
                <w:szCs w:val="22"/>
              </w:rPr>
              <w:t>maximálně 1990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4C5B3D" w:rsidRDefault="006965C4" w:rsidP="00D43884">
            <w:pPr>
              <w:jc w:val="center"/>
            </w:pPr>
            <w:r w:rsidRPr="004C5B3D">
              <w:rPr>
                <w:rStyle w:val="CharChar1"/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4C5B3D" w:rsidRDefault="00593402" w:rsidP="00593402">
            <w:pPr>
              <w:jc w:val="center"/>
            </w:pPr>
            <w:r>
              <w:t>1.970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5C3FFD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Chladící zařízení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4C5B3D" w:rsidRDefault="006965C4" w:rsidP="005C3FFD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4C5B3D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5C3FFD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Osvětlení pracovního prostoru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4C5B3D" w:rsidRDefault="006965C4" w:rsidP="005C3FFD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4C5B3D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b/>
                <w:sz w:val="22"/>
                <w:szCs w:val="22"/>
              </w:rPr>
            </w:pPr>
            <w:r w:rsidRPr="009C2D1E">
              <w:rPr>
                <w:rFonts w:ascii="Calibri" w:hAnsi="Calibri" w:cs="Calibri"/>
                <w:b/>
                <w:sz w:val="22"/>
                <w:szCs w:val="22"/>
              </w:rPr>
              <w:t>Dva vzájemně zaměnitelné řídicí systémy pro stroj:</w:t>
            </w:r>
          </w:p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Lineární, kruhová a šroubová interpolace v zadané rovině</w:t>
            </w:r>
          </w:p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Souvislé napojování drah pohybu bez zastavování</w:t>
            </w:r>
          </w:p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Cykly pro obrábění drážek, vybrání, vrtání, vystružování, závitování atd.</w:t>
            </w:r>
          </w:p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Tvorba podprogramů a cyklů</w:t>
            </w:r>
          </w:p>
          <w:p w:rsidR="006965C4" w:rsidRPr="009C2D1E" w:rsidRDefault="006965C4" w:rsidP="001D4B6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Souvislé korekce na průměr a délku nástroje</w:t>
            </w:r>
          </w:p>
          <w:p w:rsidR="006965C4" w:rsidRPr="009C2D1E" w:rsidRDefault="006965C4" w:rsidP="00127777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- Komfortní manažer programů a editor s grafickou 2D + 3D simulací obrábění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6965C4" w:rsidP="007D2352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</w:t>
            </w:r>
            <w:r w:rsidRPr="007D2352">
              <w:rPr>
                <w:rStyle w:val="CharChar1"/>
                <w:rFonts w:ascii="Calibri" w:hAnsi="Calibri" w:cs="Calibri"/>
                <w:sz w:val="22"/>
                <w:szCs w:val="22"/>
              </w:rPr>
              <w:t>ožadujeme</w:t>
            </w: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6965C4" w:rsidRPr="007D2352" w:rsidRDefault="006965C4" w:rsidP="007D2352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aby stroj byl využitelný pro vzdělávání žáků v minimálně dvou řídicích systémech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  <w:p w:rsidR="00593402" w:rsidRDefault="00593402" w:rsidP="00593402">
            <w:pPr>
              <w:jc w:val="center"/>
            </w:pPr>
          </w:p>
          <w:p w:rsidR="00593402" w:rsidRDefault="00593402" w:rsidP="00593402">
            <w:pPr>
              <w:jc w:val="center"/>
            </w:pPr>
            <w:r>
              <w:t>Siemens</w:t>
            </w:r>
          </w:p>
          <w:p w:rsidR="00593402" w:rsidRDefault="00593402" w:rsidP="00593402">
            <w:pPr>
              <w:jc w:val="center"/>
            </w:pPr>
            <w:r>
              <w:t>+</w:t>
            </w:r>
          </w:p>
          <w:p w:rsidR="00593402" w:rsidRDefault="00593402" w:rsidP="00593402">
            <w:pPr>
              <w:jc w:val="center"/>
            </w:pPr>
            <w:r>
              <w:t>Heidenhain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 xml:space="preserve">Multilicence pro oba řídicí systémy stroje </w:t>
            </w:r>
          </w:p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 w:rsidP="007D2352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>p</w:t>
            </w:r>
            <w:r w:rsidRPr="00263B67">
              <w:rPr>
                <w:rStyle w:val="CharChar1"/>
                <w:rFonts w:ascii="Calibri" w:hAnsi="Calibri" w:cs="Calibri"/>
                <w:sz w:val="22"/>
                <w:szCs w:val="22"/>
              </w:rPr>
              <w:t>ožadujeme</w:t>
            </w:r>
            <w:r>
              <w:rPr>
                <w:rStyle w:val="CharChar1"/>
                <w:rFonts w:ascii="Calibri" w:hAnsi="Calibri" w:cs="Calibri"/>
                <w:sz w:val="22"/>
                <w:szCs w:val="22"/>
              </w:rPr>
              <w:t xml:space="preserve"> </w:t>
            </w:r>
            <w:r w:rsidRPr="007D2352">
              <w:rPr>
                <w:rFonts w:ascii="Calibri" w:hAnsi="Calibri" w:cs="Calibri"/>
                <w:sz w:val="22"/>
                <w:szCs w:val="22"/>
              </w:rPr>
              <w:t xml:space="preserve">minimálně pro 30 </w:t>
            </w:r>
            <w:r>
              <w:rPr>
                <w:rFonts w:ascii="Calibri" w:hAnsi="Calibri" w:cs="Calibri"/>
                <w:sz w:val="22"/>
                <w:szCs w:val="22"/>
              </w:rPr>
              <w:t>počítačů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B1313C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USB 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B1313C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B1313C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Manuál pro stroj v českém jazyce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B1313C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2C4DAC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Manuály pro dodané řídicí systémy v českém jazyce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2C4DAC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8531EB">
            <w:pPr>
              <w:pStyle w:val="Zpa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2D1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Příslušenství: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 w:rsidP="008531EB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6965C4" w:rsidP="00593402">
            <w:pPr>
              <w:jc w:val="center"/>
            </w:pP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8531EB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lastRenderedPageBreak/>
              <w:t>Svěrák mechanický</w:t>
            </w:r>
            <w:r w:rsidR="00377B05">
              <w:rPr>
                <w:rFonts w:ascii="Calibri" w:hAnsi="Calibri" w:cs="Calibri"/>
                <w:sz w:val="22"/>
                <w:szCs w:val="22"/>
              </w:rPr>
              <w:t xml:space="preserve"> s hydraulickým posilovačem</w:t>
            </w:r>
            <w:r w:rsidRPr="009C2D1E">
              <w:rPr>
                <w:rFonts w:ascii="Calibri" w:hAnsi="Calibri" w:cs="Calibri"/>
                <w:sz w:val="22"/>
                <w:szCs w:val="22"/>
              </w:rPr>
              <w:t xml:space="preserve"> – rozsah minimálně </w:t>
            </w:r>
            <w:smartTag w:uri="urn:schemas-microsoft-com:office:smarttags" w:element="metricconverter">
              <w:smartTagPr>
                <w:attr w:name="ProductID" w:val="125 mm"/>
              </w:smartTagPr>
              <w:r w:rsidRPr="009C2D1E">
                <w:rPr>
                  <w:rFonts w:ascii="Calibri" w:hAnsi="Calibri" w:cs="Calibri"/>
                  <w:sz w:val="22"/>
                  <w:szCs w:val="22"/>
                </w:rPr>
                <w:t>125 mm</w:t>
              </w:r>
            </w:smartTag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8531EB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A949E8">
            <w:pPr>
              <w:pStyle w:val="Zpat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Sada nástrojových držáků a kleštin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A949E8">
            <w:pPr>
              <w:jc w:val="center"/>
              <w:rPr>
                <w:rStyle w:val="CharChar1"/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333A62">
            <w:pPr>
              <w:pStyle w:val="Zpa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Indikátor polohy nástroje vůči obrobku (nastavení nulového bodu obrobku)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333A62" w:rsidRDefault="006965C4" w:rsidP="008531EB">
            <w:pPr>
              <w:jc w:val="center"/>
              <w:rPr>
                <w:rStyle w:val="CharChar1"/>
                <w:rFonts w:ascii="Calibri" w:hAnsi="Calibri" w:cs="Calibri"/>
                <w:color w:val="0070C0"/>
                <w:sz w:val="22"/>
                <w:szCs w:val="22"/>
              </w:rPr>
            </w:pPr>
            <w:r w:rsidRPr="00333A62">
              <w:rPr>
                <w:rStyle w:val="CharChar1"/>
                <w:rFonts w:ascii="Calibri" w:hAnsi="Calibri" w:cs="Calibri"/>
                <w:sz w:val="22"/>
                <w:szCs w:val="22"/>
              </w:rPr>
              <w:t>požadujeme 2 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FE1173">
            <w:pPr>
              <w:pStyle w:val="Zpat"/>
              <w:rPr>
                <w:rFonts w:ascii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9C2D1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Služby: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B1259" w:rsidRDefault="006965C4" w:rsidP="00FE1173">
            <w:pPr>
              <w:jc w:val="center"/>
              <w:rPr>
                <w:rStyle w:val="CharChar1"/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 w:rsidP="00593402">
            <w:pPr>
              <w:jc w:val="center"/>
            </w:pP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Doprava stroje na místo určení včetně pojištění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Instalace stroje a uvedení do provozu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Dostatečně vyčerpávající proškolení obsluhy stroje včetně programování CNC stroje v místě dodávky (jeden den 5 hod)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Školení na každý řídicí systém 4 hod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Záruční a pozáruční servis - reakce servisu do 24 hod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C32A42" w:rsidRDefault="006965C4" w:rsidP="00E142DE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C32A4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 w:rsidP="00D00BA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RPr="00DB1259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142DE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Sklad náhradních dílů – dostupnost jednoduchých náhradních dílů do 24 hodin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C32A42" w:rsidRDefault="006965C4" w:rsidP="00E142DE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C32A42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B1259" w:rsidRDefault="006965C4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B1259" w:rsidRDefault="00593402" w:rsidP="00593402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9C2D1E" w:rsidRDefault="006965C4" w:rsidP="00EE6BB3">
            <w:pPr>
              <w:pStyle w:val="Zpat"/>
              <w:rPr>
                <w:rFonts w:ascii="Calibri" w:hAnsi="Calibri" w:cs="Calibri"/>
                <w:sz w:val="22"/>
                <w:szCs w:val="22"/>
              </w:rPr>
            </w:pPr>
            <w:r w:rsidRPr="009C2D1E">
              <w:rPr>
                <w:rFonts w:ascii="Calibri" w:hAnsi="Calibri" w:cs="Calibri"/>
                <w:sz w:val="22"/>
                <w:szCs w:val="22"/>
              </w:rPr>
              <w:t>Zahájení opravy stroje do 72 hodin po nahlášení závady (počítáno v pracovních dnech)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E6BB3">
            <w:pPr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požadujeme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D04844">
              <w:rPr>
                <w:rFonts w:ascii="Calibri" w:hAnsi="Calibri" w:cs="Calibri"/>
                <w:sz w:val="22"/>
                <w:szCs w:val="22"/>
              </w:rPr>
              <w:t>Záruční doba na CNC stroj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minimálně 24 měsíců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593402" w:rsidP="00593402">
            <w:pPr>
              <w:jc w:val="center"/>
            </w:pPr>
            <w:r>
              <w:t>ANO</w:t>
            </w:r>
          </w:p>
        </w:tc>
      </w:tr>
      <w:tr w:rsidR="006965C4" w:rsidTr="005D4C06">
        <w:trPr>
          <w:trHeight w:val="28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pStyle w:val="Prosttext1"/>
              <w:rPr>
                <w:rFonts w:ascii="Calibri" w:hAnsi="Calibri" w:cs="Calibri"/>
                <w:sz w:val="22"/>
                <w:szCs w:val="22"/>
              </w:rPr>
            </w:pPr>
            <w:r w:rsidRPr="00D04844">
              <w:rPr>
                <w:rFonts w:ascii="Calibri" w:hAnsi="Calibri" w:cs="Calibri"/>
                <w:sz w:val="22"/>
                <w:szCs w:val="22"/>
              </w:rPr>
              <w:t xml:space="preserve">Pozáruční servis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D04844" w:rsidRDefault="006965C4" w:rsidP="00E142DE">
            <w:pPr>
              <w:pStyle w:val="Prosttext1"/>
              <w:jc w:val="center"/>
              <w:rPr>
                <w:rStyle w:val="CharChar1"/>
                <w:rFonts w:ascii="Calibri" w:hAnsi="Calibri" w:cs="Calibri"/>
                <w:sz w:val="22"/>
                <w:szCs w:val="22"/>
              </w:rPr>
            </w:pPr>
            <w:r w:rsidRPr="00D04844">
              <w:rPr>
                <w:rStyle w:val="CharChar1"/>
                <w:rFonts w:ascii="Calibri" w:hAnsi="Calibri" w:cs="Calibri"/>
                <w:sz w:val="22"/>
                <w:szCs w:val="22"/>
              </w:rPr>
              <w:t>minimálně 5 let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Pr="00263B67" w:rsidRDefault="006965C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C4" w:rsidRDefault="00593402" w:rsidP="00593402">
            <w:pPr>
              <w:jc w:val="center"/>
            </w:pPr>
            <w:r>
              <w:t>ANO,10 let</w:t>
            </w:r>
            <w:bookmarkStart w:id="0" w:name="_GoBack"/>
            <w:bookmarkEnd w:id="0"/>
          </w:p>
        </w:tc>
      </w:tr>
    </w:tbl>
    <w:p w:rsidR="006965C4" w:rsidRPr="00DB1259" w:rsidRDefault="006965C4" w:rsidP="00DB1259">
      <w:pPr>
        <w:pStyle w:val="Prosttext1"/>
        <w:rPr>
          <w:sz w:val="2"/>
          <w:szCs w:val="2"/>
        </w:rPr>
      </w:pPr>
    </w:p>
    <w:sectPr w:rsidR="006965C4" w:rsidRPr="00DB1259" w:rsidSect="00DB1259">
      <w:pgSz w:w="11906" w:h="16838"/>
      <w:pgMar w:top="851" w:right="851" w:bottom="851" w:left="851" w:header="567" w:footer="567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0A" w:rsidRDefault="00D65A0A" w:rsidP="00DB1259">
      <w:r>
        <w:separator/>
      </w:r>
    </w:p>
  </w:endnote>
  <w:endnote w:type="continuationSeparator" w:id="0">
    <w:p w:rsidR="00D65A0A" w:rsidRDefault="00D65A0A" w:rsidP="00DB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0A" w:rsidRDefault="00D65A0A" w:rsidP="00DB1259">
      <w:r>
        <w:separator/>
      </w:r>
    </w:p>
  </w:footnote>
  <w:footnote w:type="continuationSeparator" w:id="0">
    <w:p w:rsidR="00D65A0A" w:rsidRDefault="00D65A0A" w:rsidP="00DB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7DF8"/>
    <w:multiLevelType w:val="hybridMultilevel"/>
    <w:tmpl w:val="D7DE1244"/>
    <w:lvl w:ilvl="0" w:tplc="044AE320">
      <w:start w:val="244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7"/>
    <w:rsid w:val="00087E31"/>
    <w:rsid w:val="000A3BAB"/>
    <w:rsid w:val="000D21F3"/>
    <w:rsid w:val="000E0E1B"/>
    <w:rsid w:val="000E3311"/>
    <w:rsid w:val="00127777"/>
    <w:rsid w:val="00131505"/>
    <w:rsid w:val="00197085"/>
    <w:rsid w:val="001D4B67"/>
    <w:rsid w:val="001D67EB"/>
    <w:rsid w:val="00244DBB"/>
    <w:rsid w:val="00255E64"/>
    <w:rsid w:val="00263B67"/>
    <w:rsid w:val="00296B41"/>
    <w:rsid w:val="002C4DAC"/>
    <w:rsid w:val="00333A62"/>
    <w:rsid w:val="003466C1"/>
    <w:rsid w:val="00377B05"/>
    <w:rsid w:val="00387634"/>
    <w:rsid w:val="003B1272"/>
    <w:rsid w:val="00416A04"/>
    <w:rsid w:val="00443BB3"/>
    <w:rsid w:val="00483733"/>
    <w:rsid w:val="00495BF2"/>
    <w:rsid w:val="004B3185"/>
    <w:rsid w:val="004B45DC"/>
    <w:rsid w:val="004C0DC5"/>
    <w:rsid w:val="004C5B3D"/>
    <w:rsid w:val="004D21B9"/>
    <w:rsid w:val="004D3F96"/>
    <w:rsid w:val="004D5C99"/>
    <w:rsid w:val="004E2F0E"/>
    <w:rsid w:val="00514F23"/>
    <w:rsid w:val="00537DC7"/>
    <w:rsid w:val="00563DC1"/>
    <w:rsid w:val="00593402"/>
    <w:rsid w:val="00595220"/>
    <w:rsid w:val="005C3FFD"/>
    <w:rsid w:val="005D4C06"/>
    <w:rsid w:val="00614A35"/>
    <w:rsid w:val="00642BA0"/>
    <w:rsid w:val="006724A2"/>
    <w:rsid w:val="00675A4E"/>
    <w:rsid w:val="006965C4"/>
    <w:rsid w:val="006C481A"/>
    <w:rsid w:val="00702748"/>
    <w:rsid w:val="00733107"/>
    <w:rsid w:val="00742DF3"/>
    <w:rsid w:val="00744049"/>
    <w:rsid w:val="007A14AB"/>
    <w:rsid w:val="007C4B0A"/>
    <w:rsid w:val="007D2352"/>
    <w:rsid w:val="00816949"/>
    <w:rsid w:val="00826435"/>
    <w:rsid w:val="008531EB"/>
    <w:rsid w:val="008568BC"/>
    <w:rsid w:val="00902AE7"/>
    <w:rsid w:val="00926C92"/>
    <w:rsid w:val="00940080"/>
    <w:rsid w:val="009705CC"/>
    <w:rsid w:val="00974E6A"/>
    <w:rsid w:val="009A281A"/>
    <w:rsid w:val="009B5040"/>
    <w:rsid w:val="009C2D1E"/>
    <w:rsid w:val="00A0151A"/>
    <w:rsid w:val="00A12226"/>
    <w:rsid w:val="00A133F4"/>
    <w:rsid w:val="00A949E8"/>
    <w:rsid w:val="00AC506F"/>
    <w:rsid w:val="00AD6E0F"/>
    <w:rsid w:val="00AF0766"/>
    <w:rsid w:val="00B02215"/>
    <w:rsid w:val="00B02729"/>
    <w:rsid w:val="00B1313C"/>
    <w:rsid w:val="00B2561F"/>
    <w:rsid w:val="00BB0AEC"/>
    <w:rsid w:val="00BC2B25"/>
    <w:rsid w:val="00BE2574"/>
    <w:rsid w:val="00C32A42"/>
    <w:rsid w:val="00C73294"/>
    <w:rsid w:val="00C77098"/>
    <w:rsid w:val="00D00125"/>
    <w:rsid w:val="00D00BA7"/>
    <w:rsid w:val="00D04844"/>
    <w:rsid w:val="00D15FBD"/>
    <w:rsid w:val="00D22EE3"/>
    <w:rsid w:val="00D42353"/>
    <w:rsid w:val="00D43884"/>
    <w:rsid w:val="00D57D9A"/>
    <w:rsid w:val="00D65A0A"/>
    <w:rsid w:val="00DA6C74"/>
    <w:rsid w:val="00DB1259"/>
    <w:rsid w:val="00DB23B7"/>
    <w:rsid w:val="00DB314B"/>
    <w:rsid w:val="00DC46F2"/>
    <w:rsid w:val="00DD3EA3"/>
    <w:rsid w:val="00DF7281"/>
    <w:rsid w:val="00E142DE"/>
    <w:rsid w:val="00E62982"/>
    <w:rsid w:val="00EB132E"/>
    <w:rsid w:val="00EC7DD6"/>
    <w:rsid w:val="00ED273D"/>
    <w:rsid w:val="00EE6BB3"/>
    <w:rsid w:val="00F2223D"/>
    <w:rsid w:val="00F500F6"/>
    <w:rsid w:val="00FA6E3F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D63F6E-0FF1-4891-BF14-BC879EF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311"/>
    <w:pPr>
      <w:suppressAutoHyphens/>
    </w:pPr>
    <w:rPr>
      <w:kern w:val="1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uiPriority w:val="99"/>
    <w:rsid w:val="00D15FBD"/>
  </w:style>
  <w:style w:type="character" w:customStyle="1" w:styleId="PlainTextChar">
    <w:name w:val="Plain Text Char"/>
    <w:basedOn w:val="Standardnpsmoodstavce1"/>
    <w:uiPriority w:val="99"/>
    <w:rsid w:val="00D15FBD"/>
    <w:rPr>
      <w:rFonts w:cs="Times New Roman"/>
    </w:rPr>
  </w:style>
  <w:style w:type="character" w:customStyle="1" w:styleId="BodyTextChar">
    <w:name w:val="Body Text Char"/>
    <w:basedOn w:val="Standardnpsmoodstavce1"/>
    <w:uiPriority w:val="99"/>
    <w:rsid w:val="00D15FBD"/>
    <w:rPr>
      <w:rFonts w:cs="Times New Roman"/>
    </w:rPr>
  </w:style>
  <w:style w:type="character" w:customStyle="1" w:styleId="Odkaznakoment1">
    <w:name w:val="Odkaz na komentář1"/>
    <w:basedOn w:val="Standardnpsmoodstavce1"/>
    <w:uiPriority w:val="99"/>
    <w:rsid w:val="00D15FBD"/>
    <w:rPr>
      <w:rFonts w:cs="Times New Roman"/>
    </w:rPr>
  </w:style>
  <w:style w:type="character" w:customStyle="1" w:styleId="CommentTextChar">
    <w:name w:val="Comment Text Char"/>
    <w:basedOn w:val="Standardnpsmoodstavce1"/>
    <w:uiPriority w:val="99"/>
    <w:rsid w:val="00D15FBD"/>
    <w:rPr>
      <w:rFonts w:cs="Times New Roman"/>
    </w:rPr>
  </w:style>
  <w:style w:type="character" w:customStyle="1" w:styleId="CommentSubjectChar">
    <w:name w:val="Comment Subject Char"/>
    <w:basedOn w:val="CommentTextChar"/>
    <w:uiPriority w:val="99"/>
    <w:rsid w:val="00D15FBD"/>
    <w:rPr>
      <w:rFonts w:cs="Times New Roman"/>
    </w:rPr>
  </w:style>
  <w:style w:type="character" w:customStyle="1" w:styleId="BalloonTextChar">
    <w:name w:val="Balloon Text Char"/>
    <w:basedOn w:val="Standardnpsmoodstavce1"/>
    <w:uiPriority w:val="99"/>
    <w:rsid w:val="00D15FBD"/>
    <w:rPr>
      <w:rFonts w:cs="Times New Roman"/>
    </w:rPr>
  </w:style>
  <w:style w:type="character" w:customStyle="1" w:styleId="FooterChar">
    <w:name w:val="Footer Char"/>
    <w:basedOn w:val="Standardnpsmoodstavce1"/>
    <w:uiPriority w:val="99"/>
    <w:rsid w:val="00D15FBD"/>
    <w:rPr>
      <w:rFonts w:cs="Times New Roman"/>
    </w:rPr>
  </w:style>
  <w:style w:type="character" w:customStyle="1" w:styleId="FooterChar1">
    <w:name w:val="Footer Char1"/>
    <w:basedOn w:val="Standardnpsmoodstavce1"/>
    <w:uiPriority w:val="99"/>
    <w:rsid w:val="00D15FBD"/>
    <w:rPr>
      <w:rFonts w:cs="Times New Roman"/>
    </w:rPr>
  </w:style>
  <w:style w:type="character" w:customStyle="1" w:styleId="CharChar1">
    <w:name w:val="Char Char1"/>
    <w:uiPriority w:val="99"/>
    <w:rsid w:val="00D15FBD"/>
  </w:style>
  <w:style w:type="paragraph" w:customStyle="1" w:styleId="Nadpis">
    <w:name w:val="Nadpis"/>
    <w:basedOn w:val="Normln"/>
    <w:next w:val="Zkladntext"/>
    <w:uiPriority w:val="99"/>
    <w:rsid w:val="00D15FB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15FBD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kern w:val="1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15FBD"/>
    <w:rPr>
      <w:rFonts w:cs="Mangal"/>
    </w:rPr>
  </w:style>
  <w:style w:type="paragraph" w:customStyle="1" w:styleId="Popisek">
    <w:name w:val="Popisek"/>
    <w:basedOn w:val="Normln"/>
    <w:uiPriority w:val="99"/>
    <w:rsid w:val="00D15F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15FBD"/>
    <w:pPr>
      <w:suppressLineNumbers/>
    </w:pPr>
    <w:rPr>
      <w:rFonts w:cs="Mangal"/>
    </w:rPr>
  </w:style>
  <w:style w:type="paragraph" w:customStyle="1" w:styleId="Prosttext1">
    <w:name w:val="Prostý text1"/>
    <w:basedOn w:val="Normln"/>
    <w:uiPriority w:val="99"/>
    <w:rsid w:val="00D15FBD"/>
  </w:style>
  <w:style w:type="paragraph" w:customStyle="1" w:styleId="dka">
    <w:name w:val="Řádka"/>
    <w:uiPriority w:val="99"/>
    <w:rsid w:val="00D15FBD"/>
    <w:pPr>
      <w:widowControl w:val="0"/>
      <w:suppressAutoHyphens/>
    </w:pPr>
    <w:rPr>
      <w:rFonts w:ascii="Calibri" w:hAnsi="Calibri"/>
      <w:kern w:val="1"/>
      <w:lang w:eastAsia="ar-SA"/>
    </w:rPr>
  </w:style>
  <w:style w:type="paragraph" w:customStyle="1" w:styleId="Texttabulky">
    <w:name w:val="Text tabulky"/>
    <w:uiPriority w:val="99"/>
    <w:rsid w:val="00D15FBD"/>
    <w:pPr>
      <w:widowControl w:val="0"/>
      <w:suppressAutoHyphens/>
    </w:pPr>
    <w:rPr>
      <w:rFonts w:ascii="Calibri" w:hAnsi="Calibri"/>
      <w:kern w:val="1"/>
      <w:lang w:eastAsia="ar-SA"/>
    </w:rPr>
  </w:style>
  <w:style w:type="paragraph" w:customStyle="1" w:styleId="Textkomente1">
    <w:name w:val="Text komentáře1"/>
    <w:basedOn w:val="Normln"/>
    <w:uiPriority w:val="99"/>
    <w:rsid w:val="00D15FBD"/>
  </w:style>
  <w:style w:type="paragraph" w:customStyle="1" w:styleId="Pedmtkomente1">
    <w:name w:val="Předmět komentáře1"/>
    <w:basedOn w:val="Textkomente1"/>
    <w:uiPriority w:val="99"/>
    <w:rsid w:val="00D15FBD"/>
  </w:style>
  <w:style w:type="paragraph" w:customStyle="1" w:styleId="Textbubliny1">
    <w:name w:val="Text bubliny1"/>
    <w:basedOn w:val="Normln"/>
    <w:uiPriority w:val="99"/>
    <w:rsid w:val="00D15FBD"/>
  </w:style>
  <w:style w:type="paragraph" w:styleId="Zpat">
    <w:name w:val="footer"/>
    <w:basedOn w:val="Normln"/>
    <w:link w:val="ZpatChar"/>
    <w:uiPriority w:val="99"/>
    <w:rsid w:val="00D15FBD"/>
    <w:pPr>
      <w:suppressLineNumbers/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4D3F96"/>
    <w:rPr>
      <w:rFonts w:ascii="Arial" w:hAnsi="Arial" w:cs="Times New Roman"/>
      <w:kern w:val="1"/>
      <w:lang w:eastAsia="ar-SA" w:bidi="ar-SA"/>
    </w:rPr>
  </w:style>
  <w:style w:type="paragraph" w:customStyle="1" w:styleId="Normlnweb1">
    <w:name w:val="Normální (web)1"/>
    <w:basedOn w:val="Normln"/>
    <w:uiPriority w:val="99"/>
    <w:rsid w:val="00D15FBD"/>
  </w:style>
  <w:style w:type="paragraph" w:customStyle="1" w:styleId="Obsahtabulky">
    <w:name w:val="Obsah tabulky"/>
    <w:basedOn w:val="Normln"/>
    <w:uiPriority w:val="99"/>
    <w:rsid w:val="00D15FBD"/>
    <w:pPr>
      <w:suppressLineNumbers/>
    </w:pPr>
  </w:style>
  <w:style w:type="paragraph" w:customStyle="1" w:styleId="Nadpistabulky">
    <w:name w:val="Nadpis tabulky"/>
    <w:basedOn w:val="Obsahtabulky"/>
    <w:uiPriority w:val="99"/>
    <w:rsid w:val="00D15FBD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DB12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259"/>
    <w:rPr>
      <w:rFonts w:cs="Times New Roman"/>
      <w:kern w:val="1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7D235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D235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D2352"/>
    <w:rPr>
      <w:rFonts w:cs="Times New Roman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D2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D2352"/>
    <w:rPr>
      <w:rFonts w:cs="Times New Roman"/>
      <w:b/>
      <w:bCs/>
      <w:kern w:val="1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7D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2352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Vrtací a obráběcí centrum CNC</vt:lpstr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Vrtací a obráběcí centrum CNC</dc:title>
  <dc:subject/>
  <dc:creator>SPŠ Klatovy;Petr Stehlík</dc:creator>
  <cp:keywords/>
  <dc:description/>
  <cp:lastModifiedBy>Marie Potužníková</cp:lastModifiedBy>
  <cp:revision>3</cp:revision>
  <cp:lastPrinted>2016-09-09T11:03:00Z</cp:lastPrinted>
  <dcterms:created xsi:type="dcterms:W3CDTF">2017-10-06T07:25:00Z</dcterms:created>
  <dcterms:modified xsi:type="dcterms:W3CDTF">2018-04-24T05:37:00Z</dcterms:modified>
</cp:coreProperties>
</file>