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0A" w:rsidRPr="001402B9" w:rsidRDefault="00E158F8" w:rsidP="00E158F8">
      <w:pPr>
        <w:jc w:val="center"/>
        <w:rPr>
          <w:rFonts w:ascii="Arial" w:hAnsi="Arial" w:cs="Arial"/>
          <w:b/>
          <w:sz w:val="32"/>
          <w:szCs w:val="32"/>
        </w:rPr>
      </w:pPr>
      <w:r w:rsidRPr="001402B9">
        <w:rPr>
          <w:rFonts w:ascii="Arial" w:hAnsi="Arial" w:cs="Arial"/>
          <w:b/>
          <w:sz w:val="32"/>
          <w:szCs w:val="32"/>
        </w:rPr>
        <w:t>DAROVACÍ SMLOUVA</w:t>
      </w:r>
    </w:p>
    <w:p w:rsidR="00E158F8" w:rsidRPr="001402B9" w:rsidRDefault="00E158F8">
      <w:pPr>
        <w:rPr>
          <w:rFonts w:ascii="Arial" w:hAnsi="Arial" w:cs="Arial"/>
          <w:sz w:val="16"/>
        </w:rPr>
      </w:pPr>
    </w:p>
    <w:p w:rsidR="00F8160A" w:rsidRPr="001402B9" w:rsidRDefault="00F8160A">
      <w:pPr>
        <w:rPr>
          <w:rFonts w:ascii="Arial" w:hAnsi="Arial" w:cs="Arial"/>
          <w:sz w:val="22"/>
        </w:rPr>
      </w:pPr>
      <w:r w:rsidRPr="001402B9">
        <w:rPr>
          <w:rFonts w:ascii="Arial" w:hAnsi="Arial" w:cs="Arial"/>
          <w:b/>
          <w:sz w:val="22"/>
        </w:rPr>
        <w:t>VODÁRNA PLZEŇ a. s.,</w:t>
      </w:r>
      <w:r w:rsidR="001402B9">
        <w:rPr>
          <w:rFonts w:ascii="Arial" w:hAnsi="Arial" w:cs="Arial"/>
          <w:sz w:val="22"/>
        </w:rPr>
        <w:t xml:space="preserve"> Malostranská </w:t>
      </w:r>
      <w:r w:rsidR="003042CC" w:rsidRPr="001402B9">
        <w:rPr>
          <w:rFonts w:ascii="Arial" w:hAnsi="Arial" w:cs="Arial"/>
          <w:sz w:val="22"/>
        </w:rPr>
        <w:t>143</w:t>
      </w:r>
      <w:r w:rsidR="001402B9">
        <w:rPr>
          <w:rFonts w:ascii="Arial" w:hAnsi="Arial" w:cs="Arial"/>
          <w:sz w:val="22"/>
        </w:rPr>
        <w:t>/2</w:t>
      </w:r>
      <w:r w:rsidRPr="001402B9">
        <w:rPr>
          <w:rFonts w:ascii="Arial" w:hAnsi="Arial" w:cs="Arial"/>
          <w:sz w:val="22"/>
        </w:rPr>
        <w:t xml:space="preserve">, </w:t>
      </w:r>
      <w:r w:rsidR="001402B9">
        <w:rPr>
          <w:rFonts w:ascii="Arial" w:hAnsi="Arial" w:cs="Arial"/>
          <w:sz w:val="22"/>
        </w:rPr>
        <w:t>326 00 Plzeň</w:t>
      </w:r>
      <w:r w:rsidRPr="001402B9">
        <w:rPr>
          <w:rFonts w:ascii="Arial" w:hAnsi="Arial" w:cs="Arial"/>
          <w:sz w:val="22"/>
        </w:rPr>
        <w:t xml:space="preserve"> </w:t>
      </w:r>
    </w:p>
    <w:p w:rsidR="00F8160A" w:rsidRPr="001402B9" w:rsidRDefault="001402B9" w:rsidP="001402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25205625</w:t>
      </w:r>
      <w:r w:rsidR="00F3460F">
        <w:rPr>
          <w:rFonts w:ascii="Arial" w:hAnsi="Arial" w:cs="Arial"/>
          <w:sz w:val="20"/>
        </w:rPr>
        <w:t xml:space="preserve">, </w:t>
      </w:r>
      <w:r w:rsidR="00F8160A" w:rsidRPr="001402B9">
        <w:rPr>
          <w:rFonts w:ascii="Arial" w:hAnsi="Arial" w:cs="Arial"/>
          <w:sz w:val="20"/>
        </w:rPr>
        <w:t xml:space="preserve">DIČ: </w:t>
      </w:r>
      <w:r w:rsidR="003042CC" w:rsidRPr="001402B9">
        <w:rPr>
          <w:rFonts w:ascii="Arial" w:hAnsi="Arial" w:cs="Arial"/>
          <w:sz w:val="20"/>
        </w:rPr>
        <w:t>CZ</w:t>
      </w:r>
      <w:r w:rsidR="00F8160A" w:rsidRPr="001402B9">
        <w:rPr>
          <w:rFonts w:ascii="Arial" w:hAnsi="Arial" w:cs="Arial"/>
          <w:sz w:val="20"/>
        </w:rPr>
        <w:t>25205625</w:t>
      </w:r>
    </w:p>
    <w:p w:rsidR="00F8160A" w:rsidRPr="001402B9" w:rsidRDefault="00F8160A">
      <w:pPr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>Zapsáno v OR vedeném Krajským soudem v Plzni, oddíl B, vložka 574</w:t>
      </w:r>
    </w:p>
    <w:p w:rsidR="00A94183" w:rsidRPr="001402B9" w:rsidRDefault="003042CC">
      <w:pPr>
        <w:rPr>
          <w:rFonts w:ascii="Arial" w:hAnsi="Arial" w:cs="Arial"/>
          <w:sz w:val="22"/>
        </w:rPr>
      </w:pPr>
      <w:r w:rsidRPr="001402B9">
        <w:rPr>
          <w:rFonts w:ascii="Arial" w:hAnsi="Arial" w:cs="Arial"/>
          <w:sz w:val="20"/>
        </w:rPr>
        <w:t>č. účtu: 6503 311/0100</w:t>
      </w:r>
      <w:r w:rsidRPr="001402B9">
        <w:rPr>
          <w:rFonts w:ascii="Arial" w:hAnsi="Arial" w:cs="Arial"/>
          <w:sz w:val="22"/>
        </w:rPr>
        <w:t xml:space="preserve"> </w:t>
      </w:r>
      <w:r w:rsidR="00F8160A" w:rsidRPr="001402B9">
        <w:rPr>
          <w:rFonts w:ascii="Arial" w:hAnsi="Arial" w:cs="Arial"/>
          <w:sz w:val="22"/>
        </w:rPr>
        <w:tab/>
      </w:r>
    </w:p>
    <w:p w:rsidR="00F8160A" w:rsidRPr="001402B9" w:rsidRDefault="00F8160A">
      <w:pPr>
        <w:rPr>
          <w:rFonts w:ascii="Arial" w:hAnsi="Arial" w:cs="Arial"/>
          <w:i/>
          <w:sz w:val="22"/>
        </w:rPr>
      </w:pPr>
      <w:r w:rsidRPr="001402B9">
        <w:rPr>
          <w:rFonts w:ascii="Arial" w:hAnsi="Arial" w:cs="Arial"/>
          <w:sz w:val="22"/>
        </w:rPr>
        <w:t xml:space="preserve">zastoupená </w:t>
      </w:r>
      <w:r w:rsidR="00351540">
        <w:rPr>
          <w:rFonts w:ascii="Arial" w:hAnsi="Arial" w:cs="Arial"/>
          <w:sz w:val="22"/>
        </w:rPr>
        <w:t xml:space="preserve"> </w:t>
      </w:r>
      <w:r w:rsidR="001F2907" w:rsidRPr="001402B9">
        <w:rPr>
          <w:rFonts w:ascii="Arial" w:hAnsi="Arial" w:cs="Arial"/>
          <w:sz w:val="22"/>
        </w:rPr>
        <w:t xml:space="preserve"> generálním ředitelem</w:t>
      </w:r>
    </w:p>
    <w:p w:rsidR="00F8160A" w:rsidRPr="001402B9" w:rsidRDefault="00F8160A" w:rsidP="001402B9">
      <w:pPr>
        <w:jc w:val="both"/>
        <w:rPr>
          <w:rFonts w:ascii="Arial" w:hAnsi="Arial" w:cs="Arial"/>
          <w:i/>
          <w:sz w:val="22"/>
        </w:rPr>
      </w:pPr>
      <w:r w:rsidRPr="001402B9">
        <w:rPr>
          <w:rFonts w:ascii="Arial" w:hAnsi="Arial" w:cs="Arial"/>
          <w:i/>
          <w:sz w:val="22"/>
        </w:rPr>
        <w:t xml:space="preserve">(dále jen </w:t>
      </w:r>
      <w:r w:rsidRPr="001402B9">
        <w:rPr>
          <w:rFonts w:ascii="Arial" w:hAnsi="Arial" w:cs="Arial"/>
          <w:b/>
          <w:i/>
          <w:sz w:val="22"/>
        </w:rPr>
        <w:t>dárce</w:t>
      </w:r>
      <w:r w:rsidRPr="001402B9">
        <w:rPr>
          <w:rFonts w:ascii="Arial" w:hAnsi="Arial" w:cs="Arial"/>
          <w:i/>
          <w:sz w:val="22"/>
        </w:rPr>
        <w:t xml:space="preserve">)                                                                                             </w:t>
      </w:r>
    </w:p>
    <w:p w:rsidR="00A94183" w:rsidRPr="001402B9" w:rsidRDefault="00A94183">
      <w:pPr>
        <w:rPr>
          <w:rFonts w:ascii="Arial" w:hAnsi="Arial" w:cs="Arial"/>
          <w:sz w:val="22"/>
        </w:rPr>
      </w:pPr>
    </w:p>
    <w:p w:rsidR="00F8160A" w:rsidRPr="001402B9" w:rsidRDefault="00F8160A">
      <w:pPr>
        <w:rPr>
          <w:rFonts w:ascii="Arial" w:hAnsi="Arial" w:cs="Arial"/>
          <w:sz w:val="22"/>
        </w:rPr>
      </w:pPr>
      <w:r w:rsidRPr="001402B9">
        <w:rPr>
          <w:rFonts w:ascii="Arial" w:hAnsi="Arial" w:cs="Arial"/>
          <w:sz w:val="22"/>
        </w:rPr>
        <w:t>a</w:t>
      </w:r>
    </w:p>
    <w:p w:rsidR="00A94183" w:rsidRPr="001402B9" w:rsidRDefault="00A94183">
      <w:pPr>
        <w:rPr>
          <w:rFonts w:ascii="Arial" w:hAnsi="Arial" w:cs="Arial"/>
          <w:sz w:val="22"/>
        </w:rPr>
      </w:pPr>
    </w:p>
    <w:p w:rsidR="00AD2CDC" w:rsidRPr="001402B9" w:rsidRDefault="00221901" w:rsidP="001F2907">
      <w:pPr>
        <w:rPr>
          <w:rFonts w:ascii="Arial" w:hAnsi="Arial" w:cs="Arial"/>
          <w:sz w:val="22"/>
          <w:szCs w:val="22"/>
        </w:rPr>
      </w:pPr>
      <w:r w:rsidRPr="001402B9">
        <w:rPr>
          <w:rFonts w:ascii="Arial" w:hAnsi="Arial" w:cs="Arial"/>
          <w:b/>
          <w:sz w:val="22"/>
          <w:szCs w:val="22"/>
        </w:rPr>
        <w:t>Diecézní charita Plzeň</w:t>
      </w:r>
      <w:r w:rsidR="001F2907" w:rsidRPr="001402B9">
        <w:rPr>
          <w:rFonts w:ascii="Arial" w:hAnsi="Arial" w:cs="Arial"/>
          <w:b/>
          <w:sz w:val="22"/>
          <w:szCs w:val="22"/>
        </w:rPr>
        <w:t>,</w:t>
      </w:r>
      <w:r w:rsidR="00AD2CDC" w:rsidRPr="001402B9">
        <w:rPr>
          <w:rFonts w:ascii="Arial" w:hAnsi="Arial" w:cs="Arial"/>
          <w:sz w:val="22"/>
          <w:szCs w:val="22"/>
        </w:rPr>
        <w:t xml:space="preserve"> </w:t>
      </w:r>
      <w:r w:rsidR="001402B9">
        <w:rPr>
          <w:rFonts w:ascii="Arial" w:hAnsi="Arial" w:cs="Arial"/>
          <w:sz w:val="22"/>
          <w:szCs w:val="22"/>
        </w:rPr>
        <w:t>Hlavanova 16</w:t>
      </w:r>
      <w:r w:rsidR="00AD2CDC" w:rsidRPr="001402B9">
        <w:rPr>
          <w:rFonts w:ascii="Arial" w:hAnsi="Arial" w:cs="Arial"/>
          <w:sz w:val="22"/>
          <w:szCs w:val="22"/>
        </w:rPr>
        <w:t>, 3</w:t>
      </w:r>
      <w:r w:rsidR="001402B9">
        <w:rPr>
          <w:rFonts w:ascii="Arial" w:hAnsi="Arial" w:cs="Arial"/>
          <w:sz w:val="22"/>
          <w:szCs w:val="22"/>
        </w:rPr>
        <w:t>26</w:t>
      </w:r>
      <w:r w:rsidR="00AD2CDC" w:rsidRPr="001402B9">
        <w:rPr>
          <w:rFonts w:ascii="Arial" w:hAnsi="Arial" w:cs="Arial"/>
          <w:sz w:val="22"/>
          <w:szCs w:val="22"/>
        </w:rPr>
        <w:t xml:space="preserve"> 00 Plzeň </w:t>
      </w:r>
    </w:p>
    <w:p w:rsidR="00AD2CDC" w:rsidRPr="001402B9" w:rsidRDefault="00AD2CDC" w:rsidP="001402B9">
      <w:pPr>
        <w:rPr>
          <w:rFonts w:ascii="Arial" w:hAnsi="Arial" w:cs="Arial"/>
        </w:rPr>
      </w:pPr>
      <w:r w:rsidRPr="001402B9">
        <w:rPr>
          <w:rFonts w:ascii="Arial" w:hAnsi="Arial" w:cs="Arial"/>
          <w:sz w:val="20"/>
        </w:rPr>
        <w:t xml:space="preserve">IČ: </w:t>
      </w:r>
      <w:r w:rsidR="00221901" w:rsidRPr="001402B9">
        <w:rPr>
          <w:rFonts w:ascii="Arial" w:hAnsi="Arial" w:cs="Arial"/>
          <w:sz w:val="20"/>
        </w:rPr>
        <w:t>49774034</w:t>
      </w:r>
    </w:p>
    <w:p w:rsidR="001F2907" w:rsidRPr="001402B9" w:rsidRDefault="001F2907" w:rsidP="001402B9">
      <w:pPr>
        <w:rPr>
          <w:rFonts w:ascii="Arial" w:hAnsi="Arial" w:cs="Arial"/>
          <w:sz w:val="22"/>
        </w:rPr>
      </w:pPr>
      <w:r w:rsidRPr="001402B9">
        <w:rPr>
          <w:rFonts w:ascii="Arial" w:hAnsi="Arial" w:cs="Arial"/>
          <w:sz w:val="20"/>
        </w:rPr>
        <w:t xml:space="preserve">č. účtu: </w:t>
      </w:r>
      <w:r w:rsidR="00221901" w:rsidRPr="001402B9">
        <w:rPr>
          <w:rFonts w:ascii="Arial" w:hAnsi="Arial" w:cs="Arial"/>
          <w:sz w:val="20"/>
        </w:rPr>
        <w:t>2648062</w:t>
      </w:r>
      <w:r w:rsidR="00EE36BA" w:rsidRPr="001402B9">
        <w:rPr>
          <w:rFonts w:ascii="Arial" w:hAnsi="Arial" w:cs="Arial"/>
          <w:sz w:val="20"/>
        </w:rPr>
        <w:t>/</w:t>
      </w:r>
      <w:r w:rsidR="00221901" w:rsidRPr="001402B9">
        <w:rPr>
          <w:rFonts w:ascii="Arial" w:hAnsi="Arial" w:cs="Arial"/>
          <w:sz w:val="20"/>
        </w:rPr>
        <w:t>030</w:t>
      </w:r>
      <w:r w:rsidR="00EE36BA" w:rsidRPr="001402B9">
        <w:rPr>
          <w:rFonts w:ascii="Arial" w:hAnsi="Arial" w:cs="Arial"/>
          <w:sz w:val="20"/>
        </w:rPr>
        <w:t>0</w:t>
      </w:r>
      <w:r w:rsidRPr="001402B9">
        <w:rPr>
          <w:rFonts w:ascii="Arial" w:hAnsi="Arial" w:cs="Arial"/>
          <w:sz w:val="22"/>
        </w:rPr>
        <w:t xml:space="preserve"> </w:t>
      </w:r>
    </w:p>
    <w:p w:rsidR="00AD2CDC" w:rsidRPr="001402B9" w:rsidRDefault="00AD2CDC" w:rsidP="001402B9">
      <w:pPr>
        <w:rPr>
          <w:rFonts w:ascii="Arial" w:hAnsi="Arial" w:cs="Arial"/>
        </w:rPr>
      </w:pPr>
      <w:r w:rsidRPr="001402B9">
        <w:rPr>
          <w:rFonts w:ascii="Arial" w:hAnsi="Arial" w:cs="Arial"/>
          <w:sz w:val="22"/>
        </w:rPr>
        <w:t>zast</w:t>
      </w:r>
      <w:r w:rsidR="001F2907" w:rsidRPr="001402B9">
        <w:rPr>
          <w:rFonts w:ascii="Arial" w:hAnsi="Arial" w:cs="Arial"/>
          <w:sz w:val="22"/>
        </w:rPr>
        <w:t>oupená</w:t>
      </w:r>
      <w:r w:rsidR="001F2907" w:rsidRPr="001402B9">
        <w:rPr>
          <w:rFonts w:ascii="Arial" w:hAnsi="Arial" w:cs="Arial"/>
          <w:sz w:val="20"/>
        </w:rPr>
        <w:t xml:space="preserve"> </w:t>
      </w:r>
      <w:r w:rsidR="00351540">
        <w:rPr>
          <w:rFonts w:ascii="Arial" w:hAnsi="Arial" w:cs="Arial"/>
          <w:sz w:val="22"/>
        </w:rPr>
        <w:t xml:space="preserve"> </w:t>
      </w:r>
      <w:r w:rsidRPr="001402B9">
        <w:rPr>
          <w:rFonts w:ascii="Arial" w:hAnsi="Arial" w:cs="Arial"/>
          <w:sz w:val="22"/>
        </w:rPr>
        <w:t>ředitelem</w:t>
      </w:r>
    </w:p>
    <w:p w:rsidR="003B45FB" w:rsidRPr="001402B9" w:rsidRDefault="003B45FB" w:rsidP="001402B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</w:rPr>
      </w:pPr>
      <w:r w:rsidRPr="001402B9">
        <w:rPr>
          <w:rFonts w:ascii="Arial" w:hAnsi="Arial" w:cs="Arial"/>
          <w:i/>
          <w:iCs/>
          <w:sz w:val="22"/>
        </w:rPr>
        <w:t xml:space="preserve">(dále jen </w:t>
      </w:r>
      <w:r w:rsidRPr="001402B9">
        <w:rPr>
          <w:rFonts w:ascii="Arial" w:hAnsi="Arial" w:cs="Arial"/>
          <w:b/>
          <w:i/>
          <w:iCs/>
          <w:sz w:val="22"/>
        </w:rPr>
        <w:t>příjemce</w:t>
      </w:r>
      <w:r w:rsidRPr="001402B9">
        <w:rPr>
          <w:rFonts w:ascii="Arial" w:hAnsi="Arial" w:cs="Arial"/>
          <w:i/>
          <w:iCs/>
          <w:sz w:val="22"/>
        </w:rPr>
        <w:t>)</w:t>
      </w:r>
    </w:p>
    <w:p w:rsidR="00F8160A" w:rsidRPr="001402B9" w:rsidRDefault="00F8160A">
      <w:pPr>
        <w:pStyle w:val="Normlnweb"/>
        <w:spacing w:before="0" w:beforeAutospacing="0" w:after="0" w:afterAutospacing="0"/>
        <w:ind w:left="1418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F8160A" w:rsidRPr="001402B9" w:rsidRDefault="00F8160A">
      <w:pPr>
        <w:jc w:val="center"/>
        <w:rPr>
          <w:rFonts w:ascii="Arial" w:hAnsi="Arial" w:cs="Arial"/>
          <w:b/>
          <w:sz w:val="22"/>
        </w:rPr>
      </w:pPr>
      <w:r w:rsidRPr="001402B9">
        <w:rPr>
          <w:rFonts w:ascii="Arial" w:hAnsi="Arial" w:cs="Arial"/>
          <w:b/>
          <w:sz w:val="22"/>
        </w:rPr>
        <w:t>uzavírají tuto darovací smlouvu</w:t>
      </w:r>
    </w:p>
    <w:p w:rsidR="00F8160A" w:rsidRPr="001402B9" w:rsidRDefault="00F8160A">
      <w:pPr>
        <w:jc w:val="center"/>
        <w:rPr>
          <w:rFonts w:ascii="Arial" w:hAnsi="Arial" w:cs="Arial"/>
          <w:sz w:val="16"/>
        </w:rPr>
      </w:pPr>
    </w:p>
    <w:p w:rsidR="00F8160A" w:rsidRPr="001402B9" w:rsidRDefault="00F8160A" w:rsidP="00F3460F">
      <w:pPr>
        <w:spacing w:after="160"/>
        <w:jc w:val="center"/>
        <w:rPr>
          <w:rFonts w:ascii="Arial" w:hAnsi="Arial" w:cs="Arial"/>
          <w:b/>
          <w:sz w:val="22"/>
        </w:rPr>
      </w:pPr>
      <w:r w:rsidRPr="001402B9">
        <w:rPr>
          <w:rFonts w:ascii="Arial" w:hAnsi="Arial" w:cs="Arial"/>
          <w:b/>
          <w:sz w:val="22"/>
        </w:rPr>
        <w:t>1. Předmět smlouvy</w:t>
      </w:r>
    </w:p>
    <w:p w:rsidR="00F8160A" w:rsidRPr="001402B9" w:rsidRDefault="00F8160A" w:rsidP="002020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 xml:space="preserve">Předmětem darovací smlouvy je poskytnutí finanční částky </w:t>
      </w:r>
      <w:r w:rsidR="00221901" w:rsidRPr="001402B9">
        <w:rPr>
          <w:rFonts w:ascii="Arial" w:hAnsi="Arial" w:cs="Arial"/>
          <w:b/>
          <w:sz w:val="20"/>
        </w:rPr>
        <w:t>4</w:t>
      </w:r>
      <w:r w:rsidR="00774924" w:rsidRPr="001402B9">
        <w:rPr>
          <w:rFonts w:ascii="Arial" w:hAnsi="Arial" w:cs="Arial"/>
          <w:b/>
          <w:sz w:val="20"/>
        </w:rPr>
        <w:t>0</w:t>
      </w:r>
      <w:r w:rsidR="001F2907" w:rsidRPr="001402B9">
        <w:rPr>
          <w:rFonts w:ascii="Arial" w:hAnsi="Arial" w:cs="Arial"/>
          <w:b/>
          <w:sz w:val="20"/>
        </w:rPr>
        <w:t>0</w:t>
      </w:r>
      <w:r w:rsidR="008D0008" w:rsidRPr="001402B9">
        <w:rPr>
          <w:rFonts w:ascii="Arial" w:hAnsi="Arial" w:cs="Arial"/>
          <w:b/>
          <w:sz w:val="20"/>
        </w:rPr>
        <w:t xml:space="preserve"> </w:t>
      </w:r>
      <w:r w:rsidR="001813A1" w:rsidRPr="001402B9">
        <w:rPr>
          <w:rFonts w:ascii="Arial" w:hAnsi="Arial" w:cs="Arial"/>
          <w:b/>
          <w:sz w:val="20"/>
        </w:rPr>
        <w:t>000</w:t>
      </w:r>
      <w:r w:rsidRPr="001402B9">
        <w:rPr>
          <w:rFonts w:ascii="Arial" w:hAnsi="Arial" w:cs="Arial"/>
          <w:b/>
          <w:sz w:val="20"/>
        </w:rPr>
        <w:t>,- Kč</w:t>
      </w:r>
      <w:r w:rsidRPr="001402B9">
        <w:rPr>
          <w:rFonts w:ascii="Arial" w:hAnsi="Arial" w:cs="Arial"/>
          <w:sz w:val="20"/>
        </w:rPr>
        <w:t xml:space="preserve"> (</w:t>
      </w:r>
      <w:r w:rsidR="00221901" w:rsidRPr="001402B9">
        <w:rPr>
          <w:rFonts w:ascii="Arial" w:hAnsi="Arial" w:cs="Arial"/>
          <w:sz w:val="20"/>
        </w:rPr>
        <w:t xml:space="preserve">čtyři sta </w:t>
      </w:r>
      <w:r w:rsidR="001813A1" w:rsidRPr="001402B9">
        <w:rPr>
          <w:rFonts w:ascii="Arial" w:hAnsi="Arial" w:cs="Arial"/>
          <w:sz w:val="20"/>
        </w:rPr>
        <w:t>tisíc</w:t>
      </w:r>
      <w:r w:rsidRPr="001402B9">
        <w:rPr>
          <w:rFonts w:ascii="Arial" w:hAnsi="Arial" w:cs="Arial"/>
          <w:sz w:val="20"/>
        </w:rPr>
        <w:t xml:space="preserve"> korun českých) dárcem příjemci ve smyslu § 20 odst. 8 zákona 586/92 Sb. v platném znění, tj. dar poskytnutý obcím a právnickým osobám se sídlem na území České republiky na účely vzdělávací, sociální, zdravotnické</w:t>
      </w:r>
      <w:r w:rsidR="002C687F" w:rsidRPr="001402B9">
        <w:rPr>
          <w:rFonts w:ascii="Arial" w:hAnsi="Arial" w:cs="Arial"/>
          <w:sz w:val="20"/>
        </w:rPr>
        <w:t xml:space="preserve">, sportovní </w:t>
      </w:r>
      <w:r w:rsidRPr="001402B9">
        <w:rPr>
          <w:rFonts w:ascii="Arial" w:hAnsi="Arial" w:cs="Arial"/>
          <w:sz w:val="20"/>
        </w:rPr>
        <w:t>atd.</w:t>
      </w:r>
    </w:p>
    <w:p w:rsidR="00F8160A" w:rsidRPr="001402B9" w:rsidRDefault="00F8160A">
      <w:pPr>
        <w:jc w:val="center"/>
        <w:rPr>
          <w:rFonts w:ascii="Arial" w:hAnsi="Arial" w:cs="Arial"/>
          <w:sz w:val="16"/>
        </w:rPr>
      </w:pPr>
    </w:p>
    <w:p w:rsidR="00F8160A" w:rsidRPr="001402B9" w:rsidRDefault="00F8160A" w:rsidP="00F3460F">
      <w:pPr>
        <w:pStyle w:val="Odstavecseseznamem"/>
        <w:numPr>
          <w:ilvl w:val="0"/>
          <w:numId w:val="3"/>
        </w:numPr>
        <w:spacing w:after="160"/>
        <w:ind w:left="714" w:hanging="357"/>
        <w:contextualSpacing w:val="0"/>
        <w:jc w:val="center"/>
        <w:rPr>
          <w:rFonts w:ascii="Arial" w:hAnsi="Arial" w:cs="Arial"/>
          <w:b/>
          <w:sz w:val="22"/>
        </w:rPr>
      </w:pPr>
      <w:r w:rsidRPr="001402B9">
        <w:rPr>
          <w:rFonts w:ascii="Arial" w:hAnsi="Arial" w:cs="Arial"/>
          <w:b/>
          <w:sz w:val="22"/>
        </w:rPr>
        <w:t>Práva a povinnosti smluvních stran</w:t>
      </w:r>
    </w:p>
    <w:p w:rsidR="00221901" w:rsidRPr="001402B9" w:rsidRDefault="00F8160A" w:rsidP="00580863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 xml:space="preserve">Příjemce tento dar přijímá a zavazuje se použít prostředků </w:t>
      </w:r>
      <w:r w:rsidR="00221901" w:rsidRPr="001402B9">
        <w:rPr>
          <w:rFonts w:ascii="Arial" w:hAnsi="Arial" w:cs="Arial"/>
          <w:sz w:val="20"/>
        </w:rPr>
        <w:t>následovně:</w:t>
      </w:r>
    </w:p>
    <w:p w:rsidR="00221901" w:rsidRPr="001402B9" w:rsidRDefault="001402B9" w:rsidP="00580863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>ve výši 1</w:t>
      </w:r>
      <w:r w:rsidR="00221901" w:rsidRPr="001402B9">
        <w:rPr>
          <w:rFonts w:ascii="Arial" w:hAnsi="Arial" w:cs="Arial"/>
          <w:sz w:val="20"/>
        </w:rPr>
        <w:t>50 000,- Kč na provozní náklady související s činností Domova pokojného stáří sv.</w:t>
      </w:r>
      <w:r w:rsidRPr="001402B9">
        <w:rPr>
          <w:rFonts w:ascii="Arial" w:hAnsi="Arial" w:cs="Arial"/>
          <w:sz w:val="20"/>
        </w:rPr>
        <w:t> </w:t>
      </w:r>
      <w:r w:rsidR="00221901" w:rsidRPr="001402B9">
        <w:rPr>
          <w:rFonts w:ascii="Arial" w:hAnsi="Arial" w:cs="Arial"/>
          <w:sz w:val="20"/>
        </w:rPr>
        <w:t>Alžběty</w:t>
      </w:r>
      <w:r w:rsidR="00F3460F">
        <w:rPr>
          <w:rFonts w:ascii="Arial" w:hAnsi="Arial" w:cs="Arial"/>
          <w:sz w:val="20"/>
        </w:rPr>
        <w:t>,</w:t>
      </w:r>
      <w:r w:rsidR="00221901" w:rsidRPr="001402B9">
        <w:rPr>
          <w:rFonts w:ascii="Arial" w:hAnsi="Arial" w:cs="Arial"/>
          <w:sz w:val="20"/>
        </w:rPr>
        <w:t xml:space="preserve"> </w:t>
      </w:r>
    </w:p>
    <w:p w:rsidR="002020CE" w:rsidRPr="001402B9" w:rsidRDefault="00221901" w:rsidP="00580863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 xml:space="preserve">ve výši </w:t>
      </w:r>
      <w:r w:rsidR="001402B9" w:rsidRPr="001402B9">
        <w:rPr>
          <w:rFonts w:ascii="Arial" w:hAnsi="Arial" w:cs="Arial"/>
          <w:sz w:val="20"/>
        </w:rPr>
        <w:t>250</w:t>
      </w:r>
      <w:r w:rsidRPr="001402B9">
        <w:rPr>
          <w:rFonts w:ascii="Arial" w:hAnsi="Arial" w:cs="Arial"/>
          <w:sz w:val="20"/>
        </w:rPr>
        <w:t xml:space="preserve"> 000,- Kč na </w:t>
      </w:r>
      <w:r w:rsidR="001402B9" w:rsidRPr="001402B9">
        <w:rPr>
          <w:rFonts w:ascii="Arial" w:hAnsi="Arial" w:cs="Arial"/>
          <w:sz w:val="20"/>
        </w:rPr>
        <w:t>údržbu a nutné opravy humanitárního skladu, Cukrovarská 16, Plzeň</w:t>
      </w:r>
      <w:r w:rsidR="00203D6A" w:rsidRPr="001402B9">
        <w:rPr>
          <w:rFonts w:ascii="Arial" w:hAnsi="Arial" w:cs="Arial"/>
          <w:sz w:val="20"/>
        </w:rPr>
        <w:t>.</w:t>
      </w:r>
      <w:r w:rsidR="001813A1" w:rsidRPr="001402B9">
        <w:rPr>
          <w:rFonts w:ascii="Arial" w:hAnsi="Arial" w:cs="Arial"/>
          <w:sz w:val="20"/>
        </w:rPr>
        <w:t xml:space="preserve"> </w:t>
      </w:r>
    </w:p>
    <w:p w:rsidR="00F8160A" w:rsidRPr="001402B9" w:rsidRDefault="004B2A08" w:rsidP="00580863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 xml:space="preserve">Dárce </w:t>
      </w:r>
      <w:r w:rsidR="00F8160A" w:rsidRPr="001402B9">
        <w:rPr>
          <w:rFonts w:ascii="Arial" w:hAnsi="Arial" w:cs="Arial"/>
          <w:sz w:val="20"/>
        </w:rPr>
        <w:t xml:space="preserve">se zavazuje zaplatit částku do </w:t>
      </w:r>
      <w:r w:rsidR="00221901" w:rsidRPr="001402B9">
        <w:rPr>
          <w:rFonts w:ascii="Arial" w:hAnsi="Arial" w:cs="Arial"/>
          <w:sz w:val="20"/>
        </w:rPr>
        <w:t>14</w:t>
      </w:r>
      <w:r w:rsidR="00F8160A" w:rsidRPr="001402B9">
        <w:rPr>
          <w:rFonts w:ascii="Arial" w:hAnsi="Arial" w:cs="Arial"/>
          <w:sz w:val="20"/>
        </w:rPr>
        <w:t xml:space="preserve"> dnů od podpisu smlouvy na účet příjemce</w:t>
      </w:r>
      <w:r w:rsidR="002020CE" w:rsidRPr="001402B9">
        <w:rPr>
          <w:rFonts w:ascii="Arial" w:hAnsi="Arial" w:cs="Arial"/>
          <w:sz w:val="20"/>
        </w:rPr>
        <w:t>.</w:t>
      </w:r>
      <w:r w:rsidR="00F8160A" w:rsidRPr="001402B9">
        <w:rPr>
          <w:rFonts w:ascii="Arial" w:hAnsi="Arial" w:cs="Arial"/>
          <w:sz w:val="20"/>
        </w:rPr>
        <w:t xml:space="preserve"> </w:t>
      </w:r>
      <w:r w:rsidR="002020CE" w:rsidRPr="001402B9">
        <w:rPr>
          <w:rFonts w:ascii="Arial" w:hAnsi="Arial" w:cs="Arial"/>
          <w:sz w:val="20"/>
        </w:rPr>
        <w:t>P</w:t>
      </w:r>
      <w:r w:rsidR="00F8160A" w:rsidRPr="001402B9">
        <w:rPr>
          <w:rFonts w:ascii="Arial" w:hAnsi="Arial" w:cs="Arial"/>
          <w:sz w:val="20"/>
        </w:rPr>
        <w:t>říjemce písemně potvrdí dárci převzetí daru (datum připsání finanční částky na účet příjemce).</w:t>
      </w:r>
    </w:p>
    <w:p w:rsidR="001F2907" w:rsidRPr="001402B9" w:rsidRDefault="001F2907" w:rsidP="00580863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>Dar poskytuje dárce příjemci dobrovolně a nespojuje s ním žádnou protislužbu ze strany příjemce.</w:t>
      </w:r>
    </w:p>
    <w:p w:rsidR="008C4AE0" w:rsidRPr="001402B9" w:rsidRDefault="008C4AE0" w:rsidP="00580863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>Příjemce je povinen předat dárci písemnou zprávu o způsobu pou</w:t>
      </w:r>
      <w:r w:rsidR="00F3460F">
        <w:rPr>
          <w:rFonts w:ascii="Arial" w:hAnsi="Arial" w:cs="Arial"/>
          <w:sz w:val="20"/>
        </w:rPr>
        <w:t>žití fin.</w:t>
      </w:r>
      <w:r w:rsidRPr="001402B9">
        <w:rPr>
          <w:rFonts w:ascii="Arial" w:hAnsi="Arial" w:cs="Arial"/>
          <w:sz w:val="20"/>
        </w:rPr>
        <w:t xml:space="preserve"> prostředků </w:t>
      </w:r>
      <w:r w:rsidR="001402B9" w:rsidRPr="001402B9">
        <w:rPr>
          <w:rFonts w:ascii="Arial" w:hAnsi="Arial" w:cs="Arial"/>
          <w:sz w:val="20"/>
        </w:rPr>
        <w:t>do 30. dubna 2019</w:t>
      </w:r>
      <w:r w:rsidR="00AB07CB" w:rsidRPr="001402B9">
        <w:rPr>
          <w:rFonts w:ascii="Arial" w:hAnsi="Arial" w:cs="Arial"/>
          <w:sz w:val="20"/>
        </w:rPr>
        <w:t>.</w:t>
      </w:r>
    </w:p>
    <w:p w:rsidR="00F8160A" w:rsidRPr="001402B9" w:rsidRDefault="00F8160A" w:rsidP="00580863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 xml:space="preserve">V případě </w:t>
      </w:r>
      <w:r w:rsidR="00203D6A" w:rsidRPr="001402B9">
        <w:rPr>
          <w:rFonts w:ascii="Arial" w:hAnsi="Arial" w:cs="Arial"/>
          <w:sz w:val="20"/>
        </w:rPr>
        <w:t xml:space="preserve">užití prostředků </w:t>
      </w:r>
      <w:r w:rsidR="002020CE" w:rsidRPr="001402B9">
        <w:rPr>
          <w:rFonts w:ascii="Arial" w:hAnsi="Arial" w:cs="Arial"/>
          <w:sz w:val="20"/>
        </w:rPr>
        <w:t xml:space="preserve">na jiné účely než uvedené v článku 2, bod 1, </w:t>
      </w:r>
      <w:r w:rsidR="009C198E" w:rsidRPr="001402B9">
        <w:rPr>
          <w:rFonts w:ascii="Arial" w:hAnsi="Arial" w:cs="Arial"/>
          <w:sz w:val="20"/>
        </w:rPr>
        <w:t>nebo v případě</w:t>
      </w:r>
      <w:r w:rsidRPr="001402B9">
        <w:rPr>
          <w:rFonts w:ascii="Arial" w:hAnsi="Arial" w:cs="Arial"/>
          <w:sz w:val="20"/>
        </w:rPr>
        <w:t xml:space="preserve"> nepodání zprávy</w:t>
      </w:r>
      <w:r w:rsidR="009C198E" w:rsidRPr="001402B9">
        <w:rPr>
          <w:rFonts w:ascii="Arial" w:hAnsi="Arial" w:cs="Arial"/>
          <w:sz w:val="20"/>
        </w:rPr>
        <w:t xml:space="preserve"> o čerpání</w:t>
      </w:r>
      <w:r w:rsidRPr="001402B9">
        <w:rPr>
          <w:rFonts w:ascii="Arial" w:hAnsi="Arial" w:cs="Arial"/>
          <w:sz w:val="20"/>
        </w:rPr>
        <w:t xml:space="preserve">, </w:t>
      </w:r>
      <w:r w:rsidR="009C198E" w:rsidRPr="001402B9">
        <w:rPr>
          <w:rFonts w:ascii="Arial" w:hAnsi="Arial" w:cs="Arial"/>
          <w:sz w:val="20"/>
        </w:rPr>
        <w:t xml:space="preserve">se </w:t>
      </w:r>
      <w:r w:rsidRPr="001402B9">
        <w:rPr>
          <w:rFonts w:ascii="Arial" w:hAnsi="Arial" w:cs="Arial"/>
          <w:sz w:val="20"/>
        </w:rPr>
        <w:t>příjemce zavazuje vrátit dárci</w:t>
      </w:r>
      <w:r w:rsidR="009C198E" w:rsidRPr="001402B9">
        <w:rPr>
          <w:rFonts w:ascii="Arial" w:hAnsi="Arial" w:cs="Arial"/>
          <w:sz w:val="20"/>
        </w:rPr>
        <w:t xml:space="preserve"> plnou výši poskytnuté finanční částky</w:t>
      </w:r>
      <w:r w:rsidR="001F2907" w:rsidRPr="001402B9">
        <w:rPr>
          <w:rFonts w:ascii="Arial" w:hAnsi="Arial" w:cs="Arial"/>
          <w:sz w:val="20"/>
        </w:rPr>
        <w:t xml:space="preserve"> </w:t>
      </w:r>
      <w:r w:rsidR="009C198E" w:rsidRPr="001402B9">
        <w:rPr>
          <w:rFonts w:ascii="Arial" w:hAnsi="Arial" w:cs="Arial"/>
          <w:sz w:val="20"/>
        </w:rPr>
        <w:t>na</w:t>
      </w:r>
      <w:r w:rsidR="001402B9" w:rsidRPr="001402B9">
        <w:rPr>
          <w:rFonts w:ascii="Arial" w:hAnsi="Arial" w:cs="Arial"/>
          <w:sz w:val="20"/>
        </w:rPr>
        <w:t> </w:t>
      </w:r>
      <w:r w:rsidR="009C198E" w:rsidRPr="001402B9">
        <w:rPr>
          <w:rFonts w:ascii="Arial" w:hAnsi="Arial" w:cs="Arial"/>
          <w:sz w:val="20"/>
        </w:rPr>
        <w:t xml:space="preserve">bankovní účet dárce do 14 dní od </w:t>
      </w:r>
      <w:r w:rsidR="001F2907" w:rsidRPr="001402B9">
        <w:rPr>
          <w:rFonts w:ascii="Arial" w:hAnsi="Arial" w:cs="Arial"/>
          <w:sz w:val="20"/>
        </w:rPr>
        <w:t>data zjištění či data, ke kterému měla být předložena zpráva o čerpání</w:t>
      </w:r>
      <w:r w:rsidR="009C198E" w:rsidRPr="001402B9">
        <w:rPr>
          <w:rFonts w:ascii="Arial" w:hAnsi="Arial" w:cs="Arial"/>
          <w:sz w:val="20"/>
        </w:rPr>
        <w:t>.</w:t>
      </w:r>
    </w:p>
    <w:p w:rsidR="00F8160A" w:rsidRPr="001402B9" w:rsidRDefault="00F8160A">
      <w:pPr>
        <w:jc w:val="both"/>
        <w:rPr>
          <w:rFonts w:ascii="Arial" w:hAnsi="Arial" w:cs="Arial"/>
          <w:sz w:val="16"/>
        </w:rPr>
      </w:pPr>
    </w:p>
    <w:p w:rsidR="00F8160A" w:rsidRPr="001402B9" w:rsidRDefault="00F8160A" w:rsidP="00F3460F">
      <w:pPr>
        <w:pStyle w:val="Odstavecseseznamem"/>
        <w:numPr>
          <w:ilvl w:val="0"/>
          <w:numId w:val="3"/>
        </w:numPr>
        <w:spacing w:after="160"/>
        <w:ind w:left="714" w:hanging="357"/>
        <w:contextualSpacing w:val="0"/>
        <w:jc w:val="center"/>
        <w:rPr>
          <w:rFonts w:ascii="Arial" w:hAnsi="Arial" w:cs="Arial"/>
          <w:b/>
          <w:sz w:val="22"/>
        </w:rPr>
      </w:pPr>
      <w:r w:rsidRPr="001402B9">
        <w:rPr>
          <w:rFonts w:ascii="Arial" w:hAnsi="Arial" w:cs="Arial"/>
          <w:b/>
          <w:sz w:val="22"/>
        </w:rPr>
        <w:t>Závěrečná ustanovení</w:t>
      </w:r>
    </w:p>
    <w:p w:rsidR="00580863" w:rsidRPr="00415328" w:rsidRDefault="00580863" w:rsidP="0058086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</w:rPr>
      </w:pPr>
      <w:r w:rsidRPr="00415328">
        <w:rPr>
          <w:rFonts w:ascii="Arial" w:hAnsi="Arial" w:cs="Arial"/>
          <w:sz w:val="20"/>
        </w:rPr>
        <w:t xml:space="preserve">Smluvní strany berou na vědomí, že tato smlouva bude uveřejněna v registru smluv dle zákona č. 340/2015 Sb. o zvláštních podmínkách účinnosti některých smluv, uveřejňování těchto smluv a o registru smluv (zákon o registru smluv). Uveřejnění v registru zajistí dárce. </w:t>
      </w:r>
    </w:p>
    <w:p w:rsidR="00580863" w:rsidRPr="00415328" w:rsidRDefault="00580863" w:rsidP="0058086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</w:rPr>
      </w:pPr>
      <w:r w:rsidRPr="00415328">
        <w:rPr>
          <w:rFonts w:ascii="Arial" w:hAnsi="Arial" w:cs="Arial"/>
          <w:sz w:val="20"/>
        </w:rPr>
        <w:t xml:space="preserve">Smluvní strany prohlašují, že tato smlouva neobsahuje obchodní tajemství, případně jiné údaje, které se podle zákona nezveřejňují, a bude zveřejněna v registru smluv v jejím plném znění.  </w:t>
      </w:r>
    </w:p>
    <w:p w:rsidR="00580863" w:rsidRPr="00415328" w:rsidRDefault="00580863" w:rsidP="005808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15328">
        <w:rPr>
          <w:rFonts w:ascii="Arial" w:hAnsi="Arial" w:cs="Arial"/>
          <w:sz w:val="20"/>
        </w:rPr>
        <w:t>Tato smlouva nabývá platnosti dnem podpisu oběma smluvními stranami a účinnosti dnem uveřejnění v registru smluv.</w:t>
      </w:r>
    </w:p>
    <w:p w:rsidR="00580863" w:rsidRPr="00415328" w:rsidRDefault="00580863" w:rsidP="0058086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415328">
        <w:rPr>
          <w:rFonts w:ascii="Arial" w:hAnsi="Arial" w:cs="Arial"/>
          <w:sz w:val="20"/>
        </w:rPr>
        <w:t>Jakékoliv změny a dodatky této smlouvy musí být učiněny, po předchozím souhlasu smluvních stran, pouze písemnou formou a musí být číslovány.</w:t>
      </w:r>
    </w:p>
    <w:p w:rsidR="00580863" w:rsidRPr="00415328" w:rsidRDefault="00580863" w:rsidP="0058086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415328">
        <w:rPr>
          <w:rFonts w:ascii="Arial" w:hAnsi="Arial" w:cs="Arial"/>
          <w:sz w:val="20"/>
        </w:rPr>
        <w:t>Tato smlouva je vyhotovena ve dvou stejnopisech, přičemž oba mají platnost originálu. Každá smluvní strana obdrží po jednom vyhotovení.</w:t>
      </w:r>
    </w:p>
    <w:p w:rsidR="00F8160A" w:rsidRPr="001402B9" w:rsidRDefault="00F8160A">
      <w:pPr>
        <w:jc w:val="both"/>
        <w:rPr>
          <w:rFonts w:ascii="Arial" w:hAnsi="Arial" w:cs="Arial"/>
          <w:sz w:val="20"/>
        </w:rPr>
      </w:pPr>
    </w:p>
    <w:p w:rsidR="00F8160A" w:rsidRPr="001402B9" w:rsidRDefault="00F8160A">
      <w:pPr>
        <w:tabs>
          <w:tab w:val="center" w:pos="1701"/>
          <w:tab w:val="center" w:pos="7938"/>
        </w:tabs>
        <w:ind w:hanging="849"/>
        <w:rPr>
          <w:rFonts w:ascii="Arial" w:hAnsi="Arial" w:cs="Arial"/>
          <w:sz w:val="20"/>
        </w:rPr>
      </w:pPr>
      <w:r w:rsidRPr="001402B9">
        <w:rPr>
          <w:rFonts w:ascii="Arial" w:hAnsi="Arial" w:cs="Arial"/>
          <w:sz w:val="20"/>
        </w:rPr>
        <w:tab/>
      </w:r>
      <w:r w:rsidRPr="001402B9">
        <w:rPr>
          <w:rFonts w:ascii="Arial" w:hAnsi="Arial" w:cs="Arial"/>
          <w:sz w:val="20"/>
        </w:rPr>
        <w:tab/>
        <w:t>V Plzni dne .............................</w:t>
      </w:r>
      <w:r w:rsidRPr="001402B9">
        <w:rPr>
          <w:rFonts w:ascii="Arial" w:hAnsi="Arial" w:cs="Arial"/>
          <w:sz w:val="20"/>
        </w:rPr>
        <w:tab/>
      </w:r>
      <w:r w:rsidR="00296B51" w:rsidRPr="001402B9">
        <w:rPr>
          <w:rFonts w:ascii="Arial" w:hAnsi="Arial" w:cs="Arial"/>
          <w:sz w:val="20"/>
        </w:rPr>
        <w:t>V Plzni dne .............................</w:t>
      </w:r>
    </w:p>
    <w:p w:rsidR="00F8160A" w:rsidRPr="001402B9" w:rsidRDefault="00F8160A">
      <w:pPr>
        <w:jc w:val="both"/>
        <w:rPr>
          <w:rFonts w:ascii="Arial" w:hAnsi="Arial" w:cs="Arial"/>
          <w:sz w:val="20"/>
        </w:rPr>
      </w:pPr>
    </w:p>
    <w:p w:rsidR="00F8160A" w:rsidRDefault="00F8160A">
      <w:pPr>
        <w:jc w:val="both"/>
        <w:rPr>
          <w:rFonts w:ascii="Arial" w:hAnsi="Arial" w:cs="Arial"/>
          <w:sz w:val="22"/>
        </w:rPr>
      </w:pPr>
    </w:p>
    <w:p w:rsidR="00F3460F" w:rsidRPr="001402B9" w:rsidRDefault="00F3460F">
      <w:pPr>
        <w:jc w:val="both"/>
        <w:rPr>
          <w:rFonts w:ascii="Arial" w:hAnsi="Arial" w:cs="Arial"/>
          <w:sz w:val="22"/>
        </w:rPr>
      </w:pPr>
    </w:p>
    <w:p w:rsidR="00F8160A" w:rsidRPr="001402B9" w:rsidRDefault="006032C8">
      <w:pPr>
        <w:ind w:left="1416" w:hanging="708"/>
        <w:rPr>
          <w:rFonts w:ascii="Arial" w:hAnsi="Arial" w:cs="Arial"/>
          <w:b/>
          <w:sz w:val="22"/>
        </w:rPr>
      </w:pPr>
      <w:r w:rsidRPr="001402B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121285</wp:posOffset>
                </wp:positionV>
                <wp:extent cx="2971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EA04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9.55pt" to="51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">
                <w10:wrap type="topAndBottom"/>
              </v:line>
            </w:pict>
          </mc:Fallback>
        </mc:AlternateContent>
      </w:r>
      <w:r w:rsidRPr="001402B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121285</wp:posOffset>
                </wp:positionV>
                <wp:extent cx="30861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A5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55pt" to="24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F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">
                <w10:wrap type="topAndBottom"/>
              </v:line>
            </w:pict>
          </mc:Fallback>
        </mc:AlternateContent>
      </w:r>
      <w:r w:rsidR="00F8160A" w:rsidRPr="001402B9">
        <w:rPr>
          <w:rFonts w:ascii="Arial" w:hAnsi="Arial" w:cs="Arial"/>
          <w:sz w:val="22"/>
        </w:rPr>
        <w:t xml:space="preserve">  </w:t>
      </w:r>
      <w:r w:rsidR="00F8160A" w:rsidRPr="001402B9">
        <w:rPr>
          <w:rFonts w:ascii="Arial" w:hAnsi="Arial" w:cs="Arial"/>
          <w:sz w:val="22"/>
        </w:rPr>
        <w:tab/>
      </w:r>
      <w:r w:rsidR="00F8160A" w:rsidRPr="001402B9">
        <w:rPr>
          <w:rFonts w:ascii="Arial" w:hAnsi="Arial" w:cs="Arial"/>
          <w:b/>
          <w:sz w:val="22"/>
        </w:rPr>
        <w:t xml:space="preserve"> </w:t>
      </w:r>
    </w:p>
    <w:p w:rsidR="003B45FB" w:rsidRPr="001402B9" w:rsidRDefault="00F8160A">
      <w:pPr>
        <w:pStyle w:val="Nadpis1"/>
        <w:tabs>
          <w:tab w:val="center" w:pos="1985"/>
          <w:tab w:val="center" w:pos="7797"/>
        </w:tabs>
        <w:ind w:hanging="5812"/>
        <w:rPr>
          <w:rFonts w:ascii="Arial" w:hAnsi="Arial" w:cs="Arial"/>
          <w:sz w:val="22"/>
        </w:rPr>
      </w:pPr>
      <w:r w:rsidRPr="001402B9">
        <w:rPr>
          <w:rFonts w:ascii="Arial" w:hAnsi="Arial" w:cs="Arial"/>
          <w:sz w:val="22"/>
        </w:rPr>
        <w:tab/>
      </w:r>
      <w:r w:rsidR="00351540">
        <w:rPr>
          <w:rFonts w:ascii="Arial" w:hAnsi="Arial" w:cs="Arial"/>
          <w:sz w:val="22"/>
        </w:rPr>
        <w:t xml:space="preserve"> </w:t>
      </w:r>
      <w:r w:rsidR="003B45FB" w:rsidRPr="001402B9">
        <w:rPr>
          <w:rFonts w:ascii="Arial" w:hAnsi="Arial" w:cs="Arial"/>
          <w:sz w:val="22"/>
        </w:rPr>
        <w:tab/>
      </w:r>
      <w:r w:rsidR="003B45FB" w:rsidRPr="001402B9">
        <w:rPr>
          <w:rFonts w:ascii="Arial" w:hAnsi="Arial" w:cs="Arial"/>
          <w:sz w:val="22"/>
        </w:rPr>
        <w:tab/>
      </w:r>
      <w:r w:rsidR="00351540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Pr="001402B9">
        <w:rPr>
          <w:rFonts w:ascii="Arial" w:hAnsi="Arial" w:cs="Arial"/>
          <w:sz w:val="22"/>
        </w:rPr>
        <w:tab/>
      </w:r>
    </w:p>
    <w:p w:rsidR="00F8160A" w:rsidRPr="001402B9" w:rsidRDefault="003B45FB">
      <w:pPr>
        <w:pStyle w:val="Nadpis1"/>
        <w:tabs>
          <w:tab w:val="center" w:pos="1985"/>
          <w:tab w:val="center" w:pos="7797"/>
        </w:tabs>
        <w:ind w:hanging="5812"/>
        <w:rPr>
          <w:rFonts w:ascii="Arial" w:hAnsi="Arial" w:cs="Arial"/>
          <w:sz w:val="22"/>
        </w:rPr>
      </w:pPr>
      <w:r w:rsidRPr="001402B9">
        <w:rPr>
          <w:rFonts w:ascii="Arial" w:hAnsi="Arial" w:cs="Arial"/>
          <w:sz w:val="22"/>
        </w:rPr>
        <w:tab/>
      </w:r>
      <w:r w:rsidR="00296B51" w:rsidRPr="001402B9">
        <w:rPr>
          <w:rFonts w:ascii="Arial" w:hAnsi="Arial" w:cs="Arial"/>
          <w:sz w:val="22"/>
        </w:rPr>
        <w:t xml:space="preserve">ředitel </w:t>
      </w:r>
      <w:r w:rsidR="00203D6A" w:rsidRPr="001402B9">
        <w:rPr>
          <w:rFonts w:ascii="Arial" w:hAnsi="Arial" w:cs="Arial"/>
          <w:sz w:val="22"/>
        </w:rPr>
        <w:t xml:space="preserve"> </w:t>
      </w:r>
      <w:r w:rsidR="00141926" w:rsidRPr="001402B9">
        <w:rPr>
          <w:rFonts w:ascii="Arial" w:hAnsi="Arial" w:cs="Arial"/>
        </w:rPr>
        <w:t>Diecézní charita Plzeň</w:t>
      </w:r>
      <w:r w:rsidRPr="001402B9">
        <w:rPr>
          <w:rFonts w:ascii="Arial" w:hAnsi="Arial" w:cs="Arial"/>
          <w:sz w:val="22"/>
        </w:rPr>
        <w:tab/>
      </w:r>
      <w:r w:rsidRPr="001402B9">
        <w:rPr>
          <w:rFonts w:ascii="Arial" w:hAnsi="Arial" w:cs="Arial"/>
          <w:sz w:val="22"/>
        </w:rPr>
        <w:tab/>
        <w:t xml:space="preserve">generální ředitel </w:t>
      </w:r>
      <w:r w:rsidR="00F8160A" w:rsidRPr="001402B9">
        <w:rPr>
          <w:rFonts w:ascii="Arial" w:hAnsi="Arial" w:cs="Arial"/>
          <w:sz w:val="22"/>
        </w:rPr>
        <w:t>VODÁRNA PLZEŇ a. s.</w:t>
      </w:r>
    </w:p>
    <w:p w:rsidR="00F8160A" w:rsidRPr="001402B9" w:rsidRDefault="00F8160A">
      <w:pPr>
        <w:rPr>
          <w:rFonts w:ascii="Arial" w:hAnsi="Arial" w:cs="Arial"/>
        </w:rPr>
      </w:pPr>
    </w:p>
    <w:sectPr w:rsidR="00F8160A" w:rsidRPr="001402B9" w:rsidSect="00F3460F">
      <w:pgSz w:w="11906" w:h="16838"/>
      <w:pgMar w:top="141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B9" w:rsidRDefault="001402B9" w:rsidP="009C198E">
      <w:r>
        <w:separator/>
      </w:r>
    </w:p>
  </w:endnote>
  <w:endnote w:type="continuationSeparator" w:id="0">
    <w:p w:rsidR="001402B9" w:rsidRDefault="001402B9" w:rsidP="009C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B9" w:rsidRDefault="001402B9" w:rsidP="009C198E">
      <w:r>
        <w:separator/>
      </w:r>
    </w:p>
  </w:footnote>
  <w:footnote w:type="continuationSeparator" w:id="0">
    <w:p w:rsidR="001402B9" w:rsidRDefault="001402B9" w:rsidP="009C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A6"/>
    <w:multiLevelType w:val="hybridMultilevel"/>
    <w:tmpl w:val="82660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AC9"/>
    <w:multiLevelType w:val="hybridMultilevel"/>
    <w:tmpl w:val="82660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5E1E"/>
    <w:multiLevelType w:val="hybridMultilevel"/>
    <w:tmpl w:val="F814A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1796"/>
    <w:multiLevelType w:val="hybridMultilevel"/>
    <w:tmpl w:val="947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47D9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9"/>
    <w:rsid w:val="00024D93"/>
    <w:rsid w:val="00047A25"/>
    <w:rsid w:val="000A2253"/>
    <w:rsid w:val="000D68CF"/>
    <w:rsid w:val="000F0C89"/>
    <w:rsid w:val="001402B9"/>
    <w:rsid w:val="00141926"/>
    <w:rsid w:val="00155AA2"/>
    <w:rsid w:val="001813A1"/>
    <w:rsid w:val="001F2907"/>
    <w:rsid w:val="002020CE"/>
    <w:rsid w:val="00203D6A"/>
    <w:rsid w:val="00221901"/>
    <w:rsid w:val="00296B51"/>
    <w:rsid w:val="002C687F"/>
    <w:rsid w:val="002D0EF7"/>
    <w:rsid w:val="003042CC"/>
    <w:rsid w:val="00351082"/>
    <w:rsid w:val="00351540"/>
    <w:rsid w:val="003B45FB"/>
    <w:rsid w:val="00481318"/>
    <w:rsid w:val="004B2A08"/>
    <w:rsid w:val="004E165B"/>
    <w:rsid w:val="00515BF9"/>
    <w:rsid w:val="0051778B"/>
    <w:rsid w:val="005252F2"/>
    <w:rsid w:val="00580863"/>
    <w:rsid w:val="005B49D7"/>
    <w:rsid w:val="005F6D89"/>
    <w:rsid w:val="006032C8"/>
    <w:rsid w:val="00774924"/>
    <w:rsid w:val="007C48D4"/>
    <w:rsid w:val="007D68AC"/>
    <w:rsid w:val="007E0DFE"/>
    <w:rsid w:val="007E1CE7"/>
    <w:rsid w:val="00801608"/>
    <w:rsid w:val="00894BCD"/>
    <w:rsid w:val="008A22A7"/>
    <w:rsid w:val="008B4C04"/>
    <w:rsid w:val="008C3D3B"/>
    <w:rsid w:val="008C4AE0"/>
    <w:rsid w:val="008D0008"/>
    <w:rsid w:val="009749FE"/>
    <w:rsid w:val="009C198E"/>
    <w:rsid w:val="00A14150"/>
    <w:rsid w:val="00A65B03"/>
    <w:rsid w:val="00A94183"/>
    <w:rsid w:val="00A95674"/>
    <w:rsid w:val="00AB07CB"/>
    <w:rsid w:val="00AD2CDC"/>
    <w:rsid w:val="00B13FCB"/>
    <w:rsid w:val="00BA2992"/>
    <w:rsid w:val="00BD0AF0"/>
    <w:rsid w:val="00D73E34"/>
    <w:rsid w:val="00E158F8"/>
    <w:rsid w:val="00EE36BA"/>
    <w:rsid w:val="00F3460F"/>
    <w:rsid w:val="00F74E31"/>
    <w:rsid w:val="00F8160A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C3AB661-B345-48A8-8B92-5377AF7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5812" w:hanging="537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omic Sans MS" w:hAnsi="Comic Sans MS"/>
      <w:b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pPr>
      <w:jc w:val="center"/>
    </w:pPr>
    <w:rPr>
      <w:rFonts w:ascii="Arial" w:hAnsi="Arial"/>
      <w:b/>
      <w:sz w:val="20"/>
    </w:rPr>
  </w:style>
  <w:style w:type="paragraph" w:customStyle="1" w:styleId="Nazcl">
    <w:name w:val="Nazcl"/>
    <w:basedOn w:val="Normln"/>
    <w:next w:val="Hlavcl"/>
    <w:pPr>
      <w:spacing w:before="480"/>
      <w:jc w:val="center"/>
    </w:pPr>
    <w:rPr>
      <w:rFonts w:ascii="Arial" w:hAnsi="Arial"/>
      <w:b/>
      <w:sz w:val="28"/>
    </w:rPr>
  </w:style>
  <w:style w:type="paragraph" w:customStyle="1" w:styleId="Autcl">
    <w:name w:val="Autcl"/>
    <w:basedOn w:val="Normln"/>
    <w:next w:val="Normln"/>
    <w:pPr>
      <w:spacing w:after="240"/>
      <w:jc w:val="center"/>
    </w:pPr>
    <w:rPr>
      <w:rFonts w:ascii="Arial" w:hAnsi="Arial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bubliny">
    <w:name w:val="Balloon Text"/>
    <w:basedOn w:val="Normln"/>
    <w:link w:val="TextbublinyChar"/>
    <w:rsid w:val="00304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4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0C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C1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198E"/>
    <w:rPr>
      <w:sz w:val="24"/>
    </w:rPr>
  </w:style>
  <w:style w:type="paragraph" w:styleId="Zpat">
    <w:name w:val="footer"/>
    <w:basedOn w:val="Normln"/>
    <w:link w:val="ZpatChar"/>
    <w:unhideWhenUsed/>
    <w:rsid w:val="009C1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19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C7A9-FC39-415C-AB1F-D01045D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694E92EC</Template>
  <TotalTime>0</TotalTime>
  <Pages>1</Pages>
  <Words>422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 obchodního jména</vt:lpstr>
    </vt:vector>
  </TitlesOfParts>
  <Company>Vodárna Plzeň a.s.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 obchodního jména</dc:title>
  <dc:creator>ing.Jan Valeš</dc:creator>
  <cp:lastModifiedBy>CHMELÍČKOVÁ Kateřina  Ing.</cp:lastModifiedBy>
  <cp:revision>3</cp:revision>
  <cp:lastPrinted>2015-02-02T08:51:00Z</cp:lastPrinted>
  <dcterms:created xsi:type="dcterms:W3CDTF">2018-03-30T06:56:00Z</dcterms:created>
  <dcterms:modified xsi:type="dcterms:W3CDTF">2018-03-30T06:56:00Z</dcterms:modified>
</cp:coreProperties>
</file>