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6F7" w:rsidRDefault="005C06F7" w:rsidP="005C06F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5C06F7" w:rsidRDefault="005C06F7" w:rsidP="005C06F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5C06F7" w:rsidRDefault="005C06F7" w:rsidP="005C06F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5C06F7" w:rsidRDefault="005C06F7" w:rsidP="005C06F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O B J E D N Á V K A  Z6-0412                  </w:t>
      </w:r>
      <w:proofErr w:type="gramStart"/>
      <w:r>
        <w:rPr>
          <w:rFonts w:ascii="Segoe UI" w:hAnsi="Segoe UI" w:cs="Segoe UI"/>
          <w:sz w:val="18"/>
          <w:szCs w:val="18"/>
        </w:rPr>
        <w:t>Strana  1</w:t>
      </w:r>
      <w:proofErr w:type="gramEnd"/>
    </w:p>
    <w:p w:rsidR="005C06F7" w:rsidRDefault="005C06F7" w:rsidP="005C06F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5C06F7" w:rsidRDefault="005C06F7" w:rsidP="005C06F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_________________________________________________________________________________________________________</w:t>
      </w:r>
    </w:p>
    <w:p w:rsidR="005C06F7" w:rsidRDefault="005C06F7" w:rsidP="005C06F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5C06F7" w:rsidRDefault="005C06F7" w:rsidP="005C06F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Odběratel:                                Dodavatel:                              </w:t>
      </w:r>
    </w:p>
    <w:p w:rsidR="005C06F7" w:rsidRDefault="005C06F7" w:rsidP="005C06F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Nemocnice Třinec, příspěvková organizace                                          </w:t>
      </w:r>
    </w:p>
    <w:p w:rsidR="005C06F7" w:rsidRDefault="005C06F7" w:rsidP="005C06F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Kaštanová 268, Dolní Líšná                                                        </w:t>
      </w:r>
    </w:p>
    <w:p w:rsidR="005C06F7" w:rsidRDefault="005C06F7" w:rsidP="005C06F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739 61 Třinec                                                                     </w:t>
      </w:r>
    </w:p>
    <w:p w:rsidR="005C06F7" w:rsidRDefault="005C06F7" w:rsidP="005C06F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IČO: 00534242                                                                     </w:t>
      </w:r>
    </w:p>
    <w:p w:rsidR="005C06F7" w:rsidRDefault="005C06F7" w:rsidP="005C06F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DIČ: CZ00534242                                                                   </w:t>
      </w:r>
    </w:p>
    <w:p w:rsidR="005C06F7" w:rsidRDefault="005C06F7" w:rsidP="005C06F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Tel.:558 309 742                                                                  </w:t>
      </w:r>
    </w:p>
    <w:p w:rsidR="005C06F7" w:rsidRDefault="005C06F7" w:rsidP="005C06F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Fax.:558 309 742                                                                  </w:t>
      </w:r>
    </w:p>
    <w:p w:rsidR="005C06F7" w:rsidRDefault="005C06F7" w:rsidP="005C06F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Mail:</w:t>
      </w:r>
      <w:r>
        <w:rPr>
          <w:rFonts w:ascii="Segoe UI" w:hAnsi="Segoe UI" w:cs="Segoe UI"/>
          <w:color w:val="FF0000"/>
          <w:sz w:val="18"/>
          <w:szCs w:val="18"/>
          <w:u w:val="single"/>
        </w:rPr>
        <w:t>sklad@nemtr.cz</w:t>
      </w:r>
      <w:r>
        <w:rPr>
          <w:rFonts w:ascii="Segoe UI" w:hAnsi="Segoe UI" w:cs="Segoe UI"/>
          <w:sz w:val="18"/>
          <w:szCs w:val="18"/>
        </w:rPr>
        <w:t xml:space="preserve">                                                               </w:t>
      </w:r>
    </w:p>
    <w:p w:rsidR="005C06F7" w:rsidRDefault="005C06F7" w:rsidP="005C06F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</w:t>
      </w:r>
      <w:proofErr w:type="spellStart"/>
      <w:r>
        <w:rPr>
          <w:rFonts w:ascii="Segoe UI" w:hAnsi="Segoe UI" w:cs="Segoe UI"/>
          <w:sz w:val="18"/>
          <w:szCs w:val="18"/>
        </w:rPr>
        <w:t>Vyřizuje:Lyžbická</w:t>
      </w:r>
      <w:proofErr w:type="spellEnd"/>
      <w:r>
        <w:rPr>
          <w:rFonts w:ascii="Segoe UI" w:hAnsi="Segoe UI" w:cs="Segoe UI"/>
          <w:sz w:val="18"/>
          <w:szCs w:val="18"/>
        </w:rPr>
        <w:t xml:space="preserve"> Jana                                                            </w:t>
      </w:r>
    </w:p>
    <w:p w:rsidR="005C06F7" w:rsidRDefault="005C06F7" w:rsidP="005C06F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5C06F7" w:rsidRDefault="005C06F7" w:rsidP="005C06F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Bankovní spojení:                                                                 </w:t>
      </w:r>
    </w:p>
    <w:p w:rsidR="005C06F7" w:rsidRDefault="005C06F7" w:rsidP="005C06F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KB Třinec                                 </w:t>
      </w:r>
      <w:proofErr w:type="spellStart"/>
      <w:proofErr w:type="gramStart"/>
      <w:r>
        <w:rPr>
          <w:rFonts w:ascii="Segoe UI" w:hAnsi="Segoe UI" w:cs="Segoe UI"/>
          <w:sz w:val="18"/>
          <w:szCs w:val="18"/>
        </w:rPr>
        <w:t>Zák.číslo</w:t>
      </w:r>
      <w:proofErr w:type="spellEnd"/>
      <w:proofErr w:type="gramEnd"/>
      <w:r>
        <w:rPr>
          <w:rFonts w:ascii="Segoe UI" w:hAnsi="Segoe UI" w:cs="Segoe UI"/>
          <w:sz w:val="18"/>
          <w:szCs w:val="18"/>
        </w:rPr>
        <w:t xml:space="preserve">:                              </w:t>
      </w:r>
    </w:p>
    <w:p w:rsidR="005C06F7" w:rsidRDefault="005C06F7" w:rsidP="005C06F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Číslo účtu: 29034-781/0100                Datum </w:t>
      </w:r>
      <w:proofErr w:type="spellStart"/>
      <w:r>
        <w:rPr>
          <w:rFonts w:ascii="Segoe UI" w:hAnsi="Segoe UI" w:cs="Segoe UI"/>
          <w:sz w:val="18"/>
          <w:szCs w:val="18"/>
        </w:rPr>
        <w:t>obj</w:t>
      </w:r>
      <w:proofErr w:type="spellEnd"/>
      <w:r>
        <w:rPr>
          <w:rFonts w:ascii="Segoe UI" w:hAnsi="Segoe UI" w:cs="Segoe UI"/>
          <w:sz w:val="18"/>
          <w:szCs w:val="18"/>
        </w:rPr>
        <w:t xml:space="preserve">: </w:t>
      </w:r>
      <w:proofErr w:type="gramStart"/>
      <w:r>
        <w:rPr>
          <w:rFonts w:ascii="Segoe UI" w:hAnsi="Segoe UI" w:cs="Segoe UI"/>
          <w:sz w:val="18"/>
          <w:szCs w:val="18"/>
        </w:rPr>
        <w:t>19.03.2018</w:t>
      </w:r>
      <w:proofErr w:type="gramEnd"/>
      <w:r>
        <w:rPr>
          <w:rFonts w:ascii="Segoe UI" w:hAnsi="Segoe UI" w:cs="Segoe UI"/>
          <w:sz w:val="18"/>
          <w:szCs w:val="18"/>
        </w:rPr>
        <w:t xml:space="preserve">                   </w:t>
      </w:r>
    </w:p>
    <w:p w:rsidR="005C06F7" w:rsidRDefault="005C06F7" w:rsidP="005C06F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PANEP CZ s.r.o.</w:t>
      </w:r>
    </w:p>
    <w:p w:rsidR="005C06F7" w:rsidRDefault="005C06F7" w:rsidP="005C06F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Brněnská 1246</w:t>
      </w:r>
    </w:p>
    <w:p w:rsidR="005C06F7" w:rsidRDefault="005C06F7" w:rsidP="005C06F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665 01 Rosice u Brna</w:t>
      </w:r>
    </w:p>
    <w:p w:rsidR="005C06F7" w:rsidRDefault="005C06F7" w:rsidP="005C06F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_________________________________________________________________________________________________________</w:t>
      </w:r>
    </w:p>
    <w:p w:rsidR="005C06F7" w:rsidRDefault="005C06F7" w:rsidP="005C06F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5C06F7" w:rsidRDefault="005C06F7" w:rsidP="005C06F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Splatnost 30 (dnů/dní)</w:t>
      </w:r>
    </w:p>
    <w:p w:rsidR="005C06F7" w:rsidRDefault="005C06F7" w:rsidP="005C06F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K dodávce zašlete prohlášení o shodě podle zákona číslo 123/2000 </w:t>
      </w:r>
      <w:proofErr w:type="spellStart"/>
      <w:r>
        <w:rPr>
          <w:rFonts w:ascii="Segoe UI" w:hAnsi="Segoe UI" w:cs="Segoe UI"/>
          <w:sz w:val="18"/>
          <w:szCs w:val="18"/>
        </w:rPr>
        <w:t>Sb</w:t>
      </w:r>
      <w:proofErr w:type="spellEnd"/>
      <w:r>
        <w:rPr>
          <w:rFonts w:ascii="Segoe UI" w:hAnsi="Segoe UI" w:cs="Segoe UI"/>
          <w:sz w:val="18"/>
          <w:szCs w:val="18"/>
        </w:rPr>
        <w:t>, v aktuálním znění.</w:t>
      </w:r>
    </w:p>
    <w:p w:rsidR="005C06F7" w:rsidRDefault="005C06F7" w:rsidP="005C06F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.</w:t>
      </w:r>
    </w:p>
    <w:p w:rsidR="005C06F7" w:rsidRDefault="005C06F7" w:rsidP="005C06F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5C06F7" w:rsidRDefault="005C06F7" w:rsidP="005C06F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                     Určeno pro: Sklad PZT (SZM)             </w:t>
      </w:r>
    </w:p>
    <w:p w:rsidR="005C06F7" w:rsidRDefault="005C06F7" w:rsidP="005C06F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5C06F7" w:rsidRDefault="005C06F7" w:rsidP="005C06F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R. </w:t>
      </w:r>
      <w:proofErr w:type="spellStart"/>
      <w:r>
        <w:rPr>
          <w:rFonts w:ascii="Segoe UI" w:hAnsi="Segoe UI" w:cs="Segoe UI"/>
          <w:sz w:val="18"/>
          <w:szCs w:val="18"/>
        </w:rPr>
        <w:t>Název+Popis</w:t>
      </w:r>
      <w:proofErr w:type="spellEnd"/>
      <w:r>
        <w:rPr>
          <w:rFonts w:ascii="Segoe UI" w:hAnsi="Segoe UI" w:cs="Segoe UI"/>
          <w:sz w:val="18"/>
          <w:szCs w:val="18"/>
        </w:rPr>
        <w:t xml:space="preserve">                                                Katalog. </w:t>
      </w:r>
      <w:proofErr w:type="gramStart"/>
      <w:r>
        <w:rPr>
          <w:rFonts w:ascii="Segoe UI" w:hAnsi="Segoe UI" w:cs="Segoe UI"/>
          <w:sz w:val="18"/>
          <w:szCs w:val="18"/>
        </w:rPr>
        <w:t>č.</w:t>
      </w:r>
      <w:proofErr w:type="gramEnd"/>
      <w:r>
        <w:rPr>
          <w:rFonts w:ascii="Segoe UI" w:hAnsi="Segoe UI" w:cs="Segoe UI"/>
          <w:sz w:val="18"/>
          <w:szCs w:val="18"/>
        </w:rPr>
        <w:t xml:space="preserve">         Počet MJ    </w:t>
      </w:r>
    </w:p>
    <w:p w:rsidR="005C06F7" w:rsidRDefault="005C06F7" w:rsidP="005C06F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5C06F7" w:rsidRDefault="005C06F7" w:rsidP="005C06F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1 ROUSKA </w:t>
      </w:r>
      <w:proofErr w:type="spellStart"/>
      <w:r>
        <w:rPr>
          <w:rFonts w:ascii="Segoe UI" w:hAnsi="Segoe UI" w:cs="Segoe UI"/>
          <w:sz w:val="18"/>
          <w:szCs w:val="18"/>
        </w:rPr>
        <w:t>samolepici</w:t>
      </w:r>
      <w:proofErr w:type="spellEnd"/>
      <w:r>
        <w:rPr>
          <w:rFonts w:ascii="Segoe UI" w:hAnsi="Segoe UI" w:cs="Segoe UI"/>
          <w:sz w:val="18"/>
          <w:szCs w:val="18"/>
        </w:rPr>
        <w:t xml:space="preserve"> s otvorem 15cm,200x280cm, bal.20ks       PAN38224               40 KS    </w:t>
      </w:r>
    </w:p>
    <w:p w:rsidR="005C06F7" w:rsidRDefault="005C06F7" w:rsidP="005C06F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2 SOUP.SET laparoskopický chirurgický sál, 44000817, karton  PAN44000817            30 BAL   </w:t>
      </w:r>
    </w:p>
    <w:p w:rsidR="005C06F7" w:rsidRDefault="005C06F7" w:rsidP="005C06F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3 SOUP.SET malá chirurgie / </w:t>
      </w:r>
      <w:proofErr w:type="spellStart"/>
      <w:r>
        <w:rPr>
          <w:rFonts w:ascii="Segoe UI" w:hAnsi="Segoe UI" w:cs="Segoe UI"/>
          <w:sz w:val="18"/>
          <w:szCs w:val="18"/>
        </w:rPr>
        <w:t>chir.sál</w:t>
      </w:r>
      <w:proofErr w:type="spellEnd"/>
      <w:r>
        <w:rPr>
          <w:rFonts w:ascii="Segoe UI" w:hAnsi="Segoe UI" w:cs="Segoe UI"/>
          <w:sz w:val="18"/>
          <w:szCs w:val="18"/>
        </w:rPr>
        <w:t xml:space="preserve">, 42002397, karton 6 bal PAN42002397            30 BAL   </w:t>
      </w:r>
    </w:p>
    <w:p w:rsidR="005C06F7" w:rsidRDefault="005C06F7" w:rsidP="005C06F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4 SOUP.SET na ileus chirurgický sál, karton 6 bal.           PAN42002401            18 BAL   </w:t>
      </w:r>
    </w:p>
    <w:p w:rsidR="005C06F7" w:rsidRDefault="005C06F7" w:rsidP="005C06F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5 SOUP.SET na končetiny chirurgický sál, 42002400, karton 6  PAN42002400            24 BAL   </w:t>
      </w:r>
    </w:p>
    <w:p w:rsidR="005C06F7" w:rsidRDefault="005C06F7" w:rsidP="005C06F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6 SOUP.SET na varixy chirurgický sál, karton 6 bal.          PAN42002399            24 BAL   </w:t>
      </w:r>
    </w:p>
    <w:p w:rsidR="005C06F7" w:rsidRDefault="005C06F7" w:rsidP="005C06F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7 TAMPON ROUSKA STER.45X45 / 5KS  </w:t>
      </w:r>
      <w:proofErr w:type="gramStart"/>
      <w:r>
        <w:rPr>
          <w:rFonts w:ascii="Segoe UI" w:hAnsi="Segoe UI" w:cs="Segoe UI"/>
          <w:sz w:val="18"/>
          <w:szCs w:val="18"/>
        </w:rPr>
        <w:t>37702 , karton</w:t>
      </w:r>
      <w:proofErr w:type="gramEnd"/>
      <w:r>
        <w:rPr>
          <w:rFonts w:ascii="Segoe UI" w:hAnsi="Segoe UI" w:cs="Segoe UI"/>
          <w:sz w:val="18"/>
          <w:szCs w:val="18"/>
        </w:rPr>
        <w:t xml:space="preserve"> 100bal      PAN37702              100 BAL   </w:t>
      </w:r>
    </w:p>
    <w:p w:rsidR="005C06F7" w:rsidRDefault="005C06F7" w:rsidP="005C06F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8 SOUP.SET pro císařský řez </w:t>
      </w:r>
      <w:proofErr w:type="spellStart"/>
      <w:r>
        <w:rPr>
          <w:rFonts w:ascii="Segoe UI" w:hAnsi="Segoe UI" w:cs="Segoe UI"/>
          <w:sz w:val="18"/>
          <w:szCs w:val="18"/>
        </w:rPr>
        <w:t>gynekol</w:t>
      </w:r>
      <w:proofErr w:type="spellEnd"/>
      <w:r>
        <w:rPr>
          <w:rFonts w:ascii="Segoe UI" w:hAnsi="Segoe UI" w:cs="Segoe UI"/>
          <w:sz w:val="18"/>
          <w:szCs w:val="18"/>
        </w:rPr>
        <w:t xml:space="preserve">. sál, 44000821, karton 4 PAN44000821            24 BAL   </w:t>
      </w:r>
    </w:p>
    <w:p w:rsidR="005C06F7" w:rsidRDefault="005C06F7" w:rsidP="005C06F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5C06F7" w:rsidRDefault="005C06F7" w:rsidP="005C06F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~         IČO:26909243, cena 64 890,- Kč s DPH</w:t>
      </w:r>
    </w:p>
    <w:p w:rsidR="005C06F7" w:rsidRDefault="005C06F7" w:rsidP="005C06F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~         akceptováno </w:t>
      </w:r>
      <w:proofErr w:type="gramStart"/>
      <w:r>
        <w:rPr>
          <w:rFonts w:ascii="Segoe UI" w:hAnsi="Segoe UI" w:cs="Segoe UI"/>
          <w:sz w:val="18"/>
          <w:szCs w:val="18"/>
        </w:rPr>
        <w:t>19.3.2018</w:t>
      </w:r>
      <w:proofErr w:type="gramEnd"/>
    </w:p>
    <w:p w:rsidR="005C06F7" w:rsidRDefault="005C06F7" w:rsidP="005C06F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5C06F7" w:rsidRDefault="005C06F7" w:rsidP="005C06F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                    Vyhotovil: </w:t>
      </w:r>
      <w:proofErr w:type="spellStart"/>
      <w:r>
        <w:rPr>
          <w:rFonts w:ascii="Segoe UI" w:hAnsi="Segoe UI" w:cs="Segoe UI"/>
          <w:sz w:val="18"/>
          <w:szCs w:val="18"/>
        </w:rPr>
        <w:t>Lyžbická</w:t>
      </w:r>
      <w:proofErr w:type="spellEnd"/>
      <w:r>
        <w:rPr>
          <w:rFonts w:ascii="Segoe UI" w:hAnsi="Segoe UI" w:cs="Segoe UI"/>
          <w:sz w:val="18"/>
          <w:szCs w:val="18"/>
        </w:rPr>
        <w:t xml:space="preserve"> Jana </w:t>
      </w:r>
    </w:p>
    <w:p w:rsidR="005C06F7" w:rsidRDefault="005C06F7" w:rsidP="005C06F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5C06F7" w:rsidRDefault="005C06F7" w:rsidP="005C06F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5C06F7" w:rsidRDefault="005C06F7" w:rsidP="005C06F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                    </w:t>
      </w:r>
      <w:proofErr w:type="gramStart"/>
      <w:r>
        <w:rPr>
          <w:rFonts w:ascii="Segoe UI" w:hAnsi="Segoe UI" w:cs="Segoe UI"/>
          <w:sz w:val="18"/>
          <w:szCs w:val="18"/>
        </w:rPr>
        <w:t>Schválil ..........................</w:t>
      </w:r>
      <w:proofErr w:type="gramEnd"/>
    </w:p>
    <w:p w:rsidR="005C06F7" w:rsidRDefault="005C06F7" w:rsidP="005C06F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                               Ředitel</w:t>
      </w:r>
    </w:p>
    <w:p w:rsidR="005C06F7" w:rsidRDefault="005C06F7" w:rsidP="005C06F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                          MUDr. et Mgr. Zdeněk Matušek</w:t>
      </w:r>
    </w:p>
    <w:p w:rsidR="005C06F7" w:rsidRDefault="005C06F7" w:rsidP="005C06F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5C06F7" w:rsidRDefault="005C06F7" w:rsidP="005C06F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((INT10418))</w:t>
      </w:r>
    </w:p>
    <w:p w:rsidR="005C06F7" w:rsidRDefault="005C06F7" w:rsidP="005C06F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5C06F7" w:rsidRDefault="005C06F7" w:rsidP="005C06F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3B1D4D" w:rsidRPr="005C06F7" w:rsidRDefault="003B1D4D" w:rsidP="005C06F7">
      <w:bookmarkStart w:id="0" w:name="_GoBack"/>
      <w:bookmarkEnd w:id="0"/>
    </w:p>
    <w:sectPr w:rsidR="003B1D4D" w:rsidRPr="005C06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268"/>
    <w:rsid w:val="001D21BD"/>
    <w:rsid w:val="003B1D4D"/>
    <w:rsid w:val="003E4846"/>
    <w:rsid w:val="005A7690"/>
    <w:rsid w:val="005C06F7"/>
    <w:rsid w:val="0072589B"/>
    <w:rsid w:val="00767ED9"/>
    <w:rsid w:val="00A03E69"/>
    <w:rsid w:val="00AA55DD"/>
    <w:rsid w:val="00B27954"/>
    <w:rsid w:val="00CA00A7"/>
    <w:rsid w:val="00E55B57"/>
    <w:rsid w:val="00F30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4FDFD7-0644-4A0F-BBE3-7E5270ECF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443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hlavnickova</dc:creator>
  <cp:keywords/>
  <dc:description/>
  <cp:lastModifiedBy>hlavnickova</cp:lastModifiedBy>
  <cp:revision>2</cp:revision>
  <cp:lastPrinted>2018-04-23T06:31:00Z</cp:lastPrinted>
  <dcterms:created xsi:type="dcterms:W3CDTF">2018-04-23T06:31:00Z</dcterms:created>
  <dcterms:modified xsi:type="dcterms:W3CDTF">2018-04-23T06:31:00Z</dcterms:modified>
</cp:coreProperties>
</file>