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41601B" w:rsidTr="0041601B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0EF52B08" wp14:editId="6E8094AA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41601B" w:rsidRDefault="004160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Městský úřad Litvínov, </w:t>
            </w:r>
            <w:bookmarkStart w:id="1" w:name="isu_ulice"/>
            <w:r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nakládání s majetkem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167187">
              <w:rPr>
                <w:rFonts w:ascii="Arial" w:hAnsi="Arial" w:cs="Arial"/>
                <w:b/>
              </w:rPr>
              <w:t>odbor nakládání s majetkem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2" w:name="sslpid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3" w:name="ssl_pid"/>
            <w:bookmarkEnd w:id="2"/>
            <w:r w:rsidRPr="00923EAD">
              <w:rPr>
                <w:rFonts w:ascii="CKKrausSmall" w:hAnsi="CKKrausSmall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MVKCA"/>
                  </w:textInput>
                </w:ffData>
              </w:fldChar>
            </w:r>
            <w:r w:rsidRPr="00923EAD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923EAD">
              <w:rPr>
                <w:rFonts w:ascii="CKKrausSmall" w:hAnsi="CKKrausSmall"/>
                <w:sz w:val="48"/>
                <w:szCs w:val="48"/>
              </w:rPr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separate"/>
            </w:r>
            <w:r w:rsidR="00167187">
              <w:rPr>
                <w:rFonts w:ascii="CKKrausSmall" w:hAnsi="CKKrausSmall"/>
                <w:sz w:val="48"/>
                <w:szCs w:val="48"/>
              </w:rPr>
              <w:t>MELTX00MVKCA</w:t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end"/>
            </w:r>
            <w:bookmarkEnd w:id="3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4" w:name="ssl_pid1"/>
          <w:p w:rsidR="0041601B" w:rsidRPr="005A0566" w:rsidRDefault="0041601B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A0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MVKCA"/>
                  </w:textInput>
                </w:ffData>
              </w:fldChar>
            </w:r>
            <w:r w:rsidRPr="005A056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A0566">
              <w:rPr>
                <w:rFonts w:ascii="Arial" w:hAnsi="Arial" w:cs="Arial"/>
                <w:sz w:val="20"/>
                <w:szCs w:val="20"/>
              </w:rPr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7187">
              <w:rPr>
                <w:rFonts w:ascii="Arial" w:hAnsi="Arial" w:cs="Arial"/>
                <w:sz w:val="20"/>
                <w:szCs w:val="20"/>
              </w:rPr>
              <w:t>MELTX00MVKCA</w:t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41601B" w:rsidRDefault="0041601B" w:rsidP="0041601B">
      <w:pPr>
        <w:pStyle w:val="Zkladntext"/>
        <w:rPr>
          <w:rFonts w:cs="Arial"/>
          <w:sz w:val="20"/>
        </w:rPr>
      </w:pPr>
    </w:p>
    <w:p w:rsidR="0041601B" w:rsidRDefault="0041601B" w:rsidP="0041601B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D437E4" wp14:editId="49710284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"/>
                              <w:gridCol w:w="3631"/>
                              <w:gridCol w:w="160"/>
                            </w:tblGrid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AC07E9" w:rsidRDefault="00AC07E9" w:rsidP="00AC07E9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5" w:name="adr1"/>
                                  <w:bookmarkEnd w:id="5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Technické služby Litvínov s.r.o.</w:t>
                                  </w:r>
                                </w:p>
                                <w:p w:rsidR="00AC07E9" w:rsidRDefault="00AC07E9" w:rsidP="00AC07E9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S. K. Neumanna 1524</w:t>
                                  </w:r>
                                </w:p>
                                <w:p w:rsidR="00AC07E9" w:rsidRDefault="00AC07E9" w:rsidP="00AC07E9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436 01 Litvínov</w:t>
                                  </w:r>
                                </w:p>
                                <w:p w:rsidR="00AC07E9" w:rsidRDefault="00AC07E9" w:rsidP="00AC07E9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AC07E9" w:rsidRDefault="00AC07E9" w:rsidP="00AC07E9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IČ: 25423835</w:t>
                                  </w:r>
                                </w:p>
                                <w:p w:rsidR="00705351" w:rsidRDefault="00AC07E9" w:rsidP="00AC07E9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DIČ: CZ25423835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6" w:name="adr2"/>
                                  <w:bookmarkEnd w:id="6"/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7" w:name="adr3"/>
                                  <w:bookmarkEnd w:id="7"/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8" w:name="adr4"/>
                                  <w:bookmarkEnd w:id="8"/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IČ: </w:t>
                                  </w:r>
                                  <w:bookmarkStart w:id="9" w:name="ic"/>
                                  <w:bookmarkEnd w:id="9"/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DIČ: </w:t>
                                  </w:r>
                                  <w:bookmarkStart w:id="10" w:name="dic"/>
                                  <w:bookmarkEnd w:id="10"/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5351" w:rsidRDefault="00705351" w:rsidP="0041601B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"/>
                        <w:gridCol w:w="3631"/>
                        <w:gridCol w:w="160"/>
                      </w:tblGrid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AC07E9" w:rsidRDefault="00AC07E9" w:rsidP="00AC07E9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1" w:name="adr1"/>
                            <w:bookmarkEnd w:id="11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Technické služby Litvínov s.r.o.</w:t>
                            </w:r>
                          </w:p>
                          <w:p w:rsidR="00AC07E9" w:rsidRDefault="00AC07E9" w:rsidP="00AC07E9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S. K. Neumanna 1524</w:t>
                            </w:r>
                          </w:p>
                          <w:p w:rsidR="00AC07E9" w:rsidRDefault="00AC07E9" w:rsidP="00AC07E9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436 01 Litvínov</w:t>
                            </w:r>
                          </w:p>
                          <w:p w:rsidR="00AC07E9" w:rsidRDefault="00AC07E9" w:rsidP="00AC07E9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AC07E9" w:rsidRDefault="00AC07E9" w:rsidP="00AC07E9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IČ: 25423835</w:t>
                            </w:r>
                          </w:p>
                          <w:p w:rsidR="00705351" w:rsidRDefault="00AC07E9" w:rsidP="00AC07E9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DIČ: CZ25423835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2" w:name="adr2"/>
                            <w:bookmarkEnd w:id="12"/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3" w:name="adr3"/>
                            <w:bookmarkEnd w:id="13"/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4" w:name="adr4"/>
                            <w:bookmarkEnd w:id="14"/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IČ: </w:t>
                            </w:r>
                            <w:bookmarkStart w:id="15" w:name="ic"/>
                            <w:bookmarkEnd w:id="15"/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DIČ: </w:t>
                            </w:r>
                            <w:bookmarkStart w:id="16" w:name="dic"/>
                            <w:bookmarkEnd w:id="16"/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705351" w:rsidRDefault="00705351" w:rsidP="0041601B"/>
                  </w:txbxContent>
                </v:textbox>
                <w10:wrap type="square"/>
              </v:shape>
            </w:pict>
          </mc:Fallback>
        </mc:AlternateContent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zn.: </w:t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</w:t>
      </w:r>
      <w:proofErr w:type="gramStart"/>
      <w:r>
        <w:rPr>
          <w:rFonts w:cs="Arial"/>
          <w:sz w:val="18"/>
          <w:szCs w:val="18"/>
        </w:rPr>
        <w:t>zn.</w:t>
      </w:r>
      <w:proofErr w:type="gramEnd"/>
      <w:r>
        <w:rPr>
          <w:rFonts w:cs="Arial"/>
          <w:sz w:val="18"/>
          <w:szCs w:val="18"/>
        </w:rPr>
        <w:t xml:space="preserve">: </w:t>
      </w:r>
      <w:r>
        <w:rPr>
          <w:rFonts w:cs="Arial"/>
          <w:sz w:val="18"/>
          <w:szCs w:val="18"/>
        </w:rPr>
        <w:tab/>
      </w:r>
      <w:bookmarkStart w:id="17" w:name="ssl_spzn"/>
      <w:r w:rsidRPr="00E816CC">
        <w:rPr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167187">
        <w:rPr>
          <w:sz w:val="18"/>
          <w:szCs w:val="18"/>
        </w:rPr>
        <w:t> </w:t>
      </w:r>
      <w:r w:rsidR="00167187">
        <w:rPr>
          <w:sz w:val="18"/>
          <w:szCs w:val="18"/>
        </w:rPr>
        <w:t> </w:t>
      </w:r>
      <w:r w:rsidR="00167187">
        <w:rPr>
          <w:sz w:val="18"/>
          <w:szCs w:val="18"/>
        </w:rPr>
        <w:t> </w:t>
      </w:r>
      <w:r w:rsidR="00167187">
        <w:rPr>
          <w:sz w:val="18"/>
          <w:szCs w:val="18"/>
        </w:rPr>
        <w:t> </w:t>
      </w:r>
      <w:r w:rsidR="00167187">
        <w:rPr>
          <w:sz w:val="18"/>
          <w:szCs w:val="18"/>
        </w:rPr>
        <w:t> </w:t>
      </w:r>
      <w:r w:rsidRPr="00E816CC">
        <w:rPr>
          <w:sz w:val="18"/>
          <w:szCs w:val="18"/>
        </w:rPr>
        <w:fldChar w:fldCharType="end"/>
      </w:r>
      <w:bookmarkEnd w:id="17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bookmarkStart w:id="18" w:name="ssl_cj"/>
      <w:r w:rsidRPr="00E816CC">
        <w:rPr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/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167187">
        <w:rPr>
          <w:sz w:val="18"/>
          <w:szCs w:val="18"/>
        </w:rPr>
        <w:t> </w:t>
      </w:r>
      <w:r w:rsidR="00167187">
        <w:rPr>
          <w:sz w:val="18"/>
          <w:szCs w:val="18"/>
        </w:rPr>
        <w:t> </w:t>
      </w:r>
      <w:r w:rsidR="00167187">
        <w:rPr>
          <w:sz w:val="18"/>
          <w:szCs w:val="18"/>
        </w:rPr>
        <w:t> </w:t>
      </w:r>
      <w:r w:rsidR="00167187">
        <w:rPr>
          <w:sz w:val="18"/>
          <w:szCs w:val="18"/>
        </w:rPr>
        <w:t> </w:t>
      </w:r>
      <w:r w:rsidR="00167187">
        <w:rPr>
          <w:sz w:val="18"/>
          <w:szCs w:val="18"/>
        </w:rPr>
        <w:t> </w:t>
      </w:r>
      <w:r w:rsidRPr="00E816CC">
        <w:rPr>
          <w:sz w:val="18"/>
          <w:szCs w:val="18"/>
        </w:rPr>
        <w:fldChar w:fldCharType="end"/>
      </w:r>
      <w:bookmarkEnd w:id="18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Bc. Simona Bošková"/>
            </w:textInput>
          </w:ffData>
        </w:fldChar>
      </w:r>
      <w:bookmarkStart w:id="19" w:name="ssl_vlastnikzpr_ref1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 w:rsidR="00167187">
        <w:rPr>
          <w:rFonts w:cs="Arial"/>
          <w:sz w:val="18"/>
          <w:szCs w:val="18"/>
        </w:rPr>
        <w:t>Bc. Simona Bošková</w:t>
      </w:r>
      <w:r>
        <w:fldChar w:fldCharType="end"/>
      </w:r>
      <w:bookmarkEnd w:id="19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Telefon: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717"/>
            </w:textInput>
          </w:ffData>
        </w:fldChar>
      </w:r>
      <w:bookmarkStart w:id="20" w:name="ssl_vlastnikzpr_tel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 w:rsidR="00167187">
        <w:rPr>
          <w:rFonts w:ascii="Arial" w:hAnsi="Arial" w:cs="Arial"/>
          <w:color w:val="000000"/>
          <w:sz w:val="18"/>
          <w:szCs w:val="18"/>
        </w:rPr>
        <w:t>+420 476 767 717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</w:p>
    <w:p w:rsidR="0041601B" w:rsidRDefault="0041601B" w:rsidP="0041601B">
      <w:p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E-mail:</w:t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simona.boskova@mulitvinov.cz"/>
            </w:textInput>
          </w:ffData>
        </w:fldChar>
      </w:r>
      <w:bookmarkStart w:id="21" w:name="ssl_vlastnikzpr_mail"/>
      <w:r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noProof/>
          <w:color w:val="000000"/>
          <w:sz w:val="18"/>
          <w:szCs w:val="18"/>
        </w:rPr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167187">
        <w:rPr>
          <w:rFonts w:ascii="Arial" w:hAnsi="Arial" w:cs="Arial"/>
          <w:noProof/>
          <w:color w:val="000000"/>
          <w:sz w:val="18"/>
          <w:szCs w:val="18"/>
        </w:rPr>
        <w:t>simona.boskova@mulitvinov.cz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1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</w:p>
    <w:p w:rsidR="0041601B" w:rsidRDefault="0041601B" w:rsidP="0041601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Datum: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bookmarkStart w:id="22" w:name="ssl_dat_tisku"/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16.04.2018"/>
            </w:textInput>
          </w:ffData>
        </w:fldChar>
      </w:r>
      <w:r w:rsidR="0062442B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62442B">
        <w:rPr>
          <w:rFonts w:ascii="Arial" w:hAnsi="Arial" w:cs="Arial"/>
          <w:noProof/>
          <w:color w:val="000000"/>
          <w:sz w:val="18"/>
          <w:szCs w:val="18"/>
        </w:rPr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167187">
        <w:rPr>
          <w:rFonts w:ascii="Arial" w:hAnsi="Arial" w:cs="Arial"/>
          <w:noProof/>
          <w:color w:val="000000"/>
          <w:sz w:val="18"/>
          <w:szCs w:val="18"/>
        </w:rPr>
        <w:t>16.04.2018</w:t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22"/>
    </w:p>
    <w:p w:rsidR="0059272A" w:rsidRDefault="0059272A" w:rsidP="00994ABB">
      <w:pPr>
        <w:rPr>
          <w:rFonts w:ascii="Arial" w:hAnsi="Arial" w:cs="Arial"/>
          <w:color w:val="000000"/>
        </w:rPr>
      </w:pPr>
    </w:p>
    <w:p w:rsidR="00994ABB" w:rsidRPr="005F68E3" w:rsidRDefault="00994ABB" w:rsidP="00994ABB">
      <w:pPr>
        <w:rPr>
          <w:rFonts w:ascii="Arial" w:hAnsi="Arial" w:cs="Arial"/>
          <w:color w:val="000000"/>
        </w:rPr>
      </w:pPr>
    </w:p>
    <w:p w:rsidR="00994ABB" w:rsidRDefault="00994ABB" w:rsidP="00994ABB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Pr="009F480D">
        <w:rPr>
          <w:rFonts w:ascii="Arial" w:hAnsi="Arial" w:cs="Arial"/>
          <w:b/>
          <w:i/>
          <w:u w:val="single"/>
        </w:rPr>
        <w:t>05/</w:t>
      </w:r>
      <w:bookmarkStart w:id="23" w:name="obj_cislo"/>
      <w:bookmarkEnd w:id="23"/>
      <w:r w:rsidR="00AC07E9">
        <w:rPr>
          <w:rFonts w:ascii="Arial" w:hAnsi="Arial" w:cs="Arial"/>
          <w:b/>
          <w:i/>
          <w:u w:val="single"/>
        </w:rPr>
        <w:t>128</w:t>
      </w:r>
      <w:r w:rsidRPr="009F480D">
        <w:rPr>
          <w:rFonts w:ascii="Arial" w:hAnsi="Arial" w:cs="Arial"/>
          <w:b/>
          <w:i/>
          <w:u w:val="single"/>
        </w:rPr>
        <w:t>/201</w:t>
      </w:r>
      <w:r w:rsidR="00AC07E9">
        <w:rPr>
          <w:rFonts w:ascii="Arial" w:hAnsi="Arial" w:cs="Arial"/>
          <w:b/>
          <w:i/>
          <w:u w:val="single"/>
        </w:rPr>
        <w:t>8</w:t>
      </w:r>
      <w:r w:rsidR="00D50275" w:rsidRPr="009F480D">
        <w:rPr>
          <w:rFonts w:ascii="Arial" w:hAnsi="Arial" w:cs="Arial"/>
          <w:b/>
          <w:i/>
          <w:u w:val="single"/>
        </w:rPr>
        <w:t xml:space="preserve"> (uvádějte ve faktuře)</w:t>
      </w:r>
    </w:p>
    <w:p w:rsidR="00994ABB" w:rsidRDefault="00994ABB" w:rsidP="00994ABB">
      <w:pPr>
        <w:jc w:val="both"/>
        <w:rPr>
          <w:rFonts w:ascii="Arial" w:hAnsi="Arial" w:cs="Arial"/>
          <w:color w:val="000000"/>
        </w:rPr>
      </w:pPr>
    </w:p>
    <w:p w:rsidR="00EB3D10" w:rsidRPr="00EB3D10" w:rsidRDefault="00081C3E" w:rsidP="00994ABB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KT/9711/18</w:t>
      </w:r>
    </w:p>
    <w:p w:rsidR="00EB3D10" w:rsidRPr="00C85ECE" w:rsidRDefault="00EB3D10" w:rsidP="00994ABB">
      <w:pPr>
        <w:jc w:val="both"/>
        <w:rPr>
          <w:rFonts w:ascii="Arial" w:hAnsi="Arial" w:cs="Arial"/>
          <w:color w:val="00000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  <w:r w:rsidR="00AC07E9">
        <w:rPr>
          <w:rFonts w:ascii="Arial" w:hAnsi="Arial" w:cs="Arial"/>
          <w:sz w:val="20"/>
          <w:szCs w:val="20"/>
        </w:rPr>
        <w:t xml:space="preserve"> obnovu veřejného osvětlení v ulici Ukrajinská Litvínov na základě cenové nabídky.</w:t>
      </w: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bookmarkStart w:id="24" w:name="_MON_1436012939"/>
    <w:bookmarkEnd w:id="24"/>
    <w:p w:rsidR="00994ABB" w:rsidRDefault="00AC07E9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object w:dxaOrig="9426" w:dyaOrig="24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.75pt;height:122.5pt" o:ole="">
            <v:imagedata r:id="rId9" o:title=""/>
          </v:shape>
          <o:OLEObject Type="Embed" ProgID="Excel.Sheet.12" ShapeID="_x0000_i1025" DrawAspect="Content" ObjectID="_1585630703" r:id="rId10"/>
        </w:object>
      </w:r>
    </w:p>
    <w:p w:rsidR="00994ABB" w:rsidRPr="00AD65D3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</w:t>
      </w:r>
    </w:p>
    <w:p w:rsidR="00301300" w:rsidRDefault="00301300" w:rsidP="00301300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Petr Řeháček, MBA</w:t>
      </w:r>
    </w:p>
    <w:p w:rsidR="00301300" w:rsidRDefault="00301300" w:rsidP="00301300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vedoucí odboru nakládání </w:t>
      </w:r>
      <w:r>
        <w:rPr>
          <w:rFonts w:ascii="Arial" w:hAnsi="Arial" w:cs="Arial"/>
          <w:sz w:val="20"/>
          <w:szCs w:val="20"/>
        </w:rPr>
        <w:br/>
        <w:t>s majetkem</w:t>
      </w:r>
    </w:p>
    <w:p w:rsidR="00994ABB" w:rsidRDefault="00AC07E9" w:rsidP="00994A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F40618" w:rsidRDefault="00F40618" w:rsidP="00F40618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B3254F" w:rsidRDefault="00B3254F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="009F480D">
        <w:rPr>
          <w:rFonts w:ascii="Arial" w:hAnsi="Arial" w:cs="Arial"/>
          <w:sz w:val="20"/>
          <w:szCs w:val="20"/>
        </w:rPr>
        <w:t xml:space="preserve"> </w:t>
      </w:r>
      <w:bookmarkStart w:id="25" w:name="datum"/>
      <w:bookmarkEnd w:id="25"/>
      <w:proofErr w:type="gramStart"/>
      <w:r w:rsidR="00AC07E9">
        <w:rPr>
          <w:rFonts w:ascii="Arial" w:hAnsi="Arial" w:cs="Arial"/>
          <w:sz w:val="20"/>
          <w:szCs w:val="20"/>
        </w:rPr>
        <w:t>16.4.2018</w:t>
      </w:r>
      <w:proofErr w:type="gramEnd"/>
    </w:p>
    <w:p w:rsidR="00994ABB" w:rsidRDefault="00994ABB" w:rsidP="00994ABB">
      <w:pPr>
        <w:ind w:left="7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994ABB" w:rsidRPr="009F480D" w:rsidRDefault="00994ABB" w:rsidP="003949DC">
      <w:pPr>
        <w:tabs>
          <w:tab w:val="left" w:pos="5074"/>
          <w:tab w:val="left" w:pos="5812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3949DC"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sz w:val="16"/>
          <w:szCs w:val="16"/>
        </w:rPr>
        <w:t xml:space="preserve"> </w:t>
      </w:r>
      <w:r w:rsidRPr="009F480D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:rsidR="00994ABB" w:rsidRPr="009F480D" w:rsidRDefault="00994ABB" w:rsidP="000B610A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</w:t>
      </w:r>
      <w:r w:rsidR="002D59E8">
        <w:rPr>
          <w:rFonts w:ascii="Arial" w:hAnsi="Arial" w:cs="Arial"/>
          <w:b/>
          <w:sz w:val="16"/>
          <w:szCs w:val="16"/>
        </w:rPr>
        <w:t xml:space="preserve">      se sídlem náměstí Míru 11</w:t>
      </w:r>
      <w:r w:rsidRPr="009F480D">
        <w:rPr>
          <w:rFonts w:ascii="Arial" w:hAnsi="Arial" w:cs="Arial"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 xml:space="preserve">                    </w:t>
      </w:r>
      <w:r w:rsidR="00D26028" w:rsidRPr="009F480D">
        <w:rPr>
          <w:rFonts w:ascii="Arial" w:hAnsi="Arial" w:cs="Arial"/>
          <w:b/>
          <w:sz w:val="16"/>
          <w:szCs w:val="16"/>
        </w:rPr>
        <w:t>Městský úřad Litvínov</w:t>
      </w:r>
      <w:r w:rsidRPr="009F480D">
        <w:rPr>
          <w:rFonts w:ascii="Arial" w:hAnsi="Arial" w:cs="Arial"/>
          <w:b/>
          <w:sz w:val="16"/>
          <w:szCs w:val="16"/>
        </w:rPr>
        <w:t xml:space="preserve"> </w:t>
      </w:r>
    </w:p>
    <w:p w:rsidR="00994ABB" w:rsidRDefault="00994ABB" w:rsidP="003949DC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      436 01 Litvínov</w:t>
      </w:r>
      <w:r w:rsidR="000B610A" w:rsidRPr="009F480D">
        <w:rPr>
          <w:rFonts w:ascii="Arial" w:hAnsi="Arial" w:cs="Arial"/>
          <w:b/>
          <w:sz w:val="16"/>
          <w:szCs w:val="16"/>
        </w:rPr>
        <w:t xml:space="preserve"> 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2D59E8">
        <w:rPr>
          <w:rFonts w:ascii="Arial" w:hAnsi="Arial" w:cs="Arial"/>
          <w:b/>
          <w:sz w:val="16"/>
          <w:szCs w:val="16"/>
        </w:rPr>
        <w:t>se sídlem náměstí Míru 11</w:t>
      </w:r>
    </w:p>
    <w:p w:rsidR="002D59E8" w:rsidRPr="009F480D" w:rsidRDefault="00E54595" w:rsidP="00E54595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o</w:t>
      </w:r>
      <w:r w:rsidR="002D59E8">
        <w:rPr>
          <w:rFonts w:ascii="Arial" w:hAnsi="Arial" w:cs="Arial"/>
          <w:b/>
          <w:sz w:val="16"/>
          <w:szCs w:val="16"/>
        </w:rPr>
        <w:t>dbor</w:t>
      </w:r>
      <w:r>
        <w:rPr>
          <w:rFonts w:ascii="Arial" w:hAnsi="Arial" w:cs="Arial"/>
          <w:b/>
          <w:sz w:val="16"/>
          <w:szCs w:val="16"/>
        </w:rPr>
        <w:t xml:space="preserve"> nakládání s majetkem</w:t>
      </w:r>
    </w:p>
    <w:p w:rsidR="00994ABB" w:rsidRPr="000B610A" w:rsidRDefault="003949DC" w:rsidP="003949DC">
      <w:pPr>
        <w:tabs>
          <w:tab w:val="left" w:pos="5954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 w:rsidR="000B610A" w:rsidRPr="009F480D">
        <w:rPr>
          <w:rFonts w:ascii="Arial" w:hAnsi="Arial" w:cs="Arial"/>
          <w:b/>
          <w:sz w:val="16"/>
          <w:szCs w:val="16"/>
        </w:rPr>
        <w:t>436 01 Litvínov</w:t>
      </w:r>
      <w:r w:rsidR="00994ABB" w:rsidRPr="000B610A">
        <w:rPr>
          <w:rFonts w:ascii="Arial" w:hAnsi="Arial" w:cs="Arial"/>
          <w:b/>
          <w:sz w:val="16"/>
          <w:szCs w:val="16"/>
        </w:rPr>
        <w:tab/>
      </w:r>
      <w:r w:rsidR="00994ABB" w:rsidRPr="000B610A">
        <w:rPr>
          <w:rFonts w:ascii="Arial" w:hAnsi="Arial" w:cs="Arial"/>
          <w:b/>
          <w:sz w:val="16"/>
          <w:szCs w:val="16"/>
        </w:rPr>
        <w:tab/>
      </w:r>
    </w:p>
    <w:p w:rsidR="00994ABB" w:rsidRPr="00845C0C" w:rsidRDefault="00994ABB" w:rsidP="00994ABB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bookmarkStart w:id="26" w:name="skladba"/>
      <w:bookmarkEnd w:id="26"/>
      <w:r w:rsidRPr="00845C0C">
        <w:rPr>
          <w:rFonts w:ascii="Arial" w:hAnsi="Arial" w:cs="Arial"/>
          <w:sz w:val="18"/>
          <w:szCs w:val="18"/>
        </w:rPr>
        <w:tab/>
      </w:r>
      <w:r w:rsidR="00AC07E9">
        <w:rPr>
          <w:rFonts w:ascii="Arial" w:hAnsi="Arial" w:cs="Arial"/>
          <w:sz w:val="18"/>
          <w:szCs w:val="18"/>
        </w:rPr>
        <w:t>3631 5171</w:t>
      </w:r>
      <w:r w:rsidR="00573FAA">
        <w:rPr>
          <w:rFonts w:ascii="Arial" w:hAnsi="Arial" w:cs="Arial"/>
          <w:sz w:val="18"/>
          <w:szCs w:val="18"/>
        </w:rPr>
        <w:t xml:space="preserve"> 05</w:t>
      </w:r>
      <w:r w:rsidR="00AC07E9">
        <w:rPr>
          <w:rFonts w:ascii="Arial" w:hAnsi="Arial" w:cs="Arial"/>
          <w:sz w:val="18"/>
          <w:szCs w:val="18"/>
        </w:rPr>
        <w:t xml:space="preserve"> 00555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</w:t>
      </w:r>
      <w:r w:rsidR="003346DF">
        <w:rPr>
          <w:rFonts w:ascii="Arial" w:hAnsi="Arial" w:cs="Arial"/>
          <w:sz w:val="18"/>
          <w:szCs w:val="18"/>
        </w:rPr>
        <w:t xml:space="preserve"> </w:t>
      </w:r>
      <w:r w:rsidR="003346DF" w:rsidRPr="009F480D">
        <w:rPr>
          <w:rFonts w:ascii="Arial" w:hAnsi="Arial" w:cs="Arial"/>
          <w:sz w:val="18"/>
          <w:szCs w:val="18"/>
        </w:rPr>
        <w:t>Ing. Petr Řeháček</w:t>
      </w:r>
      <w:r w:rsidR="000612D1">
        <w:rPr>
          <w:rFonts w:ascii="Arial" w:hAnsi="Arial" w:cs="Arial"/>
          <w:sz w:val="18"/>
          <w:szCs w:val="18"/>
        </w:rPr>
        <w:t>, MBA</w:t>
      </w:r>
      <w:r>
        <w:rPr>
          <w:rFonts w:ascii="Arial" w:hAnsi="Arial" w:cs="Arial"/>
          <w:sz w:val="18"/>
          <w:szCs w:val="18"/>
        </w:rPr>
        <w:t xml:space="preserve">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  </w:t>
      </w:r>
      <w:r w:rsidRPr="00845C0C">
        <w:rPr>
          <w:rFonts w:ascii="Arial" w:hAnsi="Arial" w:cs="Arial"/>
          <w:sz w:val="18"/>
          <w:szCs w:val="18"/>
        </w:rPr>
        <w:tab/>
      </w:r>
      <w:bookmarkStart w:id="27" w:name="datum1"/>
      <w:bookmarkEnd w:id="27"/>
      <w:proofErr w:type="gramStart"/>
      <w:r w:rsidR="00AC07E9">
        <w:rPr>
          <w:rFonts w:ascii="Arial" w:hAnsi="Arial" w:cs="Arial"/>
          <w:sz w:val="18"/>
          <w:szCs w:val="18"/>
        </w:rPr>
        <w:t>16.4.2018</w:t>
      </w:r>
      <w:proofErr w:type="gramEnd"/>
      <w:r w:rsidR="0041601B">
        <w:rPr>
          <w:rFonts w:ascii="Times New Roman" w:hAnsi="Times New Roman" w:cs="Times New Roman"/>
          <w:sz w:val="24"/>
          <w:szCs w:val="24"/>
        </w:rPr>
        <w:tab/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 w:rsidR="003346DF">
        <w:rPr>
          <w:rFonts w:ascii="Arial" w:hAnsi="Arial" w:cs="Arial"/>
          <w:sz w:val="18"/>
          <w:szCs w:val="18"/>
        </w:rPr>
        <w:t xml:space="preserve">      </w:t>
      </w:r>
      <w:r w:rsidR="0015078A" w:rsidRPr="009F480D">
        <w:rPr>
          <w:rFonts w:ascii="Arial" w:hAnsi="Arial" w:cs="Arial"/>
          <w:sz w:val="18"/>
          <w:szCs w:val="18"/>
        </w:rPr>
        <w:t>Ing. Zdeňk</w:t>
      </w:r>
      <w:r w:rsidR="003346DF" w:rsidRPr="009F480D">
        <w:rPr>
          <w:rFonts w:ascii="Arial" w:hAnsi="Arial" w:cs="Arial"/>
          <w:sz w:val="18"/>
          <w:szCs w:val="18"/>
        </w:rPr>
        <w:t>a Burešová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845C0C">
        <w:rPr>
          <w:rFonts w:ascii="Arial" w:hAnsi="Arial" w:cs="Arial"/>
          <w:sz w:val="18"/>
          <w:szCs w:val="18"/>
        </w:rPr>
        <w:t>Dne</w:t>
      </w:r>
      <w:r w:rsidR="00EA262C">
        <w:rPr>
          <w:rFonts w:ascii="Arial" w:hAnsi="Arial" w:cs="Arial"/>
          <w:sz w:val="18"/>
          <w:szCs w:val="18"/>
        </w:rPr>
        <w:t>:</w:t>
      </w:r>
      <w:r w:rsidR="0041601B">
        <w:rPr>
          <w:rFonts w:ascii="Arial" w:hAnsi="Arial" w:cs="Arial"/>
          <w:sz w:val="18"/>
          <w:szCs w:val="18"/>
        </w:rPr>
        <w:tab/>
      </w:r>
      <w:bookmarkStart w:id="28" w:name="datum2"/>
      <w:bookmarkEnd w:id="28"/>
      <w:proofErr w:type="gramStart"/>
      <w:r w:rsidR="00AC07E9">
        <w:rPr>
          <w:rFonts w:ascii="Arial" w:hAnsi="Arial" w:cs="Arial"/>
          <w:sz w:val="18"/>
          <w:szCs w:val="18"/>
        </w:rPr>
        <w:t>16.4.2018</w:t>
      </w:r>
      <w:proofErr w:type="gramEnd"/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Default="00994ABB" w:rsidP="00994ABB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</w:p>
    <w:p w:rsidR="00EB3D10" w:rsidRDefault="00EB3D10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br w:type="page"/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lastRenderedPageBreak/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</w:p>
    <w:p w:rsidR="00994ABB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CD46B7" w:rsidRDefault="00994AB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tbl>
      <w:tblPr>
        <w:tblW w:w="8960" w:type="dxa"/>
        <w:tblInd w:w="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1588"/>
        <w:gridCol w:w="2474"/>
        <w:gridCol w:w="2271"/>
      </w:tblGrid>
      <w:tr w:rsidR="0015078A" w:rsidTr="00C10A7A">
        <w:trPr>
          <w:trHeight w:val="25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15078A" w:rsidRDefault="0015078A" w:rsidP="006B75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Město Litvínov, se sídlem Městský úřad, nám. Míru 11, 436 </w:t>
            </w:r>
            <w:r w:rsidR="006B759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 Litvínov</w:t>
            </w:r>
          </w:p>
        </w:tc>
      </w:tr>
      <w:tr w:rsidR="0015078A" w:rsidTr="00C10A7A">
        <w:trPr>
          <w:trHeight w:val="255"/>
        </w:trPr>
        <w:tc>
          <w:tcPr>
            <w:tcW w:w="2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78A" w:rsidRPr="004E31F1" w:rsidTr="00C10A7A">
        <w:trPr>
          <w:trHeight w:val="31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Písemný záznam o předběžné řídící kontrole před schválením závazku</w:t>
            </w:r>
          </w:p>
          <w:p w:rsidR="0015078A" w:rsidRDefault="0015078A" w:rsidP="00C10A7A">
            <w:pPr>
              <w:rPr>
                <w:rFonts w:ascii="Arial" w:hAnsi="Arial" w:cs="Arial"/>
                <w:b/>
                <w:bCs/>
              </w:rPr>
            </w:pP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Rozpočtová skladba:</w:t>
            </w:r>
            <w:r w:rsidR="000F6CB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9" w:name="skladba1"/>
            <w:bookmarkEnd w:id="29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07E9">
              <w:rPr>
                <w:rFonts w:ascii="Arial" w:hAnsi="Arial" w:cs="Arial"/>
                <w:sz w:val="18"/>
                <w:szCs w:val="18"/>
              </w:rPr>
              <w:t xml:space="preserve">3631 5171 </w:t>
            </w:r>
            <w:r w:rsidR="00573FAA">
              <w:rPr>
                <w:rFonts w:ascii="Arial" w:hAnsi="Arial" w:cs="Arial"/>
                <w:sz w:val="18"/>
                <w:szCs w:val="18"/>
              </w:rPr>
              <w:t xml:space="preserve">05 </w:t>
            </w:r>
            <w:r w:rsidR="00AC07E9">
              <w:rPr>
                <w:rFonts w:ascii="Arial" w:hAnsi="Arial" w:cs="Arial"/>
                <w:sz w:val="18"/>
                <w:szCs w:val="18"/>
              </w:rPr>
              <w:t>00555</w:t>
            </w: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tabs>
                <w:tab w:val="left" w:pos="31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připravované operace: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č. </w:t>
            </w:r>
            <w:r w:rsidR="00E65817" w:rsidRPr="00E65817">
              <w:rPr>
                <w:rFonts w:ascii="Arial" w:hAnsi="Arial" w:cs="Arial"/>
                <w:sz w:val="20"/>
                <w:szCs w:val="20"/>
              </w:rPr>
              <w:t>05/</w:t>
            </w:r>
            <w:bookmarkStart w:id="30" w:name="obj_cislo1"/>
            <w:bookmarkEnd w:id="30"/>
            <w:r w:rsidR="00AC07E9">
              <w:rPr>
                <w:rFonts w:ascii="Arial" w:hAnsi="Arial" w:cs="Arial"/>
                <w:sz w:val="20"/>
                <w:szCs w:val="20"/>
              </w:rPr>
              <w:t>128</w:t>
            </w:r>
            <w:r w:rsidRPr="00E65817">
              <w:rPr>
                <w:rFonts w:ascii="Arial" w:hAnsi="Arial" w:cs="Arial"/>
                <w:sz w:val="20"/>
                <w:szCs w:val="20"/>
              </w:rPr>
              <w:t>/201</w:t>
            </w:r>
            <w:r w:rsidR="00AC07E9">
              <w:rPr>
                <w:rFonts w:ascii="Arial" w:hAnsi="Arial" w:cs="Arial"/>
                <w:sz w:val="20"/>
                <w:szCs w:val="20"/>
              </w:rPr>
              <w:t>8</w:t>
            </w:r>
            <w:r w:rsidR="0070535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1" w:name="popis_operace"/>
            <w:bookmarkEnd w:id="31"/>
          </w:p>
          <w:p w:rsidR="0015078A" w:rsidRDefault="0015078A" w:rsidP="00C10A7A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5078A" w:rsidRDefault="0015078A" w:rsidP="00C10A7A">
            <w:pPr>
              <w:tabs>
                <w:tab w:val="left" w:pos="321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Výše budoucího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závazku   </w:t>
            </w:r>
            <w:r w:rsidR="00AC07E9">
              <w:rPr>
                <w:rFonts w:ascii="Arial" w:hAnsi="Arial" w:cs="Arial"/>
                <w:sz w:val="20"/>
                <w:szCs w:val="20"/>
              </w:rPr>
              <w:t>109 044,15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bookmarkStart w:id="32" w:name="cena_celkem"/>
            <w:bookmarkEnd w:id="32"/>
            <w:r w:rsidR="00E6581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</w:t>
            </w:r>
            <w:r w:rsidRPr="00E65817">
              <w:rPr>
                <w:rFonts w:ascii="Arial" w:hAnsi="Arial" w:cs="Arial"/>
                <w:sz w:val="20"/>
                <w:szCs w:val="20"/>
              </w:rPr>
              <w:t>Kč</w:t>
            </w:r>
            <w:r w:rsidR="00C50F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E54595">
              <w:rPr>
                <w:rFonts w:ascii="Arial" w:hAnsi="Arial" w:cs="Arial"/>
                <w:sz w:val="20"/>
                <w:szCs w:val="20"/>
              </w:rPr>
              <w:t>Cena celkem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Příkazce operace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</w:t>
            </w:r>
            <w:r>
              <w:rPr>
                <w:rFonts w:ascii="Arial" w:hAnsi="Arial" w:cs="Arial"/>
                <w:sz w:val="16"/>
                <w:szCs w:val="16"/>
              </w:rPr>
              <w:t xml:space="preserve">                       </w:t>
            </w:r>
            <w:r w:rsidRPr="004E31F1">
              <w:rPr>
                <w:rFonts w:ascii="Arial" w:hAnsi="Arial" w:cs="Arial"/>
                <w:b/>
                <w:sz w:val="16"/>
                <w:szCs w:val="16"/>
              </w:rPr>
              <w:t>Jméno a příjmení                          Podpis příkazce</w:t>
            </w:r>
          </w:p>
          <w:p w:rsidR="0015078A" w:rsidRPr="00D10770" w:rsidRDefault="00AC07E9" w:rsidP="00222FC7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bookmarkStart w:id="33" w:name="datum3"/>
            <w:bookmarkEnd w:id="33"/>
            <w:proofErr w:type="gramStart"/>
            <w:r>
              <w:rPr>
                <w:rFonts w:ascii="Arial" w:hAnsi="Arial" w:cs="Arial"/>
                <w:sz w:val="20"/>
                <w:szCs w:val="20"/>
              </w:rPr>
              <w:t>16.4.2018</w:t>
            </w:r>
            <w:proofErr w:type="gramEnd"/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Petr Řeháček</w:t>
            </w:r>
            <w:r w:rsidR="000612D1">
              <w:rPr>
                <w:rFonts w:ascii="Arial" w:hAnsi="Arial" w:cs="Arial"/>
                <w:sz w:val="20"/>
                <w:szCs w:val="20"/>
              </w:rPr>
              <w:t>, MBA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Správce rozpočtu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                       Jméno a příjmení                          Podpis příkazce</w:t>
            </w:r>
          </w:p>
          <w:p w:rsidR="0015078A" w:rsidRPr="002017E0" w:rsidRDefault="00AC07E9" w:rsidP="00C10A7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4" w:name="datum4"/>
            <w:bookmarkEnd w:id="34"/>
            <w:proofErr w:type="gramStart"/>
            <w:r>
              <w:rPr>
                <w:rFonts w:ascii="Arial" w:hAnsi="Arial" w:cs="Arial"/>
                <w:sz w:val="20"/>
                <w:szCs w:val="20"/>
              </w:rPr>
              <w:t>16.4.2018</w:t>
            </w:r>
            <w:proofErr w:type="gramEnd"/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Zdeňka Burešová</w:t>
            </w:r>
          </w:p>
          <w:p w:rsidR="0015078A" w:rsidRPr="004E31F1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D4F6B" w:rsidRDefault="007D4F6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</w:p>
    <w:sectPr w:rsidR="007D4F6B" w:rsidSect="00D26028">
      <w:headerReference w:type="default" r:id="rId11"/>
      <w:footerReference w:type="default" r:id="rId12"/>
      <w:footerReference w:type="first" r:id="rId13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FC3" w:rsidRDefault="00301FC3">
      <w:r>
        <w:separator/>
      </w:r>
    </w:p>
  </w:endnote>
  <w:endnote w:type="continuationSeparator" w:id="0">
    <w:p w:rsidR="00301FC3" w:rsidRDefault="0030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F12DCC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F12DCC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FC3" w:rsidRDefault="00301FC3">
      <w:r>
        <w:separator/>
      </w:r>
    </w:p>
  </w:footnote>
  <w:footnote w:type="continuationSeparator" w:id="0">
    <w:p w:rsidR="00301FC3" w:rsidRDefault="00301F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187"/>
    <w:rsid w:val="000005B9"/>
    <w:rsid w:val="00021167"/>
    <w:rsid w:val="00024647"/>
    <w:rsid w:val="00033A2E"/>
    <w:rsid w:val="00047BAB"/>
    <w:rsid w:val="000612D1"/>
    <w:rsid w:val="00081C3E"/>
    <w:rsid w:val="000B610A"/>
    <w:rsid w:val="000D69A6"/>
    <w:rsid w:val="000F6CB9"/>
    <w:rsid w:val="00102AA4"/>
    <w:rsid w:val="00110FD6"/>
    <w:rsid w:val="00124D95"/>
    <w:rsid w:val="00132A53"/>
    <w:rsid w:val="0015078A"/>
    <w:rsid w:val="001579D6"/>
    <w:rsid w:val="00167187"/>
    <w:rsid w:val="001B00CF"/>
    <w:rsid w:val="001C4E27"/>
    <w:rsid w:val="001E0546"/>
    <w:rsid w:val="00207AA5"/>
    <w:rsid w:val="00222FC7"/>
    <w:rsid w:val="00233914"/>
    <w:rsid w:val="002421CA"/>
    <w:rsid w:val="002D59E8"/>
    <w:rsid w:val="00301300"/>
    <w:rsid w:val="00301FC3"/>
    <w:rsid w:val="003112A9"/>
    <w:rsid w:val="003136D7"/>
    <w:rsid w:val="003346DF"/>
    <w:rsid w:val="003949DC"/>
    <w:rsid w:val="003B3374"/>
    <w:rsid w:val="003D552B"/>
    <w:rsid w:val="00414602"/>
    <w:rsid w:val="0041601B"/>
    <w:rsid w:val="004340F0"/>
    <w:rsid w:val="004453D8"/>
    <w:rsid w:val="004A7F3D"/>
    <w:rsid w:val="004E0864"/>
    <w:rsid w:val="004E4008"/>
    <w:rsid w:val="00517536"/>
    <w:rsid w:val="00536C85"/>
    <w:rsid w:val="00537C96"/>
    <w:rsid w:val="00541042"/>
    <w:rsid w:val="00573FAA"/>
    <w:rsid w:val="0059272A"/>
    <w:rsid w:val="00595AF0"/>
    <w:rsid w:val="005A0566"/>
    <w:rsid w:val="005D6D9C"/>
    <w:rsid w:val="005D79F7"/>
    <w:rsid w:val="005F7845"/>
    <w:rsid w:val="0062442B"/>
    <w:rsid w:val="006312B4"/>
    <w:rsid w:val="006B759D"/>
    <w:rsid w:val="006F6D96"/>
    <w:rsid w:val="00705351"/>
    <w:rsid w:val="00732DF3"/>
    <w:rsid w:val="00745D03"/>
    <w:rsid w:val="00750D83"/>
    <w:rsid w:val="00787094"/>
    <w:rsid w:val="007A05BC"/>
    <w:rsid w:val="007A314D"/>
    <w:rsid w:val="007A565E"/>
    <w:rsid w:val="007D4F6B"/>
    <w:rsid w:val="0086572E"/>
    <w:rsid w:val="008C0CBE"/>
    <w:rsid w:val="00923EAD"/>
    <w:rsid w:val="00952A88"/>
    <w:rsid w:val="00992EF4"/>
    <w:rsid w:val="00994ABB"/>
    <w:rsid w:val="009B3D05"/>
    <w:rsid w:val="009F480D"/>
    <w:rsid w:val="00A16F23"/>
    <w:rsid w:val="00AC07E9"/>
    <w:rsid w:val="00B107D4"/>
    <w:rsid w:val="00B3254F"/>
    <w:rsid w:val="00BA474A"/>
    <w:rsid w:val="00BD1527"/>
    <w:rsid w:val="00C10A7A"/>
    <w:rsid w:val="00C160BB"/>
    <w:rsid w:val="00C21C95"/>
    <w:rsid w:val="00C50FB9"/>
    <w:rsid w:val="00CC084B"/>
    <w:rsid w:val="00CD46B7"/>
    <w:rsid w:val="00CE58CC"/>
    <w:rsid w:val="00D0402A"/>
    <w:rsid w:val="00D26028"/>
    <w:rsid w:val="00D50275"/>
    <w:rsid w:val="00D845F3"/>
    <w:rsid w:val="00E05FA8"/>
    <w:rsid w:val="00E54595"/>
    <w:rsid w:val="00E65817"/>
    <w:rsid w:val="00E704CD"/>
    <w:rsid w:val="00E816CC"/>
    <w:rsid w:val="00EA262C"/>
    <w:rsid w:val="00EB3D10"/>
    <w:rsid w:val="00EE64BB"/>
    <w:rsid w:val="00F12DCC"/>
    <w:rsid w:val="00F40618"/>
    <w:rsid w:val="00F75AB4"/>
    <w:rsid w:val="00FA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0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1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a.boskova\AppData\Local\Temp\91E1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727D0-63FC-4161-BFCB-E3664ADF4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91E1.doc</Template>
  <TotalTime>0</TotalTime>
  <Pages>2</Pages>
  <Words>363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Boskova Simona</dc:creator>
  <cp:lastModifiedBy>Boskova Simona</cp:lastModifiedBy>
  <cp:revision>2</cp:revision>
  <cp:lastPrinted>2018-04-17T08:04:00Z</cp:lastPrinted>
  <dcterms:created xsi:type="dcterms:W3CDTF">2018-04-19T06:12:00Z</dcterms:created>
  <dcterms:modified xsi:type="dcterms:W3CDTF">2018-04-19T06:12:00Z</dcterms:modified>
</cp:coreProperties>
</file>