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271485" w:rsidRDefault="00271485" w:rsidP="00271485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71485">
        <w:rPr>
          <w:rFonts w:ascii="Arial" w:hAnsi="Arial" w:cs="Arial"/>
        </w:rPr>
        <w:t>SPU 196677/2018/33/Sv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057A0">
        <w:rPr>
          <w:rFonts w:ascii="Arial" w:hAnsi="Arial" w:cs="Arial"/>
          <w:b/>
          <w:sz w:val="32"/>
          <w:szCs w:val="32"/>
        </w:rPr>
        <w:t>1</w:t>
      </w:r>
    </w:p>
    <w:p w:rsidR="00DE6E12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31955">
        <w:rPr>
          <w:rFonts w:ascii="Arial" w:hAnsi="Arial" w:cs="Arial"/>
          <w:b/>
          <w:sz w:val="32"/>
          <w:szCs w:val="32"/>
        </w:rPr>
        <w:t>86N15/33</w:t>
      </w:r>
    </w:p>
    <w:p w:rsidR="00131955" w:rsidRPr="00C55134" w:rsidRDefault="00131955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BD650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FF044D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i/>
          <w:sz w:val="22"/>
          <w:szCs w:val="22"/>
        </w:rPr>
        <w:cr/>
      </w:r>
      <w:r w:rsidRPr="00572031">
        <w:rPr>
          <w:rFonts w:ascii="Arial" w:hAnsi="Arial" w:cs="Arial"/>
          <w:sz w:val="22"/>
          <w:szCs w:val="22"/>
        </w:rPr>
        <w:t>paní</w:t>
      </w:r>
      <w:r w:rsidR="00BD650D">
        <w:rPr>
          <w:rFonts w:ascii="Arial" w:hAnsi="Arial" w:cs="Arial"/>
          <w:sz w:val="22"/>
          <w:szCs w:val="22"/>
        </w:rPr>
        <w:t xml:space="preserve">: </w:t>
      </w:r>
      <w:r w:rsidR="00BD650D">
        <w:rPr>
          <w:rFonts w:ascii="Arial" w:hAnsi="Arial" w:cs="Arial"/>
          <w:sz w:val="22"/>
          <w:szCs w:val="22"/>
        </w:rPr>
        <w:tab/>
      </w:r>
      <w:r w:rsidR="00BD650D" w:rsidRPr="00BD650D">
        <w:rPr>
          <w:rFonts w:ascii="Arial" w:hAnsi="Arial" w:cs="Arial"/>
          <w:b/>
          <w:sz w:val="28"/>
          <w:szCs w:val="28"/>
        </w:rPr>
        <w:t>Ing. Miluše Nová</w:t>
      </w:r>
    </w:p>
    <w:p w:rsidR="00BD650D" w:rsidRDefault="00DE6E12" w:rsidP="00BD650D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r. č.</w:t>
      </w:r>
      <w:r w:rsidR="00BD650D">
        <w:rPr>
          <w:rFonts w:ascii="Arial" w:hAnsi="Arial" w:cs="Arial"/>
          <w:sz w:val="22"/>
          <w:szCs w:val="22"/>
        </w:rPr>
        <w:t>:</w:t>
      </w:r>
      <w:r w:rsidR="00BD650D">
        <w:rPr>
          <w:rFonts w:ascii="Arial" w:hAnsi="Arial" w:cs="Arial"/>
          <w:sz w:val="22"/>
          <w:szCs w:val="22"/>
        </w:rPr>
        <w:tab/>
      </w:r>
      <w:r w:rsidR="001A013C">
        <w:rPr>
          <w:rFonts w:ascii="Arial" w:hAnsi="Arial" w:cs="Arial"/>
          <w:b/>
          <w:sz w:val="28"/>
          <w:szCs w:val="28"/>
        </w:rPr>
        <w:t>XXXXXX</w:t>
      </w:r>
      <w:r w:rsidR="00BD650D" w:rsidRPr="00BD650D">
        <w:rPr>
          <w:rFonts w:ascii="Arial" w:hAnsi="Arial" w:cs="Arial"/>
          <w:b/>
          <w:sz w:val="28"/>
          <w:szCs w:val="28"/>
        </w:rPr>
        <w:t>/</w:t>
      </w:r>
      <w:r w:rsidR="001A013C">
        <w:rPr>
          <w:rFonts w:ascii="Arial" w:hAnsi="Arial" w:cs="Arial"/>
          <w:b/>
          <w:sz w:val="28"/>
          <w:szCs w:val="28"/>
        </w:rPr>
        <w:t>XXXX</w:t>
      </w:r>
      <w:r w:rsidR="00BD650D">
        <w:rPr>
          <w:rFonts w:ascii="Arial" w:hAnsi="Arial" w:cs="Arial"/>
          <w:sz w:val="22"/>
          <w:szCs w:val="22"/>
        </w:rPr>
        <w:tab/>
      </w:r>
    </w:p>
    <w:p w:rsidR="00DE6E12" w:rsidRPr="00572031" w:rsidRDefault="00DE6E12" w:rsidP="00BD650D">
      <w:pPr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bytem</w:t>
      </w:r>
      <w:r w:rsidR="00BD650D">
        <w:rPr>
          <w:rFonts w:ascii="Arial" w:hAnsi="Arial" w:cs="Arial"/>
          <w:iCs/>
          <w:sz w:val="22"/>
          <w:szCs w:val="22"/>
        </w:rPr>
        <w:t>:</w:t>
      </w:r>
      <w:r w:rsidR="00BD650D">
        <w:rPr>
          <w:rFonts w:ascii="Arial" w:hAnsi="Arial" w:cs="Arial"/>
          <w:iCs/>
          <w:sz w:val="22"/>
          <w:szCs w:val="22"/>
        </w:rPr>
        <w:tab/>
      </w:r>
      <w:r w:rsidR="001A013C">
        <w:rPr>
          <w:rFonts w:ascii="Arial" w:hAnsi="Arial" w:cs="Arial"/>
          <w:b/>
          <w:iCs/>
          <w:sz w:val="28"/>
          <w:szCs w:val="28"/>
        </w:rPr>
        <w:t>XXXXXXX</w:t>
      </w:r>
      <w:r w:rsidR="00BD650D" w:rsidRPr="00BD650D">
        <w:rPr>
          <w:rFonts w:ascii="Arial" w:hAnsi="Arial" w:cs="Arial"/>
          <w:b/>
          <w:iCs/>
          <w:sz w:val="28"/>
          <w:szCs w:val="28"/>
        </w:rPr>
        <w:t xml:space="preserve"> </w:t>
      </w:r>
      <w:r w:rsidR="001A013C">
        <w:rPr>
          <w:rFonts w:ascii="Arial" w:hAnsi="Arial" w:cs="Arial"/>
          <w:b/>
          <w:iCs/>
          <w:sz w:val="28"/>
          <w:szCs w:val="28"/>
        </w:rPr>
        <w:t>XX</w:t>
      </w:r>
      <w:r w:rsidRPr="00572031">
        <w:rPr>
          <w:rFonts w:ascii="Arial" w:hAnsi="Arial" w:cs="Arial"/>
          <w:iCs/>
          <w:sz w:val="22"/>
          <w:szCs w:val="22"/>
        </w:rPr>
        <w:t xml:space="preserve"> PSČ</w:t>
      </w:r>
      <w:r w:rsidR="00BD650D">
        <w:rPr>
          <w:rFonts w:ascii="Arial" w:hAnsi="Arial" w:cs="Arial"/>
          <w:iCs/>
          <w:sz w:val="22"/>
          <w:szCs w:val="22"/>
        </w:rPr>
        <w:t xml:space="preserve">: </w:t>
      </w:r>
      <w:r w:rsidR="00BD650D" w:rsidRPr="00BD650D">
        <w:rPr>
          <w:rFonts w:ascii="Arial" w:hAnsi="Arial" w:cs="Arial"/>
          <w:b/>
          <w:iCs/>
          <w:sz w:val="28"/>
          <w:szCs w:val="28"/>
        </w:rPr>
        <w:t>382 73 Vyšší Brod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BD650D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  <w:bookmarkStart w:id="0" w:name="_GoBack"/>
      <w:bookmarkEnd w:id="0"/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BD650D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BD650D">
        <w:rPr>
          <w:rFonts w:ascii="Arial" w:hAnsi="Arial" w:cs="Arial"/>
          <w:sz w:val="22"/>
          <w:szCs w:val="22"/>
        </w:rPr>
        <w:t>86N15/33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BD650D">
        <w:rPr>
          <w:rFonts w:ascii="Arial" w:hAnsi="Arial" w:cs="Arial"/>
          <w:sz w:val="22"/>
          <w:szCs w:val="22"/>
        </w:rPr>
        <w:t>26. 6. 2015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BD650D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D650D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BD650D">
        <w:rPr>
          <w:rFonts w:ascii="Arial" w:hAnsi="Arial" w:cs="Arial"/>
          <w:sz w:val="22"/>
          <w:szCs w:val="22"/>
        </w:rPr>
        <w:t>16. 8. 2017došlo na základě oznámení o opravě chyby v údajích katastru nemovitostí ke změně výměry u pozemku parc. č. KN 1893/8, obec Vyšší Brod, katastrální území Bolechy. Původní výměra 15 072 m</w:t>
      </w:r>
      <w:r w:rsidR="00BD650D" w:rsidRPr="00BD650D">
        <w:rPr>
          <w:rFonts w:ascii="Arial" w:hAnsi="Arial" w:cs="Arial"/>
          <w:sz w:val="22"/>
          <w:szCs w:val="22"/>
          <w:vertAlign w:val="superscript"/>
        </w:rPr>
        <w:t>2</w:t>
      </w:r>
      <w:r w:rsidR="00BD650D">
        <w:rPr>
          <w:rFonts w:ascii="Arial" w:hAnsi="Arial" w:cs="Arial"/>
          <w:sz w:val="22"/>
          <w:szCs w:val="22"/>
        </w:rPr>
        <w:t xml:space="preserve"> byla změněna na 14 644 m</w:t>
      </w:r>
      <w:r w:rsidR="00BD650D" w:rsidRPr="00BD650D">
        <w:rPr>
          <w:rFonts w:ascii="Arial" w:hAnsi="Arial" w:cs="Arial"/>
          <w:sz w:val="22"/>
          <w:szCs w:val="22"/>
          <w:vertAlign w:val="superscript"/>
        </w:rPr>
        <w:t>2</w:t>
      </w:r>
      <w:r w:rsidR="00BD650D">
        <w:rPr>
          <w:rFonts w:ascii="Arial" w:hAnsi="Arial" w:cs="Arial"/>
          <w:sz w:val="22"/>
          <w:szCs w:val="22"/>
        </w:rPr>
        <w:t>.</w:t>
      </w:r>
    </w:p>
    <w:p w:rsidR="00BD650D" w:rsidRPr="00C55134" w:rsidRDefault="00BD650D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BD650D">
        <w:rPr>
          <w:b w:val="0"/>
          <w:bCs w:val="0"/>
          <w:sz w:val="22"/>
          <w:szCs w:val="22"/>
        </w:rPr>
        <w:t>52 628,00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BD650D">
        <w:rPr>
          <w:b w:val="0"/>
          <w:bCs w:val="0"/>
          <w:sz w:val="22"/>
          <w:szCs w:val="22"/>
        </w:rPr>
        <w:t>padesátdvatisícšestsetdvacetosm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FF044D" w:rsidRDefault="00FF044D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F044D">
        <w:rPr>
          <w:rFonts w:ascii="Arial" w:hAnsi="Arial" w:cs="Arial"/>
          <w:sz w:val="22"/>
          <w:szCs w:val="22"/>
        </w:rPr>
        <w:t>K</w:t>
      </w:r>
      <w:r w:rsidR="00BD650D" w:rsidRPr="00FF044D">
        <w:rPr>
          <w:rFonts w:ascii="Arial" w:hAnsi="Arial" w:cs="Arial"/>
          <w:sz w:val="22"/>
          <w:szCs w:val="22"/>
        </w:rPr>
        <w:t> </w:t>
      </w:r>
      <w:r w:rsidR="00DE372D" w:rsidRPr="00FF044D">
        <w:rPr>
          <w:rFonts w:ascii="Arial" w:hAnsi="Arial" w:cs="Arial"/>
          <w:sz w:val="22"/>
          <w:szCs w:val="22"/>
        </w:rPr>
        <w:t xml:space="preserve"> </w:t>
      </w:r>
      <w:r w:rsidR="00BD650D" w:rsidRPr="00FF044D">
        <w:rPr>
          <w:rFonts w:ascii="Arial" w:hAnsi="Arial" w:cs="Arial"/>
          <w:sz w:val="22"/>
          <w:szCs w:val="22"/>
        </w:rPr>
        <w:t>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BD650D" w:rsidRPr="00FF044D">
        <w:rPr>
          <w:rFonts w:ascii="Arial" w:hAnsi="Arial" w:cs="Arial"/>
          <w:sz w:val="22"/>
          <w:szCs w:val="22"/>
          <w:u w:val="single"/>
        </w:rPr>
        <w:t>52 624,00</w:t>
      </w:r>
      <w:r w:rsidRPr="00FF044D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BD650D" w:rsidRPr="00BD650D">
        <w:rPr>
          <w:rFonts w:ascii="Arial" w:hAnsi="Arial" w:cs="Arial"/>
          <w:b w:val="0"/>
          <w:bCs/>
          <w:sz w:val="22"/>
          <w:szCs w:val="22"/>
        </w:rPr>
        <w:t>padesátdvatisícšestsetdvacetčtyři</w:t>
      </w:r>
      <w:r w:rsidRPr="00BD650D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pachtovného u pozemků, které nebyly předmětem </w:t>
      </w:r>
      <w:r w:rsidR="00DE372D">
        <w:rPr>
          <w:rFonts w:ascii="Arial" w:hAnsi="Arial" w:cs="Arial"/>
          <w:b w:val="0"/>
          <w:sz w:val="22"/>
          <w:szCs w:val="22"/>
        </w:rPr>
        <w:t>změny výměry</w:t>
      </w:r>
      <w:r w:rsidRPr="00C55134">
        <w:rPr>
          <w:rFonts w:ascii="Arial" w:hAnsi="Arial" w:cs="Arial"/>
          <w:b w:val="0"/>
          <w:sz w:val="22"/>
          <w:szCs w:val="22"/>
        </w:rPr>
        <w:t xml:space="preserve">, a z alikvotní části ročního pachtovného </w:t>
      </w:r>
      <w:r w:rsidR="00DE372D">
        <w:rPr>
          <w:rFonts w:ascii="Arial" w:hAnsi="Arial" w:cs="Arial"/>
          <w:b w:val="0"/>
          <w:sz w:val="22"/>
          <w:szCs w:val="22"/>
        </w:rPr>
        <w:t>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</w:t>
      </w:r>
      <w:r w:rsidR="00DE372D">
        <w:rPr>
          <w:rFonts w:ascii="Arial" w:hAnsi="Arial" w:cs="Arial"/>
          <w:b w:val="0"/>
          <w:sz w:val="22"/>
          <w:szCs w:val="22"/>
        </w:rPr>
        <w:t>změny výměry</w:t>
      </w:r>
      <w:r w:rsidRPr="00C55134">
        <w:rPr>
          <w:rFonts w:ascii="Arial" w:hAnsi="Arial" w:cs="Arial"/>
          <w:b w:val="0"/>
          <w:sz w:val="22"/>
          <w:szCs w:val="22"/>
        </w:rPr>
        <w:t>. Alikvotní část je vypočítána za období od předchozího dat</w:t>
      </w:r>
      <w:r w:rsidR="00DE372D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nebyly předmětem</w:t>
      </w:r>
      <w:r w:rsidR="00DE372D">
        <w:rPr>
          <w:rFonts w:ascii="Arial" w:hAnsi="Arial" w:cs="Arial"/>
          <w:bCs/>
          <w:sz w:val="22"/>
          <w:szCs w:val="22"/>
        </w:rPr>
        <w:t xml:space="preserve"> změny výměry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DE372D">
        <w:rPr>
          <w:rFonts w:ascii="Arial" w:hAnsi="Arial" w:cs="Arial"/>
          <w:b w:val="0"/>
          <w:sz w:val="22"/>
          <w:szCs w:val="22"/>
          <w:u w:val="single"/>
        </w:rPr>
        <w:t>52 628,00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DE372D" w:rsidRPr="00DE372D">
        <w:rPr>
          <w:rFonts w:ascii="Arial" w:hAnsi="Arial" w:cs="Arial"/>
          <w:b w:val="0"/>
          <w:bCs/>
          <w:sz w:val="22"/>
          <w:szCs w:val="22"/>
        </w:rPr>
        <w:t>padesátdvatisícšestsetdvacetosm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372D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Alikvotní část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ročního pachtovného </w:t>
      </w:r>
      <w:r>
        <w:rPr>
          <w:rFonts w:ascii="Arial" w:hAnsi="Arial" w:cs="Arial"/>
          <w:bCs/>
          <w:sz w:val="22"/>
          <w:szCs w:val="22"/>
        </w:rPr>
        <w:t>u pozemku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, které byly předmětem </w:t>
      </w:r>
      <w:r>
        <w:rPr>
          <w:rFonts w:ascii="Arial" w:hAnsi="Arial" w:cs="Arial"/>
          <w:bCs/>
          <w:sz w:val="22"/>
          <w:szCs w:val="22"/>
        </w:rPr>
        <w:t>změny výměry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 w:val="0"/>
          <w:sz w:val="22"/>
          <w:szCs w:val="22"/>
          <w:u w:val="single"/>
        </w:rPr>
        <w:t>- 4,00</w:t>
      </w:r>
      <w:r w:rsidR="00DE6E12"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čtyři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korun</w:t>
      </w:r>
      <w:r>
        <w:rPr>
          <w:rFonts w:ascii="Arial" w:hAnsi="Arial" w:cs="Arial"/>
          <w:b w:val="0"/>
          <w:sz w:val="22"/>
          <w:szCs w:val="22"/>
        </w:rPr>
        <w:t>y české</w:t>
      </w:r>
      <w:r w:rsidR="00DE6E12" w:rsidRPr="00C55134">
        <w:rPr>
          <w:rFonts w:ascii="Arial" w:hAnsi="Arial" w:cs="Arial"/>
          <w:b w:val="0"/>
          <w:sz w:val="22"/>
          <w:szCs w:val="22"/>
        </w:rPr>
        <w:t>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F044D" w:rsidRPr="00C55134" w:rsidRDefault="00FF044D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DE372D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DE372D">
        <w:rPr>
          <w:rFonts w:ascii="Arial" w:hAnsi="Arial" w:cs="Arial"/>
          <w:sz w:val="22"/>
          <w:szCs w:val="22"/>
        </w:rPr>
        <w:t xml:space="preserve">X </w:t>
      </w:r>
      <w:r w:rsidRPr="00C55134">
        <w:rPr>
          <w:rFonts w:ascii="Arial" w:hAnsi="Arial" w:cs="Arial"/>
          <w:sz w:val="22"/>
          <w:szCs w:val="22"/>
        </w:rPr>
        <w:t>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FF044D" w:rsidRPr="00C55134" w:rsidRDefault="00FF044D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DE372D">
        <w:rPr>
          <w:rFonts w:ascii="Arial" w:hAnsi="Arial" w:cs="Arial"/>
          <w:bCs/>
          <w:sz w:val="22"/>
          <w:szCs w:val="22"/>
        </w:rPr>
        <w:t>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F044D" w:rsidRPr="00C55134" w:rsidRDefault="00FF044D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55134">
        <w:rPr>
          <w:rFonts w:ascii="Arial" w:hAnsi="Arial" w:cs="Arial"/>
          <w:bCs/>
          <w:sz w:val="22"/>
          <w:szCs w:val="22"/>
        </w:rPr>
        <w:t>5. Propachtovatel jako správce dle zákona č. 101/2000 Sb., o ochraně osobních údajů a o změně některých zákonů, ve znění pozdějších předpisů (dále jen „zákon č. 101/2000 Sb.“), tímto informuje pachtýře jako subjekt údajů, že jeho údaje uvedené v této smlouvě zpracovává pro účely její realizace a výkonu práv a povinností dle této smlouvy, když tyto údaje zpracovává automatizovaně v elektronické formě. Pachtýř si je vědom svého práva přístupu k osobním údajům, práva na opravu svých osobních údajů, jakož i dalších práv vyplývajících z ustanovení § 12 a § 21 zákona č. 101/2000 Sb.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22907">
        <w:rPr>
          <w:rFonts w:ascii="Arial" w:hAnsi="Arial" w:cs="Arial"/>
          <w:bCs/>
          <w:sz w:val="22"/>
          <w:szCs w:val="22"/>
        </w:rPr>
        <w:t xml:space="preserve">Propachtovatel </w:t>
      </w:r>
      <w:r w:rsidRPr="00922907">
        <w:rPr>
          <w:rFonts w:ascii="Arial" w:eastAsia="Calibri" w:hAnsi="Arial" w:cs="Arial"/>
          <w:sz w:val="22"/>
          <w:szCs w:val="22"/>
          <w:lang w:eastAsia="en-US"/>
        </w:rPr>
        <w:t>se zavazuje, že nejpozději k datu 25. 5. 2018 uvede veškeré své postupy a přijme veškerá interní opatření do souladu s nařízením Evropského parlamentu a Rady EU 2016/679 („GDPR“) a dalšími souvisejícími právními předpisy.</w:t>
      </w:r>
    </w:p>
    <w:p w:rsidR="00DE6E12" w:rsidRDefault="00DE6E12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FF044D" w:rsidRPr="00C55134" w:rsidRDefault="00FF044D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6. Tento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dodatek 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dnem 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smluvními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stranami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a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účinnosti</w:t>
      </w:r>
      <w:r w:rsidR="0092290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 w:rsidR="00922907">
        <w:rPr>
          <w:rFonts w:ascii="Arial" w:hAnsi="Arial" w:cs="Arial"/>
          <w:b w:val="0"/>
          <w:sz w:val="22"/>
          <w:szCs w:val="22"/>
        </w:rPr>
        <w:t>1. 5. 2018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</w:t>
      </w:r>
      <w:r w:rsidRPr="00DE372D">
        <w:rPr>
          <w:rFonts w:ascii="Arial" w:hAnsi="Arial" w:cs="Arial"/>
          <w:b w:val="0"/>
          <w:sz w:val="22"/>
          <w:szCs w:val="22"/>
        </w:rPr>
        <w:t>), 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F044D" w:rsidRPr="00C55134" w:rsidRDefault="00FF044D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7. Tento dodatek je vyhotoven v</w:t>
      </w:r>
      <w:r w:rsidR="00922907">
        <w:rPr>
          <w:b w:val="0"/>
          <w:bCs w:val="0"/>
          <w:sz w:val="22"/>
          <w:szCs w:val="22"/>
        </w:rPr>
        <w:t>e</w:t>
      </w:r>
      <w:r w:rsidRPr="00C55134">
        <w:rPr>
          <w:b w:val="0"/>
          <w:bCs w:val="0"/>
          <w:sz w:val="22"/>
          <w:szCs w:val="22"/>
        </w:rPr>
        <w:t xml:space="preserve"> </w:t>
      </w:r>
      <w:r w:rsidR="00922907">
        <w:rPr>
          <w:b w:val="0"/>
          <w:bCs w:val="0"/>
          <w:sz w:val="22"/>
          <w:szCs w:val="22"/>
        </w:rPr>
        <w:t>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922907">
        <w:rPr>
          <w:b w:val="0"/>
          <w:bCs w:val="0"/>
          <w:sz w:val="22"/>
          <w:szCs w:val="22"/>
        </w:rPr>
        <w:t xml:space="preserve">Jeden </w:t>
      </w:r>
      <w:r w:rsidRPr="00C55134">
        <w:rPr>
          <w:b w:val="0"/>
          <w:bCs w:val="0"/>
          <w:sz w:val="22"/>
          <w:szCs w:val="22"/>
        </w:rPr>
        <w:t xml:space="preserve">stejnopis přebírá pachtýř a jeden je určen pro propachtovatele.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FF044D" w:rsidRPr="00C55134" w:rsidRDefault="00FF044D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922907">
        <w:rPr>
          <w:rFonts w:ascii="Arial" w:hAnsi="Arial" w:cs="Arial"/>
          <w:sz w:val="22"/>
          <w:szCs w:val="22"/>
        </w:rPr>
        <w:t>Ing. Miluše Nová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131955"/>
    <w:rsid w:val="001A013C"/>
    <w:rsid w:val="00271485"/>
    <w:rsid w:val="00394CB7"/>
    <w:rsid w:val="003E1120"/>
    <w:rsid w:val="007E22FE"/>
    <w:rsid w:val="007F53D9"/>
    <w:rsid w:val="00922907"/>
    <w:rsid w:val="00A057A0"/>
    <w:rsid w:val="00BD650D"/>
    <w:rsid w:val="00DE372D"/>
    <w:rsid w:val="00DE6E12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13C5060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11</cp:revision>
  <dcterms:created xsi:type="dcterms:W3CDTF">2018-01-08T09:40:00Z</dcterms:created>
  <dcterms:modified xsi:type="dcterms:W3CDTF">2018-04-20T06:34:00Z</dcterms:modified>
</cp:coreProperties>
</file>