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8C1" w:rsidRPr="00D87E4D" w:rsidRDefault="001B68C1" w:rsidP="001B68C1">
      <w:pPr>
        <w:widowControl/>
        <w:rPr>
          <w:rFonts w:ascii="Arial" w:hAnsi="Arial" w:cs="Arial"/>
          <w:b/>
          <w:sz w:val="22"/>
          <w:szCs w:val="22"/>
        </w:rPr>
      </w:pPr>
      <w:r w:rsidRPr="00D87E4D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Bohuslav Kabátek, ředitel Krajského pozemkového úřadu pro Liberecký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U Nisy 6a, 46057 Liberec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1031740539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Plaček Libor Ing.</w:t>
      </w:r>
      <w:r w:rsidR="00621821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621821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="00621821">
        <w:rPr>
          <w:rFonts w:ascii="Arial" w:hAnsi="Arial" w:cs="Arial"/>
          <w:color w:val="000000"/>
          <w:sz w:val="22"/>
          <w:szCs w:val="22"/>
        </w:rPr>
        <w:t>. 60xxxx/</w:t>
      </w:r>
      <w:proofErr w:type="spellStart"/>
      <w:r w:rsidR="00621821">
        <w:rPr>
          <w:rFonts w:ascii="Arial" w:hAnsi="Arial" w:cs="Arial"/>
          <w:color w:val="000000"/>
          <w:sz w:val="22"/>
          <w:szCs w:val="22"/>
        </w:rPr>
        <w:t>xxxx</w:t>
      </w:r>
      <w:proofErr w:type="spellEnd"/>
      <w:r w:rsidR="00621821">
        <w:rPr>
          <w:rFonts w:ascii="Arial" w:hAnsi="Arial" w:cs="Arial"/>
          <w:color w:val="000000"/>
          <w:sz w:val="22"/>
          <w:szCs w:val="22"/>
        </w:rPr>
        <w:t xml:space="preserve">, trvale bytem </w:t>
      </w:r>
      <w:proofErr w:type="spellStart"/>
      <w:r w:rsidR="00621821">
        <w:rPr>
          <w:rFonts w:ascii="Arial" w:hAnsi="Arial" w:cs="Arial"/>
          <w:color w:val="000000"/>
          <w:sz w:val="22"/>
          <w:szCs w:val="22"/>
        </w:rPr>
        <w:t>xxxxxx</w:t>
      </w:r>
      <w:proofErr w:type="spellEnd"/>
      <w:r w:rsidR="00621821">
        <w:rPr>
          <w:rFonts w:ascii="Arial" w:hAnsi="Arial" w:cs="Arial"/>
          <w:color w:val="000000"/>
          <w:sz w:val="22"/>
          <w:szCs w:val="22"/>
        </w:rPr>
        <w:t xml:space="preserve">  </w:t>
      </w:r>
      <w:proofErr w:type="spellStart"/>
      <w:r w:rsidR="00621821">
        <w:rPr>
          <w:rFonts w:ascii="Arial" w:hAnsi="Arial" w:cs="Arial"/>
          <w:color w:val="000000"/>
          <w:sz w:val="22"/>
          <w:szCs w:val="22"/>
        </w:rPr>
        <w:t>xxx</w:t>
      </w:r>
      <w:proofErr w:type="spellEnd"/>
      <w:r w:rsidR="00621821">
        <w:rPr>
          <w:rFonts w:ascii="Arial" w:hAnsi="Arial" w:cs="Arial"/>
          <w:color w:val="000000"/>
          <w:sz w:val="22"/>
          <w:szCs w:val="22"/>
        </w:rPr>
        <w:t>, Bezděz, PSČ xxxxx</w:t>
      </w:r>
      <w:bookmarkStart w:id="0" w:name="_GoBack"/>
      <w:bookmarkEnd w:id="0"/>
      <w:r w:rsidRPr="00D87E4D">
        <w:rPr>
          <w:rFonts w:ascii="Arial" w:hAnsi="Arial" w:cs="Arial"/>
          <w:color w:val="000000"/>
          <w:sz w:val="22"/>
          <w:szCs w:val="22"/>
        </w:rPr>
        <w:t>, rodinný stav ženatý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k  č. </w:t>
      </w:r>
      <w:r w:rsidRPr="00D87E4D">
        <w:rPr>
          <w:rFonts w:ascii="Arial" w:hAnsi="Arial" w:cs="Arial"/>
          <w:color w:val="000000"/>
          <w:sz w:val="22"/>
          <w:szCs w:val="22"/>
        </w:rPr>
        <w:t>1/18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ě  č. </w:t>
      </w:r>
      <w:r w:rsidRPr="00D87E4D">
        <w:rPr>
          <w:rFonts w:ascii="Arial" w:hAnsi="Arial" w:cs="Arial"/>
          <w:color w:val="000000"/>
          <w:sz w:val="22"/>
          <w:szCs w:val="22"/>
        </w:rPr>
        <w:t>1031740539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5.12.2005 kupní smlouvu č. 1031740539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8C21C4" w:rsidRPr="00D87E4D" w:rsidRDefault="009B45CE" w:rsidP="009B45CE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Na základě výše uvedené smlouvy uhradil kupující prodávajícímu ke dni podpisu tohoto dodatku částku ve výši</w:t>
      </w:r>
      <w:r w:rsidR="008F4DFE" w:rsidRPr="00D87E4D">
        <w:rPr>
          <w:rFonts w:ascii="Arial" w:hAnsi="Arial" w:cs="Arial"/>
          <w:sz w:val="22"/>
          <w:szCs w:val="22"/>
        </w:rPr>
        <w:t xml:space="preserve"> 83 397,00 Kč (slovy: osmdesát tři tisíce tři sta devadesát sedm korun českých)</w:t>
      </w:r>
      <w:r w:rsidRPr="00D87E4D">
        <w:rPr>
          <w:rFonts w:ascii="Arial" w:hAnsi="Arial" w:cs="Arial"/>
          <w:sz w:val="22"/>
          <w:szCs w:val="22"/>
        </w:rPr>
        <w:t>. Zbývá uhradit částku ve výši 78 517,00 Kč (slovy: sedmdesát osm tisíc pět set sedmnáct korun českých).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III.</w:t>
      </w:r>
    </w:p>
    <w:p w:rsidR="009B45CE" w:rsidRDefault="009B45CE" w:rsidP="009B45CE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D87E4D">
        <w:rPr>
          <w:rFonts w:ascii="Arial" w:hAnsi="Arial" w:cs="Arial"/>
          <w:b w:val="0"/>
          <w:sz w:val="22"/>
          <w:szCs w:val="22"/>
        </w:rPr>
        <w:t>Smluvní strany se dohodly na tom, že dosud neuhrazenou část kupní ceny uhradí kupující prodávajícímu takto:</w:t>
      </w:r>
      <w:r w:rsidRPr="00D87E4D">
        <w:rPr>
          <w:rFonts w:ascii="Arial" w:hAnsi="Arial" w:cs="Arial"/>
          <w:b w:val="0"/>
          <w:sz w:val="22"/>
          <w:szCs w:val="22"/>
        </w:rPr>
        <w:tab/>
      </w:r>
    </w:p>
    <w:p w:rsidR="00C31A2B" w:rsidRPr="00D87E4D" w:rsidRDefault="00C31A2B" w:rsidP="009B45CE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</w:p>
    <w:p w:rsidR="009B45CE" w:rsidRPr="00D87E4D" w:rsidRDefault="009B45CE" w:rsidP="009B45CE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k 1.1.2019</w:t>
      </w:r>
      <w:r w:rsidRPr="00D87E4D">
        <w:rPr>
          <w:rFonts w:ascii="Arial" w:hAnsi="Arial" w:cs="Arial"/>
          <w:sz w:val="22"/>
          <w:szCs w:val="22"/>
        </w:rPr>
        <w:tab/>
        <w:t>4 362,00 Kč</w:t>
      </w:r>
      <w:r w:rsidRPr="00D87E4D">
        <w:rPr>
          <w:rFonts w:ascii="Arial" w:hAnsi="Arial" w:cs="Arial"/>
          <w:sz w:val="22"/>
          <w:szCs w:val="22"/>
        </w:rPr>
        <w:br/>
        <w:t>k 1.1.2020</w:t>
      </w:r>
      <w:r w:rsidRPr="00D87E4D">
        <w:rPr>
          <w:rFonts w:ascii="Arial" w:hAnsi="Arial" w:cs="Arial"/>
          <w:sz w:val="22"/>
          <w:szCs w:val="22"/>
        </w:rPr>
        <w:tab/>
        <w:t>4 362,00 Kč</w:t>
      </w:r>
      <w:r w:rsidRPr="00D87E4D">
        <w:rPr>
          <w:rFonts w:ascii="Arial" w:hAnsi="Arial" w:cs="Arial"/>
          <w:sz w:val="22"/>
          <w:szCs w:val="22"/>
        </w:rPr>
        <w:br/>
        <w:t>k 1.1.2021</w:t>
      </w:r>
      <w:r w:rsidRPr="00D87E4D">
        <w:rPr>
          <w:rFonts w:ascii="Arial" w:hAnsi="Arial" w:cs="Arial"/>
          <w:sz w:val="22"/>
          <w:szCs w:val="22"/>
        </w:rPr>
        <w:tab/>
        <w:t>4 362,00 Kč</w:t>
      </w:r>
      <w:r w:rsidRPr="00D87E4D">
        <w:rPr>
          <w:rFonts w:ascii="Arial" w:hAnsi="Arial" w:cs="Arial"/>
          <w:sz w:val="22"/>
          <w:szCs w:val="22"/>
        </w:rPr>
        <w:br/>
        <w:t>k 1.1.2022</w:t>
      </w:r>
      <w:r w:rsidRPr="00D87E4D">
        <w:rPr>
          <w:rFonts w:ascii="Arial" w:hAnsi="Arial" w:cs="Arial"/>
          <w:sz w:val="22"/>
          <w:szCs w:val="22"/>
        </w:rPr>
        <w:tab/>
        <w:t>4 362,00 Kč</w:t>
      </w:r>
      <w:r w:rsidRPr="00D87E4D">
        <w:rPr>
          <w:rFonts w:ascii="Arial" w:hAnsi="Arial" w:cs="Arial"/>
          <w:sz w:val="22"/>
          <w:szCs w:val="22"/>
        </w:rPr>
        <w:br/>
        <w:t>k 1.1.2023</w:t>
      </w:r>
      <w:r w:rsidRPr="00D87E4D">
        <w:rPr>
          <w:rFonts w:ascii="Arial" w:hAnsi="Arial" w:cs="Arial"/>
          <w:sz w:val="22"/>
          <w:szCs w:val="22"/>
        </w:rPr>
        <w:tab/>
        <w:t>4 362,00 Kč</w:t>
      </w:r>
      <w:r w:rsidRPr="00D87E4D">
        <w:rPr>
          <w:rFonts w:ascii="Arial" w:hAnsi="Arial" w:cs="Arial"/>
          <w:sz w:val="22"/>
          <w:szCs w:val="22"/>
        </w:rPr>
        <w:br/>
        <w:t>k 1.1.2024</w:t>
      </w:r>
      <w:r w:rsidRPr="00D87E4D">
        <w:rPr>
          <w:rFonts w:ascii="Arial" w:hAnsi="Arial" w:cs="Arial"/>
          <w:sz w:val="22"/>
          <w:szCs w:val="22"/>
        </w:rPr>
        <w:tab/>
        <w:t>4 362,00 Kč</w:t>
      </w:r>
      <w:r w:rsidRPr="00D87E4D">
        <w:rPr>
          <w:rFonts w:ascii="Arial" w:hAnsi="Arial" w:cs="Arial"/>
          <w:sz w:val="22"/>
          <w:szCs w:val="22"/>
        </w:rPr>
        <w:br/>
        <w:t>k 1.1.2025</w:t>
      </w:r>
      <w:r w:rsidRPr="00D87E4D">
        <w:rPr>
          <w:rFonts w:ascii="Arial" w:hAnsi="Arial" w:cs="Arial"/>
          <w:sz w:val="22"/>
          <w:szCs w:val="22"/>
        </w:rPr>
        <w:tab/>
        <w:t>4 362,00 Kč</w:t>
      </w:r>
      <w:r w:rsidRPr="00D87E4D">
        <w:rPr>
          <w:rFonts w:ascii="Arial" w:hAnsi="Arial" w:cs="Arial"/>
          <w:sz w:val="22"/>
          <w:szCs w:val="22"/>
        </w:rPr>
        <w:br/>
        <w:t>k 1.1.2026</w:t>
      </w:r>
      <w:r w:rsidRPr="00D87E4D">
        <w:rPr>
          <w:rFonts w:ascii="Arial" w:hAnsi="Arial" w:cs="Arial"/>
          <w:sz w:val="22"/>
          <w:szCs w:val="22"/>
        </w:rPr>
        <w:tab/>
        <w:t>4 362,00 Kč</w:t>
      </w:r>
      <w:r w:rsidRPr="00D87E4D">
        <w:rPr>
          <w:rFonts w:ascii="Arial" w:hAnsi="Arial" w:cs="Arial"/>
          <w:sz w:val="22"/>
          <w:szCs w:val="22"/>
        </w:rPr>
        <w:br/>
        <w:t>k 1.1.2027</w:t>
      </w:r>
      <w:r w:rsidRPr="00D87E4D">
        <w:rPr>
          <w:rFonts w:ascii="Arial" w:hAnsi="Arial" w:cs="Arial"/>
          <w:sz w:val="22"/>
          <w:szCs w:val="22"/>
        </w:rPr>
        <w:tab/>
        <w:t>4 362,00 Kč</w:t>
      </w:r>
      <w:r w:rsidRPr="00D87E4D">
        <w:rPr>
          <w:rFonts w:ascii="Arial" w:hAnsi="Arial" w:cs="Arial"/>
          <w:sz w:val="22"/>
          <w:szCs w:val="22"/>
        </w:rPr>
        <w:br/>
        <w:t>k 1.1.2028</w:t>
      </w:r>
      <w:r w:rsidRPr="00D87E4D">
        <w:rPr>
          <w:rFonts w:ascii="Arial" w:hAnsi="Arial" w:cs="Arial"/>
          <w:sz w:val="22"/>
          <w:szCs w:val="22"/>
        </w:rPr>
        <w:tab/>
        <w:t>4 362,00 Kč</w:t>
      </w:r>
      <w:r w:rsidRPr="00D87E4D">
        <w:rPr>
          <w:rFonts w:ascii="Arial" w:hAnsi="Arial" w:cs="Arial"/>
          <w:sz w:val="22"/>
          <w:szCs w:val="22"/>
        </w:rPr>
        <w:br/>
        <w:t>k 1.1.2029</w:t>
      </w:r>
      <w:r w:rsidRPr="00D87E4D">
        <w:rPr>
          <w:rFonts w:ascii="Arial" w:hAnsi="Arial" w:cs="Arial"/>
          <w:sz w:val="22"/>
          <w:szCs w:val="22"/>
        </w:rPr>
        <w:tab/>
        <w:t>4 362,00 Kč</w:t>
      </w:r>
      <w:r w:rsidRPr="00D87E4D">
        <w:rPr>
          <w:rFonts w:ascii="Arial" w:hAnsi="Arial" w:cs="Arial"/>
          <w:sz w:val="22"/>
          <w:szCs w:val="22"/>
        </w:rPr>
        <w:br/>
        <w:t>k 1.1.2030</w:t>
      </w:r>
      <w:r w:rsidRPr="00D87E4D">
        <w:rPr>
          <w:rFonts w:ascii="Arial" w:hAnsi="Arial" w:cs="Arial"/>
          <w:sz w:val="22"/>
          <w:szCs w:val="22"/>
        </w:rPr>
        <w:tab/>
        <w:t>4 362,00 Kč</w:t>
      </w:r>
      <w:r w:rsidRPr="00D87E4D">
        <w:rPr>
          <w:rFonts w:ascii="Arial" w:hAnsi="Arial" w:cs="Arial"/>
          <w:sz w:val="22"/>
          <w:szCs w:val="22"/>
        </w:rPr>
        <w:br/>
        <w:t>k 1.1.2031</w:t>
      </w:r>
      <w:r w:rsidRPr="00D87E4D">
        <w:rPr>
          <w:rFonts w:ascii="Arial" w:hAnsi="Arial" w:cs="Arial"/>
          <w:sz w:val="22"/>
          <w:szCs w:val="22"/>
        </w:rPr>
        <w:tab/>
        <w:t>4 362,00 Kč</w:t>
      </w:r>
      <w:r w:rsidRPr="00D87E4D">
        <w:rPr>
          <w:rFonts w:ascii="Arial" w:hAnsi="Arial" w:cs="Arial"/>
          <w:sz w:val="22"/>
          <w:szCs w:val="22"/>
        </w:rPr>
        <w:br/>
        <w:t>k 1.1.2032</w:t>
      </w:r>
      <w:r w:rsidRPr="00D87E4D">
        <w:rPr>
          <w:rFonts w:ascii="Arial" w:hAnsi="Arial" w:cs="Arial"/>
          <w:sz w:val="22"/>
          <w:szCs w:val="22"/>
        </w:rPr>
        <w:tab/>
        <w:t>4 362,00 Kč</w:t>
      </w:r>
      <w:r w:rsidRPr="00D87E4D">
        <w:rPr>
          <w:rFonts w:ascii="Arial" w:hAnsi="Arial" w:cs="Arial"/>
          <w:sz w:val="22"/>
          <w:szCs w:val="22"/>
        </w:rPr>
        <w:br/>
        <w:t>k 1.1.2033</w:t>
      </w:r>
      <w:r w:rsidRPr="00D87E4D">
        <w:rPr>
          <w:rFonts w:ascii="Arial" w:hAnsi="Arial" w:cs="Arial"/>
          <w:sz w:val="22"/>
          <w:szCs w:val="22"/>
        </w:rPr>
        <w:tab/>
        <w:t>4 362,00 Kč</w:t>
      </w:r>
      <w:r w:rsidRPr="00D87E4D">
        <w:rPr>
          <w:rFonts w:ascii="Arial" w:hAnsi="Arial" w:cs="Arial"/>
          <w:sz w:val="22"/>
          <w:szCs w:val="22"/>
        </w:rPr>
        <w:br/>
        <w:t>k 1.1.2034</w:t>
      </w:r>
      <w:r w:rsidRPr="00D87E4D">
        <w:rPr>
          <w:rFonts w:ascii="Arial" w:hAnsi="Arial" w:cs="Arial"/>
          <w:sz w:val="22"/>
          <w:szCs w:val="22"/>
        </w:rPr>
        <w:tab/>
        <w:t>4 362,00 Kč</w:t>
      </w:r>
      <w:r w:rsidRPr="00D87E4D">
        <w:rPr>
          <w:rFonts w:ascii="Arial" w:hAnsi="Arial" w:cs="Arial"/>
          <w:sz w:val="22"/>
          <w:szCs w:val="22"/>
        </w:rPr>
        <w:br/>
        <w:t>k 1.1.2035</w:t>
      </w:r>
      <w:r w:rsidRPr="00D87E4D">
        <w:rPr>
          <w:rFonts w:ascii="Arial" w:hAnsi="Arial" w:cs="Arial"/>
          <w:sz w:val="22"/>
          <w:szCs w:val="22"/>
        </w:rPr>
        <w:tab/>
        <w:t>4 362,00 Kč</w:t>
      </w:r>
      <w:r w:rsidRPr="00D87E4D">
        <w:rPr>
          <w:rFonts w:ascii="Arial" w:hAnsi="Arial" w:cs="Arial"/>
          <w:sz w:val="22"/>
          <w:szCs w:val="22"/>
        </w:rPr>
        <w:br/>
        <w:t>k 31.12.2035</w:t>
      </w:r>
      <w:r w:rsidRPr="00D87E4D">
        <w:rPr>
          <w:rFonts w:ascii="Arial" w:hAnsi="Arial" w:cs="Arial"/>
          <w:sz w:val="22"/>
          <w:szCs w:val="22"/>
        </w:rPr>
        <w:tab/>
        <w:t>4 363,00 Kč</w:t>
      </w:r>
      <w:r w:rsidRPr="00D87E4D">
        <w:rPr>
          <w:rFonts w:ascii="Arial" w:hAnsi="Arial" w:cs="Arial"/>
          <w:sz w:val="22"/>
          <w:szCs w:val="22"/>
        </w:rPr>
        <w:br/>
        <w:t xml:space="preserve"> 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>1)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widowControl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VI.</w:t>
      </w:r>
    </w:p>
    <w:p w:rsidR="00477E2F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SPÚ  jako správce osobních údajů dle zákona č. 101/2000 Sb., o ochraně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477E2F" w:rsidRDefault="00477E2F" w:rsidP="00477E2F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:rsidR="00477E2F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8C21C4" w:rsidRPr="00D87E4D" w:rsidRDefault="008C21C4" w:rsidP="00477E2F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 Liberci dne 20.4.2018</w:t>
      </w:r>
      <w:r w:rsidRPr="00D87E4D">
        <w:rPr>
          <w:rFonts w:ascii="Arial" w:hAnsi="Arial" w:cs="Arial"/>
          <w:sz w:val="22"/>
          <w:szCs w:val="22"/>
        </w:rPr>
        <w:tab/>
        <w:t>V ............................... dne .......................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  <w:t>Plaček Libor Ing.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 Krajského pozemkového úřadu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Liberecký kraj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Bohuslav Kabátek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Liberecký kraj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Josef Vozka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C31A2B" w:rsidRDefault="00C31A2B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="00C31A2B">
        <w:rPr>
          <w:rFonts w:ascii="Arial" w:hAnsi="Arial" w:cs="Arial"/>
          <w:color w:val="000000"/>
          <w:sz w:val="22"/>
          <w:szCs w:val="22"/>
        </w:rPr>
        <w:t>Bc. Průšová Kateřina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7D4BAA" w:rsidRDefault="007D4BAA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7D4BAA" w:rsidRDefault="007D4BAA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7D4BAA" w:rsidRPr="00D87E4D" w:rsidRDefault="007D4BAA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341145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:rsidR="00C31A2B" w:rsidRDefault="00C31A2B" w:rsidP="00341145">
      <w:pPr>
        <w:jc w:val="both"/>
        <w:rPr>
          <w:rFonts w:ascii="Arial" w:hAnsi="Arial" w:cs="Arial"/>
          <w:sz w:val="22"/>
          <w:szCs w:val="22"/>
        </w:rPr>
      </w:pPr>
    </w:p>
    <w:p w:rsidR="00C31A2B" w:rsidRPr="00D87E4D" w:rsidRDefault="00C31A2B" w:rsidP="00341145">
      <w:pPr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341145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:rsidR="00C31A2B" w:rsidRDefault="00C31A2B" w:rsidP="00341145">
      <w:pPr>
        <w:jc w:val="both"/>
        <w:rPr>
          <w:rFonts w:ascii="Arial" w:hAnsi="Arial" w:cs="Arial"/>
          <w:i/>
          <w:sz w:val="22"/>
          <w:szCs w:val="22"/>
        </w:rPr>
      </w:pPr>
    </w:p>
    <w:p w:rsidR="00C31A2B" w:rsidRPr="00D87E4D" w:rsidRDefault="00C31A2B" w:rsidP="00341145">
      <w:pPr>
        <w:jc w:val="both"/>
        <w:rPr>
          <w:rFonts w:ascii="Arial" w:hAnsi="Arial" w:cs="Arial"/>
          <w:i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F52E8C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C31A2B" w:rsidRDefault="00C31A2B" w:rsidP="00F52E8C">
      <w:pPr>
        <w:jc w:val="both"/>
        <w:rPr>
          <w:rFonts w:ascii="Arial" w:hAnsi="Arial" w:cs="Arial"/>
          <w:sz w:val="22"/>
          <w:szCs w:val="22"/>
        </w:rPr>
      </w:pPr>
    </w:p>
    <w:p w:rsidR="00C31A2B" w:rsidRPr="00D87E4D" w:rsidRDefault="00C31A2B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C31A2B" w:rsidRPr="00D87E4D" w:rsidRDefault="00C31A2B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………………..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C31A2B" w:rsidRDefault="00C31A2B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otisk úředního razítka</w:t>
      </w:r>
    </w:p>
    <w:p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+ podpis odpovědného</w:t>
      </w:r>
    </w:p>
    <w:p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A2B" w:rsidRDefault="00C31A2B">
      <w:r>
        <w:separator/>
      </w:r>
    </w:p>
  </w:endnote>
  <w:endnote w:type="continuationSeparator" w:id="0">
    <w:p w:rsidR="00C31A2B" w:rsidRDefault="00C3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A2B" w:rsidRDefault="00C31A2B">
      <w:r>
        <w:separator/>
      </w:r>
    </w:p>
  </w:footnote>
  <w:footnote w:type="continuationSeparator" w:id="0">
    <w:p w:rsidR="00C31A2B" w:rsidRDefault="00C31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C4"/>
    <w:rsid w:val="00052A97"/>
    <w:rsid w:val="000B0DCF"/>
    <w:rsid w:val="00195A2D"/>
    <w:rsid w:val="001B68C1"/>
    <w:rsid w:val="002A33F8"/>
    <w:rsid w:val="00341145"/>
    <w:rsid w:val="00362161"/>
    <w:rsid w:val="003862E6"/>
    <w:rsid w:val="00477E2F"/>
    <w:rsid w:val="00490212"/>
    <w:rsid w:val="00616E7E"/>
    <w:rsid w:val="00621821"/>
    <w:rsid w:val="007B175B"/>
    <w:rsid w:val="007D4BAA"/>
    <w:rsid w:val="00871361"/>
    <w:rsid w:val="008C21C4"/>
    <w:rsid w:val="008F4DFE"/>
    <w:rsid w:val="00973DE3"/>
    <w:rsid w:val="00983CED"/>
    <w:rsid w:val="009B45CE"/>
    <w:rsid w:val="00A46BAE"/>
    <w:rsid w:val="00B074ED"/>
    <w:rsid w:val="00BE2EF7"/>
    <w:rsid w:val="00C31A2B"/>
    <w:rsid w:val="00C63B27"/>
    <w:rsid w:val="00C9419D"/>
    <w:rsid w:val="00CD4677"/>
    <w:rsid w:val="00D87E4D"/>
    <w:rsid w:val="00F070C3"/>
    <w:rsid w:val="00F52E8C"/>
    <w:rsid w:val="00F6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9616B7"/>
  <w14:defaultImageDpi w14:val="0"/>
  <w15:docId w15:val="{3A3D6F91-DD3E-4F49-A35D-CC645D3C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08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- příloha 17</vt:lpstr>
    </vt:vector>
  </TitlesOfParts>
  <Company>Pozemkový Fond ČR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Průšová Kateřina Bc.</dc:creator>
  <cp:keywords/>
  <dc:description/>
  <cp:lastModifiedBy>Průšová Kateřina Bc.</cp:lastModifiedBy>
  <cp:revision>2</cp:revision>
  <cp:lastPrinted>2005-12-12T13:07:00Z</cp:lastPrinted>
  <dcterms:created xsi:type="dcterms:W3CDTF">2018-04-20T06:44:00Z</dcterms:created>
  <dcterms:modified xsi:type="dcterms:W3CDTF">2018-04-20T06:44:00Z</dcterms:modified>
</cp:coreProperties>
</file>