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B2" w:rsidRPr="000D5920" w:rsidRDefault="00B41CC5" w:rsidP="00B01BB2">
      <w:pPr>
        <w:pStyle w:val="Nzev"/>
        <w:spacing w:line="276" w:lineRule="auto"/>
        <w:rPr>
          <w:rFonts w:ascii="Arial" w:hAnsi="Arial" w:cs="Arial"/>
          <w:sz w:val="20"/>
        </w:rPr>
      </w:pPr>
      <w:r w:rsidRPr="000D5920">
        <w:rPr>
          <w:rFonts w:ascii="Arial" w:hAnsi="Arial" w:cs="Arial"/>
          <w:sz w:val="20"/>
        </w:rPr>
        <w:t xml:space="preserve">Smlouva </w:t>
      </w:r>
      <w:r>
        <w:rPr>
          <w:rFonts w:ascii="Arial" w:hAnsi="Arial" w:cs="Arial"/>
          <w:sz w:val="20"/>
        </w:rPr>
        <w:t>(</w:t>
      </w:r>
      <w:r>
        <w:rPr>
          <w:rFonts w:ascii="Arial" w:hAnsi="Arial" w:cs="Arial"/>
          <w:sz w:val="20"/>
        </w:rPr>
        <w:t xml:space="preserve">objednávka </w:t>
      </w:r>
      <w:r>
        <w:rPr>
          <w:rFonts w:ascii="Arial" w:hAnsi="Arial" w:cs="Arial"/>
          <w:sz w:val="20"/>
        </w:rPr>
        <w:t>50</w:t>
      </w:r>
      <w:r>
        <w:rPr>
          <w:rFonts w:ascii="Arial" w:hAnsi="Arial" w:cs="Arial"/>
          <w:sz w:val="20"/>
        </w:rPr>
        <w:t xml:space="preserve"> tis. </w:t>
      </w:r>
      <w:r>
        <w:rPr>
          <w:rFonts w:ascii="Arial" w:hAnsi="Arial" w:cs="Arial"/>
          <w:sz w:val="20"/>
        </w:rPr>
        <w:t>-</w:t>
      </w:r>
      <w:r>
        <w:rPr>
          <w:rFonts w:ascii="Arial" w:hAnsi="Arial" w:cs="Arial"/>
          <w:sz w:val="20"/>
        </w:rPr>
        <w:t xml:space="preserve"> </w:t>
      </w:r>
      <w:r>
        <w:rPr>
          <w:rFonts w:ascii="Arial" w:hAnsi="Arial" w:cs="Arial"/>
          <w:sz w:val="20"/>
        </w:rPr>
        <w:t>4</w:t>
      </w:r>
      <w:r>
        <w:rPr>
          <w:rFonts w:ascii="Arial" w:hAnsi="Arial" w:cs="Arial"/>
          <w:sz w:val="20"/>
        </w:rPr>
        <w:t xml:space="preserve">00 </w:t>
      </w:r>
      <w:r>
        <w:rPr>
          <w:rFonts w:ascii="Arial" w:hAnsi="Arial" w:cs="Arial"/>
          <w:sz w:val="20"/>
        </w:rPr>
        <w:t>tis. K</w:t>
      </w:r>
      <w:r>
        <w:rPr>
          <w:rFonts w:ascii="Arial" w:hAnsi="Arial" w:cs="Arial"/>
          <w:sz w:val="20"/>
        </w:rPr>
        <w:t>č bez DPH</w:t>
      </w:r>
      <w:r>
        <w:rPr>
          <w:rFonts w:ascii="Arial" w:hAnsi="Arial" w:cs="Arial"/>
          <w:sz w:val="20"/>
        </w:rPr>
        <w:t>)</w:t>
      </w:r>
      <w:r w:rsidRPr="000D5920">
        <w:rPr>
          <w:rFonts w:ascii="Arial" w:hAnsi="Arial" w:cs="Arial"/>
          <w:sz w:val="20"/>
        </w:rPr>
        <w:t xml:space="preserve"> </w:t>
      </w:r>
    </w:p>
    <w:p w:rsidR="00B01BB2" w:rsidRPr="00400A69" w:rsidRDefault="00B41CC5" w:rsidP="00B01BB2">
      <w:pPr>
        <w:pStyle w:val="Nzev"/>
        <w:spacing w:line="276" w:lineRule="auto"/>
        <w:rPr>
          <w:rFonts w:ascii="Arial" w:hAnsi="Arial" w:cs="Arial"/>
          <w:b w:val="0"/>
          <w:bCs/>
          <w:sz w:val="20"/>
        </w:rPr>
      </w:pPr>
      <w:r w:rsidRPr="000D5920">
        <w:rPr>
          <w:rFonts w:ascii="Arial" w:hAnsi="Arial" w:cs="Arial"/>
          <w:b w:val="0"/>
          <w:bCs/>
          <w:sz w:val="20"/>
        </w:rPr>
        <w:t xml:space="preserve">uzavřená dle § </w:t>
      </w:r>
      <w:r w:rsidRPr="000D5920">
        <w:rPr>
          <w:rFonts w:ascii="Arial" w:hAnsi="Arial" w:cs="Arial"/>
          <w:b w:val="0"/>
          <w:bCs/>
          <w:sz w:val="20"/>
        </w:rPr>
        <w:t>17</w:t>
      </w:r>
      <w:r>
        <w:rPr>
          <w:rFonts w:ascii="Arial" w:hAnsi="Arial" w:cs="Arial"/>
          <w:b w:val="0"/>
          <w:bCs/>
          <w:sz w:val="20"/>
        </w:rPr>
        <w:t>24 a násl.</w:t>
      </w:r>
      <w:r w:rsidRPr="000D5920">
        <w:rPr>
          <w:rFonts w:ascii="Arial" w:hAnsi="Arial" w:cs="Arial"/>
          <w:b w:val="0"/>
          <w:bCs/>
          <w:sz w:val="20"/>
        </w:rPr>
        <w:t xml:space="preserve"> </w:t>
      </w:r>
      <w:r w:rsidRPr="000D5920">
        <w:rPr>
          <w:rFonts w:ascii="Arial" w:hAnsi="Arial" w:cs="Arial"/>
          <w:b w:val="0"/>
          <w:bCs/>
          <w:sz w:val="20"/>
        </w:rPr>
        <w:t>zákona č. 89/2012 Sb., občanského zákoníku</w:t>
      </w:r>
      <w:r>
        <w:rPr>
          <w:rFonts w:ascii="Arial" w:hAnsi="Arial" w:cs="Arial"/>
          <w:b w:val="0"/>
          <w:bCs/>
          <w:sz w:val="20"/>
        </w:rPr>
        <w:t xml:space="preserve"> (dále jen „o.z.“)</w:t>
      </w:r>
    </w:p>
    <w:p w:rsidR="00B01BB2" w:rsidRPr="000D5920" w:rsidRDefault="00B41CC5" w:rsidP="00B01BB2">
      <w:pPr>
        <w:pStyle w:val="Nzev"/>
        <w:spacing w:line="276" w:lineRule="auto"/>
        <w:rPr>
          <w:rFonts w:ascii="Arial" w:hAnsi="Arial" w:cs="Arial"/>
          <w:b w:val="0"/>
          <w:bCs/>
          <w:sz w:val="20"/>
        </w:rPr>
      </w:pPr>
      <w:r w:rsidRPr="000D5920">
        <w:rPr>
          <w:rFonts w:ascii="Arial" w:hAnsi="Arial" w:cs="Arial"/>
          <w:b w:val="0"/>
          <w:bCs/>
          <w:sz w:val="20"/>
        </w:rPr>
        <w:t>(dále jen „smlouva“)</w:t>
      </w:r>
    </w:p>
    <w:p w:rsidR="00B01BB2" w:rsidRPr="000D5920" w:rsidRDefault="00B41CC5" w:rsidP="00400A69">
      <w:pPr>
        <w:pStyle w:val="Bezseznamu1"/>
        <w:spacing w:before="60"/>
        <w:rPr>
          <w:rFonts w:ascii="Arial" w:hAnsi="Arial" w:cs="Arial"/>
          <w:bCs/>
        </w:rPr>
      </w:pPr>
      <w:r w:rsidRPr="000D5920">
        <w:rPr>
          <w:rFonts w:ascii="Arial" w:eastAsia="Arial" w:hAnsi="Arial" w:cs="Arial"/>
        </w:rPr>
        <w:t>č</w:t>
      </w:r>
      <w:r w:rsidRPr="000D5920">
        <w:rPr>
          <w:rFonts w:ascii="Arial" w:eastAsia="Arial" w:hAnsi="Arial" w:cs="Arial"/>
        </w:rPr>
        <w:t>íslo smlouvy objednatele:</w:t>
      </w:r>
      <w:r w:rsidRPr="000D5920">
        <w:rPr>
          <w:rFonts w:ascii="Arial" w:eastAsia="Arial" w:hAnsi="Arial" w:cs="Arial"/>
        </w:rPr>
        <w:t xml:space="preserve"> S</w:t>
      </w:r>
      <w:r w:rsidRPr="000D5920">
        <w:rPr>
          <w:rFonts w:ascii="Arial" w:hAnsi="Arial" w:cs="Arial"/>
          <w:b/>
          <w:bCs/>
        </w:rPr>
        <w:fldChar w:fldCharType="begin">
          <w:ffData>
            <w:name w:val="Text41"/>
            <w:enabled/>
            <w:calcOnExit w:val="0"/>
            <w:textInput>
              <w:format w:val="None"/>
            </w:textInput>
          </w:ffData>
        </w:fldChar>
      </w:r>
      <w:r w:rsidRPr="000D5920">
        <w:rPr>
          <w:rFonts w:ascii="Arial" w:hAnsi="Arial" w:cs="Arial"/>
          <w:b/>
          <w:bCs/>
        </w:rPr>
        <w:instrText>FORMTEXT</w:instrText>
      </w:r>
      <w:r w:rsidRPr="000D5920">
        <w:rPr>
          <w:rFonts w:ascii="Arial" w:hAnsi="Arial" w:cs="Arial"/>
          <w:b/>
          <w:bCs/>
        </w:rPr>
      </w:r>
      <w:r w:rsidRPr="000D5920">
        <w:rPr>
          <w:rFonts w:ascii="Arial" w:hAnsi="Arial" w:cs="Arial"/>
          <w:b/>
          <w:bCs/>
        </w:rPr>
        <w:fldChar w:fldCharType="separate"/>
      </w:r>
      <w:r w:rsidRPr="000D5920">
        <w:rPr>
          <w:rFonts w:ascii="Arial" w:hAnsi="Arial" w:cs="Arial"/>
          <w:b/>
          <w:bCs/>
          <w:noProof/>
        </w:rPr>
        <w:t>     </w:t>
      </w:r>
      <w:r w:rsidRPr="000D5920">
        <w:rPr>
          <w:rFonts w:ascii="Arial" w:hAnsi="Arial" w:cs="Arial"/>
          <w:b/>
          <w:bCs/>
        </w:rPr>
        <w:fldChar w:fldCharType="end"/>
      </w:r>
      <w:r w:rsidRPr="000D5920">
        <w:rPr>
          <w:rFonts w:ascii="Arial" w:hAnsi="Arial" w:cs="Arial"/>
          <w:bCs/>
        </w:rPr>
        <w:t>/16</w:t>
      </w:r>
    </w:p>
    <w:p w:rsidR="001A0687" w:rsidRPr="000D5920" w:rsidRDefault="00B41CC5" w:rsidP="00B01BB2">
      <w:pPr>
        <w:pStyle w:val="Bezseznamu1"/>
        <w:rPr>
          <w:rFonts w:ascii="Arial" w:eastAsia="Arial" w:hAnsi="Arial" w:cs="Arial"/>
        </w:rPr>
      </w:pPr>
      <w:r w:rsidRPr="000D5920">
        <w:rPr>
          <w:rFonts w:ascii="Arial" w:eastAsia="Arial" w:hAnsi="Arial" w:cs="Arial"/>
          <w:highlight w:val="yellow"/>
        </w:rPr>
        <w:t xml:space="preserve">číslo smlouvy </w:t>
      </w:r>
      <w:r w:rsidRPr="000D5920">
        <w:rPr>
          <w:rFonts w:ascii="Arial" w:eastAsia="Arial" w:hAnsi="Arial" w:cs="Arial"/>
          <w:highlight w:val="yellow"/>
        </w:rPr>
        <w:t>dodava</w:t>
      </w:r>
      <w:r w:rsidRPr="000D5920">
        <w:rPr>
          <w:rFonts w:ascii="Arial" w:eastAsia="Arial" w:hAnsi="Arial" w:cs="Arial"/>
          <w:highlight w:val="yellow"/>
        </w:rPr>
        <w:t>tele:</w:t>
      </w:r>
      <w:r w:rsidRPr="000D5920">
        <w:rPr>
          <w:rFonts w:ascii="Arial" w:eastAsia="Arial" w:hAnsi="Arial" w:cs="Arial"/>
          <w:highlight w:val="yellow"/>
        </w:rPr>
        <w:t xml:space="preserve"> ..............</w:t>
      </w:r>
    </w:p>
    <w:p w:rsidR="00223B52" w:rsidRPr="00400A69" w:rsidRDefault="00B41CC5" w:rsidP="00223B52">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1A0687" w:rsidRPr="000D5920" w:rsidRDefault="00B41CC5"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1A0687" w:rsidRPr="000D5920" w:rsidRDefault="00B41CC5"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B01BB2" w:rsidRPr="000D5920" w:rsidRDefault="00B41CC5" w:rsidP="00B01BB2">
      <w:pPr>
        <w:pStyle w:val="Bezseznamu1"/>
        <w:spacing w:after="60"/>
        <w:rPr>
          <w:rFonts w:ascii="Arial" w:hAnsi="Arial" w:cs="Arial"/>
          <w:b/>
          <w:bCs/>
        </w:rPr>
      </w:pPr>
      <w:r w:rsidRPr="000D5920">
        <w:rPr>
          <w:rFonts w:ascii="Arial" w:hAnsi="Arial" w:cs="Arial"/>
          <w:b/>
          <w:bCs/>
        </w:rPr>
        <w:t>Správa a údržba silnic Plzeňského kraje, p.o.</w:t>
      </w:r>
    </w:p>
    <w:p w:rsidR="00611100" w:rsidRPr="000D5920" w:rsidRDefault="00B41CC5" w:rsidP="00611100">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B01BB2" w:rsidRPr="000D5920" w:rsidRDefault="00B41CC5" w:rsidP="00B01BB2">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720 53</w:t>
      </w:r>
      <w:r w:rsidRPr="000D5920">
        <w:rPr>
          <w:rFonts w:ascii="Arial" w:hAnsi="Arial" w:cs="Arial"/>
        </w:rPr>
        <w:t> </w:t>
      </w:r>
      <w:r w:rsidRPr="000D5920">
        <w:rPr>
          <w:rFonts w:ascii="Arial" w:hAnsi="Arial" w:cs="Arial"/>
        </w:rPr>
        <w:t>119</w:t>
      </w:r>
      <w:r w:rsidRPr="000D5920">
        <w:rPr>
          <w:rFonts w:ascii="Arial" w:hAnsi="Arial" w:cs="Arial"/>
        </w:rPr>
        <w:t xml:space="preserve"> </w:t>
      </w:r>
      <w:r w:rsidRPr="000D5920">
        <w:rPr>
          <w:rFonts w:ascii="Arial" w:hAnsi="Arial" w:cs="Arial"/>
        </w:rPr>
        <w:tab/>
      </w:r>
      <w:r w:rsidRPr="000D5920">
        <w:rPr>
          <w:rFonts w:ascii="Arial" w:hAnsi="Arial" w:cs="Arial"/>
        </w:rPr>
        <w:tab/>
      </w:r>
      <w:r w:rsidRPr="000D5920">
        <w:rPr>
          <w:rFonts w:ascii="Arial" w:hAnsi="Arial" w:cs="Arial"/>
        </w:rPr>
        <w:t>DIČ:</w:t>
      </w:r>
      <w:r w:rsidRPr="000D5920">
        <w:rPr>
          <w:rFonts w:ascii="Arial" w:hAnsi="Arial" w:cs="Arial"/>
        </w:rPr>
        <w:t xml:space="preserve"> </w:t>
      </w:r>
      <w:r w:rsidRPr="000D5920">
        <w:rPr>
          <w:rFonts w:ascii="Arial" w:hAnsi="Arial" w:cs="Arial"/>
        </w:rPr>
        <w:t>CZ72053119</w:t>
      </w:r>
    </w:p>
    <w:p w:rsidR="00B01BB2" w:rsidRPr="000D5920" w:rsidRDefault="00B41CC5" w:rsidP="00B01BB2">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00A69" w:rsidRPr="000D5920" w:rsidRDefault="00B41CC5" w:rsidP="00400A69">
      <w:pPr>
        <w:pStyle w:val="Bezseznamu1"/>
        <w:spacing w:after="60"/>
        <w:rPr>
          <w:rFonts w:ascii="Arial" w:hAnsi="Arial" w:cs="Arial"/>
        </w:rPr>
      </w:pPr>
      <w:r>
        <w:rPr>
          <w:rFonts w:ascii="Arial" w:hAnsi="Arial" w:cs="Arial"/>
        </w:rPr>
        <w:t>zastoup</w:t>
      </w:r>
      <w:r>
        <w:rPr>
          <w:rFonts w:ascii="Arial" w:hAnsi="Arial" w:cs="Arial"/>
        </w:rPr>
        <w:t>ena</w:t>
      </w:r>
      <w:r w:rsidRPr="000D5920">
        <w:rPr>
          <w:rFonts w:ascii="Arial" w:hAnsi="Arial" w:cs="Arial"/>
        </w:rPr>
        <w:t>:</w:t>
      </w:r>
      <w:r w:rsidRPr="000D5920">
        <w:rPr>
          <w:rFonts w:ascii="Arial" w:hAnsi="Arial" w:cs="Arial"/>
        </w:rPr>
        <w:tab/>
      </w:r>
      <w:r>
        <w:rPr>
          <w:rFonts w:ascii="Arial" w:hAnsi="Arial" w:cs="Arial"/>
        </w:rPr>
        <w:tab/>
      </w:r>
      <w:r w:rsidR="00AC2182">
        <w:rPr>
          <w:rFonts w:ascii="Arial" w:eastAsia="Arial" w:hAnsi="Arial" w:cs="Arial"/>
          <w:bCs/>
        </w:rPr>
        <w:t>Bc. Pavel Panuška</w:t>
      </w:r>
      <w:r w:rsidRPr="000D5920">
        <w:rPr>
          <w:rFonts w:ascii="Arial" w:hAnsi="Arial" w:cs="Arial"/>
        </w:rPr>
        <w:t xml:space="preserve">, </w:t>
      </w:r>
      <w:r w:rsidR="00AC2182">
        <w:rPr>
          <w:rFonts w:ascii="Arial" w:eastAsia="Arial" w:hAnsi="Arial" w:cs="Arial"/>
          <w:bCs/>
        </w:rPr>
        <w:t>generální ředitel</w:t>
      </w:r>
    </w:p>
    <w:p w:rsidR="00B01BB2" w:rsidRPr="000D5920" w:rsidRDefault="00B41CC5" w:rsidP="00400A69">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AC2182">
        <w:rPr>
          <w:rFonts w:ascii="Arial" w:eastAsia="Arial" w:hAnsi="Arial" w:cs="Arial"/>
          <w:bCs/>
        </w:rPr>
        <w:t>Ing. Jiří Velíšek</w:t>
      </w:r>
      <w:r w:rsidRPr="000D5920">
        <w:rPr>
          <w:rFonts w:ascii="Arial" w:eastAsia="Arial" w:hAnsi="Arial" w:cs="Arial"/>
        </w:rPr>
        <w:t>, tel. +420</w:t>
      </w:r>
      <w:r w:rsidR="00AC2182">
        <w:rPr>
          <w:rFonts w:ascii="Arial" w:eastAsia="Arial" w:hAnsi="Arial" w:cs="Arial"/>
        </w:rPr>
        <w:t> </w:t>
      </w:r>
      <w:r w:rsidR="00AC2182">
        <w:rPr>
          <w:rFonts w:ascii="Arial" w:eastAsia="Arial" w:hAnsi="Arial" w:cs="Arial"/>
          <w:bCs/>
        </w:rPr>
        <w:t>602 408 462</w:t>
      </w:r>
      <w:r w:rsidRPr="000D5920">
        <w:rPr>
          <w:rFonts w:ascii="Arial" w:eastAsia="Arial" w:hAnsi="Arial" w:cs="Arial"/>
        </w:rPr>
        <w:t xml:space="preserve">, e-mail: </w:t>
      </w:r>
      <w:r w:rsidR="00AC2182">
        <w:rPr>
          <w:rFonts w:ascii="Arial" w:eastAsia="Arial" w:hAnsi="Arial" w:cs="Arial"/>
          <w:bCs/>
        </w:rPr>
        <w:t>jiri.velisek</w:t>
      </w:r>
      <w:r w:rsidRPr="000D5920">
        <w:rPr>
          <w:rFonts w:ascii="Arial" w:eastAsia="Arial" w:hAnsi="Arial" w:cs="Arial"/>
        </w:rPr>
        <w:t>@suspk.eu</w:t>
      </w:r>
    </w:p>
    <w:p w:rsidR="00B01BB2" w:rsidRPr="000D5920" w:rsidRDefault="00B41CC5" w:rsidP="00400A69">
      <w:pPr>
        <w:pStyle w:val="Bezseznamu1"/>
        <w:spacing w:after="120"/>
        <w:rPr>
          <w:rFonts w:ascii="Arial" w:eastAsia="Arial" w:hAnsi="Arial" w:cs="Arial"/>
        </w:rPr>
      </w:pPr>
      <w:r w:rsidRPr="000D5920">
        <w:rPr>
          <w:rFonts w:ascii="Arial" w:eastAsia="Arial" w:hAnsi="Arial" w:cs="Arial"/>
          <w:snapToGrid w:val="0"/>
        </w:rPr>
        <w:t xml:space="preserve">adresa pro doručování veškerých písemností: </w:t>
      </w:r>
      <w:r w:rsidR="00AC2182">
        <w:rPr>
          <w:rFonts w:ascii="Arial" w:eastAsia="Arial" w:hAnsi="Arial" w:cs="Arial"/>
          <w:snapToGrid w:val="0"/>
        </w:rPr>
        <w:t>Za kasárny 324, 339 01 Klatovy</w:t>
      </w:r>
    </w:p>
    <w:p w:rsidR="00B01BB2" w:rsidRPr="000D5920" w:rsidRDefault="00B41CC5" w:rsidP="00CA4C32">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(dále jen </w:t>
      </w:r>
      <w:r w:rsidRPr="000D5920">
        <w:rPr>
          <w:rFonts w:ascii="Arial" w:hAnsi="Arial" w:cs="Arial"/>
          <w:bCs/>
          <w:i/>
          <w:sz w:val="20"/>
        </w:rPr>
        <w:t>„objednatel“)</w:t>
      </w:r>
    </w:p>
    <w:p w:rsidR="001A0687" w:rsidRPr="000D5920" w:rsidRDefault="00B41CC5"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B01BB2" w:rsidRPr="000D5920" w:rsidRDefault="00AC2182" w:rsidP="00B01BB2">
      <w:pPr>
        <w:pStyle w:val="Bezseznamu1"/>
        <w:tabs>
          <w:tab w:val="left" w:pos="284"/>
          <w:tab w:val="left" w:pos="2835"/>
        </w:tabs>
        <w:spacing w:after="60"/>
        <w:rPr>
          <w:rFonts w:ascii="Arial" w:hAnsi="Arial" w:cs="Arial"/>
          <w:b/>
        </w:rPr>
      </w:pPr>
      <w:r>
        <w:rPr>
          <w:rFonts w:ascii="Arial" w:eastAsia="Arial" w:hAnsi="Arial" w:cs="Arial"/>
          <w:b/>
          <w:bCs/>
        </w:rPr>
        <w:t>Vachoušek František</w:t>
      </w:r>
    </w:p>
    <w:p w:rsidR="00611100" w:rsidRPr="000D5920" w:rsidRDefault="00B41CC5" w:rsidP="00B01BB2">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w:t>
      </w:r>
      <w:r w:rsidRPr="000D5920">
        <w:rPr>
          <w:rFonts w:ascii="Arial" w:hAnsi="Arial" w:cs="Arial"/>
          <w:sz w:val="20"/>
        </w:rPr>
        <w:t>/bydliště</w:t>
      </w:r>
      <w:r w:rsidRPr="000D5920">
        <w:rPr>
          <w:rFonts w:ascii="Arial" w:hAnsi="Arial" w:cs="Arial"/>
          <w:sz w:val="20"/>
        </w:rPr>
        <w:t>:</w:t>
      </w:r>
      <w:r w:rsidRPr="000D5920">
        <w:rPr>
          <w:rFonts w:ascii="Arial" w:eastAsia="Arial" w:hAnsi="Arial" w:cs="Arial"/>
          <w:bCs/>
          <w:sz w:val="20"/>
        </w:rPr>
        <w:tab/>
      </w:r>
      <w:r w:rsidRPr="000D5920">
        <w:rPr>
          <w:rFonts w:ascii="Arial" w:eastAsia="Arial" w:hAnsi="Arial" w:cs="Arial"/>
          <w:bCs/>
          <w:sz w:val="20"/>
        </w:rPr>
        <w:tab/>
      </w:r>
      <w:r w:rsidR="00AC2182">
        <w:rPr>
          <w:rFonts w:ascii="Arial" w:eastAsia="Arial" w:hAnsi="Arial" w:cs="Arial"/>
          <w:bCs/>
          <w:sz w:val="20"/>
        </w:rPr>
        <w:t>Pod rozhlednou 162, 342 01 Sušice</w:t>
      </w:r>
    </w:p>
    <w:p w:rsidR="00B01BB2" w:rsidRPr="000D5920" w:rsidRDefault="00B41CC5" w:rsidP="00B01BB2">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AC2182">
        <w:rPr>
          <w:rFonts w:ascii="Arial" w:eastAsia="Arial" w:hAnsi="Arial" w:cs="Arial"/>
          <w:bCs/>
          <w:sz w:val="20"/>
        </w:rPr>
        <w:t>42838622</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DIČ:</w:t>
      </w:r>
      <w:r w:rsidRPr="000D5920">
        <w:rPr>
          <w:rFonts w:ascii="Arial" w:hAnsi="Arial" w:cs="Arial"/>
          <w:sz w:val="20"/>
        </w:rPr>
        <w:t xml:space="preserve"> </w:t>
      </w:r>
      <w:r w:rsidR="00AC2182">
        <w:rPr>
          <w:rFonts w:ascii="Arial" w:eastAsia="Arial" w:hAnsi="Arial" w:cs="Arial"/>
          <w:bCs/>
          <w:sz w:val="20"/>
        </w:rPr>
        <w:t>CZ7010011976</w:t>
      </w:r>
    </w:p>
    <w:p w:rsidR="00B01BB2" w:rsidRPr="000D5920" w:rsidRDefault="00B41CC5"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Pr="000D5920">
        <w:rPr>
          <w:rFonts w:ascii="Arial" w:eastAsia="Arial" w:hAnsi="Arial" w:cs="Arial"/>
          <w:bCs/>
          <w:sz w:val="20"/>
        </w:rPr>
      </w:r>
      <w:r w:rsidRPr="000D5920">
        <w:rPr>
          <w:rFonts w:ascii="Arial" w:eastAsia="Arial" w:hAnsi="Arial" w:cs="Arial"/>
          <w:bCs/>
          <w:sz w:val="20"/>
        </w:rPr>
        <w:fldChar w:fldCharType="separate"/>
      </w:r>
      <w:r w:rsidRPr="000D5920">
        <w:rPr>
          <w:rFonts w:ascii="Arial" w:eastAsia="Arial" w:hAnsi="Arial" w:cs="Arial"/>
          <w:bCs/>
          <w:noProof/>
          <w:sz w:val="20"/>
        </w:rPr>
        <w:t>     </w:t>
      </w:r>
      <w:r w:rsidRPr="000D5920">
        <w:rPr>
          <w:rFonts w:ascii="Arial" w:eastAsia="Arial" w:hAnsi="Arial" w:cs="Arial"/>
          <w:bCs/>
          <w:sz w:val="20"/>
        </w:rPr>
        <w:fldChar w:fldCharType="end"/>
      </w:r>
    </w:p>
    <w:p w:rsidR="00B41CC5" w:rsidRDefault="00B41CC5" w:rsidP="00400A69">
      <w:pPr>
        <w:pStyle w:val="Bezseznamu1"/>
        <w:spacing w:before="120"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AC2182">
        <w:rPr>
          <w:rFonts w:ascii="Arial" w:eastAsia="Arial" w:hAnsi="Arial" w:cs="Arial"/>
          <w:bCs/>
        </w:rPr>
        <w:t>Vachoušek František</w:t>
      </w:r>
      <w:r w:rsidRPr="000D5920">
        <w:rPr>
          <w:rFonts w:ascii="Arial" w:eastAsia="Arial" w:hAnsi="Arial" w:cs="Arial"/>
        </w:rPr>
        <w:t>,</w:t>
      </w:r>
      <w:r w:rsidRPr="000D5920">
        <w:rPr>
          <w:rFonts w:ascii="Arial" w:eastAsia="Arial" w:hAnsi="Arial" w:cs="Arial"/>
        </w:rPr>
        <w:t xml:space="preserve"> </w:t>
      </w:r>
      <w:r w:rsidRPr="000D5920">
        <w:rPr>
          <w:rFonts w:ascii="Arial" w:eastAsia="Arial" w:hAnsi="Arial" w:cs="Arial"/>
        </w:rPr>
        <w:t xml:space="preserve">tel. +420 </w:t>
      </w:r>
      <w:r w:rsidRPr="00B41CC5">
        <w:rPr>
          <w:rFonts w:ascii="Arial" w:eastAsia="Arial" w:hAnsi="Arial" w:cs="Arial"/>
          <w:bCs/>
        </w:rPr>
        <w:t>603 330 157</w:t>
      </w:r>
      <w:r w:rsidRPr="000D5920">
        <w:rPr>
          <w:rFonts w:ascii="Arial" w:eastAsia="Arial" w:hAnsi="Arial" w:cs="Arial"/>
        </w:rPr>
        <w:t xml:space="preserve">, </w:t>
      </w:r>
    </w:p>
    <w:p w:rsidR="000D20E2" w:rsidRPr="000D5920" w:rsidRDefault="00B41CC5" w:rsidP="00400A69">
      <w:pPr>
        <w:pStyle w:val="Bezseznamu1"/>
        <w:spacing w:before="120" w:after="120"/>
        <w:rPr>
          <w:rFonts w:ascii="Arial" w:eastAsia="Arial" w:hAnsi="Arial" w:cs="Arial"/>
          <w:bCs/>
        </w:rPr>
      </w:pPr>
      <w:r w:rsidRPr="000D5920">
        <w:rPr>
          <w:rFonts w:ascii="Arial" w:eastAsia="Arial" w:hAnsi="Arial" w:cs="Arial"/>
        </w:rPr>
        <w:t xml:space="preserve">e-mail: </w:t>
      </w:r>
      <w:r>
        <w:rPr>
          <w:rFonts w:ascii="Arial" w:eastAsia="Arial" w:hAnsi="Arial" w:cs="Arial"/>
        </w:rPr>
        <w:tab/>
      </w:r>
      <w:r>
        <w:rPr>
          <w:rFonts w:ascii="Arial" w:eastAsia="Arial" w:hAnsi="Arial" w:cs="Arial"/>
        </w:rPr>
        <w:tab/>
      </w:r>
      <w:r>
        <w:rPr>
          <w:rFonts w:ascii="Arial" w:eastAsia="Arial" w:hAnsi="Arial" w:cs="Arial"/>
        </w:rPr>
        <w:tab/>
      </w:r>
      <w:r w:rsidRPr="00B41CC5">
        <w:rPr>
          <w:rFonts w:ascii="Arial" w:eastAsia="Arial" w:hAnsi="Arial" w:cs="Arial"/>
          <w:bCs/>
        </w:rPr>
        <w:t>vachousekfrantisek@centrum.cz</w:t>
      </w:r>
    </w:p>
    <w:p w:rsidR="00B01BB2" w:rsidRPr="000D5920" w:rsidRDefault="00B41CC5" w:rsidP="00400A69">
      <w:pPr>
        <w:pStyle w:val="Bezseznamu1"/>
        <w:spacing w:before="120" w:after="120"/>
        <w:rPr>
          <w:rFonts w:ascii="Arial" w:hAnsi="Arial" w:cs="Arial"/>
        </w:rPr>
      </w:pPr>
      <w:r w:rsidRPr="000D5920">
        <w:rPr>
          <w:rFonts w:ascii="Arial" w:hAnsi="Arial" w:cs="Arial"/>
          <w:snapToGrid w:val="0"/>
        </w:rPr>
        <w:t>adresa pro</w:t>
      </w:r>
      <w:r w:rsidRPr="000D5920">
        <w:rPr>
          <w:rFonts w:ascii="Arial" w:hAnsi="Arial" w:cs="Arial"/>
          <w:snapToGrid w:val="0"/>
        </w:rPr>
        <w:t xml:space="preserve">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p>
    <w:p w:rsidR="00B01BB2" w:rsidRDefault="00B41CC5" w:rsidP="00400A6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Pr="000D5920">
        <w:rPr>
          <w:rFonts w:ascii="Arial" w:hAnsi="Arial" w:cs="Arial"/>
          <w:bCs/>
          <w:i/>
          <w:sz w:val="20"/>
        </w:rPr>
        <w:t>dodavat</w:t>
      </w:r>
      <w:r w:rsidRPr="000D5920">
        <w:rPr>
          <w:rFonts w:ascii="Arial" w:hAnsi="Arial" w:cs="Arial"/>
          <w:bCs/>
          <w:i/>
          <w:sz w:val="20"/>
        </w:rPr>
        <w:t>el“)</w:t>
      </w:r>
    </w:p>
    <w:p w:rsidR="001A0687" w:rsidRPr="000D5920" w:rsidRDefault="00B41CC5"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ED1634" w:rsidRPr="000D5920" w:rsidRDefault="00B41CC5"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dodavatele: </w:t>
      </w:r>
      <w:r w:rsidR="00AC2182">
        <w:rPr>
          <w:rFonts w:ascii="Arial" w:eastAsia="Arial" w:hAnsi="Arial" w:cs="Arial"/>
          <w:b/>
          <w:bCs/>
        </w:rPr>
        <w:t>Výroba dřevěných sněhových zábran</w:t>
      </w:r>
      <w:r w:rsidRPr="000D5920">
        <w:rPr>
          <w:rFonts w:ascii="Arial" w:eastAsia="Arial" w:hAnsi="Arial" w:cs="Arial"/>
          <w:bCs/>
        </w:rPr>
        <w:t>, tj.</w:t>
      </w:r>
    </w:p>
    <w:p w:rsidR="00ED1634" w:rsidRPr="000D5920" w:rsidRDefault="00AC2182" w:rsidP="00ED1634">
      <w:pPr>
        <w:pStyle w:val="Bezseznamu1"/>
        <w:numPr>
          <w:ilvl w:val="2"/>
          <w:numId w:val="4"/>
        </w:numPr>
        <w:spacing w:before="120" w:after="120"/>
        <w:jc w:val="both"/>
        <w:rPr>
          <w:rFonts w:ascii="Arial" w:eastAsia="Arial" w:hAnsi="Arial" w:cs="Arial"/>
        </w:rPr>
      </w:pPr>
      <w:r>
        <w:rPr>
          <w:rFonts w:ascii="Arial" w:eastAsia="Arial" w:hAnsi="Arial" w:cs="Arial"/>
          <w:bCs/>
        </w:rPr>
        <w:t>Sněhové zábrany, 600ks, cena: 195,- Kč za kus</w:t>
      </w:r>
    </w:p>
    <w:p w:rsidR="00611100" w:rsidRPr="000D5920" w:rsidRDefault="00AC2182" w:rsidP="00ED1634">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sidR="00B41CC5" w:rsidRPr="000D5920">
        <w:rPr>
          <w:rFonts w:ascii="Arial" w:eastAsia="Arial" w:hAnsi="Arial" w:cs="Arial"/>
          <w:bCs/>
        </w:rPr>
        <w:t>(dále jen „</w:t>
      </w:r>
      <w:r w:rsidR="00B41CC5">
        <w:rPr>
          <w:rFonts w:ascii="Arial" w:eastAsia="Arial" w:hAnsi="Arial" w:cs="Arial"/>
          <w:bCs/>
        </w:rPr>
        <w:t xml:space="preserve">předmět </w:t>
      </w:r>
      <w:r w:rsidR="00B41CC5" w:rsidRPr="000D5920">
        <w:rPr>
          <w:rFonts w:ascii="Arial" w:eastAsia="Arial" w:hAnsi="Arial" w:cs="Arial"/>
          <w:bCs/>
        </w:rPr>
        <w:t>plnění“).</w:t>
      </w:r>
    </w:p>
    <w:p w:rsidR="001A0687" w:rsidRPr="000D5920" w:rsidRDefault="00B41CC5"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611100" w:rsidRPr="000D5920" w:rsidRDefault="00B41CC5"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nejpozději do</w:t>
      </w:r>
      <w:r w:rsidR="00AC2182">
        <w:rPr>
          <w:rFonts w:ascii="Arial" w:eastAsia="Arial" w:hAnsi="Arial" w:cs="Arial"/>
          <w:bCs/>
        </w:rPr>
        <w:t xml:space="preserve"> 30 dnů od uzavření této smlouvy.</w:t>
      </w:r>
    </w:p>
    <w:p w:rsidR="00ED1634" w:rsidRPr="000D5920" w:rsidRDefault="00B41CC5"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AC2182">
        <w:rPr>
          <w:rFonts w:ascii="Arial" w:eastAsia="Arial" w:hAnsi="Arial" w:cs="Arial"/>
          <w:bCs/>
        </w:rPr>
        <w:t>SÚSPK, středisko Sušice, Pražská 917, 342 01 Sušice</w:t>
      </w:r>
      <w:r>
        <w:rPr>
          <w:rFonts w:ascii="Arial" w:eastAsia="Arial" w:hAnsi="Arial" w:cs="Arial"/>
          <w:bCs/>
        </w:rPr>
        <w:t>.</w:t>
      </w:r>
    </w:p>
    <w:p w:rsidR="00B607AC" w:rsidRPr="000D5920" w:rsidRDefault="00B41CC5" w:rsidP="00B607AC">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Předmět p</w:t>
      </w:r>
      <w:r w:rsidRPr="000D5920">
        <w:rPr>
          <w:rFonts w:ascii="Arial" w:eastAsia="Arial" w:hAnsi="Arial" w:cs="Arial"/>
          <w:bCs/>
        </w:rPr>
        <w:t>lnění bude poskyt</w:t>
      </w:r>
      <w:r>
        <w:rPr>
          <w:rFonts w:ascii="Arial" w:eastAsia="Arial" w:hAnsi="Arial" w:cs="Arial"/>
          <w:bCs/>
        </w:rPr>
        <w:t>nut</w:t>
      </w:r>
      <w:r w:rsidRPr="000D5920">
        <w:rPr>
          <w:rFonts w:ascii="Arial" w:eastAsia="Arial" w:hAnsi="Arial" w:cs="Arial"/>
          <w:bCs/>
        </w:rPr>
        <w:t xml:space="preserve"> za účelem: </w:t>
      </w:r>
      <w:r w:rsidR="00AC2182">
        <w:rPr>
          <w:rFonts w:ascii="Arial" w:eastAsia="Arial" w:hAnsi="Arial" w:cs="Arial"/>
          <w:bCs/>
        </w:rPr>
        <w:t>instalace sněhových zábran při silniční</w:t>
      </w:r>
      <w:r>
        <w:rPr>
          <w:rFonts w:ascii="Arial" w:eastAsia="Arial" w:hAnsi="Arial" w:cs="Arial"/>
          <w:bCs/>
        </w:rPr>
        <w:t>m</w:t>
      </w:r>
      <w:r w:rsidR="00AC2182">
        <w:rPr>
          <w:rFonts w:ascii="Arial" w:eastAsia="Arial" w:hAnsi="Arial" w:cs="Arial"/>
          <w:bCs/>
        </w:rPr>
        <w:t xml:space="preserve"> tělese</w:t>
      </w:r>
      <w:r>
        <w:rPr>
          <w:rFonts w:ascii="Arial" w:eastAsia="Arial" w:hAnsi="Arial" w:cs="Arial"/>
          <w:bCs/>
        </w:rPr>
        <w:t>.</w:t>
      </w:r>
    </w:p>
    <w:p w:rsidR="001A0687" w:rsidRPr="000D5920" w:rsidRDefault="00B41CC5"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720CCC" w:rsidRPr="000D5920" w:rsidRDefault="00B41CC5"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plnění</w:t>
      </w:r>
      <w:r w:rsidRPr="000D5920">
        <w:rPr>
          <w:rFonts w:ascii="Arial" w:eastAsia="Arial" w:hAnsi="Arial" w:cs="Arial"/>
        </w:rPr>
        <w:t xml:space="preserve"> činí</w:t>
      </w:r>
      <w:r w:rsidRPr="000D5920">
        <w:rPr>
          <w:rFonts w:ascii="Arial" w:eastAsia="Arial" w:hAnsi="Arial" w:cs="Arial"/>
        </w:rPr>
        <w:t xml:space="preserve"> celkem: </w:t>
      </w:r>
      <w:r w:rsidR="00AC2182">
        <w:rPr>
          <w:rStyle w:val="Zstupntext1"/>
          <w:rFonts w:ascii="Arial" w:eastAsia="Arial" w:hAnsi="Arial" w:cs="Arial"/>
          <w:b/>
        </w:rPr>
        <w:t>117 </w:t>
      </w:r>
      <w:r w:rsidR="00AC2182">
        <w:rPr>
          <w:rStyle w:val="Zstupntext1"/>
          <w:rFonts w:ascii="Arial" w:eastAsia="Arial" w:hAnsi="Arial" w:cs="Arial"/>
          <w:b/>
        </w:rPr>
        <w:t>000,-</w:t>
      </w:r>
      <w:r w:rsidRPr="000D5920">
        <w:rPr>
          <w:rFonts w:ascii="Arial" w:eastAsia="Arial" w:hAnsi="Arial" w:cs="Arial"/>
          <w:b/>
        </w:rPr>
        <w:t xml:space="preserve"> Kč bez DPH.</w:t>
      </w:r>
      <w:bookmarkStart w:id="0" w:name="_GoBack"/>
      <w:bookmarkEnd w:id="0"/>
    </w:p>
    <w:p w:rsidR="00720CCC" w:rsidRPr="000D5920" w:rsidRDefault="00B41CC5" w:rsidP="00720CC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w:t>
      </w:r>
      <w:r w:rsidRPr="000D5920">
        <w:rPr>
          <w:rFonts w:ascii="Arial" w:hAnsi="Arial" w:cs="Arial"/>
          <w:i/>
          <w:sz w:val="20"/>
          <w:szCs w:val="20"/>
        </w:rPr>
        <w:t xml:space="preserve"> plnění</w:t>
      </w:r>
      <w:r w:rsidRPr="000D5920">
        <w:rPr>
          <w:rFonts w:ascii="Arial" w:hAnsi="Arial" w:cs="Arial"/>
          <w:i/>
          <w:sz w:val="20"/>
          <w:szCs w:val="20"/>
        </w:rPr>
        <w:t>“)</w:t>
      </w:r>
    </w:p>
    <w:p w:rsidR="00720CCC" w:rsidRPr="000D5920" w:rsidRDefault="00B41CC5"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1A0687" w:rsidRPr="000D5920" w:rsidRDefault="00B41CC5"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w:t>
      </w:r>
      <w:r w:rsidRPr="000D5920">
        <w:rPr>
          <w:rFonts w:ascii="Arial" w:eastAsia="Arial" w:hAnsi="Arial" w:cs="Arial"/>
        </w:rPr>
        <w:t xml:space="preserve">dodavatelem </w:t>
      </w:r>
      <w:r w:rsidRPr="000D5920">
        <w:rPr>
          <w:rFonts w:ascii="Arial" w:eastAsia="Arial" w:hAnsi="Arial" w:cs="Arial"/>
        </w:rPr>
        <w:t>v souvislosti s řádným p</w:t>
      </w:r>
      <w:r w:rsidRPr="000D5920">
        <w:rPr>
          <w:rFonts w:ascii="Arial" w:eastAsia="Arial" w:hAnsi="Arial" w:cs="Arial"/>
        </w:rPr>
        <w:t xml:space="preserve">oskytnutím </w:t>
      </w:r>
      <w:r>
        <w:rPr>
          <w:rFonts w:ascii="Arial" w:eastAsia="Arial" w:hAnsi="Arial" w:cs="Arial"/>
        </w:rPr>
        <w:t xml:space="preserve">předmětu </w:t>
      </w:r>
      <w:r w:rsidRPr="000D5920">
        <w:rPr>
          <w:rFonts w:ascii="Arial" w:eastAsia="Arial" w:hAnsi="Arial" w:cs="Arial"/>
        </w:rPr>
        <w:t xml:space="preserve">plnění </w:t>
      </w:r>
      <w:r w:rsidRPr="000D5920">
        <w:rPr>
          <w:rFonts w:ascii="Arial" w:eastAsia="Arial" w:hAnsi="Arial" w:cs="Arial"/>
        </w:rPr>
        <w:t>dle této smlouvy</w:t>
      </w:r>
      <w:r w:rsidRPr="000D5920">
        <w:rPr>
          <w:rFonts w:ascii="Arial" w:eastAsia="Arial" w:hAnsi="Arial" w:cs="Arial"/>
        </w:rPr>
        <w:t>,</w:t>
      </w:r>
      <w:r w:rsidRPr="000D5920">
        <w:rPr>
          <w:rFonts w:ascii="Arial" w:eastAsia="Arial" w:hAnsi="Arial" w:cs="Arial"/>
        </w:rPr>
        <w:t xml:space="preserve"> příslušných právních předpisů a technických norem.</w:t>
      </w:r>
    </w:p>
    <w:p w:rsidR="00611100" w:rsidRPr="000D5920" w:rsidRDefault="00B41CC5"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Cena plnění bude objednatelem hrazena na základě daňového dokladu (dál jen „faktura“) vystavené dodavatelem po poskytnutí pl</w:t>
      </w:r>
      <w:r w:rsidRPr="000D5920">
        <w:rPr>
          <w:rFonts w:ascii="Arial" w:eastAsia="Arial" w:hAnsi="Arial" w:cs="Arial"/>
        </w:rPr>
        <w:t>nění.</w:t>
      </w:r>
    </w:p>
    <w:p w:rsidR="001A0687" w:rsidRPr="000D5920" w:rsidRDefault="00B41CC5"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1A0687" w:rsidRPr="000D5920" w:rsidRDefault="00B41CC5">
      <w:pPr>
        <w:pStyle w:val="Bezseznamu1"/>
        <w:numPr>
          <w:ilvl w:val="0"/>
          <w:numId w:val="5"/>
        </w:numPr>
        <w:tabs>
          <w:tab w:val="left" w:pos="851"/>
        </w:tabs>
        <w:jc w:val="both"/>
        <w:rPr>
          <w:rFonts w:ascii="Arial" w:eastAsia="Arial" w:hAnsi="Arial" w:cs="Arial"/>
        </w:rPr>
      </w:pPr>
      <w:r w:rsidRPr="000D5920">
        <w:rPr>
          <w:rFonts w:ascii="Arial" w:eastAsia="Arial" w:hAnsi="Arial" w:cs="Arial"/>
        </w:rPr>
        <w:t xml:space="preserve">číslo </w:t>
      </w:r>
      <w:r w:rsidRPr="000D5920">
        <w:rPr>
          <w:rFonts w:ascii="Arial" w:eastAsia="Arial" w:hAnsi="Arial" w:cs="Arial"/>
        </w:rPr>
        <w:t>smlouvy objednatele</w:t>
      </w:r>
    </w:p>
    <w:p w:rsidR="001A0687" w:rsidRPr="000D5920" w:rsidRDefault="00B41CC5" w:rsidP="00ED163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w:t>
      </w:r>
      <w:r w:rsidRPr="000D5920">
        <w:rPr>
          <w:rFonts w:ascii="Arial" w:eastAsia="Arial" w:hAnsi="Arial" w:cs="Arial"/>
        </w:rPr>
        <w:t xml:space="preserve">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1A0687" w:rsidRPr="000D5920" w:rsidRDefault="00B41CC5"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1A0687" w:rsidRPr="000D5920" w:rsidRDefault="00B41CC5" w:rsidP="00AC2182">
      <w:pPr>
        <w:pStyle w:val="Bezseznamu1"/>
        <w:spacing w:after="120"/>
        <w:ind w:firstLine="567"/>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1A0687" w:rsidRPr="00400A69" w:rsidRDefault="00B41CC5" w:rsidP="00B607AC">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w:t>
      </w:r>
      <w:r w:rsidRPr="000D5920">
        <w:rPr>
          <w:rFonts w:ascii="Arial" w:eastAsia="Arial" w:hAnsi="Arial" w:cs="Arial"/>
        </w:rPr>
        <w:t>II</w:t>
      </w:r>
      <w:r w:rsidRPr="000D5920">
        <w:rPr>
          <w:rFonts w:ascii="Arial" w:eastAsia="Arial" w:hAnsi="Arial" w:cs="Arial"/>
        </w:rPr>
        <w:t xml:space="preserve">. odst. </w:t>
      </w:r>
      <w:r w:rsidRPr="000D5920">
        <w:rPr>
          <w:rFonts w:ascii="Arial" w:eastAsia="Arial" w:hAnsi="Arial" w:cs="Arial"/>
        </w:rPr>
        <w:t xml:space="preserve">2.3. </w:t>
      </w:r>
      <w:r w:rsidRPr="000D5920">
        <w:rPr>
          <w:rFonts w:ascii="Arial" w:eastAsia="Arial" w:hAnsi="Arial" w:cs="Arial"/>
        </w:rPr>
        <w:t xml:space="preserve">této </w:t>
      </w:r>
      <w:r>
        <w:rPr>
          <w:rFonts w:ascii="Arial" w:eastAsia="Arial" w:hAnsi="Arial" w:cs="Arial"/>
        </w:rPr>
        <w:t>smlouvy</w:t>
      </w:r>
    </w:p>
    <w:p w:rsidR="001A0687" w:rsidRPr="00400A69" w:rsidRDefault="00B41CC5" w:rsidP="00A4120C">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 xml:space="preserve">bude proti </w:t>
      </w:r>
      <w:r w:rsidRPr="00400A69">
        <w:rPr>
          <w:rFonts w:ascii="Arial" w:eastAsia="Arial" w:hAnsi="Arial" w:cs="Arial"/>
        </w:rPr>
        <w:t>dodavateli</w:t>
      </w:r>
      <w:r w:rsidRPr="00400A69">
        <w:rPr>
          <w:rFonts w:ascii="Arial" w:eastAsia="Arial" w:hAnsi="Arial" w:cs="Arial"/>
        </w:rPr>
        <w:t xml:space="preserve"> zahájeno insolven</w:t>
      </w:r>
      <w:r w:rsidRPr="00400A69">
        <w:rPr>
          <w:rFonts w:ascii="Arial" w:eastAsia="Arial" w:hAnsi="Arial" w:cs="Arial"/>
        </w:rPr>
        <w:t>ční řízení.</w:t>
      </w:r>
    </w:p>
    <w:p w:rsidR="001A0687" w:rsidRPr="00400A69" w:rsidRDefault="00B41CC5"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B607AC" w:rsidRPr="00B607AC" w:rsidRDefault="00B41CC5" w:rsidP="00400A69">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w:t>
      </w:r>
      <w:r w:rsidRPr="00B607AC">
        <w:rPr>
          <w:rFonts w:ascii="Arial" w:hAnsi="Arial" w:cs="Arial"/>
        </w:rPr>
        <w:t xml:space="preserve">souhlasí s tím, že </w:t>
      </w:r>
      <w:r w:rsidRPr="00B607AC">
        <w:rPr>
          <w:rFonts w:ascii="Arial" w:hAnsi="Arial" w:cs="Arial"/>
          <w:b/>
        </w:rPr>
        <w:t>objednatel zveřejní úplné znění této smlouvy vč. příloh</w:t>
      </w:r>
      <w:r w:rsidRPr="00B607AC">
        <w:rPr>
          <w:rFonts w:ascii="Arial" w:hAnsi="Arial" w:cs="Arial"/>
        </w:rPr>
        <w:t xml:space="preserve">, tj. </w:t>
      </w:r>
      <w:r w:rsidRPr="00B607AC">
        <w:rPr>
          <w:rFonts w:ascii="Arial" w:hAnsi="Arial" w:cs="Arial"/>
        </w:rPr>
        <w:t xml:space="preserve">tato smlouva </w:t>
      </w:r>
      <w:r w:rsidRPr="00B607AC">
        <w:rPr>
          <w:rFonts w:ascii="Arial" w:hAnsi="Arial" w:cs="Arial"/>
        </w:rPr>
        <w:t xml:space="preserve">bude uveřejněna v podobě obsahující i případné osobní údaje nebo údaje naplňující parametry obchodního </w:t>
      </w:r>
      <w:r w:rsidRPr="00B607AC">
        <w:rPr>
          <w:rFonts w:ascii="Arial" w:hAnsi="Arial" w:cs="Arial"/>
        </w:rPr>
        <w:t>tajemství</w:t>
      </w:r>
      <w:r w:rsidRPr="00B607AC">
        <w:rPr>
          <w:rFonts w:ascii="Arial" w:hAnsi="Arial" w:cs="Arial"/>
        </w:rPr>
        <w:t xml:space="preserve">, pokud dodavatel </w:t>
      </w:r>
      <w:r w:rsidRPr="00B607AC">
        <w:rPr>
          <w:rFonts w:ascii="Arial" w:hAnsi="Arial" w:cs="Arial"/>
        </w:rPr>
        <w:t xml:space="preserve">nejpozději do uzavření této smlouvy </w:t>
      </w:r>
      <w:r w:rsidRPr="00B607AC">
        <w:rPr>
          <w:rFonts w:ascii="Arial" w:hAnsi="Arial" w:cs="Arial"/>
        </w:rPr>
        <w:t xml:space="preserve">nesdělí </w:t>
      </w:r>
      <w:r w:rsidRPr="00B607AC">
        <w:rPr>
          <w:rFonts w:ascii="Arial" w:hAnsi="Arial" w:cs="Arial"/>
        </w:rPr>
        <w:t>objednateli ty údaje, resp. části návrhu smlouvy (příloh), jejichž uveřejnění je zvláštním právním předpisem vyloučeno (např. obchodní tajemství, osobní údaje apod.), spolu s odkazem na</w:t>
      </w:r>
      <w:r w:rsidRPr="00B607AC">
        <w:rPr>
          <w:rFonts w:ascii="Arial" w:hAnsi="Arial" w:cs="Arial"/>
        </w:rPr>
        <w:t xml:space="preserve">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400A69" w:rsidRPr="00B607AC" w:rsidRDefault="00B41CC5" w:rsidP="00400A69">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w:t>
      </w:r>
      <w:r w:rsidRPr="00B607AC">
        <w:rPr>
          <w:rFonts w:ascii="Arial" w:hAnsi="Arial" w:cs="Arial"/>
        </w:rPr>
        <w:t>le zák. č. 340/2015 Sb. zajistí objednatel.</w:t>
      </w:r>
    </w:p>
    <w:p w:rsidR="002A7DD5" w:rsidRPr="00226011" w:rsidRDefault="00B41CC5"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A4120C" w:rsidRPr="000D5920" w:rsidRDefault="00B41CC5" w:rsidP="00A4120C">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 xml:space="preserve">Smluvní strany souhlasí s tím, že </w:t>
      </w:r>
      <w:r w:rsidRPr="00226011">
        <w:rPr>
          <w:rFonts w:ascii="Arial" w:eastAsia="Arial" w:hAnsi="Arial" w:cs="Arial"/>
        </w:rPr>
        <w:t xml:space="preserve">tato </w:t>
      </w:r>
      <w:r w:rsidRPr="00226011">
        <w:rPr>
          <w:rFonts w:ascii="Arial" w:eastAsia="Arial" w:hAnsi="Arial" w:cs="Arial"/>
        </w:rPr>
        <w:t xml:space="preserve">smlouva </w:t>
      </w:r>
      <w:r w:rsidRPr="00226011">
        <w:rPr>
          <w:rFonts w:ascii="Arial" w:eastAsia="Arial" w:hAnsi="Arial" w:cs="Arial"/>
        </w:rPr>
        <w:t>může být</w:t>
      </w:r>
      <w:r w:rsidRPr="00226011">
        <w:rPr>
          <w:rFonts w:ascii="Arial" w:eastAsia="Arial" w:hAnsi="Arial" w:cs="Arial"/>
        </w:rPr>
        <w:t xml:space="preserve"> vyhotovena (uzavřena) pouze v elektro</w:t>
      </w:r>
      <w:r w:rsidRPr="00226011">
        <w:rPr>
          <w:rFonts w:ascii="Arial" w:eastAsia="Arial" w:hAnsi="Arial" w:cs="Arial"/>
        </w:rPr>
        <w:t>nické podobě, s naskenovanými podpisy oprávněných osob a doručovaná pouze na emailové adresy kontaktních osob.</w:t>
      </w:r>
    </w:p>
    <w:p w:rsidR="00400A69" w:rsidRPr="00B607AC" w:rsidRDefault="00B41CC5" w:rsidP="00400A69">
      <w:pPr>
        <w:pStyle w:val="Bezseznamu1"/>
        <w:ind w:left="1080"/>
        <w:jc w:val="both"/>
        <w:rPr>
          <w:rFonts w:ascii="Arial" w:eastAsia="Arial" w:hAnsi="Arial" w:cs="Arial"/>
          <w:i/>
          <w:sz w:val="16"/>
          <w:szCs w:val="16"/>
        </w:rPr>
      </w:pPr>
    </w:p>
    <w:p w:rsidR="002A7DD5" w:rsidRPr="000D5920" w:rsidRDefault="00B41CC5" w:rsidP="002A7DD5">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w:t>
      </w:r>
      <w:r w:rsidRPr="00400A69">
        <w:rPr>
          <w:rFonts w:ascii="Arial" w:hAnsi="Arial" w:cs="Arial"/>
          <w:i/>
        </w:rPr>
        <w:t>tel:</w:t>
      </w:r>
    </w:p>
    <w:p w:rsidR="002A7DD5" w:rsidRPr="00B607AC" w:rsidRDefault="00B41CC5" w:rsidP="002A7DD5">
      <w:pPr>
        <w:pStyle w:val="Bezseznamu1"/>
        <w:rPr>
          <w:rFonts w:ascii="Arial" w:hAnsi="Arial" w:cs="Arial"/>
          <w:sz w:val="16"/>
          <w:szCs w:val="16"/>
        </w:rPr>
      </w:pPr>
    </w:p>
    <w:p w:rsidR="002A7DD5" w:rsidRPr="000D5920" w:rsidRDefault="00B41CC5" w:rsidP="002A7DD5">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2A7DD5" w:rsidRPr="000D5920" w:rsidRDefault="00B41CC5" w:rsidP="002A7DD5">
      <w:pPr>
        <w:pStyle w:val="Bezseznamu1"/>
        <w:tabs>
          <w:tab w:val="center" w:pos="2268"/>
          <w:tab w:val="center" w:pos="6804"/>
        </w:tabs>
        <w:rPr>
          <w:rFonts w:ascii="Arial" w:eastAsia="Arial" w:hAnsi="Arial" w:cs="Arial"/>
        </w:rPr>
      </w:pPr>
    </w:p>
    <w:p w:rsidR="00B41CC5" w:rsidRDefault="00B41CC5" w:rsidP="002A7DD5">
      <w:pPr>
        <w:pStyle w:val="Bezseznamu1"/>
        <w:rPr>
          <w:rFonts w:ascii="Arial" w:hAnsi="Arial" w:cs="Arial"/>
        </w:rPr>
      </w:pPr>
    </w:p>
    <w:p w:rsidR="00B41CC5" w:rsidRDefault="00B41CC5" w:rsidP="002A7DD5">
      <w:pPr>
        <w:pStyle w:val="Bezseznamu1"/>
        <w:rPr>
          <w:rFonts w:ascii="Arial" w:hAnsi="Arial" w:cs="Arial"/>
        </w:rPr>
      </w:pPr>
    </w:p>
    <w:p w:rsidR="002A7DD5" w:rsidRPr="000D5920" w:rsidRDefault="00B41CC5" w:rsidP="002A7DD5">
      <w:pPr>
        <w:pStyle w:val="Bezseznamu1"/>
        <w:rPr>
          <w:rFonts w:ascii="Arial" w:hAnsi="Arial" w:cs="Arial"/>
        </w:rPr>
      </w:pPr>
      <w:r w:rsidRPr="000D5920">
        <w:rPr>
          <w:rFonts w:ascii="Arial" w:hAnsi="Arial" w:cs="Arial"/>
        </w:rPr>
        <w:t>_________________________</w:t>
      </w:r>
      <w:r>
        <w:rPr>
          <w:rFonts w:ascii="Arial" w:hAnsi="Arial" w:cs="Arial"/>
        </w:rPr>
        <w:t>___________</w:t>
      </w:r>
      <w:r w:rsidRPr="000D5920">
        <w:rPr>
          <w:rFonts w:ascii="Arial" w:hAnsi="Arial" w:cs="Arial"/>
        </w:rPr>
        <w:t>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_____________________</w:t>
      </w:r>
    </w:p>
    <w:p w:rsidR="002A7DD5" w:rsidRPr="000D5920" w:rsidRDefault="00B41CC5" w:rsidP="002A7DD5">
      <w:pPr>
        <w:pStyle w:val="Bezseznamu1"/>
        <w:tabs>
          <w:tab w:val="center" w:pos="2268"/>
          <w:tab w:val="center" w:pos="6804"/>
        </w:tabs>
        <w:rPr>
          <w:rFonts w:ascii="Arial" w:eastAsia="Arial" w:hAnsi="Arial" w:cs="Arial"/>
        </w:rPr>
      </w:pPr>
      <w:r w:rsidRPr="000D5920">
        <w:rPr>
          <w:rFonts w:ascii="Arial" w:eastAsia="Arial" w:hAnsi="Arial" w:cs="Arial"/>
          <w:b/>
        </w:rPr>
        <w:t xml:space="preserve">Správa a údržba silnic Plzeňského kraje, </w:t>
      </w:r>
      <w:r w:rsidRPr="000D5920">
        <w:rPr>
          <w:rFonts w:ascii="Arial" w:eastAsia="Arial" w:hAnsi="Arial" w:cs="Arial"/>
          <w:b/>
        </w:rPr>
        <w:t>p.o</w:t>
      </w:r>
      <w:r w:rsidRPr="000D5920">
        <w:rPr>
          <w:rFonts w:ascii="Arial" w:eastAsia="Arial" w:hAnsi="Arial" w:cs="Arial"/>
        </w:rPr>
        <w:t>.</w:t>
      </w:r>
      <w:r w:rsidRPr="000D5920">
        <w:rPr>
          <w:rFonts w:ascii="Arial" w:eastAsia="Arial" w:hAnsi="Arial" w:cs="Arial"/>
        </w:rPr>
        <w:tab/>
      </w:r>
      <w:r w:rsidR="00AC2182">
        <w:rPr>
          <w:rFonts w:ascii="Arial" w:eastAsia="Arial" w:hAnsi="Arial" w:cs="Arial"/>
          <w:b/>
        </w:rPr>
        <w:t>František Vachoušek</w:t>
      </w:r>
    </w:p>
    <w:p w:rsidR="002A7DD5" w:rsidRPr="000D5920" w:rsidRDefault="00AC2182" w:rsidP="00AC2182">
      <w:pPr>
        <w:pStyle w:val="Bezseznamu1"/>
        <w:tabs>
          <w:tab w:val="center" w:pos="2268"/>
          <w:tab w:val="center" w:pos="6804"/>
        </w:tabs>
        <w:rPr>
          <w:rFonts w:ascii="Arial" w:eastAsia="Arial" w:hAnsi="Arial" w:cs="Arial"/>
        </w:rPr>
      </w:pPr>
      <w:r>
        <w:rPr>
          <w:rFonts w:ascii="Arial" w:eastAsia="Arial" w:hAnsi="Arial" w:cs="Arial"/>
        </w:rPr>
        <w:tab/>
        <w:t>Bc. Pavel Panuška</w:t>
      </w:r>
    </w:p>
    <w:p w:rsidR="002A7DD5" w:rsidRPr="000D5920" w:rsidRDefault="00AC2182" w:rsidP="00AC2182">
      <w:pPr>
        <w:pStyle w:val="Bezseznamu1"/>
        <w:tabs>
          <w:tab w:val="center" w:pos="2268"/>
          <w:tab w:val="center" w:pos="6804"/>
        </w:tabs>
        <w:rPr>
          <w:rFonts w:ascii="Arial" w:eastAsia="Arial" w:hAnsi="Arial" w:cs="Arial"/>
        </w:rPr>
      </w:pPr>
      <w:r>
        <w:rPr>
          <w:rFonts w:ascii="Arial" w:eastAsia="Arial" w:hAnsi="Arial" w:cs="Arial"/>
        </w:rPr>
        <w:tab/>
        <w:t>generální ředitel</w:t>
      </w:r>
    </w:p>
    <w:sectPr w:rsidR="002A7DD5" w:rsidRPr="000D5920" w:rsidSect="000D20E2">
      <w:footerReference w:type="default" r:id="rId8"/>
      <w:headerReference w:type="first" r:id="rId9"/>
      <w:footerReference w:type="first" r:id="rId10"/>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1CC5">
      <w:pPr>
        <w:spacing w:after="0" w:line="240" w:lineRule="auto"/>
      </w:pPr>
      <w:r>
        <w:separator/>
      </w:r>
    </w:p>
  </w:endnote>
  <w:endnote w:type="continuationSeparator" w:id="0">
    <w:p w:rsidR="00000000" w:rsidRDefault="00B4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B41CC5"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B41CC5"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1CC5">
      <w:pPr>
        <w:spacing w:after="0" w:line="240" w:lineRule="auto"/>
      </w:pPr>
      <w:r>
        <w:separator/>
      </w:r>
    </w:p>
  </w:footnote>
  <w:footnote w:type="continuationSeparator" w:id="0">
    <w:p w:rsidR="00000000" w:rsidRDefault="00B41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B41CC5" w:rsidP="000D5920">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9E8E46EE">
      <w:numFmt w:val="bullet"/>
      <w:lvlText w:val="-"/>
      <w:lvlJc w:val="left"/>
      <w:pPr>
        <w:ind w:left="720" w:hanging="360"/>
      </w:pPr>
      <w:rPr>
        <w:rFonts w:ascii="Times New Roman" w:eastAsia="Times New Roman" w:hAnsi="Times New Roman" w:cs="Times New Roman" w:hint="default"/>
      </w:rPr>
    </w:lvl>
    <w:lvl w:ilvl="1" w:tplc="6C36B9D8" w:tentative="1">
      <w:start w:val="1"/>
      <w:numFmt w:val="bullet"/>
      <w:lvlText w:val="o"/>
      <w:lvlJc w:val="left"/>
      <w:pPr>
        <w:ind w:left="1440" w:hanging="360"/>
      </w:pPr>
      <w:rPr>
        <w:rFonts w:ascii="Courier New" w:hAnsi="Courier New" w:cs="Courier New" w:hint="default"/>
      </w:rPr>
    </w:lvl>
    <w:lvl w:ilvl="2" w:tplc="16842278" w:tentative="1">
      <w:start w:val="1"/>
      <w:numFmt w:val="bullet"/>
      <w:lvlText w:val=""/>
      <w:lvlJc w:val="left"/>
      <w:pPr>
        <w:ind w:left="2160" w:hanging="360"/>
      </w:pPr>
      <w:rPr>
        <w:rFonts w:ascii="Wingdings" w:hAnsi="Wingdings" w:hint="default"/>
      </w:rPr>
    </w:lvl>
    <w:lvl w:ilvl="3" w:tplc="C8BEA56A" w:tentative="1">
      <w:start w:val="1"/>
      <w:numFmt w:val="bullet"/>
      <w:lvlText w:val=""/>
      <w:lvlJc w:val="left"/>
      <w:pPr>
        <w:ind w:left="2880" w:hanging="360"/>
      </w:pPr>
      <w:rPr>
        <w:rFonts w:ascii="Symbol" w:hAnsi="Symbol" w:hint="default"/>
      </w:rPr>
    </w:lvl>
    <w:lvl w:ilvl="4" w:tplc="5A1A0EFE" w:tentative="1">
      <w:start w:val="1"/>
      <w:numFmt w:val="bullet"/>
      <w:lvlText w:val="o"/>
      <w:lvlJc w:val="left"/>
      <w:pPr>
        <w:ind w:left="3600" w:hanging="360"/>
      </w:pPr>
      <w:rPr>
        <w:rFonts w:ascii="Courier New" w:hAnsi="Courier New" w:cs="Courier New" w:hint="default"/>
      </w:rPr>
    </w:lvl>
    <w:lvl w:ilvl="5" w:tplc="62F6EAFA" w:tentative="1">
      <w:start w:val="1"/>
      <w:numFmt w:val="bullet"/>
      <w:lvlText w:val=""/>
      <w:lvlJc w:val="left"/>
      <w:pPr>
        <w:ind w:left="4320" w:hanging="360"/>
      </w:pPr>
      <w:rPr>
        <w:rFonts w:ascii="Wingdings" w:hAnsi="Wingdings" w:hint="default"/>
      </w:rPr>
    </w:lvl>
    <w:lvl w:ilvl="6" w:tplc="3C166EC8" w:tentative="1">
      <w:start w:val="1"/>
      <w:numFmt w:val="bullet"/>
      <w:lvlText w:val=""/>
      <w:lvlJc w:val="left"/>
      <w:pPr>
        <w:ind w:left="5040" w:hanging="360"/>
      </w:pPr>
      <w:rPr>
        <w:rFonts w:ascii="Symbol" w:hAnsi="Symbol" w:hint="default"/>
      </w:rPr>
    </w:lvl>
    <w:lvl w:ilvl="7" w:tplc="841E14A6" w:tentative="1">
      <w:start w:val="1"/>
      <w:numFmt w:val="bullet"/>
      <w:lvlText w:val="o"/>
      <w:lvlJc w:val="left"/>
      <w:pPr>
        <w:ind w:left="5760" w:hanging="360"/>
      </w:pPr>
      <w:rPr>
        <w:rFonts w:ascii="Courier New" w:hAnsi="Courier New" w:cs="Courier New" w:hint="default"/>
      </w:rPr>
    </w:lvl>
    <w:lvl w:ilvl="8" w:tplc="991C4722"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D63A311E">
      <w:start w:val="1"/>
      <w:numFmt w:val="bullet"/>
      <w:lvlText w:val="-"/>
      <w:lvlJc w:val="left"/>
      <w:pPr>
        <w:ind w:left="1080" w:hanging="360"/>
      </w:pPr>
      <w:rPr>
        <w:rFonts w:ascii="Arial" w:eastAsia="Arial" w:hAnsi="Arial" w:cs="Arial" w:hint="default"/>
        <w:i w:val="0"/>
      </w:rPr>
    </w:lvl>
    <w:lvl w:ilvl="1" w:tplc="B5FE6C30" w:tentative="1">
      <w:start w:val="1"/>
      <w:numFmt w:val="bullet"/>
      <w:lvlText w:val="o"/>
      <w:lvlJc w:val="left"/>
      <w:pPr>
        <w:ind w:left="1800" w:hanging="360"/>
      </w:pPr>
      <w:rPr>
        <w:rFonts w:ascii="Courier New" w:hAnsi="Courier New" w:cs="Courier New" w:hint="default"/>
      </w:rPr>
    </w:lvl>
    <w:lvl w:ilvl="2" w:tplc="D144D76A" w:tentative="1">
      <w:start w:val="1"/>
      <w:numFmt w:val="bullet"/>
      <w:lvlText w:val=""/>
      <w:lvlJc w:val="left"/>
      <w:pPr>
        <w:ind w:left="2520" w:hanging="360"/>
      </w:pPr>
      <w:rPr>
        <w:rFonts w:ascii="Wingdings" w:hAnsi="Wingdings" w:hint="default"/>
      </w:rPr>
    </w:lvl>
    <w:lvl w:ilvl="3" w:tplc="78C6CBB6" w:tentative="1">
      <w:start w:val="1"/>
      <w:numFmt w:val="bullet"/>
      <w:lvlText w:val=""/>
      <w:lvlJc w:val="left"/>
      <w:pPr>
        <w:ind w:left="3240" w:hanging="360"/>
      </w:pPr>
      <w:rPr>
        <w:rFonts w:ascii="Symbol" w:hAnsi="Symbol" w:hint="default"/>
      </w:rPr>
    </w:lvl>
    <w:lvl w:ilvl="4" w:tplc="C478B1F8" w:tentative="1">
      <w:start w:val="1"/>
      <w:numFmt w:val="bullet"/>
      <w:lvlText w:val="o"/>
      <w:lvlJc w:val="left"/>
      <w:pPr>
        <w:ind w:left="3960" w:hanging="360"/>
      </w:pPr>
      <w:rPr>
        <w:rFonts w:ascii="Courier New" w:hAnsi="Courier New" w:cs="Courier New" w:hint="default"/>
      </w:rPr>
    </w:lvl>
    <w:lvl w:ilvl="5" w:tplc="F8DA6DCC" w:tentative="1">
      <w:start w:val="1"/>
      <w:numFmt w:val="bullet"/>
      <w:lvlText w:val=""/>
      <w:lvlJc w:val="left"/>
      <w:pPr>
        <w:ind w:left="4680" w:hanging="360"/>
      </w:pPr>
      <w:rPr>
        <w:rFonts w:ascii="Wingdings" w:hAnsi="Wingdings" w:hint="default"/>
      </w:rPr>
    </w:lvl>
    <w:lvl w:ilvl="6" w:tplc="8D9628B6" w:tentative="1">
      <w:start w:val="1"/>
      <w:numFmt w:val="bullet"/>
      <w:lvlText w:val=""/>
      <w:lvlJc w:val="left"/>
      <w:pPr>
        <w:ind w:left="5400" w:hanging="360"/>
      </w:pPr>
      <w:rPr>
        <w:rFonts w:ascii="Symbol" w:hAnsi="Symbol" w:hint="default"/>
      </w:rPr>
    </w:lvl>
    <w:lvl w:ilvl="7" w:tplc="1A707DF8" w:tentative="1">
      <w:start w:val="1"/>
      <w:numFmt w:val="bullet"/>
      <w:lvlText w:val="o"/>
      <w:lvlJc w:val="left"/>
      <w:pPr>
        <w:ind w:left="6120" w:hanging="360"/>
      </w:pPr>
      <w:rPr>
        <w:rFonts w:ascii="Courier New" w:hAnsi="Courier New" w:cs="Courier New" w:hint="default"/>
      </w:rPr>
    </w:lvl>
    <w:lvl w:ilvl="8" w:tplc="1C7AFF96"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2E4A5B18">
      <w:start w:val="1"/>
      <w:numFmt w:val="decimal"/>
      <w:lvlText w:val="%1)"/>
      <w:lvlJc w:val="left"/>
      <w:pPr>
        <w:ind w:left="1080" w:hanging="360"/>
      </w:pPr>
      <w:rPr>
        <w:rFonts w:hint="default"/>
        <w:i w:val="0"/>
      </w:rPr>
    </w:lvl>
    <w:lvl w:ilvl="1" w:tplc="103050D2" w:tentative="1">
      <w:start w:val="1"/>
      <w:numFmt w:val="lowerLetter"/>
      <w:lvlText w:val="%2."/>
      <w:lvlJc w:val="left"/>
      <w:pPr>
        <w:ind w:left="1800" w:hanging="360"/>
      </w:pPr>
    </w:lvl>
    <w:lvl w:ilvl="2" w:tplc="224C13E6" w:tentative="1">
      <w:start w:val="1"/>
      <w:numFmt w:val="lowerRoman"/>
      <w:lvlText w:val="%3."/>
      <w:lvlJc w:val="right"/>
      <w:pPr>
        <w:ind w:left="2520" w:hanging="180"/>
      </w:pPr>
    </w:lvl>
    <w:lvl w:ilvl="3" w:tplc="B052BDBC" w:tentative="1">
      <w:start w:val="1"/>
      <w:numFmt w:val="decimal"/>
      <w:lvlText w:val="%4."/>
      <w:lvlJc w:val="left"/>
      <w:pPr>
        <w:ind w:left="3240" w:hanging="360"/>
      </w:pPr>
    </w:lvl>
    <w:lvl w:ilvl="4" w:tplc="73E6D9E4" w:tentative="1">
      <w:start w:val="1"/>
      <w:numFmt w:val="lowerLetter"/>
      <w:lvlText w:val="%5."/>
      <w:lvlJc w:val="left"/>
      <w:pPr>
        <w:ind w:left="3960" w:hanging="360"/>
      </w:pPr>
    </w:lvl>
    <w:lvl w:ilvl="5" w:tplc="A306B9CC" w:tentative="1">
      <w:start w:val="1"/>
      <w:numFmt w:val="lowerRoman"/>
      <w:lvlText w:val="%6."/>
      <w:lvlJc w:val="right"/>
      <w:pPr>
        <w:ind w:left="4680" w:hanging="180"/>
      </w:pPr>
    </w:lvl>
    <w:lvl w:ilvl="6" w:tplc="5DBED2B4" w:tentative="1">
      <w:start w:val="1"/>
      <w:numFmt w:val="decimal"/>
      <w:lvlText w:val="%7."/>
      <w:lvlJc w:val="left"/>
      <w:pPr>
        <w:ind w:left="5400" w:hanging="360"/>
      </w:pPr>
    </w:lvl>
    <w:lvl w:ilvl="7" w:tplc="CA329198" w:tentative="1">
      <w:start w:val="1"/>
      <w:numFmt w:val="lowerLetter"/>
      <w:lvlText w:val="%8."/>
      <w:lvlJc w:val="left"/>
      <w:pPr>
        <w:ind w:left="6120" w:hanging="360"/>
      </w:pPr>
    </w:lvl>
    <w:lvl w:ilvl="8" w:tplc="F1CEFD6E" w:tentative="1">
      <w:start w:val="1"/>
      <w:numFmt w:val="lowerRoman"/>
      <w:lvlText w:val="%9."/>
      <w:lvlJc w:val="right"/>
      <w:pPr>
        <w:ind w:left="6840" w:hanging="180"/>
      </w:pPr>
    </w:lvl>
  </w:abstractNum>
  <w:abstractNum w:abstractNumId="4">
    <w:nsid w:val="4C7039AD"/>
    <w:multiLevelType w:val="hybridMultilevel"/>
    <w:tmpl w:val="F31AE358"/>
    <w:lvl w:ilvl="0" w:tplc="D6645C32">
      <w:start w:val="1"/>
      <w:numFmt w:val="decimal"/>
      <w:lvlText w:val="%1)"/>
      <w:lvlJc w:val="left"/>
      <w:pPr>
        <w:ind w:left="720" w:hanging="360"/>
      </w:pPr>
      <w:rPr>
        <w:rFonts w:hint="default"/>
        <w:i w:val="0"/>
      </w:rPr>
    </w:lvl>
    <w:lvl w:ilvl="1" w:tplc="4BD6CA38" w:tentative="1">
      <w:start w:val="1"/>
      <w:numFmt w:val="lowerLetter"/>
      <w:lvlText w:val="%2."/>
      <w:lvlJc w:val="left"/>
      <w:pPr>
        <w:ind w:left="1440" w:hanging="360"/>
      </w:pPr>
    </w:lvl>
    <w:lvl w:ilvl="2" w:tplc="46F69AA0" w:tentative="1">
      <w:start w:val="1"/>
      <w:numFmt w:val="lowerRoman"/>
      <w:lvlText w:val="%3."/>
      <w:lvlJc w:val="right"/>
      <w:pPr>
        <w:ind w:left="2160" w:hanging="180"/>
      </w:pPr>
    </w:lvl>
    <w:lvl w:ilvl="3" w:tplc="6F360488" w:tentative="1">
      <w:start w:val="1"/>
      <w:numFmt w:val="decimal"/>
      <w:lvlText w:val="%4."/>
      <w:lvlJc w:val="left"/>
      <w:pPr>
        <w:ind w:left="2880" w:hanging="360"/>
      </w:pPr>
    </w:lvl>
    <w:lvl w:ilvl="4" w:tplc="3E1C3D8C" w:tentative="1">
      <w:start w:val="1"/>
      <w:numFmt w:val="lowerLetter"/>
      <w:lvlText w:val="%5."/>
      <w:lvlJc w:val="left"/>
      <w:pPr>
        <w:ind w:left="3600" w:hanging="360"/>
      </w:pPr>
    </w:lvl>
    <w:lvl w:ilvl="5" w:tplc="84C2718C" w:tentative="1">
      <w:start w:val="1"/>
      <w:numFmt w:val="lowerRoman"/>
      <w:lvlText w:val="%6."/>
      <w:lvlJc w:val="right"/>
      <w:pPr>
        <w:ind w:left="4320" w:hanging="180"/>
      </w:pPr>
    </w:lvl>
    <w:lvl w:ilvl="6" w:tplc="7ADEF2AE" w:tentative="1">
      <w:start w:val="1"/>
      <w:numFmt w:val="decimal"/>
      <w:lvlText w:val="%7."/>
      <w:lvlJc w:val="left"/>
      <w:pPr>
        <w:ind w:left="5040" w:hanging="360"/>
      </w:pPr>
    </w:lvl>
    <w:lvl w:ilvl="7" w:tplc="81F2C164" w:tentative="1">
      <w:start w:val="1"/>
      <w:numFmt w:val="lowerLetter"/>
      <w:lvlText w:val="%8."/>
      <w:lvlJc w:val="left"/>
      <w:pPr>
        <w:ind w:left="5760" w:hanging="360"/>
      </w:pPr>
    </w:lvl>
    <w:lvl w:ilvl="8" w:tplc="98765BB2"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D68C4212">
      <w:start w:val="1"/>
      <w:numFmt w:val="lowerLetter"/>
      <w:lvlText w:val="%1)"/>
      <w:lvlJc w:val="left"/>
      <w:pPr>
        <w:ind w:left="1287" w:hanging="360"/>
      </w:pPr>
      <w:rPr>
        <w:rFonts w:cs="Times New Roman"/>
        <w:b w:val="0"/>
        <w:i w:val="0"/>
        <w:sz w:val="20"/>
        <w:szCs w:val="20"/>
      </w:rPr>
    </w:lvl>
    <w:lvl w:ilvl="1" w:tplc="09484890">
      <w:start w:val="1"/>
      <w:numFmt w:val="lowerLetter"/>
      <w:lvlText w:val="%2."/>
      <w:lvlJc w:val="left"/>
      <w:pPr>
        <w:ind w:left="2007" w:hanging="360"/>
      </w:pPr>
    </w:lvl>
    <w:lvl w:ilvl="2" w:tplc="19F8C20E">
      <w:start w:val="1"/>
      <w:numFmt w:val="lowerRoman"/>
      <w:lvlText w:val="%3."/>
      <w:lvlJc w:val="right"/>
      <w:pPr>
        <w:ind w:left="2727" w:hanging="180"/>
      </w:pPr>
    </w:lvl>
    <w:lvl w:ilvl="3" w:tplc="4944134A">
      <w:start w:val="1"/>
      <w:numFmt w:val="decimal"/>
      <w:lvlText w:val="%4."/>
      <w:lvlJc w:val="left"/>
      <w:pPr>
        <w:ind w:left="3447" w:hanging="360"/>
      </w:pPr>
    </w:lvl>
    <w:lvl w:ilvl="4" w:tplc="81446F74">
      <w:start w:val="1"/>
      <w:numFmt w:val="lowerLetter"/>
      <w:lvlText w:val="%5."/>
      <w:lvlJc w:val="left"/>
      <w:pPr>
        <w:ind w:left="4167" w:hanging="360"/>
      </w:pPr>
    </w:lvl>
    <w:lvl w:ilvl="5" w:tplc="3E7EFC2C">
      <w:start w:val="1"/>
      <w:numFmt w:val="lowerRoman"/>
      <w:lvlText w:val="%6."/>
      <w:lvlJc w:val="right"/>
      <w:pPr>
        <w:ind w:left="4887" w:hanging="180"/>
      </w:pPr>
    </w:lvl>
    <w:lvl w:ilvl="6" w:tplc="A984D154">
      <w:start w:val="1"/>
      <w:numFmt w:val="decimal"/>
      <w:lvlText w:val="%7."/>
      <w:lvlJc w:val="left"/>
      <w:pPr>
        <w:ind w:left="5607" w:hanging="360"/>
      </w:pPr>
    </w:lvl>
    <w:lvl w:ilvl="7" w:tplc="27F08E8A">
      <w:start w:val="1"/>
      <w:numFmt w:val="lowerLetter"/>
      <w:lvlText w:val="%8."/>
      <w:lvlJc w:val="left"/>
      <w:pPr>
        <w:ind w:left="6327" w:hanging="360"/>
      </w:pPr>
    </w:lvl>
    <w:lvl w:ilvl="8" w:tplc="D92CE954">
      <w:start w:val="1"/>
      <w:numFmt w:val="lowerRoman"/>
      <w:lvlText w:val="%9."/>
      <w:lvlJc w:val="right"/>
      <w:pPr>
        <w:ind w:left="7047" w:hanging="180"/>
      </w:pPr>
    </w:lvl>
  </w:abstractNum>
  <w:abstractNum w:abstractNumId="12">
    <w:nsid w:val="70716C38"/>
    <w:multiLevelType w:val="hybridMultilevel"/>
    <w:tmpl w:val="884A2A1C"/>
    <w:lvl w:ilvl="0" w:tplc="025CD178">
      <w:numFmt w:val="bullet"/>
      <w:lvlText w:val="-"/>
      <w:lvlJc w:val="left"/>
      <w:pPr>
        <w:ind w:left="405" w:hanging="360"/>
      </w:pPr>
      <w:rPr>
        <w:rFonts w:ascii="Times New Roman" w:eastAsia="Times New Roman" w:hAnsi="Times New Roman" w:cs="Times New Roman" w:hint="default"/>
      </w:rPr>
    </w:lvl>
    <w:lvl w:ilvl="1" w:tplc="8CA64F84" w:tentative="1">
      <w:start w:val="1"/>
      <w:numFmt w:val="bullet"/>
      <w:lvlText w:val="o"/>
      <w:lvlJc w:val="left"/>
      <w:pPr>
        <w:ind w:left="1125" w:hanging="360"/>
      </w:pPr>
      <w:rPr>
        <w:rFonts w:ascii="Courier New" w:hAnsi="Courier New" w:cs="Courier New" w:hint="default"/>
      </w:rPr>
    </w:lvl>
    <w:lvl w:ilvl="2" w:tplc="ECE254E6" w:tentative="1">
      <w:start w:val="1"/>
      <w:numFmt w:val="bullet"/>
      <w:lvlText w:val=""/>
      <w:lvlJc w:val="left"/>
      <w:pPr>
        <w:ind w:left="1845" w:hanging="360"/>
      </w:pPr>
      <w:rPr>
        <w:rFonts w:ascii="Wingdings" w:hAnsi="Wingdings" w:hint="default"/>
      </w:rPr>
    </w:lvl>
    <w:lvl w:ilvl="3" w:tplc="7AF8DD02" w:tentative="1">
      <w:start w:val="1"/>
      <w:numFmt w:val="bullet"/>
      <w:lvlText w:val=""/>
      <w:lvlJc w:val="left"/>
      <w:pPr>
        <w:ind w:left="2565" w:hanging="360"/>
      </w:pPr>
      <w:rPr>
        <w:rFonts w:ascii="Symbol" w:hAnsi="Symbol" w:hint="default"/>
      </w:rPr>
    </w:lvl>
    <w:lvl w:ilvl="4" w:tplc="4B265A42" w:tentative="1">
      <w:start w:val="1"/>
      <w:numFmt w:val="bullet"/>
      <w:lvlText w:val="o"/>
      <w:lvlJc w:val="left"/>
      <w:pPr>
        <w:ind w:left="3285" w:hanging="360"/>
      </w:pPr>
      <w:rPr>
        <w:rFonts w:ascii="Courier New" w:hAnsi="Courier New" w:cs="Courier New" w:hint="default"/>
      </w:rPr>
    </w:lvl>
    <w:lvl w:ilvl="5" w:tplc="EBB4D626" w:tentative="1">
      <w:start w:val="1"/>
      <w:numFmt w:val="bullet"/>
      <w:lvlText w:val=""/>
      <w:lvlJc w:val="left"/>
      <w:pPr>
        <w:ind w:left="4005" w:hanging="360"/>
      </w:pPr>
      <w:rPr>
        <w:rFonts w:ascii="Wingdings" w:hAnsi="Wingdings" w:hint="default"/>
      </w:rPr>
    </w:lvl>
    <w:lvl w:ilvl="6" w:tplc="2FC03016" w:tentative="1">
      <w:start w:val="1"/>
      <w:numFmt w:val="bullet"/>
      <w:lvlText w:val=""/>
      <w:lvlJc w:val="left"/>
      <w:pPr>
        <w:ind w:left="4725" w:hanging="360"/>
      </w:pPr>
      <w:rPr>
        <w:rFonts w:ascii="Symbol" w:hAnsi="Symbol" w:hint="default"/>
      </w:rPr>
    </w:lvl>
    <w:lvl w:ilvl="7" w:tplc="244608BC" w:tentative="1">
      <w:start w:val="1"/>
      <w:numFmt w:val="bullet"/>
      <w:lvlText w:val="o"/>
      <w:lvlJc w:val="left"/>
      <w:pPr>
        <w:ind w:left="5445" w:hanging="360"/>
      </w:pPr>
      <w:rPr>
        <w:rFonts w:ascii="Courier New" w:hAnsi="Courier New" w:cs="Courier New" w:hint="default"/>
      </w:rPr>
    </w:lvl>
    <w:lvl w:ilvl="8" w:tplc="6D2827B2"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23CA3F66">
      <w:numFmt w:val="bullet"/>
      <w:lvlText w:val="-"/>
      <w:lvlJc w:val="left"/>
      <w:pPr>
        <w:ind w:left="720" w:hanging="360"/>
      </w:pPr>
      <w:rPr>
        <w:rFonts w:ascii="Arial" w:eastAsia="Arial" w:hAnsi="Arial" w:cs="Arial" w:hint="default"/>
      </w:rPr>
    </w:lvl>
    <w:lvl w:ilvl="1" w:tplc="95A0A846" w:tentative="1">
      <w:start w:val="1"/>
      <w:numFmt w:val="bullet"/>
      <w:lvlText w:val="o"/>
      <w:lvlJc w:val="left"/>
      <w:pPr>
        <w:ind w:left="1440" w:hanging="360"/>
      </w:pPr>
      <w:rPr>
        <w:rFonts w:ascii="Courier New" w:hAnsi="Courier New" w:cs="Courier New" w:hint="default"/>
      </w:rPr>
    </w:lvl>
    <w:lvl w:ilvl="2" w:tplc="157A6FF2" w:tentative="1">
      <w:start w:val="1"/>
      <w:numFmt w:val="bullet"/>
      <w:lvlText w:val=""/>
      <w:lvlJc w:val="left"/>
      <w:pPr>
        <w:ind w:left="2160" w:hanging="360"/>
      </w:pPr>
      <w:rPr>
        <w:rFonts w:ascii="Wingdings" w:hAnsi="Wingdings" w:hint="default"/>
      </w:rPr>
    </w:lvl>
    <w:lvl w:ilvl="3" w:tplc="F69E955E" w:tentative="1">
      <w:start w:val="1"/>
      <w:numFmt w:val="bullet"/>
      <w:lvlText w:val=""/>
      <w:lvlJc w:val="left"/>
      <w:pPr>
        <w:ind w:left="2880" w:hanging="360"/>
      </w:pPr>
      <w:rPr>
        <w:rFonts w:ascii="Symbol" w:hAnsi="Symbol" w:hint="default"/>
      </w:rPr>
    </w:lvl>
    <w:lvl w:ilvl="4" w:tplc="A11E7604" w:tentative="1">
      <w:start w:val="1"/>
      <w:numFmt w:val="bullet"/>
      <w:lvlText w:val="o"/>
      <w:lvlJc w:val="left"/>
      <w:pPr>
        <w:ind w:left="3600" w:hanging="360"/>
      </w:pPr>
      <w:rPr>
        <w:rFonts w:ascii="Courier New" w:hAnsi="Courier New" w:cs="Courier New" w:hint="default"/>
      </w:rPr>
    </w:lvl>
    <w:lvl w:ilvl="5" w:tplc="E33E457A" w:tentative="1">
      <w:start w:val="1"/>
      <w:numFmt w:val="bullet"/>
      <w:lvlText w:val=""/>
      <w:lvlJc w:val="left"/>
      <w:pPr>
        <w:ind w:left="4320" w:hanging="360"/>
      </w:pPr>
      <w:rPr>
        <w:rFonts w:ascii="Wingdings" w:hAnsi="Wingdings" w:hint="default"/>
      </w:rPr>
    </w:lvl>
    <w:lvl w:ilvl="6" w:tplc="E1A28DF6" w:tentative="1">
      <w:start w:val="1"/>
      <w:numFmt w:val="bullet"/>
      <w:lvlText w:val=""/>
      <w:lvlJc w:val="left"/>
      <w:pPr>
        <w:ind w:left="5040" w:hanging="360"/>
      </w:pPr>
      <w:rPr>
        <w:rFonts w:ascii="Symbol" w:hAnsi="Symbol" w:hint="default"/>
      </w:rPr>
    </w:lvl>
    <w:lvl w:ilvl="7" w:tplc="9EE2B436" w:tentative="1">
      <w:start w:val="1"/>
      <w:numFmt w:val="bullet"/>
      <w:lvlText w:val="o"/>
      <w:lvlJc w:val="left"/>
      <w:pPr>
        <w:ind w:left="5760" w:hanging="360"/>
      </w:pPr>
      <w:rPr>
        <w:rFonts w:ascii="Courier New" w:hAnsi="Courier New" w:cs="Courier New" w:hint="default"/>
      </w:rPr>
    </w:lvl>
    <w:lvl w:ilvl="8" w:tplc="2758D07A"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82"/>
    <w:rsid w:val="00AC2182"/>
    <w:rsid w:val="00B41CC5"/>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4AA2DE89.dotm</Template>
  <TotalTime>4</TotalTime>
  <Pages>2</Pages>
  <Words>618</Words>
  <Characters>3648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Hudač</cp:lastModifiedBy>
  <cp:revision>3</cp:revision>
  <cp:lastPrinted>2014-06-18T06:10:00Z</cp:lastPrinted>
  <dcterms:created xsi:type="dcterms:W3CDTF">2016-10-25T11:03:00Z</dcterms:created>
  <dcterms:modified xsi:type="dcterms:W3CDTF">2016-10-25T11:06:00Z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