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516E" w:rsidRDefault="00307A87" w:rsidP="00B5516E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Dodatek č. 1/2014</w:t>
      </w:r>
    </w:p>
    <w:p w:rsidR="00B5516E" w:rsidRPr="00AB771E" w:rsidRDefault="00B5516E" w:rsidP="00B5516E">
      <w:pPr>
        <w:jc w:val="center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</w:rPr>
        <w:t>ke smlouvě o nájmu nebytových prostor</w:t>
      </w:r>
    </w:p>
    <w:p w:rsidR="00B5516E" w:rsidRDefault="00B5516E" w:rsidP="00B5516E">
      <w:pPr>
        <w:rPr>
          <w:rFonts w:ascii="Calibri" w:hAnsi="Calibri"/>
        </w:rPr>
      </w:pPr>
    </w:p>
    <w:p w:rsidR="00B5516E" w:rsidRDefault="00B5516E" w:rsidP="00B5516E">
      <w:pPr>
        <w:rPr>
          <w:rFonts w:ascii="Calibri" w:hAnsi="Calibri"/>
          <w:sz w:val="22"/>
          <w:szCs w:val="22"/>
        </w:rPr>
      </w:pPr>
    </w:p>
    <w:p w:rsidR="00B5516E" w:rsidRDefault="00B5516E" w:rsidP="00B5516E">
      <w:pPr>
        <w:ind w:left="2124" w:hanging="2124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Pronajímatel:</w:t>
      </w:r>
      <w:r>
        <w:rPr>
          <w:rFonts w:ascii="Calibri" w:hAnsi="Calibri"/>
          <w:b/>
          <w:sz w:val="22"/>
          <w:szCs w:val="22"/>
        </w:rPr>
        <w:tab/>
        <w:t>Střední průmyslová škola, Obchodní akademie a Jazyková škola s právem státní jazykové zkoušky, Frýdek-Místek, příspěvková organizace</w:t>
      </w:r>
    </w:p>
    <w:p w:rsidR="00B5516E" w:rsidRDefault="00B5516E" w:rsidP="00B551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sídlo: Frýdek-Místek, 28. října 1598, PSČ 738 01 </w:t>
      </w:r>
    </w:p>
    <w:p w:rsidR="00B5516E" w:rsidRDefault="00B5516E" w:rsidP="00B551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zastoupená Mgr. Martinem Tobiášem, ředitelem školy</w:t>
      </w:r>
    </w:p>
    <w:p w:rsidR="00B5516E" w:rsidRDefault="00B5516E" w:rsidP="00B551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IČO: 00601381</w:t>
      </w:r>
    </w:p>
    <w:p w:rsidR="00B5516E" w:rsidRDefault="00B5516E" w:rsidP="00B551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>DIČ: CZ00601381</w:t>
      </w:r>
    </w:p>
    <w:p w:rsidR="00B5516E" w:rsidRDefault="00B5516E" w:rsidP="00B5516E">
      <w:p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  <w:t xml:space="preserve">bankovní spojení: KB Frýdek-Místek, </w:t>
      </w:r>
      <w:proofErr w:type="spellStart"/>
      <w:proofErr w:type="gramStart"/>
      <w:r>
        <w:rPr>
          <w:rFonts w:ascii="Calibri" w:hAnsi="Calibri"/>
          <w:sz w:val="22"/>
          <w:szCs w:val="22"/>
        </w:rPr>
        <w:t>č.ú</w:t>
      </w:r>
      <w:proofErr w:type="spellEnd"/>
      <w:r>
        <w:rPr>
          <w:rFonts w:ascii="Calibri" w:hAnsi="Calibri"/>
          <w:sz w:val="22"/>
          <w:szCs w:val="22"/>
        </w:rPr>
        <w:t>. 9834781/0100</w:t>
      </w:r>
      <w:proofErr w:type="gramEnd"/>
    </w:p>
    <w:p w:rsidR="00B5516E" w:rsidRDefault="00B5516E" w:rsidP="00B5516E">
      <w:pPr>
        <w:rPr>
          <w:rFonts w:ascii="Calibri" w:hAnsi="Calibri"/>
          <w:sz w:val="22"/>
          <w:szCs w:val="22"/>
        </w:rPr>
      </w:pPr>
    </w:p>
    <w:p w:rsidR="00B5516E" w:rsidRPr="00D47460" w:rsidRDefault="00B5516E" w:rsidP="00B5516E">
      <w:pPr>
        <w:jc w:val="center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</w:t>
      </w:r>
    </w:p>
    <w:p w:rsidR="00B5516E" w:rsidRDefault="00B5516E" w:rsidP="00B5516E">
      <w:pPr>
        <w:ind w:left="3552"/>
      </w:pPr>
    </w:p>
    <w:p w:rsidR="00B5516E" w:rsidRDefault="00B5516E" w:rsidP="00D476CE">
      <w:pPr>
        <w:rPr>
          <w:rFonts w:asciiTheme="minorHAnsi" w:hAnsiTheme="minorHAnsi"/>
          <w:b/>
          <w:sz w:val="22"/>
          <w:szCs w:val="22"/>
        </w:rPr>
      </w:pPr>
      <w:r w:rsidRPr="00D47460">
        <w:rPr>
          <w:rFonts w:asciiTheme="minorHAnsi" w:hAnsiTheme="minorHAnsi"/>
          <w:b/>
          <w:sz w:val="22"/>
          <w:szCs w:val="22"/>
        </w:rPr>
        <w:t>Nájemce:</w:t>
      </w:r>
      <w:r w:rsidRPr="00D47460">
        <w:rPr>
          <w:rFonts w:asciiTheme="minorHAnsi" w:hAnsiTheme="minorHAnsi"/>
          <w:sz w:val="22"/>
          <w:szCs w:val="22"/>
        </w:rPr>
        <w:tab/>
      </w:r>
      <w:r w:rsidRPr="00D47460">
        <w:rPr>
          <w:rFonts w:asciiTheme="minorHAnsi" w:hAnsiTheme="minorHAnsi"/>
          <w:sz w:val="22"/>
          <w:szCs w:val="22"/>
        </w:rPr>
        <w:tab/>
      </w:r>
      <w:r w:rsidR="00830514">
        <w:rPr>
          <w:rFonts w:asciiTheme="minorHAnsi" w:hAnsiTheme="minorHAnsi"/>
          <w:b/>
          <w:sz w:val="22"/>
          <w:szCs w:val="22"/>
        </w:rPr>
        <w:t>REVIS ELEKTRO, s.r.o.</w:t>
      </w:r>
    </w:p>
    <w:p w:rsidR="00D476CE" w:rsidRPr="00D476CE" w:rsidRDefault="00D476CE" w:rsidP="00D476C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b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Sídlo: 28. října 1639, Frýdek-Místek, 738 01</w:t>
      </w:r>
    </w:p>
    <w:p w:rsidR="00AC5507" w:rsidRDefault="00307A87" w:rsidP="00B5516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zastoupen </w:t>
      </w:r>
      <w:r w:rsidR="00830514">
        <w:rPr>
          <w:rFonts w:asciiTheme="minorHAnsi" w:hAnsiTheme="minorHAnsi"/>
          <w:sz w:val="22"/>
          <w:szCs w:val="22"/>
        </w:rPr>
        <w:t>jednatelem společnosti panem</w:t>
      </w:r>
    </w:p>
    <w:p w:rsidR="00B5516E" w:rsidRDefault="00307A87" w:rsidP="00B5516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  <w:t xml:space="preserve">IČO: </w:t>
      </w:r>
      <w:r w:rsidR="00830514">
        <w:rPr>
          <w:rFonts w:asciiTheme="minorHAnsi" w:hAnsiTheme="minorHAnsi"/>
          <w:sz w:val="22"/>
          <w:szCs w:val="22"/>
        </w:rPr>
        <w:t>25374478</w:t>
      </w:r>
    </w:p>
    <w:p w:rsidR="00B5516E" w:rsidRPr="00D47460" w:rsidRDefault="00307A87" w:rsidP="00B5516E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="00D476CE">
        <w:rPr>
          <w:rFonts w:asciiTheme="minorHAnsi" w:hAnsiTheme="minorHAnsi"/>
          <w:sz w:val="22"/>
          <w:szCs w:val="22"/>
        </w:rPr>
        <w:t xml:space="preserve">DIČ: </w:t>
      </w:r>
      <w:r w:rsidR="00A71EB9">
        <w:rPr>
          <w:rFonts w:asciiTheme="minorHAnsi" w:hAnsiTheme="minorHAnsi"/>
          <w:sz w:val="22"/>
          <w:szCs w:val="22"/>
        </w:rPr>
        <w:t>CZ</w:t>
      </w:r>
      <w:r w:rsidR="00830514">
        <w:rPr>
          <w:rFonts w:asciiTheme="minorHAnsi" w:hAnsiTheme="minorHAnsi"/>
          <w:sz w:val="22"/>
          <w:szCs w:val="22"/>
        </w:rPr>
        <w:t>25374478</w:t>
      </w:r>
    </w:p>
    <w:p w:rsidR="00B5516E" w:rsidRPr="00D47460" w:rsidRDefault="00B5516E" w:rsidP="00B5516E">
      <w:pPr>
        <w:ind w:left="360"/>
        <w:jc w:val="center"/>
        <w:rPr>
          <w:rFonts w:asciiTheme="minorHAnsi" w:hAnsiTheme="minorHAnsi"/>
          <w:sz w:val="22"/>
          <w:szCs w:val="22"/>
        </w:rPr>
      </w:pPr>
    </w:p>
    <w:p w:rsidR="00B5516E" w:rsidRPr="00D47460" w:rsidRDefault="009F549A" w:rsidP="009F549A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Smluvní strany se dohodly na tomto dodatku ke smlouvě:</w:t>
      </w:r>
    </w:p>
    <w:p w:rsidR="00B5516E" w:rsidRPr="00D47460" w:rsidRDefault="00B5516E" w:rsidP="00B5516E">
      <w:pPr>
        <w:ind w:left="360"/>
        <w:jc w:val="center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rPr>
          <w:rFonts w:asciiTheme="minorHAnsi" w:hAnsiTheme="minorHAnsi"/>
          <w:sz w:val="22"/>
          <w:szCs w:val="22"/>
        </w:rPr>
      </w:pPr>
    </w:p>
    <w:p w:rsidR="00B5516E" w:rsidRDefault="00B5516E" w:rsidP="009F549A">
      <w:pPr>
        <w:pStyle w:val="Zkladntex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Částka nájemného za nájem předmětu nájmu se počínaje 1. lednem 2015 zvyšuje pro každý kalendářní rok nájmu o procentuální nárůst inflace za bezprostředně předcházející kalendářní rok. Rozhodným údajem je údaj Českého statistického úřadu o procentuální výši inflace (meziroční procentní přírůstek indexů spotřebitelských cen) s tím, že základem pro výpočet procentuálního nárůstu částek nájemného je měsíční výše částky nájemného za nájem předmětu nájmu v předcházejícím kalendářním roce. Pokud nárůst nájemného dle inflační doložky nelze stanovit ke dni splatnosti nájemného před vyúčtováním nájemného, bude nárůst nájemného za takové období uhrazen společně s nájemným za nejbližší následující období.</w:t>
      </w:r>
    </w:p>
    <w:p w:rsidR="009F549A" w:rsidRDefault="009F549A" w:rsidP="009F549A">
      <w:pPr>
        <w:pStyle w:val="Zkladntex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Ostatní ujednání Smlouvy o nájmu nebytových prostor zůstávají v platnosti</w:t>
      </w:r>
    </w:p>
    <w:p w:rsidR="009F549A" w:rsidRPr="009F549A" w:rsidRDefault="009F549A" w:rsidP="009F549A">
      <w:pPr>
        <w:pStyle w:val="Odstavecseseznamem"/>
        <w:numPr>
          <w:ilvl w:val="0"/>
          <w:numId w:val="8"/>
        </w:numPr>
        <w:tabs>
          <w:tab w:val="left" w:pos="567"/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Dodatek byl vypracován</w:t>
      </w:r>
      <w:r w:rsidRPr="009F549A">
        <w:rPr>
          <w:rFonts w:asciiTheme="minorHAnsi" w:hAnsiTheme="minorHAnsi"/>
          <w:sz w:val="22"/>
          <w:szCs w:val="22"/>
        </w:rPr>
        <w:t xml:space="preserve"> ve dvou vyhotoveních, z nichž každý z účastníků obdrží po jednom z nich.</w:t>
      </w:r>
    </w:p>
    <w:p w:rsidR="009F549A" w:rsidRDefault="009F549A" w:rsidP="009F549A">
      <w:pPr>
        <w:pStyle w:val="Zkladntext"/>
        <w:numPr>
          <w:ilvl w:val="0"/>
          <w:numId w:val="8"/>
        </w:num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Dodatek nabývá platnosti dnem podpisu oběma stranami.</w:t>
      </w:r>
    </w:p>
    <w:p w:rsidR="009F549A" w:rsidRDefault="009F549A" w:rsidP="009F549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9F549A" w:rsidRPr="00D47460" w:rsidRDefault="009F549A" w:rsidP="009F549A">
      <w:pPr>
        <w:tabs>
          <w:tab w:val="left" w:pos="4820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</w:tabs>
        <w:jc w:val="both"/>
        <w:rPr>
          <w:rFonts w:asciiTheme="minorHAnsi" w:hAnsiTheme="minorHAnsi"/>
          <w:sz w:val="22"/>
          <w:szCs w:val="22"/>
        </w:rPr>
      </w:pPr>
      <w:r w:rsidRPr="00D47460">
        <w:rPr>
          <w:rFonts w:asciiTheme="minorHAnsi" w:hAnsiTheme="minorHAnsi"/>
          <w:sz w:val="22"/>
          <w:szCs w:val="22"/>
        </w:rPr>
        <w:t>Ve Frýdku-Místk</w:t>
      </w:r>
      <w:r>
        <w:rPr>
          <w:rFonts w:asciiTheme="minorHAnsi" w:hAnsiTheme="minorHAnsi"/>
          <w:sz w:val="22"/>
          <w:szCs w:val="22"/>
        </w:rPr>
        <w:t xml:space="preserve">u dne </w:t>
      </w:r>
      <w:r w:rsidR="00AC5507">
        <w:rPr>
          <w:rFonts w:asciiTheme="minorHAnsi" w:hAnsiTheme="minorHAnsi"/>
          <w:sz w:val="22"/>
          <w:szCs w:val="22"/>
        </w:rPr>
        <w:t>29. 12. 2014</w:t>
      </w:r>
      <w:r w:rsidRPr="00D47460">
        <w:rPr>
          <w:rFonts w:asciiTheme="minorHAnsi" w:hAnsiTheme="minorHAnsi"/>
          <w:sz w:val="22"/>
          <w:szCs w:val="22"/>
        </w:rPr>
        <w:t xml:space="preserve">                         </w:t>
      </w:r>
      <w:r w:rsidRPr="00D47460">
        <w:rPr>
          <w:rFonts w:asciiTheme="minorHAnsi" w:hAnsiTheme="minorHAnsi"/>
          <w:sz w:val="22"/>
          <w:szCs w:val="22"/>
        </w:rPr>
        <w:tab/>
      </w:r>
      <w:r w:rsidRPr="00D4746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47460">
        <w:rPr>
          <w:rFonts w:asciiTheme="minorHAnsi" w:hAnsiTheme="minorHAnsi"/>
          <w:sz w:val="22"/>
          <w:szCs w:val="22"/>
        </w:rPr>
        <w:t xml:space="preserve">Ve Frýdku-Místku dne </w:t>
      </w:r>
      <w:r w:rsidR="00AC5507">
        <w:rPr>
          <w:rFonts w:asciiTheme="minorHAnsi" w:hAnsiTheme="minorHAnsi"/>
          <w:sz w:val="22"/>
          <w:szCs w:val="22"/>
        </w:rPr>
        <w:t>29. 12. 2014</w:t>
      </w:r>
    </w:p>
    <w:p w:rsidR="009F549A" w:rsidRDefault="009F549A" w:rsidP="009F549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9F549A" w:rsidRDefault="009F549A" w:rsidP="009F549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9F549A" w:rsidRPr="00D47460" w:rsidRDefault="009F549A" w:rsidP="009F549A">
      <w:pPr>
        <w:pStyle w:val="Zkladntext"/>
        <w:jc w:val="both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Theme="minorHAnsi" w:hAnsiTheme="minorHAnsi"/>
          <w:sz w:val="22"/>
          <w:szCs w:val="22"/>
        </w:rPr>
      </w:pPr>
    </w:p>
    <w:p w:rsidR="00B5516E" w:rsidRDefault="00B5516E" w:rsidP="00B551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tabs>
          <w:tab w:val="left" w:pos="709"/>
          <w:tab w:val="left" w:pos="1418"/>
          <w:tab w:val="left" w:pos="2127"/>
          <w:tab w:val="left" w:pos="2836"/>
          <w:tab w:val="left" w:pos="3545"/>
          <w:tab w:val="left" w:pos="4254"/>
          <w:tab w:val="left" w:pos="4963"/>
          <w:tab w:val="left" w:pos="5672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</w:tabs>
        <w:jc w:val="both"/>
        <w:rPr>
          <w:rFonts w:asciiTheme="minorHAnsi" w:hAnsiTheme="minorHAnsi"/>
          <w:sz w:val="22"/>
          <w:szCs w:val="22"/>
        </w:rPr>
      </w:pPr>
    </w:p>
    <w:p w:rsidR="00B5516E" w:rsidRPr="00D47460" w:rsidRDefault="00B5516E" w:rsidP="00B5516E">
      <w:pPr>
        <w:tabs>
          <w:tab w:val="left" w:pos="5954"/>
          <w:tab w:val="left" w:pos="638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……….</w:t>
      </w:r>
      <w:r w:rsidRPr="00D47460">
        <w:rPr>
          <w:rFonts w:asciiTheme="minorHAnsi" w:hAnsiTheme="minorHAnsi"/>
          <w:sz w:val="22"/>
          <w:szCs w:val="22"/>
        </w:rPr>
        <w:t>……………………………………</w:t>
      </w:r>
      <w:r>
        <w:rPr>
          <w:rFonts w:asciiTheme="minorHAnsi" w:hAnsiTheme="minorHAnsi"/>
          <w:sz w:val="22"/>
          <w:szCs w:val="22"/>
        </w:rPr>
        <w:t>………</w:t>
      </w:r>
      <w:r w:rsidRPr="00D47460">
        <w:rPr>
          <w:rFonts w:asciiTheme="minorHAnsi" w:hAnsiTheme="minorHAnsi"/>
          <w:sz w:val="22"/>
          <w:szCs w:val="22"/>
        </w:rPr>
        <w:t xml:space="preserve">                             </w:t>
      </w:r>
      <w:r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ab/>
      </w:r>
      <w:r w:rsidRPr="00D47460">
        <w:rPr>
          <w:rFonts w:asciiTheme="minorHAnsi" w:hAnsiTheme="minorHAnsi"/>
          <w:sz w:val="22"/>
          <w:szCs w:val="22"/>
        </w:rPr>
        <w:t xml:space="preserve">  ……….……….………………</w:t>
      </w:r>
      <w:r>
        <w:rPr>
          <w:rFonts w:asciiTheme="minorHAnsi" w:hAnsiTheme="minorHAnsi"/>
          <w:sz w:val="22"/>
          <w:szCs w:val="22"/>
        </w:rPr>
        <w:t>…………………</w:t>
      </w:r>
    </w:p>
    <w:p w:rsidR="00B5516E" w:rsidRPr="00D47460" w:rsidRDefault="00B5516E" w:rsidP="00B5516E">
      <w:pPr>
        <w:tabs>
          <w:tab w:val="left" w:pos="1418"/>
          <w:tab w:val="left" w:pos="6521"/>
          <w:tab w:val="left" w:pos="7090"/>
          <w:tab w:val="left" w:pos="7799"/>
          <w:tab w:val="left" w:pos="8508"/>
          <w:tab w:val="left" w:pos="9217"/>
          <w:tab w:val="left" w:pos="9926"/>
          <w:tab w:val="left" w:pos="10635"/>
          <w:tab w:val="left" w:pos="11344"/>
          <w:tab w:val="left" w:pos="12053"/>
          <w:tab w:val="left" w:pos="12762"/>
          <w:tab w:val="left" w:pos="13471"/>
          <w:tab w:val="left" w:pos="14180"/>
          <w:tab w:val="left" w:pos="14889"/>
        </w:tabs>
        <w:spacing w:line="240" w:lineRule="atLeast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</w:t>
      </w:r>
      <w:r w:rsidRPr="00D47460">
        <w:rPr>
          <w:rFonts w:asciiTheme="minorHAnsi" w:hAnsiTheme="minorHAnsi"/>
          <w:sz w:val="22"/>
          <w:szCs w:val="22"/>
        </w:rPr>
        <w:t>ronajímatel</w:t>
      </w:r>
      <w:r>
        <w:rPr>
          <w:rFonts w:asciiTheme="minorHAnsi" w:hAnsiTheme="minorHAnsi"/>
          <w:sz w:val="22"/>
          <w:szCs w:val="22"/>
        </w:rPr>
        <w:t>: Mgr. Martin Tobiáš</w:t>
      </w:r>
      <w:r w:rsidRPr="00D47460">
        <w:rPr>
          <w:rFonts w:asciiTheme="minorHAnsi" w:hAnsiTheme="minorHAnsi"/>
          <w:sz w:val="22"/>
          <w:szCs w:val="22"/>
        </w:rPr>
        <w:tab/>
      </w:r>
      <w:r>
        <w:rPr>
          <w:rFonts w:asciiTheme="minorHAnsi" w:hAnsiTheme="minorHAnsi"/>
          <w:sz w:val="22"/>
          <w:szCs w:val="22"/>
        </w:rPr>
        <w:t>N</w:t>
      </w:r>
      <w:r w:rsidRPr="00D47460">
        <w:rPr>
          <w:rFonts w:asciiTheme="minorHAnsi" w:hAnsiTheme="minorHAnsi"/>
          <w:sz w:val="22"/>
          <w:szCs w:val="22"/>
        </w:rPr>
        <w:t>ájemce</w:t>
      </w:r>
      <w:r>
        <w:rPr>
          <w:rFonts w:asciiTheme="minorHAnsi" w:hAnsiTheme="minorHAnsi"/>
          <w:sz w:val="22"/>
          <w:szCs w:val="22"/>
        </w:rPr>
        <w:t xml:space="preserve">: </w:t>
      </w:r>
    </w:p>
    <w:p w:rsidR="003F6424" w:rsidRPr="00B5516E" w:rsidRDefault="003F6424" w:rsidP="00B5516E">
      <w:bookmarkStart w:id="0" w:name="_GoBack"/>
      <w:bookmarkEnd w:id="0"/>
    </w:p>
    <w:sectPr w:rsidR="003F6424" w:rsidRPr="00B5516E" w:rsidSect="007A0F0C">
      <w:footerReference w:type="default" r:id="rId9"/>
      <w:headerReference w:type="firs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73FC" w:rsidRDefault="00EC73FC" w:rsidP="0016472E">
      <w:r>
        <w:separator/>
      </w:r>
    </w:p>
  </w:endnote>
  <w:endnote w:type="continuationSeparator" w:id="0">
    <w:p w:rsidR="00EC73FC" w:rsidRDefault="00EC73FC" w:rsidP="00164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7F" w:rsidRDefault="00EC73FC">
    <w:pPr>
      <w:pStyle w:val="Zpat"/>
    </w:pPr>
    <w:r>
      <w:pict>
        <v:rect id="_x0000_i1025" style="width:0;height:1.5pt" o:hralign="center" o:hrstd="t" o:hr="t" fillcolor="#a0a0a0" stroked="f"/>
      </w:pict>
    </w:r>
  </w:p>
  <w:tbl>
    <w:tblPr>
      <w:tblW w:w="0" w:type="auto"/>
      <w:tblLook w:val="04A0" w:firstRow="1" w:lastRow="0" w:firstColumn="1" w:lastColumn="0" w:noHBand="0" w:noVBand="1"/>
    </w:tblPr>
    <w:tblGrid>
      <w:gridCol w:w="1897"/>
      <w:gridCol w:w="1897"/>
      <w:gridCol w:w="5984"/>
    </w:tblGrid>
    <w:tr w:rsidR="006F607F" w:rsidTr="008C1D1B">
      <w:tc>
        <w:tcPr>
          <w:tcW w:w="1897" w:type="dxa"/>
        </w:tcPr>
        <w:p w:rsidR="006F607F" w:rsidRPr="00FE7163" w:rsidRDefault="006F607F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>IČO: 00601381</w:t>
          </w:r>
        </w:p>
      </w:tc>
      <w:tc>
        <w:tcPr>
          <w:tcW w:w="1897" w:type="dxa"/>
        </w:tcPr>
        <w:p w:rsidR="006F607F" w:rsidRPr="00FE7163" w:rsidRDefault="006F607F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>DIČ: CZ00601381</w:t>
          </w:r>
        </w:p>
      </w:tc>
      <w:tc>
        <w:tcPr>
          <w:tcW w:w="5984" w:type="dxa"/>
        </w:tcPr>
        <w:p w:rsidR="006F607F" w:rsidRPr="00FE7163" w:rsidRDefault="006F607F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 xml:space="preserve">Bankovní spojení: KB Frýdek-Místek, č. </w:t>
          </w:r>
          <w:proofErr w:type="spellStart"/>
          <w:r w:rsidRPr="00FE7163">
            <w:rPr>
              <w:color w:val="808080"/>
            </w:rPr>
            <w:t>ú.</w:t>
          </w:r>
          <w:proofErr w:type="spellEnd"/>
          <w:r w:rsidRPr="00FE7163">
            <w:rPr>
              <w:color w:val="808080"/>
            </w:rPr>
            <w:t>: 9834781/0100</w:t>
          </w:r>
        </w:p>
      </w:tc>
    </w:tr>
  </w:tbl>
  <w:p w:rsidR="006F607F" w:rsidRDefault="006F607F" w:rsidP="00CC64FD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F607F" w:rsidRDefault="00EC73FC" w:rsidP="007A0F0C">
    <w:pPr>
      <w:pStyle w:val="Zpat"/>
    </w:pPr>
    <w:r>
      <w:pict>
        <v:rect id="_x0000_i1027" style="width:0;height:1.5pt" o:hralign="center" o:hrstd="t" o:hr="t" fillcolor="#a0a0a0" stroked="f"/>
      </w:pict>
    </w:r>
  </w:p>
  <w:tbl>
    <w:tblPr>
      <w:tblW w:w="0" w:type="auto"/>
      <w:tblLook w:val="04A0" w:firstRow="1" w:lastRow="0" w:firstColumn="1" w:lastColumn="0" w:noHBand="0" w:noVBand="1"/>
    </w:tblPr>
    <w:tblGrid>
      <w:gridCol w:w="1897"/>
      <w:gridCol w:w="1897"/>
      <w:gridCol w:w="5984"/>
    </w:tblGrid>
    <w:tr w:rsidR="006F607F" w:rsidTr="007A0F0C">
      <w:tc>
        <w:tcPr>
          <w:tcW w:w="1897" w:type="dxa"/>
        </w:tcPr>
        <w:p w:rsidR="006F607F" w:rsidRPr="00FE7163" w:rsidRDefault="006F607F" w:rsidP="007A0F0C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>IČO: 00601381</w:t>
          </w:r>
        </w:p>
      </w:tc>
      <w:tc>
        <w:tcPr>
          <w:tcW w:w="1897" w:type="dxa"/>
        </w:tcPr>
        <w:p w:rsidR="006F607F" w:rsidRPr="00FE7163" w:rsidRDefault="006F607F" w:rsidP="007A0F0C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>DIČ: CZ00601381</w:t>
          </w:r>
        </w:p>
      </w:tc>
      <w:tc>
        <w:tcPr>
          <w:tcW w:w="5984" w:type="dxa"/>
        </w:tcPr>
        <w:p w:rsidR="006F607F" w:rsidRPr="00FE7163" w:rsidRDefault="006F607F" w:rsidP="007A0F0C">
          <w:pPr>
            <w:pStyle w:val="Zpat"/>
            <w:rPr>
              <w:color w:val="808080"/>
            </w:rPr>
          </w:pPr>
          <w:r w:rsidRPr="00FE7163">
            <w:rPr>
              <w:color w:val="808080"/>
            </w:rPr>
            <w:t xml:space="preserve">Bankovní spojení: KB Frýdek-Místek, č. </w:t>
          </w:r>
          <w:proofErr w:type="spellStart"/>
          <w:r w:rsidRPr="00FE7163">
            <w:rPr>
              <w:color w:val="808080"/>
            </w:rPr>
            <w:t>ú.</w:t>
          </w:r>
          <w:proofErr w:type="spellEnd"/>
          <w:r w:rsidRPr="00FE7163">
            <w:rPr>
              <w:color w:val="808080"/>
            </w:rPr>
            <w:t>: 9834781/0100</w:t>
          </w:r>
        </w:p>
      </w:tc>
    </w:tr>
  </w:tbl>
  <w:p w:rsidR="006F607F" w:rsidRDefault="006F607F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73FC" w:rsidRDefault="00EC73FC" w:rsidP="0016472E">
      <w:r>
        <w:separator/>
      </w:r>
    </w:p>
  </w:footnote>
  <w:footnote w:type="continuationSeparator" w:id="0">
    <w:p w:rsidR="00EC73FC" w:rsidRDefault="00EC73FC" w:rsidP="001647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Mkatabulky"/>
      <w:tblW w:w="10363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313"/>
      <w:gridCol w:w="1766"/>
      <w:gridCol w:w="2056"/>
      <w:gridCol w:w="2167"/>
      <w:gridCol w:w="2061"/>
    </w:tblGrid>
    <w:tr w:rsidR="000F51FD" w:rsidRPr="00827F70" w:rsidTr="00B51B38">
      <w:trPr>
        <w:trHeight w:val="708"/>
        <w:jc w:val="center"/>
      </w:trPr>
      <w:tc>
        <w:tcPr>
          <w:tcW w:w="2313" w:type="dxa"/>
          <w:vMerge w:val="restart"/>
          <w:vAlign w:val="center"/>
        </w:tcPr>
        <w:p w:rsidR="000F51FD" w:rsidRPr="00827F70" w:rsidRDefault="000F51FD" w:rsidP="000F51FD">
          <w:pPr>
            <w:jc w:val="center"/>
            <w:rPr>
              <w:rFonts w:asciiTheme="minorHAnsi" w:hAnsiTheme="minorHAnsi" w:cstheme="minorHAnsi"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0565C7FC" wp14:editId="2CB5D3A2">
                <wp:extent cx="1332000" cy="812747"/>
                <wp:effectExtent l="0" t="0" r="0" b="0"/>
                <wp:docPr id="1" name="Obráze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hlavicka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000" cy="81274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50" w:type="dxa"/>
          <w:gridSpan w:val="4"/>
        </w:tcPr>
        <w:p w:rsidR="000F51FD" w:rsidRPr="00827F70" w:rsidRDefault="000F51FD" w:rsidP="000F51FD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Střední průmyslová škola, Obchodní akademie</w:t>
          </w:r>
        </w:p>
        <w:p w:rsidR="000F51FD" w:rsidRPr="00827F70" w:rsidRDefault="000F51FD" w:rsidP="000F51FD">
          <w:pPr>
            <w:rPr>
              <w:rFonts w:asciiTheme="minorHAnsi" w:hAnsiTheme="minorHAnsi" w:cstheme="minorHAnsi"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a Jazyková škola</w:t>
          </w:r>
          <w:r w:rsidRPr="00827F70">
            <w:rPr>
              <w:rFonts w:asciiTheme="minorHAnsi" w:hAnsiTheme="minorHAnsi" w:cstheme="minorHAnsi"/>
              <w:b/>
            </w:rPr>
            <w:t xml:space="preserve"> </w:t>
          </w:r>
          <w:r w:rsidRPr="00827F70">
            <w:rPr>
              <w:rFonts w:asciiTheme="minorHAnsi" w:hAnsiTheme="minorHAnsi" w:cstheme="minorHAnsi"/>
              <w:b/>
              <w:sz w:val="24"/>
              <w:szCs w:val="24"/>
            </w:rPr>
            <w:t>s právem státní jazykové zkoušky</w:t>
          </w:r>
        </w:p>
      </w:tc>
    </w:tr>
    <w:tr w:rsidR="000F51FD" w:rsidRPr="00827F70" w:rsidTr="00B51B38">
      <w:trPr>
        <w:jc w:val="center"/>
      </w:trPr>
      <w:tc>
        <w:tcPr>
          <w:tcW w:w="2313" w:type="dxa"/>
          <w:vMerge/>
        </w:tcPr>
        <w:p w:rsidR="000F51FD" w:rsidRPr="00827F70" w:rsidRDefault="000F51FD" w:rsidP="000F51FD">
          <w:pPr>
            <w:rPr>
              <w:rFonts w:asciiTheme="minorHAnsi" w:hAnsiTheme="minorHAnsi" w:cstheme="minorHAnsi"/>
              <w:sz w:val="28"/>
              <w:szCs w:val="28"/>
            </w:rPr>
          </w:pPr>
        </w:p>
      </w:tc>
      <w:tc>
        <w:tcPr>
          <w:tcW w:w="8050" w:type="dxa"/>
          <w:gridSpan w:val="4"/>
        </w:tcPr>
        <w:p w:rsidR="000F51FD" w:rsidRPr="00827F70" w:rsidRDefault="000F51FD" w:rsidP="000F51FD">
          <w:pPr>
            <w:rPr>
              <w:rFonts w:asciiTheme="minorHAnsi" w:hAnsiTheme="minorHAnsi" w:cstheme="minorHAnsi"/>
              <w:b/>
              <w:sz w:val="28"/>
              <w:szCs w:val="28"/>
            </w:rPr>
          </w:pPr>
          <w:r w:rsidRPr="00827F70">
            <w:rPr>
              <w:rFonts w:asciiTheme="minorHAnsi" w:hAnsiTheme="minorHAnsi" w:cstheme="minorHAnsi"/>
              <w:b/>
              <w:sz w:val="28"/>
              <w:szCs w:val="28"/>
            </w:rPr>
            <w:t>Frýdek- Místek, příspěvková organizace</w:t>
          </w:r>
        </w:p>
      </w:tc>
    </w:tr>
    <w:tr w:rsidR="000F51FD" w:rsidRPr="00827F70" w:rsidTr="00B51B38">
      <w:trPr>
        <w:jc w:val="center"/>
      </w:trPr>
      <w:tc>
        <w:tcPr>
          <w:tcW w:w="2313" w:type="dxa"/>
          <w:vMerge/>
        </w:tcPr>
        <w:p w:rsidR="000F51FD" w:rsidRPr="00827F70" w:rsidRDefault="000F51FD" w:rsidP="000F51FD">
          <w:pPr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8050" w:type="dxa"/>
          <w:gridSpan w:val="4"/>
        </w:tcPr>
        <w:p w:rsidR="000F51FD" w:rsidRPr="00827F70" w:rsidRDefault="000F51FD" w:rsidP="000F51FD">
          <w:pPr>
            <w:rPr>
              <w:rFonts w:asciiTheme="minorHAnsi" w:hAnsiTheme="minorHAnsi" w:cstheme="minorHAnsi"/>
              <w:sz w:val="24"/>
              <w:szCs w:val="24"/>
            </w:rPr>
          </w:pPr>
          <w:r w:rsidRPr="00827F70">
            <w:rPr>
              <w:rFonts w:asciiTheme="minorHAnsi" w:hAnsiTheme="minorHAnsi" w:cstheme="minorHAnsi"/>
              <w:sz w:val="24"/>
              <w:szCs w:val="24"/>
            </w:rPr>
            <w:t>28. října 1598, 738 01 Frýdek-Místek</w:t>
          </w:r>
        </w:p>
      </w:tc>
    </w:tr>
    <w:tr w:rsidR="000F51FD" w:rsidRPr="00827F70" w:rsidTr="00B51B38">
      <w:trPr>
        <w:jc w:val="center"/>
      </w:trPr>
      <w:tc>
        <w:tcPr>
          <w:tcW w:w="2313" w:type="dxa"/>
          <w:vMerge/>
        </w:tcPr>
        <w:p w:rsidR="000F51FD" w:rsidRPr="00827F70" w:rsidRDefault="000F51FD" w:rsidP="000F51FD">
          <w:pPr>
            <w:jc w:val="center"/>
            <w:rPr>
              <w:rFonts w:asciiTheme="minorHAnsi" w:hAnsiTheme="minorHAnsi" w:cstheme="minorHAnsi"/>
              <w:sz w:val="24"/>
              <w:szCs w:val="24"/>
            </w:rPr>
          </w:pPr>
        </w:p>
      </w:tc>
      <w:tc>
        <w:tcPr>
          <w:tcW w:w="1766" w:type="dxa"/>
          <w:vAlign w:val="center"/>
        </w:tcPr>
        <w:p w:rsidR="000F51FD" w:rsidRPr="00827F70" w:rsidRDefault="000F51FD" w:rsidP="000F51FD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 2" w:char="F027"/>
          </w:r>
          <w:r w:rsidRPr="00827F70">
            <w:rPr>
              <w:rFonts w:asciiTheme="minorHAnsi" w:hAnsiTheme="minorHAnsi" w:cstheme="minorHAnsi"/>
            </w:rPr>
            <w:t xml:space="preserve"> 558 406 111</w:t>
          </w:r>
        </w:p>
      </w:tc>
      <w:tc>
        <w:tcPr>
          <w:tcW w:w="2056" w:type="dxa"/>
          <w:vAlign w:val="center"/>
        </w:tcPr>
        <w:p w:rsidR="000F51FD" w:rsidRPr="00827F70" w:rsidRDefault="000F51FD" w:rsidP="000F51FD">
          <w:pPr>
            <w:rPr>
              <w:rFonts w:asciiTheme="minorHAnsi" w:hAnsiTheme="minorHAnsi" w:cstheme="minorHAnsi"/>
            </w:rPr>
          </w:pPr>
          <w:r>
            <w:rPr>
              <w:rFonts w:asciiTheme="minorHAnsi" w:hAnsiTheme="minorHAnsi" w:cstheme="minorHAnsi"/>
            </w:rPr>
            <w:t>ředitel: 558 406 211</w:t>
          </w:r>
        </w:p>
      </w:tc>
      <w:tc>
        <w:tcPr>
          <w:tcW w:w="2167" w:type="dxa"/>
          <w:vAlign w:val="center"/>
        </w:tcPr>
        <w:p w:rsidR="000F51FD" w:rsidRPr="00827F70" w:rsidRDefault="000F51FD" w:rsidP="000F51FD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" w:char="F02A"/>
          </w:r>
          <w:r w:rsidRPr="00827F70">
            <w:rPr>
              <w:rFonts w:asciiTheme="minorHAnsi" w:hAnsiTheme="minorHAnsi" w:cstheme="minorHAnsi"/>
            </w:rPr>
            <w:t xml:space="preserve"> </w:t>
          </w:r>
          <w:hyperlink r:id="rId2" w:history="1"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skola</w:t>
            </w:r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  <w:lang w:val="en-US"/>
              </w:rPr>
              <w:t>@</w:t>
            </w:r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spsoafm.cz</w:t>
            </w:r>
          </w:hyperlink>
          <w:r w:rsidRPr="00827F70">
            <w:rPr>
              <w:rFonts w:asciiTheme="minorHAnsi" w:hAnsiTheme="minorHAnsi" w:cstheme="minorHAnsi"/>
            </w:rPr>
            <w:t xml:space="preserve"> </w:t>
          </w:r>
        </w:p>
      </w:tc>
      <w:tc>
        <w:tcPr>
          <w:tcW w:w="2061" w:type="dxa"/>
          <w:vAlign w:val="center"/>
        </w:tcPr>
        <w:p w:rsidR="000F51FD" w:rsidRPr="00827F70" w:rsidRDefault="000F51FD" w:rsidP="000F51FD">
          <w:pPr>
            <w:rPr>
              <w:rFonts w:asciiTheme="minorHAnsi" w:hAnsiTheme="minorHAnsi" w:cstheme="minorHAnsi"/>
            </w:rPr>
          </w:pPr>
          <w:r w:rsidRPr="00827F70">
            <w:rPr>
              <w:rFonts w:asciiTheme="minorHAnsi" w:hAnsiTheme="minorHAnsi" w:cstheme="minorHAnsi"/>
            </w:rPr>
            <w:sym w:font="Wingdings" w:char="F03A"/>
          </w:r>
          <w:r w:rsidRPr="00827F70">
            <w:rPr>
              <w:rFonts w:asciiTheme="minorHAnsi" w:hAnsiTheme="minorHAnsi" w:cstheme="minorHAnsi"/>
            </w:rPr>
            <w:t xml:space="preserve"> </w:t>
          </w:r>
          <w:hyperlink r:id="rId3" w:history="1">
            <w:r w:rsidRPr="00827F70">
              <w:rPr>
                <w:rStyle w:val="Hypertextovodkaz"/>
                <w:rFonts w:asciiTheme="minorHAnsi" w:hAnsiTheme="minorHAnsi" w:cstheme="minorHAnsi"/>
                <w:color w:val="auto"/>
                <w:u w:val="none"/>
              </w:rPr>
              <w:t>www.spsoafm.cz</w:t>
            </w:r>
          </w:hyperlink>
        </w:p>
      </w:tc>
    </w:tr>
  </w:tbl>
  <w:p w:rsidR="006F607F" w:rsidRDefault="00EC73FC" w:rsidP="007A0F0C">
    <w:pPr>
      <w:pStyle w:val="Zhlav"/>
    </w:pPr>
    <w:r>
      <w:pict>
        <v:rect id="_x0000_i1026" style="width:0;height:1.5pt" o:hralign="center" o:hrstd="t" o:hr="t" fillcolor="#a0a0a0" stroked="f"/>
      </w:pict>
    </w:r>
  </w:p>
  <w:p w:rsidR="006F607F" w:rsidRDefault="006F607F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A"/>
    <w:multiLevelType w:val="singleLevel"/>
    <w:tmpl w:val="0000000A"/>
    <w:lvl w:ilvl="0">
      <w:start w:val="1"/>
      <w:numFmt w:val="lowerLetter"/>
      <w:lvlText w:val="%1)"/>
      <w:lvlJc w:val="left"/>
      <w:pPr>
        <w:ind w:left="1134" w:hanging="567"/>
      </w:pPr>
      <w:rPr>
        <w:rFonts w:ascii="Times New Roman" w:hAnsi="Times New Roman"/>
        <w:b w:val="0"/>
        <w:i w:val="0"/>
        <w:strike w:val="0"/>
        <w:sz w:val="22"/>
        <w:u w:val="none"/>
      </w:rPr>
    </w:lvl>
  </w:abstractNum>
  <w:abstractNum w:abstractNumId="1">
    <w:nsid w:val="0000000B"/>
    <w:multiLevelType w:val="singleLevel"/>
    <w:tmpl w:val="0000000B"/>
    <w:lvl w:ilvl="0">
      <w:start w:val="1"/>
      <w:numFmt w:val="lowerLetter"/>
      <w:lvlText w:val="%1)"/>
      <w:lvlJc w:val="left"/>
      <w:pPr>
        <w:ind w:left="1134" w:hanging="567"/>
      </w:pPr>
      <w:rPr>
        <w:rFonts w:ascii="Times New Roman" w:hAnsi="Times New Roman"/>
        <w:b w:val="0"/>
        <w:i w:val="0"/>
        <w:strike w:val="0"/>
        <w:sz w:val="22"/>
        <w:u w:val="none"/>
      </w:rPr>
    </w:lvl>
  </w:abstractNum>
  <w:abstractNum w:abstractNumId="2">
    <w:nsid w:val="3F944EE6"/>
    <w:multiLevelType w:val="hybridMultilevel"/>
    <w:tmpl w:val="C3D2E5A0"/>
    <w:lvl w:ilvl="0" w:tplc="FC10AF7C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3EF33C1"/>
    <w:multiLevelType w:val="hybridMultilevel"/>
    <w:tmpl w:val="FF3C45A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6177D72"/>
    <w:multiLevelType w:val="singleLevel"/>
    <w:tmpl w:val="9D820462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660F22EB"/>
    <w:multiLevelType w:val="singleLevel"/>
    <w:tmpl w:val="9090652A"/>
    <w:lvl w:ilvl="0">
      <w:start w:val="2"/>
      <w:numFmt w:val="bullet"/>
      <w:lvlText w:val="-"/>
      <w:lvlJc w:val="left"/>
      <w:pPr>
        <w:tabs>
          <w:tab w:val="num" w:pos="2490"/>
        </w:tabs>
        <w:ind w:left="2490" w:hanging="360"/>
      </w:pPr>
      <w:rPr>
        <w:rFonts w:hint="default"/>
      </w:rPr>
    </w:lvl>
  </w:abstractNum>
  <w:abstractNum w:abstractNumId="6">
    <w:nsid w:val="6A906DB8"/>
    <w:multiLevelType w:val="hybridMultilevel"/>
    <w:tmpl w:val="071E715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1D2321"/>
    <w:multiLevelType w:val="hybridMultilevel"/>
    <w:tmpl w:val="C592EDE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6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42C1"/>
    <w:rsid w:val="00003091"/>
    <w:rsid w:val="00021B61"/>
    <w:rsid w:val="000B1E58"/>
    <w:rsid w:val="000B4FC2"/>
    <w:rsid w:val="000F51FD"/>
    <w:rsid w:val="001245FE"/>
    <w:rsid w:val="00125C5A"/>
    <w:rsid w:val="001348DB"/>
    <w:rsid w:val="001506BD"/>
    <w:rsid w:val="0016472E"/>
    <w:rsid w:val="00173CEE"/>
    <w:rsid w:val="001A2481"/>
    <w:rsid w:val="00211F8F"/>
    <w:rsid w:val="00213E3D"/>
    <w:rsid w:val="00255D24"/>
    <w:rsid w:val="00291145"/>
    <w:rsid w:val="002A1664"/>
    <w:rsid w:val="00307A87"/>
    <w:rsid w:val="0034546A"/>
    <w:rsid w:val="003F6424"/>
    <w:rsid w:val="00404B35"/>
    <w:rsid w:val="004F2772"/>
    <w:rsid w:val="00516842"/>
    <w:rsid w:val="00543DA6"/>
    <w:rsid w:val="00551D47"/>
    <w:rsid w:val="005561F3"/>
    <w:rsid w:val="005902F2"/>
    <w:rsid w:val="005B1684"/>
    <w:rsid w:val="005E245A"/>
    <w:rsid w:val="0060568B"/>
    <w:rsid w:val="006542AA"/>
    <w:rsid w:val="00683F7E"/>
    <w:rsid w:val="006F16EA"/>
    <w:rsid w:val="006F607F"/>
    <w:rsid w:val="0070732B"/>
    <w:rsid w:val="007A0F0C"/>
    <w:rsid w:val="00830514"/>
    <w:rsid w:val="008664F3"/>
    <w:rsid w:val="008677ED"/>
    <w:rsid w:val="008A2EEE"/>
    <w:rsid w:val="008C1D1B"/>
    <w:rsid w:val="008E0252"/>
    <w:rsid w:val="00915A4E"/>
    <w:rsid w:val="00942977"/>
    <w:rsid w:val="00950DFE"/>
    <w:rsid w:val="009D3970"/>
    <w:rsid w:val="009F0D51"/>
    <w:rsid w:val="009F549A"/>
    <w:rsid w:val="00A57193"/>
    <w:rsid w:val="00A71EB9"/>
    <w:rsid w:val="00AC5507"/>
    <w:rsid w:val="00AD095A"/>
    <w:rsid w:val="00B33E0D"/>
    <w:rsid w:val="00B5516E"/>
    <w:rsid w:val="00B64AEF"/>
    <w:rsid w:val="00B77D11"/>
    <w:rsid w:val="00B81D0E"/>
    <w:rsid w:val="00B9551D"/>
    <w:rsid w:val="00BC57FF"/>
    <w:rsid w:val="00BD5B46"/>
    <w:rsid w:val="00BF5A8E"/>
    <w:rsid w:val="00BF6CDD"/>
    <w:rsid w:val="00C22763"/>
    <w:rsid w:val="00CC64FD"/>
    <w:rsid w:val="00D10578"/>
    <w:rsid w:val="00D476CE"/>
    <w:rsid w:val="00DC6F4E"/>
    <w:rsid w:val="00DF42C1"/>
    <w:rsid w:val="00E21D52"/>
    <w:rsid w:val="00E533B7"/>
    <w:rsid w:val="00E62327"/>
    <w:rsid w:val="00E702F0"/>
    <w:rsid w:val="00E85909"/>
    <w:rsid w:val="00EC6DDA"/>
    <w:rsid w:val="00EC73FC"/>
    <w:rsid w:val="00F936DC"/>
    <w:rsid w:val="00FC03DF"/>
    <w:rsid w:val="00FE7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1F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561F3"/>
    <w:pPr>
      <w:keepNext/>
      <w:jc w:val="both"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6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51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472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647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472E"/>
  </w:style>
  <w:style w:type="paragraph" w:styleId="Zpat">
    <w:name w:val="footer"/>
    <w:basedOn w:val="Normln"/>
    <w:link w:val="ZpatChar"/>
    <w:uiPriority w:val="99"/>
    <w:unhideWhenUsed/>
    <w:rsid w:val="001647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472E"/>
  </w:style>
  <w:style w:type="paragraph" w:styleId="Textbubliny">
    <w:name w:val="Balloon Text"/>
    <w:basedOn w:val="Normln"/>
    <w:link w:val="TextbublinyChar"/>
    <w:uiPriority w:val="99"/>
    <w:semiHidden/>
    <w:unhideWhenUsed/>
    <w:rsid w:val="00CC64F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4F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561F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5561F3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6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7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C57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542A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6EA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A0F0C"/>
    <w:pPr>
      <w:ind w:left="720"/>
      <w:contextualSpacing/>
    </w:pPr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516E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561F3"/>
    <w:rPr>
      <w:rFonts w:ascii="Times New Roman" w:eastAsia="Times New Roman" w:hAnsi="Times New Roman"/>
    </w:rPr>
  </w:style>
  <w:style w:type="paragraph" w:styleId="Nadpis1">
    <w:name w:val="heading 1"/>
    <w:basedOn w:val="Normln"/>
    <w:next w:val="Normln"/>
    <w:link w:val="Nadpis1Char"/>
    <w:qFormat/>
    <w:rsid w:val="005561F3"/>
    <w:pPr>
      <w:keepNext/>
      <w:jc w:val="both"/>
      <w:outlineLvl w:val="0"/>
    </w:pPr>
    <w:rPr>
      <w:sz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6F16E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B5516E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DF42C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16472E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1647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16472E"/>
  </w:style>
  <w:style w:type="paragraph" w:styleId="Zpat">
    <w:name w:val="footer"/>
    <w:basedOn w:val="Normln"/>
    <w:link w:val="ZpatChar"/>
    <w:uiPriority w:val="99"/>
    <w:unhideWhenUsed/>
    <w:rsid w:val="0016472E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16472E"/>
  </w:style>
  <w:style w:type="paragraph" w:styleId="Textbubliny">
    <w:name w:val="Balloon Text"/>
    <w:basedOn w:val="Normln"/>
    <w:link w:val="TextbublinyChar"/>
    <w:uiPriority w:val="99"/>
    <w:semiHidden/>
    <w:unhideWhenUsed/>
    <w:rsid w:val="00CC64FD"/>
    <w:rPr>
      <w:rFonts w:ascii="Tahoma" w:eastAsia="Calibr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C64FD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5561F3"/>
    <w:rPr>
      <w:rFonts w:ascii="Times New Roman" w:eastAsia="Times New Roman" w:hAnsi="Times New Roman" w:cs="Times New Roman"/>
      <w:sz w:val="28"/>
      <w:szCs w:val="20"/>
      <w:lang w:eastAsia="cs-CZ"/>
    </w:rPr>
  </w:style>
  <w:style w:type="paragraph" w:styleId="Zkladntext">
    <w:name w:val="Body Text"/>
    <w:basedOn w:val="Normln"/>
    <w:link w:val="ZkladntextChar"/>
    <w:rsid w:val="005561F3"/>
    <w:rPr>
      <w:sz w:val="24"/>
    </w:rPr>
  </w:style>
  <w:style w:type="character" w:customStyle="1" w:styleId="ZkladntextChar">
    <w:name w:val="Základní text Char"/>
    <w:basedOn w:val="Standardnpsmoodstavce"/>
    <w:link w:val="Zkladntext"/>
    <w:rsid w:val="005561F3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kladntextodsazen">
    <w:name w:val="Body Text Indent"/>
    <w:basedOn w:val="Normln"/>
    <w:link w:val="ZkladntextodsazenChar"/>
    <w:uiPriority w:val="99"/>
    <w:semiHidden/>
    <w:unhideWhenUsed/>
    <w:rsid w:val="00BC57FF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uiPriority w:val="99"/>
    <w:semiHidden/>
    <w:rsid w:val="00BC57FF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6542AA"/>
    <w:pPr>
      <w:autoSpaceDE w:val="0"/>
      <w:autoSpaceDN w:val="0"/>
      <w:adjustRightInd w:val="0"/>
    </w:pPr>
    <w:rPr>
      <w:rFonts w:cs="Calibri"/>
      <w:color w:val="000000"/>
      <w:sz w:val="24"/>
      <w:szCs w:val="24"/>
      <w:lang w:eastAsia="en-US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6F16EA"/>
    <w:rPr>
      <w:rFonts w:ascii="Cambria" w:eastAsia="Times New Roman" w:hAnsi="Cambria" w:cs="Times New Roman"/>
      <w:b/>
      <w:bCs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7A0F0C"/>
    <w:pPr>
      <w:ind w:left="720"/>
      <w:contextualSpacing/>
    </w:pPr>
    <w:rPr>
      <w:sz w:val="24"/>
      <w:szCs w:val="24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B5516E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psoafm.cz" TargetMode="External"/><Relationship Id="rId2" Type="http://schemas.openxmlformats.org/officeDocument/2006/relationships/hyperlink" Target="mailto:skola@spsoafm.cz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4DD930-F870-4384-8D33-C3284A3A7F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1523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SPSFM</Company>
  <LinksUpToDate>false</LinksUpToDate>
  <CharactersWithSpaces>1777</CharactersWithSpaces>
  <SharedDoc>false</SharedDoc>
  <HLinks>
    <vt:vector size="12" baseType="variant">
      <vt:variant>
        <vt:i4>7012477</vt:i4>
      </vt:variant>
      <vt:variant>
        <vt:i4>3</vt:i4>
      </vt:variant>
      <vt:variant>
        <vt:i4>0</vt:i4>
      </vt:variant>
      <vt:variant>
        <vt:i4>5</vt:i4>
      </vt:variant>
      <vt:variant>
        <vt:lpwstr>http://www.spsoafm.cz/</vt:lpwstr>
      </vt:variant>
      <vt:variant>
        <vt:lpwstr/>
      </vt:variant>
      <vt:variant>
        <vt:i4>7340122</vt:i4>
      </vt:variant>
      <vt:variant>
        <vt:i4>0</vt:i4>
      </vt:variant>
      <vt:variant>
        <vt:i4>0</vt:i4>
      </vt:variant>
      <vt:variant>
        <vt:i4>5</vt:i4>
      </vt:variant>
      <vt:variant>
        <vt:lpwstr>mailto:skola@spsoafm.cz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 Tobiáš</dc:creator>
  <cp:lastModifiedBy>pobudovaj</cp:lastModifiedBy>
  <cp:revision>2</cp:revision>
  <cp:lastPrinted>2014-10-08T08:20:00Z</cp:lastPrinted>
  <dcterms:created xsi:type="dcterms:W3CDTF">2018-04-19T05:47:00Z</dcterms:created>
  <dcterms:modified xsi:type="dcterms:W3CDTF">2018-04-19T05:47:00Z</dcterms:modified>
</cp:coreProperties>
</file>