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F3F70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16019065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550D2AF6" w14:textId="77777777" w:rsidR="00302EA3" w:rsidRDefault="006C3701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6B6AD534" wp14:editId="7C822EC9">
                <wp:simplePos x="0" y="0"/>
                <wp:positionH relativeFrom="page">
                  <wp:posOffset>1195070</wp:posOffset>
                </wp:positionH>
                <wp:positionV relativeFrom="page">
                  <wp:posOffset>3659928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8619" w14:textId="77777777" w:rsidR="00033C29" w:rsidRDefault="00033C29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5F7323C7" w14:textId="77777777" w:rsidR="00033C29" w:rsidRDefault="00033C29" w:rsidP="00302EA3">
                            <w:pPr>
                              <w:pStyle w:val="Nzev"/>
                            </w:pPr>
                          </w:p>
                          <w:p w14:paraId="5F307A0F" w14:textId="77777777" w:rsidR="00033C29" w:rsidRDefault="00033C29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1C77973" w14:textId="77777777" w:rsidR="00033C29" w:rsidRDefault="00033C29" w:rsidP="006C3701">
                            <w:pPr>
                              <w:rPr>
                                <w:lang w:bidi="ar-SA"/>
                              </w:rPr>
                            </w:pPr>
                          </w:p>
                          <w:p w14:paraId="3DCF9950" w14:textId="59BFDC8E" w:rsidR="00033C29" w:rsidRDefault="00033C29" w:rsidP="005B2843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  <w:r w:rsidRPr="005B284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 xml:space="preserve">YOUR SYSTEM spol. </w:t>
                            </w:r>
                            <w:proofErr w:type="spellStart"/>
                            <w:proofErr w:type="gramStart"/>
                            <w:r w:rsidRPr="005B284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sr.o</w:t>
                            </w:r>
                            <w:proofErr w:type="spellEnd"/>
                            <w:r w:rsidRPr="005B284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  <w:lang w:bidi="ar-SA"/>
                              </w:rPr>
                              <w:t>.</w:t>
                            </w:r>
                            <w:proofErr w:type="gramEnd"/>
                          </w:p>
                          <w:p w14:paraId="60395A5E" w14:textId="77777777" w:rsidR="00033C29" w:rsidRPr="006C3701" w:rsidRDefault="00033C29" w:rsidP="006C3701">
                            <w:pPr>
                              <w:rPr>
                                <w:lang w:bidi="ar-SA"/>
                              </w:rPr>
                            </w:pPr>
                          </w:p>
                          <w:p w14:paraId="134CACDB" w14:textId="77777777" w:rsidR="00033C29" w:rsidRDefault="00033C29" w:rsidP="006C3701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  <w:p w14:paraId="7F9005D4" w14:textId="77777777" w:rsidR="00033C29" w:rsidRPr="006C3701" w:rsidRDefault="00033C29" w:rsidP="006C3701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  <w:p w14:paraId="533C7FAA" w14:textId="77777777" w:rsidR="00033C29" w:rsidRDefault="00033C29" w:rsidP="004423A2">
                            <w:pPr>
                              <w:pStyle w:val="Nzev"/>
                            </w:pPr>
                          </w:p>
                          <w:p w14:paraId="52FA7B17" w14:textId="77777777" w:rsidR="00033C29" w:rsidRPr="004423A2" w:rsidRDefault="00033C29" w:rsidP="006C3701">
                            <w:pPr>
                              <w:ind w:firstLine="0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94.1pt;margin-top:288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GKuwIAAK8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" o:allowoverlap="f" filled="f" fillcolor="#e7f4fa" stroked="f">
                <v:textbox inset="0,0,0,0">
                  <w:txbxContent>
                    <w:p w14:paraId="10A68619" w14:textId="77777777" w:rsidR="00033C29" w:rsidRDefault="00033C29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5F7323C7" w14:textId="77777777" w:rsidR="00033C29" w:rsidRDefault="00033C29" w:rsidP="00302EA3">
                      <w:pPr>
                        <w:pStyle w:val="Nzev"/>
                      </w:pPr>
                    </w:p>
                    <w:p w14:paraId="5F307A0F" w14:textId="77777777" w:rsidR="00033C29" w:rsidRDefault="00033C29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1C77973" w14:textId="77777777" w:rsidR="00033C29" w:rsidRDefault="00033C29" w:rsidP="006C3701">
                      <w:pPr>
                        <w:rPr>
                          <w:lang w:bidi="ar-SA"/>
                        </w:rPr>
                      </w:pPr>
                    </w:p>
                    <w:p w14:paraId="3DCF9950" w14:textId="59BFDC8E" w:rsidR="00033C29" w:rsidRDefault="00033C29" w:rsidP="005B2843">
                      <w:pPr>
                        <w:ind w:firstLine="0"/>
                        <w:rPr>
                          <w:lang w:bidi="ar-SA"/>
                        </w:rPr>
                      </w:pPr>
                      <w:r w:rsidRPr="005B284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 xml:space="preserve">YOUR SYSTEM spol. </w:t>
                      </w:r>
                      <w:proofErr w:type="spellStart"/>
                      <w:proofErr w:type="gramStart"/>
                      <w:r w:rsidRPr="005B284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>sr.o</w:t>
                      </w:r>
                      <w:proofErr w:type="spellEnd"/>
                      <w:r w:rsidRPr="005B284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  <w:lang w:bidi="ar-SA"/>
                        </w:rPr>
                        <w:t>.</w:t>
                      </w:r>
                      <w:proofErr w:type="gramEnd"/>
                    </w:p>
                    <w:p w14:paraId="60395A5E" w14:textId="77777777" w:rsidR="00033C29" w:rsidRPr="006C3701" w:rsidRDefault="00033C29" w:rsidP="006C3701">
                      <w:pPr>
                        <w:rPr>
                          <w:lang w:bidi="ar-SA"/>
                        </w:rPr>
                      </w:pPr>
                    </w:p>
                    <w:p w14:paraId="134CACDB" w14:textId="77777777" w:rsidR="00033C29" w:rsidRDefault="00033C29" w:rsidP="006C3701">
                      <w:pPr>
                        <w:ind w:firstLine="0"/>
                        <w:rPr>
                          <w:lang w:bidi="ar-SA"/>
                        </w:rPr>
                      </w:pPr>
                    </w:p>
                    <w:p w14:paraId="7F9005D4" w14:textId="77777777" w:rsidR="00033C29" w:rsidRPr="006C3701" w:rsidRDefault="00033C29" w:rsidP="006C3701">
                      <w:pPr>
                        <w:ind w:firstLine="0"/>
                        <w:rPr>
                          <w:lang w:bidi="ar-SA"/>
                        </w:rPr>
                      </w:pPr>
                    </w:p>
                    <w:p w14:paraId="533C7FAA" w14:textId="77777777" w:rsidR="00033C29" w:rsidRDefault="00033C29" w:rsidP="004423A2">
                      <w:pPr>
                        <w:pStyle w:val="Nzev"/>
                      </w:pPr>
                    </w:p>
                    <w:p w14:paraId="52FA7B17" w14:textId="77777777" w:rsidR="00033C29" w:rsidRPr="004423A2" w:rsidRDefault="00033C29" w:rsidP="006C3701">
                      <w:pPr>
                        <w:ind w:firstLine="0"/>
                        <w:rPr>
                          <w:lang w:bidi="ar-S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98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C9F1764" wp14:editId="5E512E51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7E89A" w14:textId="158DEF4B" w:rsidR="00033C29" w:rsidRPr="00302EA3" w:rsidRDefault="00033C29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Pr="00722E1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8/S/500/</w:t>
                            </w:r>
                            <w:r w:rsidR="0057787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117</w:t>
                            </w:r>
                          </w:p>
                          <w:p w14:paraId="6BA33DB9" w14:textId="77777777" w:rsidR="00033C29" w:rsidRPr="00302EA3" w:rsidRDefault="00033C29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7083E3FB" w14:textId="77777777" w:rsidR="00033C29" w:rsidRDefault="00033C29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tWvgIAALY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" o:allowoverlap="f" filled="f" fillcolor="#e7f4fa" stroked="f">
                <v:textbox inset="0,0,0,0">
                  <w:txbxContent>
                    <w:p w14:paraId="32F7E89A" w14:textId="158DEF4B" w:rsidR="00033C29" w:rsidRPr="00302EA3" w:rsidRDefault="00033C29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Pr="00722E13">
                        <w:rPr>
                          <w:rFonts w:ascii="Georgia" w:hAnsi="Georg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8/S/500/</w:t>
                      </w:r>
                      <w:r w:rsidR="00577878">
                        <w:rPr>
                          <w:rFonts w:ascii="Georgia" w:hAnsi="Georgia"/>
                          <w:sz w:val="22"/>
                          <w:szCs w:val="22"/>
                        </w:rPr>
                        <w:t>117</w:t>
                      </w:r>
                      <w:bookmarkStart w:id="1" w:name="_GoBack"/>
                      <w:bookmarkEnd w:id="1"/>
                    </w:p>
                    <w:p w14:paraId="6BA33DB9" w14:textId="77777777" w:rsidR="00033C29" w:rsidRPr="00302EA3" w:rsidRDefault="00033C29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7083E3FB" w14:textId="77777777" w:rsidR="00033C29" w:rsidRDefault="00033C29" w:rsidP="00302EA3"/>
                  </w:txbxContent>
                </v:textbox>
                <w10:wrap anchorx="page" anchory="page"/>
              </v:shape>
            </w:pict>
          </mc:Fallback>
        </mc:AlternateContent>
      </w:r>
      <w:r w:rsidR="0054698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B068008" wp14:editId="036A76CC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27172" w14:textId="77777777" w:rsidR="00033C29" w:rsidRDefault="00033C29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B6E0D4" w14:textId="77777777" w:rsidR="00033C29" w:rsidRPr="00302EA3" w:rsidRDefault="00033C29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14:paraId="29DC0A9F" w14:textId="77777777" w:rsidR="00033C29" w:rsidRPr="00315E6F" w:rsidRDefault="00033C29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9034EC" w14:textId="77777777" w:rsidR="00033C29" w:rsidRPr="00315E6F" w:rsidRDefault="00033C29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2C4B46A9" w14:textId="77777777" w:rsidR="00033C29" w:rsidRDefault="00033C29" w:rsidP="00302EA3">
                            <w:pPr>
                              <w:pStyle w:val="Nzev"/>
                            </w:pPr>
                            <w:proofErr w:type="gramStart"/>
                            <w:r>
                              <w:t>mezi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14:paraId="37B27172" w14:textId="77777777" w:rsidR="00033C29" w:rsidRDefault="00033C29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3B6E0D4" w14:textId="77777777" w:rsidR="00033C29" w:rsidRPr="00302EA3" w:rsidRDefault="00033C29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14:paraId="29DC0A9F" w14:textId="77777777" w:rsidR="00033C29" w:rsidRPr="00315E6F" w:rsidRDefault="00033C29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99034EC" w14:textId="77777777" w:rsidR="00033C29" w:rsidRPr="00315E6F" w:rsidRDefault="00033C29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2C4B46A9" w14:textId="77777777" w:rsidR="00033C29" w:rsidRDefault="00033C29" w:rsidP="00302EA3">
                      <w:pPr>
                        <w:pStyle w:val="Nzev"/>
                      </w:pP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75360903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3504BCA4" w14:textId="77777777" w:rsidR="00302EA3" w:rsidRDefault="00302EA3" w:rsidP="00302EA3">
      <w:pPr>
        <w:pStyle w:val="Heading1CzechTourism"/>
      </w:pPr>
      <w:r>
        <w:t>Smlouva</w:t>
      </w:r>
    </w:p>
    <w:p w14:paraId="11C59F7F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65847C4A" w14:textId="77777777" w:rsidR="00302EA3" w:rsidRDefault="00302EA3" w:rsidP="00302EA3"/>
    <w:p w14:paraId="26A102B8" w14:textId="77777777" w:rsidR="00302EA3" w:rsidRDefault="00302EA3" w:rsidP="00302EA3">
      <w:pPr>
        <w:pStyle w:val="Heading1CzechTourism"/>
      </w:pPr>
      <w:r>
        <w:t>Smluvní strany</w:t>
      </w:r>
    </w:p>
    <w:p w14:paraId="09F20C89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25D7A662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38B0B0CA" w14:textId="77777777" w:rsidTr="00033C29">
        <w:tc>
          <w:tcPr>
            <w:tcW w:w="2500" w:type="pct"/>
            <w:shd w:val="clear" w:color="auto" w:fill="auto"/>
          </w:tcPr>
          <w:p w14:paraId="5D16C36F" w14:textId="77777777" w:rsidR="00302EA3" w:rsidRPr="00101C08" w:rsidRDefault="00302EA3" w:rsidP="00033C29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4D545E41" w14:textId="77777777" w:rsidR="00302EA3" w:rsidRPr="00101C08" w:rsidRDefault="00302EA3" w:rsidP="00033C29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14:paraId="6EDE9C99" w14:textId="77777777" w:rsidTr="00033C29">
        <w:tc>
          <w:tcPr>
            <w:tcW w:w="2500" w:type="pct"/>
            <w:shd w:val="clear" w:color="auto" w:fill="auto"/>
          </w:tcPr>
          <w:p w14:paraId="6D7B12AB" w14:textId="77777777" w:rsidR="00302EA3" w:rsidRPr="00101C08" w:rsidRDefault="00302EA3" w:rsidP="00033C29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2588096F" w14:textId="77777777" w:rsidR="00302EA3" w:rsidRPr="00101C08" w:rsidRDefault="00302EA3" w:rsidP="00033C29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14:paraId="6B9AAE49" w14:textId="77777777" w:rsidTr="00033C29">
        <w:tc>
          <w:tcPr>
            <w:tcW w:w="2500" w:type="pct"/>
            <w:shd w:val="clear" w:color="auto" w:fill="auto"/>
          </w:tcPr>
          <w:p w14:paraId="6D2A790A" w14:textId="77777777" w:rsidR="00302EA3" w:rsidRPr="00101C08" w:rsidRDefault="00302EA3" w:rsidP="00033C29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11725E5C" w14:textId="77777777" w:rsidR="00302EA3" w:rsidRPr="00101C08" w:rsidRDefault="00302EA3" w:rsidP="00033C29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14:paraId="405D78A8" w14:textId="77777777" w:rsidTr="00033C29">
        <w:tc>
          <w:tcPr>
            <w:tcW w:w="2500" w:type="pct"/>
            <w:shd w:val="clear" w:color="auto" w:fill="auto"/>
          </w:tcPr>
          <w:p w14:paraId="281D0F92" w14:textId="02DB7144" w:rsidR="00302EA3" w:rsidRPr="00101C08" w:rsidRDefault="00302EA3" w:rsidP="004036A7">
            <w:pPr>
              <w:pStyle w:val="TableTextCzechTourism"/>
            </w:pPr>
            <w:r w:rsidRPr="00101C08">
              <w:t>Zastoupen</w:t>
            </w:r>
            <w:r w:rsidR="004036A7">
              <w:t>á</w:t>
            </w:r>
            <w:r w:rsidRPr="00101C08">
              <w:t>:</w:t>
            </w:r>
          </w:p>
        </w:tc>
        <w:tc>
          <w:tcPr>
            <w:tcW w:w="2500" w:type="pct"/>
            <w:shd w:val="clear" w:color="auto" w:fill="auto"/>
          </w:tcPr>
          <w:p w14:paraId="7DEB20FD" w14:textId="771FD380" w:rsidR="00302EA3" w:rsidRPr="00101C08" w:rsidRDefault="00B63797" w:rsidP="00B63797">
            <w:pPr>
              <w:pStyle w:val="TableTextCzechTourism"/>
            </w:pPr>
            <w:r>
              <w:t xml:space="preserve">Markétou </w:t>
            </w:r>
            <w:proofErr w:type="spellStart"/>
            <w:r>
              <w:t>Vogelovou</w:t>
            </w:r>
            <w:proofErr w:type="spellEnd"/>
            <w:r w:rsidR="00BB3496">
              <w:t xml:space="preserve">, </w:t>
            </w:r>
            <w:r>
              <w:t>ředitelkou odboru Institut turismu</w:t>
            </w:r>
          </w:p>
        </w:tc>
      </w:tr>
    </w:tbl>
    <w:p w14:paraId="5CEA8A7D" w14:textId="77777777" w:rsidR="00302EA3" w:rsidRDefault="00302EA3" w:rsidP="00302EA3"/>
    <w:p w14:paraId="2CCFC5DD" w14:textId="77777777" w:rsidR="00302EA3" w:rsidRDefault="00302EA3" w:rsidP="00302EA3">
      <w:pPr>
        <w:pStyle w:val="Zhlavzprvy"/>
      </w:pPr>
      <w:r>
        <w:t>(dále jen „objednatel“)</w:t>
      </w:r>
    </w:p>
    <w:p w14:paraId="39E66AB4" w14:textId="77777777" w:rsidR="00302EA3" w:rsidRDefault="00302EA3" w:rsidP="00302EA3"/>
    <w:p w14:paraId="579856CD" w14:textId="77777777" w:rsidR="00302EA3" w:rsidRDefault="00302EA3" w:rsidP="00302EA3">
      <w:r>
        <w:t>a</w:t>
      </w:r>
    </w:p>
    <w:p w14:paraId="0A46E765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14:paraId="460E4B9D" w14:textId="77777777" w:rsidTr="00033C29">
        <w:tc>
          <w:tcPr>
            <w:tcW w:w="2500" w:type="pct"/>
            <w:shd w:val="clear" w:color="auto" w:fill="auto"/>
          </w:tcPr>
          <w:p w14:paraId="5D27B6E7" w14:textId="77777777" w:rsidR="00302EA3" w:rsidRPr="00874A2A" w:rsidRDefault="00302EA3" w:rsidP="00033C29">
            <w:pPr>
              <w:pStyle w:val="TableTextCzechTourism"/>
            </w:pPr>
            <w:r w:rsidRPr="00874A2A">
              <w:t>Firma:</w:t>
            </w:r>
            <w:bookmarkStart w:id="0" w:name="_GoBack"/>
            <w:bookmarkEnd w:id="0"/>
          </w:p>
        </w:tc>
        <w:tc>
          <w:tcPr>
            <w:tcW w:w="2500" w:type="pct"/>
            <w:shd w:val="clear" w:color="auto" w:fill="auto"/>
          </w:tcPr>
          <w:p w14:paraId="57A09202" w14:textId="54DF2E06" w:rsidR="00302EA3" w:rsidRPr="00874A2A" w:rsidRDefault="00B63797" w:rsidP="003E4B01">
            <w:pPr>
              <w:pStyle w:val="TableTextCzechTourism"/>
            </w:pPr>
            <w:r w:rsidRPr="00B63797">
              <w:t xml:space="preserve">YOUR SYSTEM spol. </w:t>
            </w:r>
            <w:proofErr w:type="spellStart"/>
            <w:proofErr w:type="gramStart"/>
            <w:r w:rsidRPr="00B63797">
              <w:t>sr.o</w:t>
            </w:r>
            <w:proofErr w:type="spellEnd"/>
            <w:r w:rsidRPr="00B63797">
              <w:t>.</w:t>
            </w:r>
            <w:proofErr w:type="gramEnd"/>
          </w:p>
        </w:tc>
      </w:tr>
      <w:tr w:rsidR="00302EA3" w:rsidRPr="00874A2A" w14:paraId="44858FA2" w14:textId="77777777" w:rsidTr="00033C29">
        <w:tc>
          <w:tcPr>
            <w:tcW w:w="2500" w:type="pct"/>
            <w:shd w:val="clear" w:color="auto" w:fill="auto"/>
          </w:tcPr>
          <w:p w14:paraId="2D77ADAA" w14:textId="77777777" w:rsidR="00302EA3" w:rsidRPr="00874A2A" w:rsidRDefault="00302EA3" w:rsidP="00033C29">
            <w:pPr>
              <w:pStyle w:val="TableTextCzechTourism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14:paraId="3E6A21E5" w14:textId="77777777" w:rsidR="00B63797" w:rsidRDefault="00B63797" w:rsidP="00B63797">
            <w:pPr>
              <w:pStyle w:val="TableTextCzechTourism"/>
            </w:pPr>
            <w:proofErr w:type="spellStart"/>
            <w:r>
              <w:t>Türkova</w:t>
            </w:r>
            <w:proofErr w:type="spellEnd"/>
            <w:r>
              <w:t xml:space="preserve"> 2319/5b</w:t>
            </w:r>
          </w:p>
          <w:p w14:paraId="634E0E40" w14:textId="08A32BA1" w:rsidR="00302EA3" w:rsidRPr="00874A2A" w:rsidRDefault="00B63797" w:rsidP="00B63797">
            <w:pPr>
              <w:pStyle w:val="TableTextCzechTourism"/>
            </w:pPr>
            <w:r>
              <w:t>149 00 Praha 4</w:t>
            </w:r>
          </w:p>
        </w:tc>
      </w:tr>
      <w:tr w:rsidR="00302EA3" w:rsidRPr="00874A2A" w14:paraId="62438E2A" w14:textId="77777777" w:rsidTr="009F2A1B">
        <w:trPr>
          <w:trHeight w:val="333"/>
        </w:trPr>
        <w:tc>
          <w:tcPr>
            <w:tcW w:w="2500" w:type="pct"/>
            <w:shd w:val="clear" w:color="auto" w:fill="auto"/>
          </w:tcPr>
          <w:p w14:paraId="52E40049" w14:textId="77777777" w:rsidR="00302EA3" w:rsidRPr="00874A2A" w:rsidRDefault="00302EA3" w:rsidP="00033C29">
            <w:pPr>
              <w:pStyle w:val="TableTextCzechTourism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0FEBC079" w14:textId="3E8082A6" w:rsidR="00302EA3" w:rsidRPr="00874A2A" w:rsidRDefault="004036A7" w:rsidP="00E85001">
            <w:pPr>
              <w:pStyle w:val="TableTextCzechTourism"/>
            </w:pPr>
            <w:r>
              <w:rPr>
                <w:rFonts w:ascii="Helvetica" w:hAnsi="Helvetica" w:cs="Helvetica"/>
              </w:rPr>
              <w:t>RNDr. Martinem Nehasilem</w:t>
            </w:r>
          </w:p>
        </w:tc>
      </w:tr>
      <w:tr w:rsidR="00302EA3" w:rsidRPr="00874A2A" w14:paraId="2CD07B1A" w14:textId="77777777" w:rsidTr="00033C29">
        <w:tc>
          <w:tcPr>
            <w:tcW w:w="2500" w:type="pct"/>
            <w:shd w:val="clear" w:color="auto" w:fill="auto"/>
          </w:tcPr>
          <w:p w14:paraId="54B1C18A" w14:textId="77777777" w:rsidR="00302EA3" w:rsidRPr="00874A2A" w:rsidRDefault="00302EA3" w:rsidP="00033C29">
            <w:pPr>
              <w:pStyle w:val="TableTextCzechTourism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425AB4A2" w14:textId="5FE03FAA" w:rsidR="00302EA3" w:rsidRPr="00874A2A" w:rsidRDefault="00B63797" w:rsidP="003E4B01">
            <w:pPr>
              <w:pStyle w:val="TableTextCzechTourism"/>
            </w:pPr>
            <w:r w:rsidRPr="00B63797">
              <w:t>00174939</w:t>
            </w:r>
          </w:p>
        </w:tc>
      </w:tr>
      <w:tr w:rsidR="00302EA3" w:rsidRPr="00874A2A" w14:paraId="21A5011B" w14:textId="77777777" w:rsidTr="00033C29">
        <w:tc>
          <w:tcPr>
            <w:tcW w:w="2500" w:type="pct"/>
            <w:shd w:val="clear" w:color="auto" w:fill="auto"/>
          </w:tcPr>
          <w:p w14:paraId="550F5C86" w14:textId="77777777" w:rsidR="00302EA3" w:rsidRPr="00874A2A" w:rsidRDefault="00302EA3" w:rsidP="00033C29">
            <w:pPr>
              <w:pStyle w:val="TableTextCzechTourism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14:paraId="495D76D7" w14:textId="0EA17B1F" w:rsidR="00302EA3" w:rsidRPr="00874A2A" w:rsidRDefault="00B63797" w:rsidP="003E4B01">
            <w:pPr>
              <w:pStyle w:val="TableTextCzechTourism"/>
            </w:pPr>
            <w:r w:rsidRPr="00B63797">
              <w:t>CZ00174939</w:t>
            </w:r>
          </w:p>
        </w:tc>
      </w:tr>
      <w:tr w:rsidR="00302EA3" w:rsidRPr="00101C08" w14:paraId="6994B9C2" w14:textId="77777777" w:rsidTr="00033C29">
        <w:tc>
          <w:tcPr>
            <w:tcW w:w="2500" w:type="pct"/>
            <w:shd w:val="clear" w:color="auto" w:fill="auto"/>
          </w:tcPr>
          <w:p w14:paraId="52282AF8" w14:textId="77777777" w:rsidR="00302EA3" w:rsidRPr="00874A2A" w:rsidRDefault="00302EA3" w:rsidP="00033C29">
            <w:pPr>
              <w:pStyle w:val="TableTextCzechTourism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6A0554D7" w14:textId="77777777" w:rsidR="00302EA3" w:rsidRPr="00874A2A" w:rsidRDefault="00874A2A" w:rsidP="003E4B01">
            <w:pPr>
              <w:pStyle w:val="TableTextCzechTourism"/>
            </w:pPr>
            <w:r w:rsidRPr="00874A2A">
              <w:t>Plátce DPH</w:t>
            </w:r>
          </w:p>
        </w:tc>
      </w:tr>
    </w:tbl>
    <w:p w14:paraId="09A738C6" w14:textId="77777777" w:rsidR="00302EA3" w:rsidRDefault="00302EA3" w:rsidP="00302EA3"/>
    <w:p w14:paraId="6F39A99E" w14:textId="77777777" w:rsidR="00860A85" w:rsidRDefault="00860A85" w:rsidP="00302EA3"/>
    <w:p w14:paraId="122CFA41" w14:textId="77777777" w:rsidR="00302EA3" w:rsidRDefault="00302EA3" w:rsidP="00302EA3">
      <w:pPr>
        <w:pStyle w:val="Zhlavzprvy"/>
      </w:pPr>
      <w:r>
        <w:t>(dále jen „dodavatel“)</w:t>
      </w:r>
    </w:p>
    <w:p w14:paraId="628939CC" w14:textId="77777777" w:rsidR="00302EA3" w:rsidRDefault="00302EA3" w:rsidP="00302EA3"/>
    <w:p w14:paraId="457B2B10" w14:textId="77777777" w:rsidR="00302EA3" w:rsidRDefault="00302EA3" w:rsidP="00302EA3"/>
    <w:p w14:paraId="212FEA7E" w14:textId="77777777" w:rsidR="00302EA3" w:rsidRPr="003A274C" w:rsidRDefault="00302EA3" w:rsidP="00302EA3"/>
    <w:p w14:paraId="4643A9E8" w14:textId="77777777" w:rsidR="00302EA3" w:rsidRPr="003A274C" w:rsidRDefault="00302EA3" w:rsidP="00302EA3"/>
    <w:p w14:paraId="2CDA03B9" w14:textId="77777777" w:rsidR="00302EA3" w:rsidRPr="003A274C" w:rsidRDefault="00302EA3" w:rsidP="00302EA3"/>
    <w:p w14:paraId="42CD8CE6" w14:textId="77777777" w:rsidR="00302EA3" w:rsidRPr="003A274C" w:rsidRDefault="00302EA3" w:rsidP="00302EA3"/>
    <w:p w14:paraId="62A33256" w14:textId="77777777" w:rsidR="00302EA3" w:rsidRPr="003A274C" w:rsidRDefault="00302EA3" w:rsidP="00302EA3"/>
    <w:p w14:paraId="29CF04D4" w14:textId="77777777"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5F90EF6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3EBFB3F5" w14:textId="1B6BA712" w:rsidR="00384284" w:rsidRPr="00B23FDA" w:rsidRDefault="00033C29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1" w:name="_Toc153595136"/>
      <w:bookmarkStart w:id="2" w:name="_Toc153797532"/>
      <w:bookmarkStart w:id="3" w:name="_Toc153797651"/>
      <w:bookmarkStart w:id="4" w:name="_Toc153808368"/>
      <w:bookmarkStart w:id="5" w:name="_Toc153941142"/>
      <w:bookmarkStart w:id="6" w:name="_Toc153941287"/>
      <w:bookmarkStart w:id="7" w:name="_Toc154462844"/>
      <w:bookmarkStart w:id="8" w:name="_Toc163543476"/>
      <w:bookmarkStart w:id="9" w:name="_Toc164137947"/>
      <w:bookmarkStart w:id="10" w:name="_Toc202955379"/>
      <w:bookmarkStart w:id="11" w:name="_Toc203276578"/>
      <w:bookmarkStart w:id="12" w:name="_Toc203291564"/>
      <w:bookmarkStart w:id="13" w:name="_Toc203292584"/>
      <w:bookmarkStart w:id="14" w:name="_Toc203306973"/>
      <w:bookmarkStart w:id="15" w:name="_Toc204476141"/>
      <w:bookmarkStart w:id="16" w:name="_Toc235235100"/>
      <w:bookmarkStart w:id="17" w:name="_Toc238266051"/>
      <w:bookmarkStart w:id="18" w:name="_Toc240357470"/>
      <w:bookmarkStart w:id="19" w:name="_Toc240444506"/>
      <w:bookmarkStart w:id="20" w:name="_Toc240703972"/>
      <w:bookmarkStart w:id="21" w:name="_Toc240704346"/>
      <w:bookmarkStart w:id="22" w:name="_Toc240792063"/>
      <w:bookmarkStart w:id="23" w:name="_Toc240792923"/>
      <w:bookmarkStart w:id="24" w:name="_Toc241496087"/>
      <w:bookmarkStart w:id="25" w:name="_Toc241501188"/>
      <w:bookmarkStart w:id="26" w:name="_Toc241501585"/>
      <w:bookmarkStart w:id="27" w:name="_Toc241657902"/>
      <w:bookmarkStart w:id="28" w:name="_Toc243380725"/>
      <w:bookmarkStart w:id="29" w:name="_Toc274231382"/>
      <w:bookmarkStart w:id="30" w:name="_Toc274234499"/>
      <w:r w:rsidRPr="00B23FDA">
        <w:rPr>
          <w:rFonts w:ascii="Georgia" w:hAnsi="Georgia"/>
          <w:szCs w:val="22"/>
        </w:rPr>
        <w:t>Předmět díla - Reporty on-line prezentací</w:t>
      </w:r>
    </w:p>
    <w:p w14:paraId="76450184" w14:textId="77777777" w:rsidR="00E67000" w:rsidRPr="005B58E3" w:rsidRDefault="00E67000" w:rsidP="00E67000">
      <w:pPr>
        <w:ind w:firstLine="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>Předmětem této smlouvy je vytvoření kompletních sad reportů pro následující webové prezentace agentury CzechTourism:</w:t>
      </w:r>
    </w:p>
    <w:p w14:paraId="250256B9" w14:textId="5D7A90F8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 </w:t>
      </w:r>
      <w:hyperlink r:id="rId10" w:history="1">
        <w:r w:rsidRPr="005B58E3">
          <w:rPr>
            <w:rFonts w:ascii="Georgia" w:hAnsi="Georgia"/>
            <w:sz w:val="22"/>
            <w:szCs w:val="22"/>
          </w:rPr>
          <w:t>www.czechtourism.com</w:t>
        </w:r>
      </w:hyperlink>
      <w:r w:rsidRPr="005B58E3">
        <w:rPr>
          <w:rFonts w:ascii="Georgia" w:hAnsi="Georgia"/>
          <w:bCs/>
          <w:sz w:val="22"/>
          <w:szCs w:val="22"/>
        </w:rPr>
        <w:t xml:space="preserve"> </w:t>
      </w:r>
    </w:p>
    <w:p w14:paraId="65C5B971" w14:textId="42185522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1" w:history="1">
        <w:r w:rsidRPr="005B58E3">
          <w:rPr>
            <w:rFonts w:ascii="Georgia" w:hAnsi="Georgia"/>
            <w:sz w:val="22"/>
            <w:szCs w:val="22"/>
          </w:rPr>
          <w:t>www.kudyznudy.cz</w:t>
        </w:r>
      </w:hyperlink>
      <w:r w:rsidRPr="005B58E3">
        <w:rPr>
          <w:rFonts w:ascii="Georgia" w:hAnsi="Georgia"/>
          <w:bCs/>
          <w:sz w:val="22"/>
          <w:szCs w:val="22"/>
        </w:rPr>
        <w:t xml:space="preserve"> </w:t>
      </w:r>
    </w:p>
    <w:p w14:paraId="0D903093" w14:textId="3A86C76D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2" w:history="1">
        <w:r w:rsidRPr="005B58E3">
          <w:rPr>
            <w:rFonts w:ascii="Georgia" w:hAnsi="Georgia"/>
            <w:sz w:val="22"/>
            <w:szCs w:val="22"/>
          </w:rPr>
          <w:t>www.czechtourism.cz</w:t>
        </w:r>
      </w:hyperlink>
    </w:p>
    <w:p w14:paraId="4CCB3FBD" w14:textId="5F9D84C6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3" w:history="1">
        <w:r w:rsidRPr="005B58E3">
          <w:rPr>
            <w:rFonts w:ascii="Georgia" w:hAnsi="Georgia"/>
            <w:sz w:val="22"/>
            <w:szCs w:val="22"/>
          </w:rPr>
          <w:t>www.czechspecials.cz</w:t>
        </w:r>
      </w:hyperlink>
    </w:p>
    <w:p w14:paraId="2C59011D" w14:textId="38FB9A83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4" w:history="1">
        <w:r w:rsidRPr="005B58E3">
          <w:rPr>
            <w:rFonts w:ascii="Georgia" w:hAnsi="Georgia"/>
            <w:sz w:val="22"/>
            <w:szCs w:val="22"/>
          </w:rPr>
          <w:t>www.ceskozemepribehu.cz</w:t>
        </w:r>
      </w:hyperlink>
    </w:p>
    <w:p w14:paraId="6D8C8C00" w14:textId="276373BA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5" w:history="1">
        <w:r w:rsidRPr="005B58E3">
          <w:rPr>
            <w:rFonts w:ascii="Georgia" w:hAnsi="Georgia"/>
            <w:sz w:val="22"/>
            <w:szCs w:val="22"/>
          </w:rPr>
          <w:t>www.czechconvention.com</w:t>
        </w:r>
      </w:hyperlink>
    </w:p>
    <w:p w14:paraId="43E3CD5E" w14:textId="2D5B5BC5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6" w:history="1">
        <w:r w:rsidRPr="005B58E3">
          <w:rPr>
            <w:rFonts w:ascii="Georgia" w:hAnsi="Georgia"/>
            <w:sz w:val="22"/>
            <w:szCs w:val="22"/>
          </w:rPr>
          <w:t>www.czechbaroque.com</w:t>
        </w:r>
      </w:hyperlink>
    </w:p>
    <w:p w14:paraId="154A623F" w14:textId="24DC6D0F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hyperlink r:id="rId17" w:history="1">
        <w:r w:rsidRPr="005B58E3">
          <w:rPr>
            <w:rFonts w:ascii="Georgia" w:hAnsi="Georgia"/>
            <w:sz w:val="22"/>
            <w:szCs w:val="22"/>
          </w:rPr>
          <w:t>www.ceskojede.cz</w:t>
        </w:r>
      </w:hyperlink>
    </w:p>
    <w:p w14:paraId="61A7CF38" w14:textId="37509FC8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 www.csks.cz</w:t>
      </w:r>
      <w:r w:rsidRPr="005B58E3">
        <w:rPr>
          <w:rFonts w:ascii="Georgia" w:hAnsi="Georgia"/>
          <w:bCs/>
          <w:sz w:val="22"/>
          <w:szCs w:val="22"/>
        </w:rPr>
        <w:t xml:space="preserve"> </w:t>
      </w:r>
    </w:p>
    <w:p w14:paraId="7DC58A5B" w14:textId="2B0E9280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867" w:hanging="51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www.tour-film.cz</w:t>
      </w:r>
    </w:p>
    <w:p w14:paraId="1E59BE4C" w14:textId="71677146" w:rsidR="00E67000" w:rsidRPr="005B58E3" w:rsidRDefault="00E67000" w:rsidP="00E67000">
      <w:pPr>
        <w:pStyle w:val="Odstavecseseznamem"/>
        <w:numPr>
          <w:ilvl w:val="0"/>
          <w:numId w:val="38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bCs/>
          <w:sz w:val="22"/>
          <w:szCs w:val="22"/>
        </w:rPr>
        <w:t>Mikrostránky</w:t>
      </w:r>
      <w:proofErr w:type="spellEnd"/>
      <w:r w:rsidRPr="005B58E3">
        <w:rPr>
          <w:rFonts w:ascii="Georgia" w:hAnsi="Georgia"/>
          <w:bCs/>
          <w:sz w:val="22"/>
          <w:szCs w:val="22"/>
        </w:rPr>
        <w:t>:</w:t>
      </w:r>
    </w:p>
    <w:p w14:paraId="73E61930" w14:textId="77777777" w:rsidR="00E67000" w:rsidRPr="005B58E3" w:rsidRDefault="00E67000" w:rsidP="00E67000">
      <w:pPr>
        <w:ind w:left="284" w:firstLine="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>www.zemefilmu.cz, www.tradicnicesko.cz, www.coolczechguide.com a www.soutezdestinacze.cz</w:t>
      </w:r>
    </w:p>
    <w:p w14:paraId="1744EB3D" w14:textId="77777777" w:rsidR="00033C29" w:rsidRPr="00B23FDA" w:rsidRDefault="00033C29" w:rsidP="00033C29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 w:rsidRPr="00B23FDA">
        <w:rPr>
          <w:rFonts w:ascii="Georgia" w:hAnsi="Georgia"/>
          <w:szCs w:val="22"/>
        </w:rPr>
        <w:t>Bližší specifikace předmětu Díla:</w:t>
      </w:r>
    </w:p>
    <w:p w14:paraId="2E03E115" w14:textId="52CAB3D8" w:rsidR="00033C29" w:rsidRPr="005B58E3" w:rsidRDefault="00033C29" w:rsidP="005B58E3">
      <w:pPr>
        <w:ind w:firstLine="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Zhotovitel zpracuje v roce 2018 pravidelně v měsíční frekvenci sadu reportů za období 01 – 04/2018 dle níže uvedené specifikace. </w:t>
      </w:r>
    </w:p>
    <w:p w14:paraId="2C530061" w14:textId="48229DC0" w:rsidR="00033C29" w:rsidRPr="005B58E3" w:rsidRDefault="00033C29" w:rsidP="005B58E3">
      <w:pPr>
        <w:ind w:firstLine="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Cs/>
          <w:sz w:val="22"/>
          <w:szCs w:val="22"/>
        </w:rPr>
        <w:t xml:space="preserve">Data budou zpracována na základě dat z Google </w:t>
      </w:r>
      <w:proofErr w:type="spellStart"/>
      <w:r w:rsidRPr="005B58E3">
        <w:rPr>
          <w:rFonts w:ascii="Georgia" w:hAnsi="Georgia"/>
          <w:bCs/>
          <w:sz w:val="22"/>
          <w:szCs w:val="22"/>
        </w:rPr>
        <w:t>Analytics</w:t>
      </w:r>
      <w:proofErr w:type="spellEnd"/>
      <w:r w:rsidRPr="005B58E3">
        <w:rPr>
          <w:rFonts w:ascii="Georgia" w:hAnsi="Georgia"/>
          <w:bCs/>
          <w:sz w:val="22"/>
          <w:szCs w:val="22"/>
        </w:rPr>
        <w:t xml:space="preserve"> a </w:t>
      </w:r>
      <w:proofErr w:type="spellStart"/>
      <w:r w:rsidRPr="005B58E3">
        <w:rPr>
          <w:rFonts w:ascii="Georgia" w:hAnsi="Georgia"/>
          <w:bCs/>
          <w:sz w:val="22"/>
          <w:szCs w:val="22"/>
        </w:rPr>
        <w:t>SimilarWeb</w:t>
      </w:r>
      <w:proofErr w:type="spellEnd"/>
      <w:r w:rsidRPr="005B58E3">
        <w:rPr>
          <w:rFonts w:ascii="Georgia" w:hAnsi="Georgia"/>
          <w:bCs/>
          <w:sz w:val="22"/>
          <w:szCs w:val="22"/>
        </w:rPr>
        <w:t xml:space="preserve"> popř. odpovídajícího alternativního zdroje. Tyto sady budou vyhotovovány jednou měsíčně a to vždy za měsíc předešlý pro období leden – duben 2018 (tzn. 4 komplexní sady reportů pro každý web)</w:t>
      </w:r>
      <w:r w:rsidR="005B58E3" w:rsidRPr="005B58E3">
        <w:rPr>
          <w:rFonts w:ascii="Georgia" w:hAnsi="Georgia"/>
          <w:bCs/>
          <w:sz w:val="22"/>
          <w:szCs w:val="22"/>
        </w:rPr>
        <w:t xml:space="preserve"> a dále</w:t>
      </w:r>
      <w:r w:rsidRPr="005B58E3">
        <w:rPr>
          <w:rFonts w:ascii="Georgia" w:hAnsi="Georgia"/>
          <w:bCs/>
          <w:sz w:val="22"/>
          <w:szCs w:val="22"/>
        </w:rPr>
        <w:t xml:space="preserve"> měsíční souhrnný report společný pro všechny analyzované weby. </w:t>
      </w:r>
    </w:p>
    <w:p w14:paraId="07722F60" w14:textId="77777777" w:rsidR="00033C29" w:rsidRPr="005B58E3" w:rsidRDefault="00033C29" w:rsidP="00033C29">
      <w:pPr>
        <w:rPr>
          <w:b/>
          <w:sz w:val="22"/>
          <w:szCs w:val="22"/>
        </w:rPr>
      </w:pPr>
    </w:p>
    <w:p w14:paraId="4290303F" w14:textId="77777777" w:rsidR="00033C29" w:rsidRPr="005B58E3" w:rsidRDefault="00033C29" w:rsidP="005B58E3">
      <w:pPr>
        <w:ind w:firstLine="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b/>
          <w:sz w:val="22"/>
          <w:szCs w:val="22"/>
        </w:rPr>
        <w:t xml:space="preserve">Struktura a obsah reportů </w:t>
      </w:r>
    </w:p>
    <w:p w14:paraId="3097A778" w14:textId="77777777" w:rsidR="00033C29" w:rsidRPr="005B58E3" w:rsidRDefault="00033C29" w:rsidP="005B58E3">
      <w:pPr>
        <w:ind w:firstLine="0"/>
        <w:rPr>
          <w:rFonts w:ascii="Georgia" w:hAnsi="Georgia"/>
          <w:bCs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Reporty budou kromě číselného vyjádření sledovaných veličin obsahovat grafy, slovní komentář a zhodnocení. </w:t>
      </w:r>
      <w:r w:rsidRPr="005B58E3">
        <w:rPr>
          <w:rFonts w:ascii="Georgia" w:hAnsi="Georgia"/>
          <w:bCs/>
          <w:sz w:val="22"/>
          <w:szCs w:val="22"/>
        </w:rPr>
        <w:t xml:space="preserve">Formální úprava všech sad reportů musí respektovat </w:t>
      </w:r>
      <w:proofErr w:type="spellStart"/>
      <w:r w:rsidRPr="005B58E3">
        <w:rPr>
          <w:rFonts w:ascii="Georgia" w:hAnsi="Georgia"/>
          <w:bCs/>
          <w:sz w:val="22"/>
          <w:szCs w:val="22"/>
        </w:rPr>
        <w:t>brand</w:t>
      </w:r>
      <w:proofErr w:type="spellEnd"/>
      <w:r w:rsidRPr="005B58E3">
        <w:rPr>
          <w:rFonts w:ascii="Georgia" w:hAnsi="Georgia"/>
          <w:bCs/>
          <w:sz w:val="22"/>
          <w:szCs w:val="22"/>
        </w:rPr>
        <w:t xml:space="preserve"> manuál </w:t>
      </w:r>
      <w:hyperlink r:id="rId18" w:history="1">
        <w:r w:rsidRPr="005B58E3">
          <w:rPr>
            <w:rStyle w:val="Hypertextovodkaz"/>
            <w:rFonts w:ascii="Georgia" w:hAnsi="Georgia"/>
            <w:bCs/>
            <w:sz w:val="22"/>
            <w:szCs w:val="22"/>
          </w:rPr>
          <w:t>http://brand.czechtourism.cz</w:t>
        </w:r>
      </w:hyperlink>
      <w:r w:rsidRPr="005B58E3">
        <w:rPr>
          <w:rFonts w:ascii="Georgia" w:hAnsi="Georgia"/>
          <w:bCs/>
          <w:sz w:val="22"/>
          <w:szCs w:val="22"/>
        </w:rPr>
        <w:t xml:space="preserve">. </w:t>
      </w:r>
    </w:p>
    <w:p w14:paraId="3FE72D03" w14:textId="77777777" w:rsidR="00033C29" w:rsidRPr="005B58E3" w:rsidRDefault="00033C29" w:rsidP="005B58E3">
      <w:pPr>
        <w:ind w:firstLine="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Reporty budou poskytnuty Zadavateli ve formátu </w:t>
      </w:r>
      <w:proofErr w:type="spellStart"/>
      <w:r w:rsidRPr="005B58E3">
        <w:rPr>
          <w:rFonts w:ascii="Georgia" w:hAnsi="Georgia"/>
          <w:sz w:val="22"/>
          <w:szCs w:val="22"/>
        </w:rPr>
        <w:t>pdf</w:t>
      </w:r>
      <w:proofErr w:type="spellEnd"/>
      <w:r w:rsidRPr="005B58E3">
        <w:rPr>
          <w:rFonts w:ascii="Georgia" w:hAnsi="Georgia"/>
          <w:sz w:val="22"/>
          <w:szCs w:val="22"/>
        </w:rPr>
        <w:t xml:space="preserve"> v samostatných souborech.</w:t>
      </w:r>
    </w:p>
    <w:p w14:paraId="551C60B7" w14:textId="77777777" w:rsidR="00033C29" w:rsidRPr="005B58E3" w:rsidRDefault="00033C29" w:rsidP="005B58E3">
      <w:pPr>
        <w:ind w:firstLine="0"/>
        <w:rPr>
          <w:rFonts w:ascii="Georgia" w:hAnsi="Georgia"/>
          <w:b/>
          <w:sz w:val="22"/>
          <w:szCs w:val="22"/>
          <w:u w:val="single"/>
        </w:rPr>
      </w:pPr>
      <w:r w:rsidRPr="005B58E3">
        <w:rPr>
          <w:rFonts w:ascii="Georgia" w:hAnsi="Georgia"/>
          <w:b/>
          <w:sz w:val="22"/>
          <w:szCs w:val="22"/>
          <w:u w:val="single"/>
        </w:rPr>
        <w:t>Struktura a obsah reportů pro web Czechtourism.com</w:t>
      </w:r>
    </w:p>
    <w:p w14:paraId="3CB7403F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5D287CB6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75454B6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Celková návštěvnost:</w:t>
      </w:r>
    </w:p>
    <w:p w14:paraId="7E6B715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Celková návštěvnost za uplynulý měsíc (návštěvníci, návštěvy, </w:t>
      </w:r>
      <w:proofErr w:type="spellStart"/>
      <w:r w:rsidRPr="005B58E3">
        <w:rPr>
          <w:rFonts w:ascii="Georgia" w:hAnsi="Georgia"/>
          <w:sz w:val="22"/>
          <w:szCs w:val="22"/>
        </w:rPr>
        <w:t>pageviews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7AE8AB7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Vývoj návštěvnosti v uplynulém měsíci (graf).</w:t>
      </w:r>
    </w:p>
    <w:p w14:paraId="4B06D45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Dlouhodobý vývoj návštěvnosti.</w:t>
      </w:r>
    </w:p>
    <w:p w14:paraId="600DCF6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 meziroční srovnání ukazatelů (i graficky).</w:t>
      </w:r>
    </w:p>
    <w:p w14:paraId="0CDB41B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Chování návštěvníků a zájem o obsah:</w:t>
      </w:r>
    </w:p>
    <w:p w14:paraId="52740CE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Ukazatele chování návštěvníků za uplynulý měsíc (stránky na návštěvu, průměrná délka návštěvy, </w:t>
      </w:r>
      <w:proofErr w:type="spellStart"/>
      <w:r w:rsidRPr="005B58E3">
        <w:rPr>
          <w:rFonts w:ascii="Georgia" w:hAnsi="Georgia"/>
          <w:sz w:val="22"/>
          <w:szCs w:val="22"/>
        </w:rPr>
        <w:t>bounce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rate</w:t>
      </w:r>
      <w:proofErr w:type="spellEnd"/>
      <w:r w:rsidRPr="005B58E3">
        <w:rPr>
          <w:rFonts w:ascii="Georgia" w:hAnsi="Georgia"/>
          <w:sz w:val="22"/>
          <w:szCs w:val="22"/>
        </w:rPr>
        <w:t>)</w:t>
      </w:r>
    </w:p>
    <w:p w14:paraId="491EC49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Meziroční a meziměsíční srovnání.</w:t>
      </w:r>
    </w:p>
    <w:p w14:paraId="3C68BF2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Chování dle vybraných zemí (rozlišeny s přímým zastoupením a </w:t>
      </w:r>
      <w:proofErr w:type="gramStart"/>
      <w:r w:rsidRPr="005B58E3">
        <w:rPr>
          <w:rFonts w:ascii="Georgia" w:hAnsi="Georgia"/>
          <w:sz w:val="22"/>
          <w:szCs w:val="22"/>
        </w:rPr>
        <w:t>bez</w:t>
      </w:r>
      <w:proofErr w:type="gramEnd"/>
      <w:r w:rsidRPr="005B58E3">
        <w:rPr>
          <w:rFonts w:ascii="Georgia" w:hAnsi="Georgia"/>
          <w:sz w:val="22"/>
          <w:szCs w:val="22"/>
        </w:rPr>
        <w:t>).</w:t>
      </w:r>
    </w:p>
    <w:p w14:paraId="197B17E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Významný obsah webu (absolutně, relativně, chování).</w:t>
      </w:r>
    </w:p>
    <w:p w14:paraId="2250209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lastRenderedPageBreak/>
        <w:t>Z žebříčků vyřazeny stránky s extrémními výkyvy a země s nízkou návštěvností.</w:t>
      </w:r>
    </w:p>
    <w:p w14:paraId="76FEA1A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dle zemí:</w:t>
      </w:r>
    </w:p>
    <w:p w14:paraId="218DA13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dle zemí a její vývoj.</w:t>
      </w:r>
    </w:p>
    <w:p w14:paraId="516DE74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Podíl jazykových </w:t>
      </w:r>
      <w:proofErr w:type="gramStart"/>
      <w:r w:rsidRPr="005B58E3">
        <w:rPr>
          <w:rFonts w:ascii="Georgia" w:hAnsi="Georgia"/>
          <w:sz w:val="22"/>
          <w:szCs w:val="22"/>
        </w:rPr>
        <w:t>mutací(dle</w:t>
      </w:r>
      <w:proofErr w:type="gramEnd"/>
      <w:r w:rsidRPr="005B58E3">
        <w:rPr>
          <w:rFonts w:ascii="Georgia" w:hAnsi="Georgia"/>
          <w:sz w:val="22"/>
          <w:szCs w:val="22"/>
        </w:rPr>
        <w:t> </w:t>
      </w:r>
      <w:proofErr w:type="spellStart"/>
      <w:r w:rsidRPr="005B58E3">
        <w:rPr>
          <w:rFonts w:ascii="Georgia" w:hAnsi="Georgia"/>
          <w:sz w:val="22"/>
          <w:szCs w:val="22"/>
        </w:rPr>
        <w:t>url</w:t>
      </w:r>
      <w:proofErr w:type="spellEnd"/>
      <w:r w:rsidRPr="005B58E3">
        <w:rPr>
          <w:rFonts w:ascii="Georgia" w:hAnsi="Georgia"/>
          <w:sz w:val="22"/>
          <w:szCs w:val="22"/>
        </w:rPr>
        <w:t>, nikoliv nastavení prohlížeče).</w:t>
      </w:r>
    </w:p>
    <w:p w14:paraId="004EB97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Podíl zemí se zahraničním zastoupením</w:t>
      </w:r>
    </w:p>
    <w:p w14:paraId="672E74F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Grafické znázornění.</w:t>
      </w:r>
    </w:p>
    <w:p w14:paraId="7C4A9E1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nárůsty a poklesy.</w:t>
      </w:r>
    </w:p>
    <w:p w14:paraId="559FEFE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Interní vyhledávání na webu: </w:t>
      </w:r>
    </w:p>
    <w:p w14:paraId="73C48F5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Nejhledanější výrazy za měsíc (agregováno – diakritika, case-</w:t>
      </w:r>
      <w:proofErr w:type="spellStart"/>
      <w:r w:rsidRPr="005B58E3">
        <w:rPr>
          <w:rFonts w:ascii="Georgia" w:hAnsi="Georgia"/>
          <w:sz w:val="22"/>
          <w:szCs w:val="22"/>
        </w:rPr>
        <w:t>insensitive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56BC15E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Vizualizace hledaných výrazů (</w:t>
      </w:r>
      <w:proofErr w:type="spellStart"/>
      <w:r w:rsidRPr="005B58E3">
        <w:rPr>
          <w:rFonts w:ascii="Georgia" w:hAnsi="Georgia"/>
          <w:sz w:val="22"/>
          <w:szCs w:val="22"/>
        </w:rPr>
        <w:t>wordcloudy</w:t>
      </w:r>
      <w:proofErr w:type="spellEnd"/>
      <w:r w:rsidRPr="005B58E3">
        <w:rPr>
          <w:rFonts w:ascii="Georgia" w:hAnsi="Georgia"/>
          <w:sz w:val="22"/>
          <w:szCs w:val="22"/>
        </w:rPr>
        <w:t>)</w:t>
      </w:r>
    </w:p>
    <w:p w14:paraId="08A157B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Nejhledanější výrazy po vyřazení velkých měst (podle počtu obyvatel, včetně cizojazyčných názvů).</w:t>
      </w:r>
    </w:p>
    <w:p w14:paraId="30AE2F8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Rozdíly oproti minulým měsícům.</w:t>
      </w:r>
    </w:p>
    <w:p w14:paraId="2561AB5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Vizualizace hledaných výrazů (</w:t>
      </w:r>
      <w:proofErr w:type="spellStart"/>
      <w:r w:rsidRPr="005B58E3">
        <w:rPr>
          <w:rFonts w:ascii="Georgia" w:hAnsi="Georgia"/>
          <w:sz w:val="22"/>
          <w:szCs w:val="22"/>
        </w:rPr>
        <w:t>wordcloudy</w:t>
      </w:r>
      <w:proofErr w:type="spellEnd"/>
      <w:r w:rsidRPr="005B58E3">
        <w:rPr>
          <w:rFonts w:ascii="Georgia" w:hAnsi="Georgia"/>
          <w:sz w:val="22"/>
          <w:szCs w:val="22"/>
        </w:rPr>
        <w:t>), odlišena a vyřazena velká města.</w:t>
      </w:r>
    </w:p>
    <w:p w14:paraId="2EF771B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Zdroje Návštěvnosti:</w:t>
      </w:r>
    </w:p>
    <w:p w14:paraId="65D2410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Zdroj návštěvnosti v čase</w:t>
      </w:r>
    </w:p>
    <w:p w14:paraId="4E15E20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Rozdělení podle kanálů (default </w:t>
      </w:r>
      <w:proofErr w:type="spellStart"/>
      <w:r w:rsidRPr="005B58E3">
        <w:rPr>
          <w:rFonts w:ascii="Georgia" w:hAnsi="Georgia"/>
          <w:sz w:val="22"/>
          <w:szCs w:val="22"/>
        </w:rPr>
        <w:t>channel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grouping</w:t>
      </w:r>
      <w:proofErr w:type="spellEnd"/>
      <w:r w:rsidRPr="005B58E3">
        <w:rPr>
          <w:rFonts w:ascii="Georgia" w:hAnsi="Georgia"/>
          <w:sz w:val="22"/>
          <w:szCs w:val="22"/>
        </w:rPr>
        <w:t xml:space="preserve"> s přihlédnutím k sociálním sítím) včetně chování. Rozdělení podle zdrojů (source).</w:t>
      </w:r>
    </w:p>
    <w:p w14:paraId="388C94F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Grafické znázornění. (návštěvnosti v čase, dělení podle zdrojů)</w:t>
      </w:r>
    </w:p>
    <w:p w14:paraId="043A7AB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odkazující stránky/weby.</w:t>
      </w:r>
    </w:p>
    <w:p w14:paraId="52830C9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Zdroje budou mít vždy stejnou strukturu, pokud v daném měsíci zdroj nepřivedl návštěvnost, bude i tak uveden, ale nebudou počítány další </w:t>
      </w:r>
    </w:p>
    <w:p w14:paraId="08878AC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Probíhající kampaně:</w:t>
      </w:r>
    </w:p>
    <w:p w14:paraId="52E2A591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 kampaní, chování návštěvníků.</w:t>
      </w:r>
    </w:p>
    <w:p w14:paraId="5BF67FE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Časový průběh kampaní.</w:t>
      </w:r>
    </w:p>
    <w:p w14:paraId="1A95545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Srovnání návštěvníka z kampaně s běžným návštěvníkem.</w:t>
      </w:r>
    </w:p>
    <w:p w14:paraId="6DD0CFB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 meziroční srovnání (pokud je k dispozici)</w:t>
      </w:r>
    </w:p>
    <w:p w14:paraId="7EBD77F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kampaně (návštěvnost, chování), možnost agregace souvisejících.</w:t>
      </w:r>
    </w:p>
    <w:p w14:paraId="45B052D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Přehled kampaní podle zdroje, typu a lokality.</w:t>
      </w:r>
    </w:p>
    <w:p w14:paraId="1867C62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Nejčastější vstupní stránky (vč. porovnání chování).</w:t>
      </w:r>
    </w:p>
    <w:p w14:paraId="602A505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Z přehledů jsou vyřazeny interní kampaně (podle </w:t>
      </w:r>
      <w:proofErr w:type="spellStart"/>
      <w:r w:rsidRPr="005B58E3">
        <w:rPr>
          <w:rFonts w:ascii="Georgia" w:hAnsi="Georgia"/>
          <w:sz w:val="22"/>
          <w:szCs w:val="22"/>
        </w:rPr>
        <w:t>utm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5257EE1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Sociální Sítě:</w:t>
      </w:r>
    </w:p>
    <w:p w14:paraId="1255F12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ze sociálních sítí (počet, nový návštěvníci, stránky na návštěvu).</w:t>
      </w:r>
    </w:p>
    <w:p w14:paraId="061218C1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Podíly jednotlivých sociálních sítí</w:t>
      </w:r>
    </w:p>
    <w:p w14:paraId="7F4C499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Grafické znázornění</w:t>
      </w:r>
    </w:p>
    <w:p w14:paraId="2CAF85B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Nejnavštěvovanější stránky ze sociálních sítí</w:t>
      </w:r>
    </w:p>
    <w:p w14:paraId="64A973F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Nejvíce sdílená stránka</w:t>
      </w:r>
    </w:p>
    <w:p w14:paraId="53D2338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Počet </w:t>
      </w:r>
      <w:proofErr w:type="spellStart"/>
      <w:r w:rsidRPr="005B58E3">
        <w:rPr>
          <w:rFonts w:ascii="Georgia" w:hAnsi="Georgia"/>
          <w:sz w:val="22"/>
          <w:szCs w:val="22"/>
        </w:rPr>
        <w:t>likes</w:t>
      </w:r>
      <w:proofErr w:type="spellEnd"/>
      <w:r w:rsidRPr="005B58E3">
        <w:rPr>
          <w:rFonts w:ascii="Georgia" w:hAnsi="Georgia"/>
          <w:sz w:val="22"/>
          <w:szCs w:val="22"/>
        </w:rPr>
        <w:t xml:space="preserve"> z </w:t>
      </w:r>
      <w:proofErr w:type="spellStart"/>
      <w:r w:rsidRPr="005B58E3">
        <w:rPr>
          <w:rFonts w:ascii="Georgia" w:hAnsi="Georgia"/>
          <w:sz w:val="22"/>
          <w:szCs w:val="22"/>
        </w:rPr>
        <w:t>Facebook</w:t>
      </w:r>
      <w:proofErr w:type="spellEnd"/>
      <w:r w:rsidRPr="005B58E3">
        <w:rPr>
          <w:rFonts w:ascii="Georgia" w:hAnsi="Georgia"/>
          <w:sz w:val="22"/>
          <w:szCs w:val="22"/>
        </w:rPr>
        <w:t xml:space="preserve"> API</w:t>
      </w:r>
    </w:p>
    <w:p w14:paraId="420EA9D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Přirozené vyhledávání:</w:t>
      </w:r>
    </w:p>
    <w:p w14:paraId="4797607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 návštěvníků z vyhledávačů a unikátních frází.</w:t>
      </w:r>
    </w:p>
    <w:p w14:paraId="155DC07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Přehled nejčastějších klíčových slov (všech + po vyřazení Czech </w:t>
      </w:r>
      <w:proofErr w:type="spellStart"/>
      <w:r w:rsidRPr="005B58E3">
        <w:rPr>
          <w:rFonts w:ascii="Georgia" w:hAnsi="Georgia"/>
          <w:sz w:val="22"/>
          <w:szCs w:val="22"/>
        </w:rPr>
        <w:t>Tourism</w:t>
      </w:r>
      <w:proofErr w:type="spellEnd"/>
      <w:r w:rsidRPr="005B58E3">
        <w:rPr>
          <w:rFonts w:ascii="Georgia" w:hAnsi="Georgia"/>
          <w:sz w:val="22"/>
          <w:szCs w:val="22"/>
        </w:rPr>
        <w:t xml:space="preserve"> v různých variacích a jazycích).</w:t>
      </w:r>
    </w:p>
    <w:p w14:paraId="48ADE81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Klíčová slova budou agregována (velikost písmen, diakritika).</w:t>
      </w:r>
    </w:p>
    <w:p w14:paraId="52AD265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Nejčastější vstupní stránky</w:t>
      </w:r>
    </w:p>
    <w:p w14:paraId="57A5116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 klíčových slov ukazatele chování.</w:t>
      </w:r>
    </w:p>
    <w:p w14:paraId="729A6E6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Zájem o Českou republiku:</w:t>
      </w:r>
    </w:p>
    <w:p w14:paraId="298AE75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Celková hledanost pro vybrané fráze (dle Google </w:t>
      </w:r>
      <w:proofErr w:type="spellStart"/>
      <w:r w:rsidRPr="005B58E3">
        <w:rPr>
          <w:rFonts w:ascii="Georgia" w:hAnsi="Georgia"/>
          <w:sz w:val="22"/>
          <w:szCs w:val="22"/>
        </w:rPr>
        <w:t>Trends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50D916B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Grafické znázornění Korelace hledanosti a návštěvnosti webu za dva měsíce</w:t>
      </w:r>
    </w:p>
    <w:p w14:paraId="33497A3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Korelace hledanosti a návštěvnosti webu.</w:t>
      </w:r>
    </w:p>
    <w:p w14:paraId="24E1927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Nejhledanější a rostoucí fráze pro daný měsíc, případně dva měsíce.</w:t>
      </w:r>
    </w:p>
    <w:p w14:paraId="7CBD22A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Aktivní návštěvníci:</w:t>
      </w:r>
    </w:p>
    <w:p w14:paraId="7EE6E2F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Segment návštěvníků, kteří během návštěvy otevřeli min. dvě stránky (toto číslo se podle webu může změnit).</w:t>
      </w:r>
    </w:p>
    <w:p w14:paraId="7A9EF60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počet, ukazatele chování, meziroční a meziměsíční srovnání.</w:t>
      </w:r>
    </w:p>
    <w:p w14:paraId="3F51369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Zájem o konkrétní obsah.</w:t>
      </w:r>
    </w:p>
    <w:p w14:paraId="29A84D2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Podíly aktivních návštěvníků.</w:t>
      </w:r>
    </w:p>
    <w:p w14:paraId="38A45BC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Druhá otevřená stránka</w:t>
      </w:r>
    </w:p>
    <w:p w14:paraId="1462E61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Konverze a cíle:</w:t>
      </w:r>
    </w:p>
    <w:p w14:paraId="3122150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Vybrané konverzní cíle (např. otevření/stažení brožury, přehrání videa, interakce s mapou, </w:t>
      </w:r>
      <w:proofErr w:type="spellStart"/>
      <w:r w:rsidRPr="005B58E3">
        <w:rPr>
          <w:rFonts w:ascii="Georgia" w:hAnsi="Georgia"/>
          <w:sz w:val="22"/>
          <w:szCs w:val="22"/>
        </w:rPr>
        <w:t>Read</w:t>
      </w:r>
      <w:proofErr w:type="spellEnd"/>
      <w:r w:rsidRPr="005B58E3">
        <w:rPr>
          <w:rFonts w:ascii="Georgia" w:hAnsi="Georgia"/>
          <w:sz w:val="22"/>
          <w:szCs w:val="22"/>
        </w:rPr>
        <w:t xml:space="preserve"> more, </w:t>
      </w:r>
      <w:proofErr w:type="spellStart"/>
      <w:r w:rsidRPr="005B58E3">
        <w:rPr>
          <w:rFonts w:ascii="Georgia" w:hAnsi="Georgia"/>
          <w:sz w:val="22"/>
          <w:szCs w:val="22"/>
        </w:rPr>
        <w:t>Book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now</w:t>
      </w:r>
      <w:proofErr w:type="spellEnd"/>
      <w:r w:rsidRPr="005B58E3">
        <w:rPr>
          <w:rFonts w:ascii="Georgia" w:hAnsi="Georgia"/>
          <w:sz w:val="22"/>
          <w:szCs w:val="22"/>
        </w:rPr>
        <w:t>, odchozí odkazy…)</w:t>
      </w:r>
    </w:p>
    <w:p w14:paraId="038CFC5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 splnění, konverzní poměr, meziměsíční a meziroční srovnání.</w:t>
      </w:r>
    </w:p>
    <w:p w14:paraId="52B87C4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 všech vybraných cílů podrobný přehled (konverzní poměr, zdroje, obsah, počet splnění cíle, chování…)</w:t>
      </w:r>
    </w:p>
    <w:p w14:paraId="0A857DC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 meziroční srovnání</w:t>
      </w:r>
    </w:p>
    <w:p w14:paraId="3E35F82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 dlouhodobé srovnání bude nutno brát data z odpovídajících segmentů (kde nebyly cíle v minulosti definovány). Cíle využívající události budou implementovány v součinnosti se Zhotovitelem.</w:t>
      </w:r>
    </w:p>
    <w:p w14:paraId="377ED6D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Mobilní zařízení:</w:t>
      </w:r>
    </w:p>
    <w:p w14:paraId="18053061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Zastoupení (vč. rozdělení telefony/tablety).</w:t>
      </w:r>
    </w:p>
    <w:p w14:paraId="1A1DC22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Dlouhodobý vývoj podílu (za rok).</w:t>
      </w:r>
    </w:p>
    <w:p w14:paraId="02ADD52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Chování mobilních návštěvníků </w:t>
      </w:r>
    </w:p>
    <w:p w14:paraId="61D7904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Srovnání mobilní a desktopové návštěvnosti (chování).</w:t>
      </w:r>
    </w:p>
    <w:p w14:paraId="25C72D2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Vybrané země (podle podílu i počtu mobilních návštěv).</w:t>
      </w:r>
    </w:p>
    <w:p w14:paraId="651CA3A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Konkurenční destinačních webů:</w:t>
      </w:r>
    </w:p>
    <w:p w14:paraId="16BE75F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Odhady pěti vybraných webů (austria.info, slovakia.travel, germany.travel, gotohungary.com, poland.travel) dle </w:t>
      </w:r>
      <w:proofErr w:type="spellStart"/>
      <w:r w:rsidRPr="005B58E3">
        <w:rPr>
          <w:rFonts w:ascii="Georgia" w:hAnsi="Georgia"/>
          <w:sz w:val="22"/>
          <w:szCs w:val="22"/>
        </w:rPr>
        <w:t>SimilarWeb</w:t>
      </w:r>
      <w:proofErr w:type="spellEnd"/>
      <w:r w:rsidRPr="005B58E3">
        <w:rPr>
          <w:rFonts w:ascii="Georgia" w:hAnsi="Georgia"/>
          <w:sz w:val="22"/>
          <w:szCs w:val="22"/>
        </w:rPr>
        <w:t xml:space="preserve"> za daný měsíc.</w:t>
      </w:r>
    </w:p>
    <w:p w14:paraId="23C03EB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Porovnání metrik chování, srovnání s reálným stavem.</w:t>
      </w:r>
    </w:p>
    <w:p w14:paraId="21332FA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Zdroje návštěvnosti vybraných webů (číselně i graficky).</w:t>
      </w:r>
    </w:p>
    <w:p w14:paraId="43B8CBF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Návštěvnosti ze zemí, graficky (v mapě všechny země), vybrané země konkrétně.</w:t>
      </w:r>
    </w:p>
    <w:p w14:paraId="2375FE4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 web poland.travel bude sloučeno jeho 10 jazykových mutací (na různých doménách), přepočet metrik chování bude proveden váženým průměrem.</w:t>
      </w:r>
    </w:p>
    <w:p w14:paraId="00A8B61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Případně další odhady metrik užitečné pro vhled.</w:t>
      </w:r>
    </w:p>
    <w:p w14:paraId="635DA6E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Chybové stránky:</w:t>
      </w:r>
    </w:p>
    <w:p w14:paraId="1AD9E2D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Přehled nejčastěji zobrazených chybových stránek v měsíci.</w:t>
      </w:r>
    </w:p>
    <w:p w14:paraId="33E0F48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U každé </w:t>
      </w:r>
      <w:proofErr w:type="spellStart"/>
      <w:r w:rsidRPr="005B58E3">
        <w:rPr>
          <w:rFonts w:ascii="Georgia" w:hAnsi="Georgia"/>
          <w:sz w:val="22"/>
          <w:szCs w:val="22"/>
        </w:rPr>
        <w:t>url</w:t>
      </w:r>
      <w:proofErr w:type="spellEnd"/>
      <w:r w:rsidRPr="005B58E3">
        <w:rPr>
          <w:rFonts w:ascii="Georgia" w:hAnsi="Georgia"/>
          <w:sz w:val="22"/>
          <w:szCs w:val="22"/>
        </w:rPr>
        <w:t xml:space="preserve"> uveden počet zobrazení, stavový kód a doporučení (oprava, přesměrování na jinou konkrétní </w:t>
      </w:r>
      <w:proofErr w:type="gramStart"/>
      <w:r w:rsidRPr="005B58E3">
        <w:rPr>
          <w:rFonts w:ascii="Georgia" w:hAnsi="Georgia"/>
          <w:sz w:val="22"/>
          <w:szCs w:val="22"/>
        </w:rPr>
        <w:t>stránku...)</w:t>
      </w:r>
      <w:proofErr w:type="gramEnd"/>
    </w:p>
    <w:p w14:paraId="5811BA61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</w:p>
    <w:p w14:paraId="3B28053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Popis zdrojů dat (ze kterých se při zpracování reportu vycházelo) a metodiky (včetně konkrétních frází případně hodnot).</w:t>
      </w:r>
    </w:p>
    <w:p w14:paraId="095BD623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 xml:space="preserve">Mediální report </w:t>
      </w:r>
    </w:p>
    <w:p w14:paraId="2332AC1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Celková návštěvnost za uplynulý měsíc a její trend.</w:t>
      </w:r>
    </w:p>
    <w:p w14:paraId="6A00009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Zajímavé trendy a zájem o obsah, které je vhodné mediálně komunikovat.</w:t>
      </w:r>
    </w:p>
    <w:p w14:paraId="1D23505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 meziroční srovnání návštěvnosti.</w:t>
      </w:r>
    </w:p>
    <w:p w14:paraId="6ECEB96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Nejúspěšnější návštěvnost dle zemí, případně kontinentů.</w:t>
      </w:r>
    </w:p>
    <w:p w14:paraId="0BAB986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Srovnání trendu návštěv z mobilních zařízení.</w:t>
      </w:r>
    </w:p>
    <w:p w14:paraId="5102AE8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Interní vyhledávání (</w:t>
      </w:r>
      <w:proofErr w:type="spellStart"/>
      <w:r w:rsidRPr="005B58E3">
        <w:rPr>
          <w:rFonts w:ascii="Georgia" w:hAnsi="Georgia"/>
          <w:sz w:val="22"/>
          <w:szCs w:val="22"/>
        </w:rPr>
        <w:t>wordcloud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6EEDC48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Grafické znázornění Aktivních návštěvníků.</w:t>
      </w:r>
    </w:p>
    <w:p w14:paraId="329999A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Nejnavštěvovanější obsahové podstránky. </w:t>
      </w:r>
    </w:p>
    <w:p w14:paraId="49A88C6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Popis zdrojů dat (ze kterých zdrojů dat se při zpracování reportu vycházelo).</w:t>
      </w:r>
    </w:p>
    <w:p w14:paraId="6220665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Report bude v podobě </w:t>
      </w:r>
      <w:proofErr w:type="spellStart"/>
      <w:r w:rsidRPr="005B58E3">
        <w:rPr>
          <w:rFonts w:ascii="Georgia" w:hAnsi="Georgia"/>
          <w:sz w:val="22"/>
          <w:szCs w:val="22"/>
        </w:rPr>
        <w:t>infografiky</w:t>
      </w:r>
      <w:proofErr w:type="spellEnd"/>
      <w:r w:rsidRPr="005B58E3">
        <w:rPr>
          <w:rFonts w:ascii="Georgia" w:hAnsi="Georgia"/>
          <w:sz w:val="22"/>
          <w:szCs w:val="22"/>
        </w:rPr>
        <w:t>.</w:t>
      </w:r>
    </w:p>
    <w:p w14:paraId="10025C7E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Obsahový report</w:t>
      </w:r>
    </w:p>
    <w:p w14:paraId="45A2F530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Hlavní kategorie</w:t>
      </w:r>
    </w:p>
    <w:p w14:paraId="17A4FABF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Kraje ČR</w:t>
      </w:r>
    </w:p>
    <w:p w14:paraId="2F342FB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Nejnavštěvovanější podstránky</w:t>
      </w:r>
    </w:p>
    <w:p w14:paraId="0017D135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Mapa ČR podstránky dle místa</w:t>
      </w:r>
    </w:p>
    <w:p w14:paraId="2CC1A18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Nejzobrazovanější akce dle jednotlivých krajů ČR</w:t>
      </w:r>
    </w:p>
    <w:p w14:paraId="1B5F0952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Nejzobrazovanější stránky dle jednotlivých kategorií </w:t>
      </w:r>
      <w:proofErr w:type="gramStart"/>
      <w:r w:rsidRPr="005B58E3">
        <w:rPr>
          <w:rFonts w:ascii="Georgia" w:hAnsi="Georgia"/>
          <w:sz w:val="22"/>
          <w:szCs w:val="22"/>
        </w:rPr>
        <w:t>viz. níže</w:t>
      </w:r>
      <w:proofErr w:type="gramEnd"/>
      <w:r w:rsidRPr="005B58E3">
        <w:rPr>
          <w:rFonts w:ascii="Georgia" w:hAnsi="Georgia"/>
          <w:sz w:val="22"/>
          <w:szCs w:val="22"/>
        </w:rPr>
        <w:t xml:space="preserve"> (bude uveden podíl jazykových mutací a počet zobrazení)</w:t>
      </w:r>
    </w:p>
    <w:p w14:paraId="27F55C44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Nezařazené /a/</w:t>
      </w:r>
    </w:p>
    <w:p w14:paraId="0AE16F81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Destinations</w:t>
      </w:r>
      <w:proofErr w:type="spellEnd"/>
    </w:p>
    <w:p w14:paraId="057F5054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Nezařezené</w:t>
      </w:r>
      <w:proofErr w:type="spellEnd"/>
      <w:r w:rsidRPr="005B58E3">
        <w:rPr>
          <w:rFonts w:ascii="Georgia" w:hAnsi="Georgia"/>
          <w:sz w:val="22"/>
          <w:szCs w:val="22"/>
        </w:rPr>
        <w:t xml:space="preserve"> /c/</w:t>
      </w:r>
    </w:p>
    <w:p w14:paraId="00395D4B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Events</w:t>
      </w:r>
      <w:proofErr w:type="spellEnd"/>
    </w:p>
    <w:p w14:paraId="33BCB142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Historical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towns</w:t>
      </w:r>
      <w:proofErr w:type="spellEnd"/>
    </w:p>
    <w:p w14:paraId="68E8EE7E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Press</w:t>
      </w:r>
      <w:proofErr w:type="spellEnd"/>
    </w:p>
    <w:p w14:paraId="4B1244DE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Natural </w:t>
      </w:r>
      <w:proofErr w:type="spellStart"/>
      <w:r w:rsidRPr="005B58E3">
        <w:rPr>
          <w:rFonts w:ascii="Georgia" w:hAnsi="Georgia"/>
          <w:sz w:val="22"/>
          <w:szCs w:val="22"/>
        </w:rPr>
        <w:t>heritage</w:t>
      </w:r>
      <w:proofErr w:type="spellEnd"/>
    </w:p>
    <w:p w14:paraId="16E8E479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Travel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info</w:t>
      </w:r>
      <w:proofErr w:type="spellEnd"/>
    </w:p>
    <w:p w14:paraId="7F91B80A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Castle</w:t>
      </w:r>
      <w:proofErr w:type="spellEnd"/>
      <w:r w:rsidRPr="005B58E3">
        <w:rPr>
          <w:rFonts w:ascii="Georgia" w:hAnsi="Georgia"/>
          <w:sz w:val="22"/>
          <w:szCs w:val="22"/>
        </w:rPr>
        <w:t xml:space="preserve"> and </w:t>
      </w:r>
      <w:proofErr w:type="spellStart"/>
      <w:r w:rsidRPr="005B58E3">
        <w:rPr>
          <w:rFonts w:ascii="Georgia" w:hAnsi="Georgia"/>
          <w:sz w:val="22"/>
          <w:szCs w:val="22"/>
        </w:rPr>
        <w:t>Chateaux</w:t>
      </w:r>
      <w:proofErr w:type="spellEnd"/>
    </w:p>
    <w:p w14:paraId="144E5FC8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News</w:t>
      </w:r>
      <w:proofErr w:type="spellEnd"/>
    </w:p>
    <w:p w14:paraId="1DBD30C8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Summer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activities</w:t>
      </w:r>
      <w:proofErr w:type="spellEnd"/>
    </w:p>
    <w:p w14:paraId="7E053A2D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UNESCO</w:t>
      </w:r>
    </w:p>
    <w:p w14:paraId="2995C22A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Gourmet</w:t>
      </w:r>
      <w:proofErr w:type="spellEnd"/>
    </w:p>
    <w:p w14:paraId="71469BCC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Medical</w:t>
      </w:r>
      <w:proofErr w:type="spellEnd"/>
      <w:r w:rsidRPr="005B58E3">
        <w:rPr>
          <w:rFonts w:ascii="Georgia" w:hAnsi="Georgia"/>
          <w:sz w:val="22"/>
          <w:szCs w:val="22"/>
        </w:rPr>
        <w:t xml:space="preserve"> Spas</w:t>
      </w:r>
    </w:p>
    <w:p w14:paraId="3CD3D972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Museums</w:t>
      </w:r>
      <w:proofErr w:type="spellEnd"/>
      <w:r w:rsidRPr="005B58E3">
        <w:rPr>
          <w:rFonts w:ascii="Georgia" w:hAnsi="Georgia"/>
          <w:sz w:val="22"/>
          <w:szCs w:val="22"/>
        </w:rPr>
        <w:t xml:space="preserve"> and </w:t>
      </w:r>
      <w:proofErr w:type="spellStart"/>
      <w:r w:rsidRPr="005B58E3">
        <w:rPr>
          <w:rFonts w:ascii="Georgia" w:hAnsi="Georgia"/>
          <w:sz w:val="22"/>
          <w:szCs w:val="22"/>
        </w:rPr>
        <w:t>galleries</w:t>
      </w:r>
      <w:proofErr w:type="spellEnd"/>
    </w:p>
    <w:p w14:paraId="2649B977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Stories</w:t>
      </w:r>
      <w:proofErr w:type="spellEnd"/>
    </w:p>
    <w:p w14:paraId="755CD5E8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Wellness</w:t>
      </w:r>
      <w:proofErr w:type="spellEnd"/>
      <w:r w:rsidRPr="005B58E3">
        <w:rPr>
          <w:rFonts w:ascii="Georgia" w:hAnsi="Georgia"/>
          <w:sz w:val="22"/>
          <w:szCs w:val="22"/>
        </w:rPr>
        <w:t xml:space="preserve"> in &amp; </w:t>
      </w:r>
      <w:proofErr w:type="spellStart"/>
      <w:r w:rsidRPr="005B58E3">
        <w:rPr>
          <w:rFonts w:ascii="Georgia" w:hAnsi="Georgia"/>
          <w:sz w:val="22"/>
          <w:szCs w:val="22"/>
        </w:rPr>
        <w:t>out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proofErr w:type="gramStart"/>
      <w:r w:rsidRPr="005B58E3">
        <w:rPr>
          <w:rFonts w:ascii="Georgia" w:hAnsi="Georgia"/>
          <w:sz w:val="22"/>
          <w:szCs w:val="22"/>
        </w:rPr>
        <w:t>of</w:t>
      </w:r>
      <w:proofErr w:type="spellEnd"/>
      <w:r w:rsidRPr="005B58E3">
        <w:rPr>
          <w:rFonts w:ascii="Georgia" w:hAnsi="Georgia"/>
          <w:sz w:val="22"/>
          <w:szCs w:val="22"/>
        </w:rPr>
        <w:t xml:space="preserve"> spas</w:t>
      </w:r>
      <w:proofErr w:type="gramEnd"/>
      <w:r w:rsidRPr="005B58E3">
        <w:rPr>
          <w:rFonts w:ascii="Georgia" w:hAnsi="Georgia"/>
          <w:sz w:val="22"/>
          <w:szCs w:val="22"/>
        </w:rPr>
        <w:t xml:space="preserve"> </w:t>
      </w:r>
    </w:p>
    <w:p w14:paraId="058710A8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Spiritual</w:t>
      </w:r>
      <w:proofErr w:type="spellEnd"/>
      <w:r w:rsidRPr="005B58E3">
        <w:rPr>
          <w:rFonts w:ascii="Georgia" w:hAnsi="Georgia"/>
          <w:sz w:val="22"/>
          <w:szCs w:val="22"/>
        </w:rPr>
        <w:t xml:space="preserve"> </w:t>
      </w:r>
      <w:proofErr w:type="spellStart"/>
      <w:r w:rsidRPr="005B58E3">
        <w:rPr>
          <w:rFonts w:ascii="Georgia" w:hAnsi="Georgia"/>
          <w:sz w:val="22"/>
          <w:szCs w:val="22"/>
        </w:rPr>
        <w:t>Czechia</w:t>
      </w:r>
      <w:proofErr w:type="spellEnd"/>
    </w:p>
    <w:p w14:paraId="2996BBBF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Winter </w:t>
      </w:r>
      <w:proofErr w:type="spellStart"/>
      <w:r w:rsidRPr="005B58E3">
        <w:rPr>
          <w:rFonts w:ascii="Georgia" w:hAnsi="Georgia"/>
          <w:sz w:val="22"/>
          <w:szCs w:val="22"/>
        </w:rPr>
        <w:t>activities</w:t>
      </w:r>
      <w:proofErr w:type="spellEnd"/>
    </w:p>
    <w:p w14:paraId="16AD6981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Trips</w:t>
      </w:r>
      <w:proofErr w:type="spellEnd"/>
    </w:p>
    <w:p w14:paraId="15B5288C" w14:textId="77777777" w:rsidR="00033C29" w:rsidRPr="005B58E3" w:rsidRDefault="00033C29" w:rsidP="00033C29">
      <w:pPr>
        <w:pStyle w:val="Textbody"/>
        <w:ind w:left="709"/>
        <w:rPr>
          <w:rFonts w:ascii="Georgia" w:hAnsi="Georgia"/>
          <w:sz w:val="22"/>
          <w:szCs w:val="22"/>
        </w:rPr>
      </w:pPr>
      <w:proofErr w:type="spellStart"/>
      <w:r w:rsidRPr="005B58E3">
        <w:rPr>
          <w:rFonts w:ascii="Georgia" w:hAnsi="Georgia"/>
          <w:sz w:val="22"/>
          <w:szCs w:val="22"/>
        </w:rPr>
        <w:t>Architecture</w:t>
      </w:r>
      <w:proofErr w:type="spellEnd"/>
    </w:p>
    <w:p w14:paraId="61E13C8D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Manažerské reporty pro země</w:t>
      </w:r>
    </w:p>
    <w:p w14:paraId="18DCE82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Ve stejné struktuře bude vypracováno celkem 25 manažerských pro následující země:</w:t>
      </w:r>
    </w:p>
    <w:p w14:paraId="6DC40952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Argentina,</w:t>
      </w:r>
    </w:p>
    <w:p w14:paraId="14A67C1D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Austrálie,</w:t>
      </w:r>
    </w:p>
    <w:p w14:paraId="51F4189C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Belgie,</w:t>
      </w:r>
    </w:p>
    <w:p w14:paraId="1C60FBBB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GCC</w:t>
      </w:r>
    </w:p>
    <w:p w14:paraId="4FA5ED5B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Brazílie,</w:t>
      </w:r>
    </w:p>
    <w:p w14:paraId="2B8F8D48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Česko,</w:t>
      </w:r>
    </w:p>
    <w:p w14:paraId="3D2BD919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Čína,</w:t>
      </w:r>
    </w:p>
    <w:p w14:paraId="56347B08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Dánsko,</w:t>
      </w:r>
    </w:p>
    <w:p w14:paraId="3660D1C6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Francie,</w:t>
      </w:r>
    </w:p>
    <w:p w14:paraId="3B5C7A0A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Itálie,</w:t>
      </w:r>
    </w:p>
    <w:p w14:paraId="65C294B1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Indie</w:t>
      </w:r>
    </w:p>
    <w:p w14:paraId="74CF39F1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Izrael</w:t>
      </w:r>
    </w:p>
    <w:p w14:paraId="4CEEC51E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Japonsko,</w:t>
      </w:r>
    </w:p>
    <w:p w14:paraId="7F0CDF65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Jižní Korea,</w:t>
      </w:r>
    </w:p>
    <w:p w14:paraId="2BE31B2E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Mexiko,</w:t>
      </w:r>
    </w:p>
    <w:p w14:paraId="4296865B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Německo,</w:t>
      </w:r>
    </w:p>
    <w:p w14:paraId="23AD3850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Nizozemsko,</w:t>
      </w:r>
    </w:p>
    <w:p w14:paraId="47561414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Polsko,</w:t>
      </w:r>
    </w:p>
    <w:p w14:paraId="4C4D13E3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Rakousko,</w:t>
      </w:r>
    </w:p>
    <w:p w14:paraId="4400D663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Rusko,</w:t>
      </w:r>
    </w:p>
    <w:p w14:paraId="6F2D7585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Španělsko,</w:t>
      </w:r>
    </w:p>
    <w:p w14:paraId="3E025C30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Švédsko,</w:t>
      </w:r>
    </w:p>
    <w:p w14:paraId="7B97746D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Švýcarsko</w:t>
      </w:r>
    </w:p>
    <w:p w14:paraId="7C5A7560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USA,</w:t>
      </w:r>
    </w:p>
    <w:p w14:paraId="3555E6C7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Velká Británie,</w:t>
      </w:r>
    </w:p>
    <w:p w14:paraId="3B83205B" w14:textId="77777777" w:rsidR="00033C29" w:rsidRPr="005B58E3" w:rsidRDefault="00033C29" w:rsidP="00033C29">
      <w:pPr>
        <w:pStyle w:val="Textbody"/>
        <w:numPr>
          <w:ilvl w:val="0"/>
          <w:numId w:val="43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Maďarsko.</w:t>
      </w:r>
    </w:p>
    <w:p w14:paraId="307D288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Přehledy, které v rámci zemí nedávají smysl (např. chování dle zemí) nebo kde není pro danou zemi dostatek dat (např. interní hledání), mohou být vynechány.</w:t>
      </w:r>
    </w:p>
    <w:p w14:paraId="4C88012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Další přehledy mohou být pro země upraveny (např. návštěvnost z konkrétních zemí </w:t>
      </w:r>
      <w:r w:rsidRPr="005B58E3">
        <w:rPr>
          <w:rFonts w:cs="Times New Roman"/>
          <w:sz w:val="22"/>
          <w:szCs w:val="22"/>
        </w:rPr>
        <w:t>→</w:t>
      </w:r>
      <w:r w:rsidRPr="005B58E3">
        <w:rPr>
          <w:rFonts w:ascii="Georgia" w:hAnsi="Georgia"/>
          <w:sz w:val="22"/>
          <w:szCs w:val="22"/>
        </w:rPr>
        <w:t xml:space="preserve"> návštěvnost z konkrétních měst).</w:t>
      </w:r>
    </w:p>
    <w:p w14:paraId="18A2288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Na příslušných místech bude místo mapy světa použita mapa dané země (včetně zvýraznění regionů a měst).</w:t>
      </w:r>
    </w:p>
    <w:p w14:paraId="1FF90B8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Odhady dle </w:t>
      </w:r>
      <w:proofErr w:type="spellStart"/>
      <w:r w:rsidRPr="005B58E3">
        <w:rPr>
          <w:rFonts w:ascii="Georgia" w:hAnsi="Georgia"/>
          <w:sz w:val="22"/>
          <w:szCs w:val="22"/>
        </w:rPr>
        <w:t>SimilarWeb</w:t>
      </w:r>
      <w:proofErr w:type="spellEnd"/>
      <w:r w:rsidRPr="005B58E3">
        <w:rPr>
          <w:rFonts w:ascii="Georgia" w:hAnsi="Georgia"/>
          <w:sz w:val="22"/>
          <w:szCs w:val="22"/>
        </w:rPr>
        <w:t xml:space="preserve"> budou omezeny na danou konkrétní zemi.</w:t>
      </w:r>
    </w:p>
    <w:p w14:paraId="303BD6A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 nelatinkových abeced (azbuka, japonština, korejština, čínština) je nutno cizojazyčné fráze uvádět v původním znění (v textových souhrnech i v tabulkách).</w:t>
      </w:r>
    </w:p>
    <w:p w14:paraId="02A72070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Kudyznudy.cz</w:t>
      </w:r>
    </w:p>
    <w:p w14:paraId="609412A5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2B9C395C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23513AB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Celková návštěvnost:</w:t>
      </w:r>
    </w:p>
    <w:p w14:paraId="7E4746F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Celková návštěvnost za uplynulý měsíc (návštěvníci, návštěvy, </w:t>
      </w:r>
      <w:proofErr w:type="spellStart"/>
      <w:r w:rsidRPr="005B58E3">
        <w:rPr>
          <w:rFonts w:ascii="Georgia" w:hAnsi="Georgia"/>
          <w:sz w:val="22"/>
          <w:szCs w:val="22"/>
        </w:rPr>
        <w:t>pageviews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0F7A579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 meziroční srovnání ukazatelů (i graficky).</w:t>
      </w:r>
    </w:p>
    <w:p w14:paraId="637DDD1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Nejnavštěvovanější stránky, vývoj návštěvnosti stránek.</w:t>
      </w:r>
    </w:p>
    <w:p w14:paraId="6E97BAE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 Česka a Slovenska:</w:t>
      </w:r>
    </w:p>
    <w:p w14:paraId="4DE94FC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 návštěv + rozdělení.</w:t>
      </w:r>
    </w:p>
    <w:p w14:paraId="0AA6AA3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dle jednotlivých měst rozděleno (Česko a Slovensko).</w:t>
      </w:r>
    </w:p>
    <w:p w14:paraId="36DCAB7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Případně rozdíly v chování/zájmu.</w:t>
      </w:r>
    </w:p>
    <w:p w14:paraId="4AA9CF0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Interní vyhledávání na webu: </w:t>
      </w:r>
    </w:p>
    <w:p w14:paraId="6F77926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Nejhledanější výrazy za měsíc (agregováno – diakritika, case-</w:t>
      </w:r>
      <w:proofErr w:type="spellStart"/>
      <w:r w:rsidRPr="005B58E3">
        <w:rPr>
          <w:rFonts w:ascii="Georgia" w:hAnsi="Georgia"/>
          <w:sz w:val="22"/>
          <w:szCs w:val="22"/>
        </w:rPr>
        <w:t>insensitive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59399F3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Vizualizace hledaných výrazů (</w:t>
      </w:r>
      <w:proofErr w:type="spellStart"/>
      <w:r w:rsidRPr="005B58E3">
        <w:rPr>
          <w:rFonts w:ascii="Georgia" w:hAnsi="Georgia"/>
          <w:sz w:val="22"/>
          <w:szCs w:val="22"/>
        </w:rPr>
        <w:t>wordcloudy</w:t>
      </w:r>
      <w:proofErr w:type="spellEnd"/>
      <w:r w:rsidRPr="005B58E3">
        <w:rPr>
          <w:rFonts w:ascii="Georgia" w:hAnsi="Georgia"/>
          <w:sz w:val="22"/>
          <w:szCs w:val="22"/>
        </w:rPr>
        <w:t>)</w:t>
      </w:r>
    </w:p>
    <w:p w14:paraId="129CDFD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Nejhledanější výrazy po vyřazení velkých měst (podle počtu obyvatel, včetně cizojazyčných názvů).</w:t>
      </w:r>
    </w:p>
    <w:p w14:paraId="2742ED3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Rozdíly oproti minulým měsícům.</w:t>
      </w:r>
    </w:p>
    <w:p w14:paraId="4D92B80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Vizualizace hledaných výrazů (</w:t>
      </w:r>
      <w:proofErr w:type="spellStart"/>
      <w:r w:rsidRPr="005B58E3">
        <w:rPr>
          <w:rFonts w:ascii="Georgia" w:hAnsi="Georgia"/>
          <w:sz w:val="22"/>
          <w:szCs w:val="22"/>
        </w:rPr>
        <w:t>wordcloudy</w:t>
      </w:r>
      <w:proofErr w:type="spellEnd"/>
      <w:r w:rsidRPr="005B58E3">
        <w:rPr>
          <w:rFonts w:ascii="Georgia" w:hAnsi="Georgia"/>
          <w:sz w:val="22"/>
          <w:szCs w:val="22"/>
        </w:rPr>
        <w:t>), odlišena a vyřazena velká města.</w:t>
      </w:r>
    </w:p>
    <w:p w14:paraId="10AB0A7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Zdroje získané návštěvnosti a jejich poměr:</w:t>
      </w:r>
    </w:p>
    <w:p w14:paraId="0CBC2403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Vyhledávání, PPC, atd.</w:t>
      </w:r>
    </w:p>
    <w:p w14:paraId="28BE38D8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Obdobně jako pro czechtourism.com.</w:t>
      </w:r>
    </w:p>
    <w:p w14:paraId="2497815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Probíhající kampaně:</w:t>
      </w:r>
    </w:p>
    <w:p w14:paraId="6349123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 kampaní, chování návštěvníků.</w:t>
      </w:r>
    </w:p>
    <w:p w14:paraId="054D73C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Časový průběh kampaní.</w:t>
      </w:r>
    </w:p>
    <w:p w14:paraId="075F1C9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Srovnání návštěvníka z kampaně s běžným návštěvníkem.</w:t>
      </w:r>
    </w:p>
    <w:p w14:paraId="66D8A66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 meziroční srovnání (pokud je k dispozici)</w:t>
      </w:r>
    </w:p>
    <w:p w14:paraId="20744CD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kampaně (návštěvnost, chování), možnost agregace souvisejících.</w:t>
      </w:r>
    </w:p>
    <w:p w14:paraId="28B5311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Přehled kampaní podle zdroje, typu a lokality.</w:t>
      </w:r>
    </w:p>
    <w:p w14:paraId="4A284C4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Nejčastější vstupní stránky (vč. porovnání chování).</w:t>
      </w:r>
    </w:p>
    <w:p w14:paraId="0702A68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Z přehledů jsou vyřazeny interní kampaně (podle </w:t>
      </w:r>
      <w:proofErr w:type="spellStart"/>
      <w:r w:rsidRPr="005B58E3">
        <w:rPr>
          <w:rFonts w:ascii="Georgia" w:hAnsi="Georgia"/>
          <w:sz w:val="22"/>
          <w:szCs w:val="22"/>
        </w:rPr>
        <w:t>utm</w:t>
      </w:r>
      <w:proofErr w:type="spellEnd"/>
      <w:r w:rsidRPr="005B58E3">
        <w:rPr>
          <w:rFonts w:ascii="Georgia" w:hAnsi="Georgia"/>
          <w:sz w:val="22"/>
          <w:szCs w:val="22"/>
        </w:rPr>
        <w:t>).</w:t>
      </w:r>
    </w:p>
    <w:p w14:paraId="0BBBF42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Sociální Sítě:</w:t>
      </w:r>
    </w:p>
    <w:p w14:paraId="4492EF0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ze sociálních sítí (počet, nový návštěvníci, stránky na návštěvu).</w:t>
      </w:r>
    </w:p>
    <w:p w14:paraId="53E8145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Podíly jednotlivých sociálních sítí</w:t>
      </w:r>
    </w:p>
    <w:p w14:paraId="0960332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Grafické znázornění</w:t>
      </w:r>
    </w:p>
    <w:p w14:paraId="4A9837B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Nejnavštěvovanější stránky ze sociálních sítí</w:t>
      </w:r>
    </w:p>
    <w:p w14:paraId="4C9D3BD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Nejvíce sdílená stránka</w:t>
      </w:r>
    </w:p>
    <w:p w14:paraId="470CBBC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Počet </w:t>
      </w:r>
      <w:proofErr w:type="spellStart"/>
      <w:r w:rsidRPr="005B58E3">
        <w:rPr>
          <w:rFonts w:ascii="Georgia" w:hAnsi="Georgia"/>
          <w:sz w:val="22"/>
          <w:szCs w:val="22"/>
        </w:rPr>
        <w:t>likes</w:t>
      </w:r>
      <w:proofErr w:type="spellEnd"/>
      <w:r w:rsidRPr="005B58E3">
        <w:rPr>
          <w:rFonts w:ascii="Georgia" w:hAnsi="Georgia"/>
          <w:sz w:val="22"/>
          <w:szCs w:val="22"/>
        </w:rPr>
        <w:t xml:space="preserve"> z </w:t>
      </w:r>
      <w:proofErr w:type="spellStart"/>
      <w:r w:rsidRPr="005B58E3">
        <w:rPr>
          <w:rFonts w:ascii="Georgia" w:hAnsi="Georgia"/>
          <w:sz w:val="22"/>
          <w:szCs w:val="22"/>
        </w:rPr>
        <w:t>Facebook</w:t>
      </w:r>
      <w:proofErr w:type="spellEnd"/>
      <w:r w:rsidRPr="005B58E3">
        <w:rPr>
          <w:rFonts w:ascii="Georgia" w:hAnsi="Georgia"/>
          <w:sz w:val="22"/>
          <w:szCs w:val="22"/>
        </w:rPr>
        <w:t xml:space="preserve"> API</w:t>
      </w:r>
    </w:p>
    <w:p w14:paraId="4E8DC9D7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„</w:t>
      </w:r>
      <w:proofErr w:type="spellStart"/>
      <w:r w:rsidRPr="005B58E3">
        <w:rPr>
          <w:rFonts w:ascii="Georgia" w:hAnsi="Georgia"/>
          <w:sz w:val="22"/>
          <w:szCs w:val="22"/>
        </w:rPr>
        <w:t>Kudyznudy</w:t>
      </w:r>
      <w:proofErr w:type="spellEnd"/>
      <w:r w:rsidRPr="005B58E3">
        <w:rPr>
          <w:rFonts w:ascii="Georgia" w:hAnsi="Georgia"/>
          <w:sz w:val="22"/>
          <w:szCs w:val="22"/>
        </w:rPr>
        <w:t xml:space="preserve"> v médiích“ který bude obsahovat:</w:t>
      </w:r>
    </w:p>
    <w:p w14:paraId="30852E8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Měsíční vývoj zmínek v médiích (Google </w:t>
      </w:r>
      <w:proofErr w:type="spellStart"/>
      <w:r w:rsidRPr="005B58E3">
        <w:rPr>
          <w:rFonts w:ascii="Georgia" w:hAnsi="Georgia"/>
          <w:sz w:val="22"/>
          <w:szCs w:val="22"/>
        </w:rPr>
        <w:t>News</w:t>
      </w:r>
      <w:proofErr w:type="spellEnd"/>
      <w:r w:rsidRPr="005B58E3">
        <w:rPr>
          <w:rFonts w:ascii="Georgia" w:hAnsi="Georgia"/>
          <w:sz w:val="22"/>
          <w:szCs w:val="22"/>
        </w:rPr>
        <w:t>)</w:t>
      </w:r>
    </w:p>
    <w:p w14:paraId="00578AD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zprávy podle relevance, návštěvnosti a sociálních sítí.</w:t>
      </w:r>
    </w:p>
    <w:p w14:paraId="3976867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Přirozené vyhledávání:</w:t>
      </w:r>
    </w:p>
    <w:p w14:paraId="13106E34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Nejčastější klíčová slova (všechna + po vyřazení </w:t>
      </w:r>
      <w:proofErr w:type="spellStart"/>
      <w:r w:rsidRPr="005B58E3">
        <w:rPr>
          <w:rFonts w:ascii="Georgia" w:hAnsi="Georgia"/>
          <w:sz w:val="22"/>
          <w:szCs w:val="22"/>
        </w:rPr>
        <w:t>brandových</w:t>
      </w:r>
      <w:proofErr w:type="spellEnd"/>
      <w:r w:rsidRPr="005B58E3">
        <w:rPr>
          <w:rFonts w:ascii="Georgia" w:hAnsi="Georgia"/>
          <w:sz w:val="22"/>
          <w:szCs w:val="22"/>
        </w:rPr>
        <w:t xml:space="preserve"> hledání „Kudy z nudy“ a „víkend“).</w:t>
      </w:r>
    </w:p>
    <w:p w14:paraId="786077E3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Návštěvnost z </w:t>
      </w:r>
      <w:proofErr w:type="spellStart"/>
      <w:r w:rsidRPr="005B58E3">
        <w:rPr>
          <w:rFonts w:ascii="Georgia" w:hAnsi="Georgia"/>
          <w:sz w:val="22"/>
          <w:szCs w:val="22"/>
        </w:rPr>
        <w:t>vyhledáváčů</w:t>
      </w:r>
      <w:proofErr w:type="spellEnd"/>
    </w:p>
    <w:p w14:paraId="27E425B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Aktivní návštěvníci:</w:t>
      </w:r>
    </w:p>
    <w:p w14:paraId="7688C19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Segment návštěvníků, kteří během návštěvy otevřeli min. dvě stránky (toto číslo se podle webu může změnit).</w:t>
      </w:r>
    </w:p>
    <w:p w14:paraId="77788AD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počet, ukazatele chování, meziroční a meziměsíční srovnání.</w:t>
      </w:r>
    </w:p>
    <w:p w14:paraId="667315A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Zájem o konkrétní obsah.</w:t>
      </w:r>
    </w:p>
    <w:p w14:paraId="681350E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Podíly aktivních návštěvníků.</w:t>
      </w:r>
    </w:p>
    <w:p w14:paraId="4813C3E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Druhá otevřená stránka</w:t>
      </w:r>
    </w:p>
    <w:p w14:paraId="3950274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Konverze a cíle:</w:t>
      </w:r>
    </w:p>
    <w:p w14:paraId="53008465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Vybrané konverzní cíle (např. celý popis, přehrání videa, zvětšení </w:t>
      </w:r>
      <w:proofErr w:type="gramStart"/>
      <w:r w:rsidRPr="005B58E3">
        <w:rPr>
          <w:rFonts w:ascii="Georgia" w:hAnsi="Georgia"/>
          <w:sz w:val="22"/>
          <w:szCs w:val="22"/>
        </w:rPr>
        <w:t>mapy,  Rezervace</w:t>
      </w:r>
      <w:proofErr w:type="gramEnd"/>
      <w:r w:rsidRPr="005B58E3">
        <w:rPr>
          <w:rFonts w:ascii="Georgia" w:hAnsi="Georgia"/>
          <w:sz w:val="22"/>
          <w:szCs w:val="22"/>
        </w:rPr>
        <w:t>, odchozí odkazy…)</w:t>
      </w:r>
    </w:p>
    <w:p w14:paraId="55E4053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 splnění, konverzní poměr, meziměsíční a meziroční srovnání.</w:t>
      </w:r>
    </w:p>
    <w:p w14:paraId="27A8BF6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 všech vybraných cílů podrobný přehled (konverzní poměr, zdroje, obsah, počet splnění cíle, chování…)</w:t>
      </w:r>
    </w:p>
    <w:p w14:paraId="0FC2F97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 meziroční srovnání</w:t>
      </w:r>
    </w:p>
    <w:p w14:paraId="45E9A63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 dlouhodobé srovnání bude nutno brát data z odpovídajících segmentů (kde nebyly cíle v minulosti definovány). Cíle využívající události budou implementovány v součinnosti se Zhotovitelem.</w:t>
      </w:r>
    </w:p>
    <w:p w14:paraId="2F9A979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 mobilních zařízení:</w:t>
      </w:r>
    </w:p>
    <w:p w14:paraId="58B5A516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Podíl zastoupení a jeho dlouhodobý vývoj.</w:t>
      </w:r>
    </w:p>
    <w:p w14:paraId="4B8B3028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Obecně, dle OS, dle zařízení.</w:t>
      </w:r>
    </w:p>
    <w:p w14:paraId="35C34F57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Rozdíly chování mobilních a desktopových návštěvníků.</w:t>
      </w:r>
    </w:p>
    <w:p w14:paraId="20C78A29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1418" w:hanging="360"/>
        <w:rPr>
          <w:rFonts w:ascii="Georgia" w:hAnsi="Georgia"/>
          <w:sz w:val="22"/>
          <w:szCs w:val="22"/>
        </w:rPr>
      </w:pPr>
    </w:p>
    <w:p w14:paraId="220BFA4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Chybové stránky:</w:t>
      </w:r>
    </w:p>
    <w:p w14:paraId="408E0050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Přehled nejčastěji zobrazených chybových stránek v měsíci.</w:t>
      </w:r>
    </w:p>
    <w:p w14:paraId="22AEDA9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U každé </w:t>
      </w:r>
      <w:proofErr w:type="spellStart"/>
      <w:r w:rsidRPr="005B58E3">
        <w:rPr>
          <w:rFonts w:ascii="Georgia" w:hAnsi="Georgia"/>
          <w:sz w:val="22"/>
          <w:szCs w:val="22"/>
        </w:rPr>
        <w:t>url</w:t>
      </w:r>
      <w:proofErr w:type="spellEnd"/>
      <w:r w:rsidRPr="005B58E3">
        <w:rPr>
          <w:rFonts w:ascii="Georgia" w:hAnsi="Georgia"/>
          <w:sz w:val="22"/>
          <w:szCs w:val="22"/>
        </w:rPr>
        <w:t xml:space="preserve"> uveden počet zobrazení, stavový kód a doporučení (oprava, přesměrování na jinou konkrétní </w:t>
      </w:r>
      <w:proofErr w:type="gramStart"/>
      <w:r w:rsidRPr="005B58E3">
        <w:rPr>
          <w:rFonts w:ascii="Georgia" w:hAnsi="Georgia"/>
          <w:sz w:val="22"/>
          <w:szCs w:val="22"/>
        </w:rPr>
        <w:t>stránku...)</w:t>
      </w:r>
      <w:proofErr w:type="gramEnd"/>
    </w:p>
    <w:p w14:paraId="2904074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Popis zdrojů dat (ze kterých zdrojů dat se při zpracování reportu vycházelo) a metodiky.</w:t>
      </w:r>
    </w:p>
    <w:p w14:paraId="1A9717E4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 xml:space="preserve">Mediální report </w:t>
      </w:r>
    </w:p>
    <w:p w14:paraId="317C400C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Počet návštěv webu a porovnání s předchozím měsícem a rokem.</w:t>
      </w:r>
    </w:p>
    <w:p w14:paraId="06B1EB5F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Trend posledních </w:t>
      </w:r>
      <w:proofErr w:type="gramStart"/>
      <w:r w:rsidRPr="005B58E3">
        <w:rPr>
          <w:rFonts w:ascii="Georgia" w:hAnsi="Georgia"/>
          <w:sz w:val="22"/>
          <w:szCs w:val="22"/>
        </w:rPr>
        <w:t>13-ti</w:t>
      </w:r>
      <w:proofErr w:type="gramEnd"/>
      <w:r w:rsidRPr="005B58E3">
        <w:rPr>
          <w:rFonts w:ascii="Georgia" w:hAnsi="Georgia"/>
          <w:sz w:val="22"/>
          <w:szCs w:val="22"/>
        </w:rPr>
        <w:t xml:space="preserve"> měsíců.</w:t>
      </w:r>
    </w:p>
    <w:p w14:paraId="729F5B46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Srovnání trendu návštěv z krajů ČR.</w:t>
      </w:r>
    </w:p>
    <w:p w14:paraId="667D7C5F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Aktivní návštěvníci.</w:t>
      </w:r>
    </w:p>
    <w:p w14:paraId="771930BC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Ukazatele chování.</w:t>
      </w:r>
    </w:p>
    <w:p w14:paraId="1C6F8F8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Návštěvnost z kampaní.</w:t>
      </w:r>
    </w:p>
    <w:p w14:paraId="7EE262B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Cíle konverze</w:t>
      </w:r>
    </w:p>
    <w:p w14:paraId="4DF11E08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Shrnutí</w:t>
      </w:r>
    </w:p>
    <w:p w14:paraId="3619EAF4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Report bude v podobě </w:t>
      </w:r>
      <w:proofErr w:type="spellStart"/>
      <w:r w:rsidRPr="005B58E3">
        <w:rPr>
          <w:rFonts w:ascii="Georgia" w:hAnsi="Georgia"/>
          <w:sz w:val="22"/>
          <w:szCs w:val="22"/>
        </w:rPr>
        <w:t>infografiky</w:t>
      </w:r>
      <w:proofErr w:type="spellEnd"/>
      <w:r w:rsidRPr="005B58E3">
        <w:rPr>
          <w:rFonts w:ascii="Georgia" w:hAnsi="Georgia"/>
          <w:sz w:val="22"/>
          <w:szCs w:val="22"/>
        </w:rPr>
        <w:t>.</w:t>
      </w:r>
    </w:p>
    <w:p w14:paraId="03512337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Obsahový report</w:t>
      </w:r>
    </w:p>
    <w:p w14:paraId="5AC09C3E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Obsahový report bude složen z následujících kategorií:</w:t>
      </w:r>
    </w:p>
    <w:p w14:paraId="2A36D743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Regiony</w:t>
      </w:r>
    </w:p>
    <w:p w14:paraId="14ECDC9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Akce</w:t>
      </w:r>
    </w:p>
    <w:p w14:paraId="5DD6552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Aktivity</w:t>
      </w:r>
    </w:p>
    <w:p w14:paraId="028CC482" w14:textId="77777777" w:rsidR="00033C29" w:rsidRPr="005B58E3" w:rsidRDefault="00033C29" w:rsidP="00033C29">
      <w:pPr>
        <w:pStyle w:val="Textbody"/>
        <w:ind w:left="708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všechny 3 kategorie budou obsahovat </w:t>
      </w:r>
      <w:proofErr w:type="spellStart"/>
      <w:r w:rsidRPr="005B58E3">
        <w:rPr>
          <w:rFonts w:ascii="Georgia" w:hAnsi="Georgia"/>
          <w:sz w:val="22"/>
          <w:szCs w:val="22"/>
        </w:rPr>
        <w:t>KPI´s</w:t>
      </w:r>
      <w:proofErr w:type="spellEnd"/>
      <w:r w:rsidRPr="005B58E3">
        <w:rPr>
          <w:rFonts w:ascii="Georgia" w:hAnsi="Georgia"/>
          <w:sz w:val="22"/>
          <w:szCs w:val="22"/>
        </w:rPr>
        <w:t xml:space="preserve"> (celkové zobrazení, unikátní návštěvníky, průměrné zobrazení na aktivitu)</w:t>
      </w:r>
    </w:p>
    <w:p w14:paraId="6D5B69D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Nejpopulárnější akce/aktivity, řazené dle zobrazení (uvedený region a kategorie)</w:t>
      </w:r>
    </w:p>
    <w:p w14:paraId="66F778C7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Mapa ČR akcí a aktivit podle místa konání</w:t>
      </w:r>
    </w:p>
    <w:p w14:paraId="3EE152D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Nejzobrazovanější akce dle jednotlivých Turistických regionů ČR, </w:t>
      </w:r>
      <w:proofErr w:type="gramStart"/>
      <w:r w:rsidRPr="005B58E3">
        <w:rPr>
          <w:rFonts w:ascii="Georgia" w:hAnsi="Georgia"/>
          <w:sz w:val="22"/>
          <w:szCs w:val="22"/>
        </w:rPr>
        <w:t>viz. dělení</w:t>
      </w:r>
      <w:proofErr w:type="gramEnd"/>
      <w:r w:rsidRPr="005B58E3">
        <w:rPr>
          <w:rFonts w:ascii="Georgia" w:hAnsi="Georgia"/>
          <w:sz w:val="22"/>
          <w:szCs w:val="22"/>
        </w:rPr>
        <w:t xml:space="preserve"> dle CzechTourism (akce a počet zobrazení)</w:t>
      </w:r>
    </w:p>
    <w:p w14:paraId="653304AC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Nejzobrazovanější akce dělené dle kategorií akcí (Festivaly, akce pro děti, společenské akce, výstavy, historické akce, sportovní akce, gastronomické akce, hudební a divadelní akce, lidová řemesla a trhy, baroko, příroda, památky, letní sporty, zážitky, kultura, gurmánská turistika, ubytování, životní styl a </w:t>
      </w:r>
      <w:proofErr w:type="spellStart"/>
      <w:r w:rsidRPr="005B58E3">
        <w:rPr>
          <w:rFonts w:ascii="Georgia" w:hAnsi="Georgia"/>
          <w:sz w:val="22"/>
          <w:szCs w:val="22"/>
        </w:rPr>
        <w:t>wellness</w:t>
      </w:r>
      <w:proofErr w:type="spellEnd"/>
      <w:r w:rsidRPr="005B58E3">
        <w:rPr>
          <w:rFonts w:ascii="Georgia" w:hAnsi="Georgia"/>
          <w:sz w:val="22"/>
          <w:szCs w:val="22"/>
        </w:rPr>
        <w:t>, zimní sporty</w:t>
      </w:r>
    </w:p>
    <w:p w14:paraId="71473823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Czechtourism.cz</w:t>
      </w:r>
    </w:p>
    <w:p w14:paraId="54418801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710B80C7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61583A24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kudyznudy.cz.</w:t>
      </w:r>
    </w:p>
    <w:p w14:paraId="10BB6DFE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„Návštěvnost z Česka a Slovenska“, „Konverze“ a „Přehled kampaní“ mohou být vynechány.</w:t>
      </w:r>
    </w:p>
    <w:p w14:paraId="017766DE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přibude bod „CzechTourism v médiích“ který bude obsahovat:</w:t>
      </w:r>
    </w:p>
    <w:p w14:paraId="5CB211F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Měsíční vývoj zmínek v médiích</w:t>
      </w:r>
    </w:p>
    <w:p w14:paraId="3667F6DE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zprávy podle relevance, návštěvnosti a sociálních sítí.</w:t>
      </w:r>
    </w:p>
    <w:p w14:paraId="4D766230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51A1A67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kudyznudy.cz.</w:t>
      </w:r>
    </w:p>
    <w:p w14:paraId="417C6465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Czechspecials.cz</w:t>
      </w:r>
    </w:p>
    <w:p w14:paraId="5C245ADE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79BEF13A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2D39449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czechtourism.com.</w:t>
      </w:r>
    </w:p>
    <w:p w14:paraId="09084A5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„Návštěvnost z Česka a Slovenska“ a „</w:t>
      </w:r>
      <w:proofErr w:type="spellStart"/>
      <w:r w:rsidRPr="005B58E3">
        <w:rPr>
          <w:rFonts w:ascii="Georgia" w:hAnsi="Georgia"/>
          <w:sz w:val="22"/>
          <w:szCs w:val="22"/>
        </w:rPr>
        <w:t>Konverze“mohou</w:t>
      </w:r>
      <w:proofErr w:type="spellEnd"/>
      <w:r w:rsidRPr="005B58E3">
        <w:rPr>
          <w:rFonts w:ascii="Georgia" w:hAnsi="Georgia"/>
          <w:sz w:val="22"/>
          <w:szCs w:val="22"/>
        </w:rPr>
        <w:t xml:space="preserve"> být vynechány.</w:t>
      </w:r>
    </w:p>
    <w:p w14:paraId="1E17BE86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0FF4DDE5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czechtourism.com.</w:t>
      </w:r>
    </w:p>
    <w:p w14:paraId="3FF14B0C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Ceskozemepribehu.cz</w:t>
      </w:r>
    </w:p>
    <w:p w14:paraId="26D8CF52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Každá kapitola reportu bude kromě číselného vyjádření sledovaných veličin obsahovat též slovní komentář a zhodnocení. Komentáře budou psány česky (včetně názvů zemí, měst, frází). </w:t>
      </w:r>
    </w:p>
    <w:p w14:paraId="66964CF6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2F1360D8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kudyznudy.cz.</w:t>
      </w:r>
    </w:p>
    <w:p w14:paraId="15771264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„Návštěvnost z Česka a Slovenska“ a „Vyhledávání na webu“ mohou být vynechány.</w:t>
      </w:r>
    </w:p>
    <w:p w14:paraId="14094A97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„</w:t>
      </w:r>
      <w:proofErr w:type="spellStart"/>
      <w:r w:rsidRPr="005B58E3">
        <w:rPr>
          <w:rFonts w:ascii="Georgia" w:hAnsi="Georgia"/>
          <w:sz w:val="22"/>
          <w:szCs w:val="22"/>
        </w:rPr>
        <w:t>česko</w:t>
      </w:r>
      <w:proofErr w:type="spellEnd"/>
      <w:r w:rsidRPr="005B58E3">
        <w:rPr>
          <w:rFonts w:ascii="Georgia" w:hAnsi="Georgia"/>
          <w:sz w:val="22"/>
          <w:szCs w:val="22"/>
        </w:rPr>
        <w:t xml:space="preserve"> země příběhů v médiích“ který bude obsahovat:</w:t>
      </w:r>
    </w:p>
    <w:p w14:paraId="437F488A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Měsíční vývoj zmínek v médiích</w:t>
      </w:r>
    </w:p>
    <w:p w14:paraId="050EAD21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zprávy podle relevance, návštěvnosti a sociálních sítí.</w:t>
      </w:r>
    </w:p>
    <w:p w14:paraId="1F147A0C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Konverze a cíle:</w:t>
      </w:r>
    </w:p>
    <w:p w14:paraId="6F9AD48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Vybrané konverzní cíle (např. stažení aplikace, stažení itineráře, odchozí odkazy…)</w:t>
      </w:r>
    </w:p>
    <w:p w14:paraId="21D84BC3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 splnění, konverzní poměr, meziměsíční a meziroční srovnání.</w:t>
      </w:r>
    </w:p>
    <w:p w14:paraId="01DF301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 všech vybraných cílů podrobný přehled (konverzní poměr, zdroje, obsah, počet splnění cíle, chování…)</w:t>
      </w:r>
    </w:p>
    <w:p w14:paraId="6A458BD2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 meziroční srovnání</w:t>
      </w:r>
    </w:p>
    <w:p w14:paraId="0911D57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 dlouhodobé srovnání bude nutno brát data z odpovídajících segmentů (kde nebyly cíle v minulosti definovány). Cíle využívající události budou implementovány v součinnosti se Zhotovitelem.</w:t>
      </w:r>
    </w:p>
    <w:p w14:paraId="0C37802A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483C92BD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kudyznudy.cz.</w:t>
      </w:r>
    </w:p>
    <w:p w14:paraId="56D64170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Obsahový report</w:t>
      </w:r>
    </w:p>
    <w:p w14:paraId="74994B4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Obsahový report bude zhotoven v obdobném rozsahu jako report pro kudyznudy.cz.</w:t>
      </w:r>
    </w:p>
    <w:p w14:paraId="37EA3B69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</w:p>
    <w:p w14:paraId="2FF609C8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Czechbaroque.com</w:t>
      </w:r>
    </w:p>
    <w:p w14:paraId="0CE200F2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Každá kapitola reportu bude kromě číselného vyjádření sledovaných veličin obsahovat též slovní komentář a zhodnocení. Komentáře budou psány česky (včetně názvů zemí, měst, frází). </w:t>
      </w:r>
    </w:p>
    <w:p w14:paraId="554AFBBC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Report bude vyhotoven i za další jazykové mutace</w:t>
      </w:r>
    </w:p>
    <w:p w14:paraId="38A84180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29E59C0D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kudyznudy.cz.</w:t>
      </w:r>
    </w:p>
    <w:p w14:paraId="68A05C50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„Návštěvnost z Česka a Slovenska“ a „Vyhledávání na webu“ mohou být vynechány.</w:t>
      </w:r>
    </w:p>
    <w:p w14:paraId="6B024EBD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Konverze a cíle:</w:t>
      </w:r>
    </w:p>
    <w:p w14:paraId="52939528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Vybrané konverzní cíle (např. registrace do </w:t>
      </w:r>
      <w:proofErr w:type="spellStart"/>
      <w:r w:rsidRPr="005B58E3">
        <w:rPr>
          <w:rFonts w:ascii="Georgia" w:hAnsi="Georgia"/>
          <w:sz w:val="22"/>
          <w:szCs w:val="22"/>
        </w:rPr>
        <w:t>newslettru</w:t>
      </w:r>
      <w:proofErr w:type="spellEnd"/>
      <w:r w:rsidRPr="005B58E3">
        <w:rPr>
          <w:rFonts w:ascii="Georgia" w:hAnsi="Georgia"/>
          <w:sz w:val="22"/>
          <w:szCs w:val="22"/>
        </w:rPr>
        <w:t>, stažení itineráře, odchozí odkazy…)</w:t>
      </w:r>
    </w:p>
    <w:p w14:paraId="02CDF9F9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Celkový počet splnění, konverzní poměr, meziměsíční a meziroční srovnání.</w:t>
      </w:r>
    </w:p>
    <w:p w14:paraId="32FB8226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U všech vybraných cílů podrobný přehled (konverzní poměr, zdroje, obsah, počet splnění cíle, chování…)</w:t>
      </w:r>
    </w:p>
    <w:p w14:paraId="75BCCA97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 meziroční srovnání</w:t>
      </w:r>
    </w:p>
    <w:p w14:paraId="66B4EB14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 dlouhodobé srovnání bude nutno brát data z odpovídajících segmentů (kde nebyly cíle v minulosti definovány). Cíle využívající události budou implementovány v součinnosti se Zhotovitelem.</w:t>
      </w:r>
    </w:p>
    <w:p w14:paraId="45AB5195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Obsahový report</w:t>
      </w:r>
    </w:p>
    <w:p w14:paraId="58658982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Obsahový report bude zhotoven v obdobném rozsahu jako report pro kudyznudy.cz.</w:t>
      </w:r>
    </w:p>
    <w:p w14:paraId="4A592BE6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59F5F111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kudyznudy.cz.</w:t>
      </w:r>
    </w:p>
    <w:p w14:paraId="4B2E0333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Ceskojede.cz</w:t>
      </w:r>
    </w:p>
    <w:p w14:paraId="3F3D9631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Každá kapitola reportu bude kromě číselného vyjádření sledovaných veličin obsahovat též slovní komentář a zhodnocení. Komentáře budou psány česky (včetně názvů zemí, měst, frází). </w:t>
      </w:r>
    </w:p>
    <w:p w14:paraId="38B7A766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789DC679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kudyznudy.cz.</w:t>
      </w:r>
    </w:p>
    <w:p w14:paraId="57D408A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„Návštěvnost z Česka a Slovenska“ a „Vyhledávání na webu“ mohou být vynechány.</w:t>
      </w:r>
    </w:p>
    <w:p w14:paraId="7C5D5392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„Česko jede v médiích“ který bude obsahovat:</w:t>
      </w:r>
    </w:p>
    <w:p w14:paraId="235C04DF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Měsíční vývoj zmínek v médiích</w:t>
      </w:r>
    </w:p>
    <w:p w14:paraId="1C33AA2B" w14:textId="77777777" w:rsidR="00033C29" w:rsidRPr="005B58E3" w:rsidRDefault="00033C29" w:rsidP="00033C29">
      <w:pPr>
        <w:pStyle w:val="Textbody"/>
        <w:numPr>
          <w:ilvl w:val="0"/>
          <w:numId w:val="41"/>
        </w:numPr>
        <w:ind w:left="1418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Nejvýznamnější zprávy podle relevance, návštěvnosti a sociálních sítí.</w:t>
      </w:r>
    </w:p>
    <w:p w14:paraId="0513EE38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68A68F77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kudyznudy.cz.</w:t>
      </w:r>
    </w:p>
    <w:p w14:paraId="58DAC01D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Csks.cz</w:t>
      </w:r>
    </w:p>
    <w:p w14:paraId="5B090A5A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Každá kapitola reportu bude kromě číselného vyjádření sledovaných veličin obsahovat též slovní komentář a zhodnocení. Komentáře budou psány česky (včetně názvů zemí, měst, frází). </w:t>
      </w:r>
    </w:p>
    <w:p w14:paraId="04DEF52B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78701742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czechtourism.cz.</w:t>
      </w:r>
    </w:p>
    <w:p w14:paraId="7F39385B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51340527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czechtourism.cz.</w:t>
      </w:r>
    </w:p>
    <w:p w14:paraId="53B67A04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Czechconvention.com</w:t>
      </w:r>
    </w:p>
    <w:p w14:paraId="1A73C4EC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66564090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15F7C24F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czechtourism.com.</w:t>
      </w:r>
    </w:p>
    <w:p w14:paraId="5CE61D0D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„Obecný zájem o ČR“ a „Odhady návštěvnosti vybraných destinačních webů“ mohou být vynechány.</w:t>
      </w:r>
    </w:p>
    <w:p w14:paraId="02F55916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196760E9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czechtourism.com.</w:t>
      </w:r>
    </w:p>
    <w:p w14:paraId="2DFD7BCD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Struktura a obsah reportů pro web tour-film.cz</w:t>
      </w:r>
    </w:p>
    <w:p w14:paraId="708337F1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75061BE6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b w:val="0"/>
          <w:sz w:val="22"/>
          <w:szCs w:val="22"/>
        </w:rPr>
      </w:pPr>
      <w:r w:rsidRPr="005B58E3">
        <w:rPr>
          <w:rFonts w:ascii="Georgia" w:eastAsia="Lucida Sans Unicode" w:hAnsi="Georgia"/>
          <w:b w:val="0"/>
          <w:sz w:val="22"/>
          <w:szCs w:val="22"/>
        </w:rPr>
        <w:t>Reporty za web tour-film.cz budou sledovány pouze za období září – listopad 2017.</w:t>
      </w:r>
    </w:p>
    <w:p w14:paraId="0669306F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Manažerský report</w:t>
      </w:r>
    </w:p>
    <w:p w14:paraId="0C73B8C4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Manažerský report bude zhotoven v obdobném rozsahu jako report pro kudyznudy.cz.</w:t>
      </w:r>
    </w:p>
    <w:p w14:paraId="4E83F1A6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Body „Návštěvnost z Česka a Slovenska“ a „Vyhledávání na webu“ mohou být vynechány.</w:t>
      </w:r>
    </w:p>
    <w:p w14:paraId="36DA3ADB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6D10BD52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kudyznudy.cz.</w:t>
      </w:r>
    </w:p>
    <w:p w14:paraId="363BE3DB" w14:textId="77777777" w:rsidR="00033C29" w:rsidRPr="005B58E3" w:rsidRDefault="00033C29" w:rsidP="00033C29">
      <w:pPr>
        <w:rPr>
          <w:rFonts w:ascii="Georgia" w:hAnsi="Georgia"/>
          <w:sz w:val="22"/>
          <w:szCs w:val="22"/>
        </w:rPr>
      </w:pPr>
    </w:p>
    <w:p w14:paraId="32A12625" w14:textId="77777777" w:rsidR="00033C29" w:rsidRPr="001734FB" w:rsidRDefault="00033C29" w:rsidP="001734FB">
      <w:pPr>
        <w:pStyle w:val="Nadpis3"/>
        <w:ind w:firstLine="0"/>
        <w:jc w:val="left"/>
        <w:rPr>
          <w:rFonts w:ascii="Georgia" w:eastAsia="Lucida Sans Unicode" w:hAnsi="Georgia"/>
          <w:sz w:val="22"/>
          <w:szCs w:val="22"/>
        </w:rPr>
      </w:pPr>
      <w:r w:rsidRPr="001734FB">
        <w:rPr>
          <w:rFonts w:ascii="Georgia" w:eastAsia="Lucida Sans Unicode" w:hAnsi="Georgia"/>
          <w:sz w:val="22"/>
          <w:szCs w:val="22"/>
        </w:rPr>
        <w:t xml:space="preserve">Struktura a obsah reportů pro  </w:t>
      </w:r>
      <w:proofErr w:type="spellStart"/>
      <w:r w:rsidRPr="001734FB">
        <w:rPr>
          <w:rFonts w:ascii="Georgia" w:eastAsia="Lucida Sans Unicode" w:hAnsi="Georgia"/>
          <w:sz w:val="22"/>
          <w:szCs w:val="22"/>
        </w:rPr>
        <w:t>mikrostránky</w:t>
      </w:r>
      <w:proofErr w:type="spellEnd"/>
      <w:r w:rsidRPr="001734FB">
        <w:rPr>
          <w:rFonts w:ascii="Georgia" w:eastAsia="Lucida Sans Unicode" w:hAnsi="Georgia"/>
          <w:sz w:val="22"/>
          <w:szCs w:val="22"/>
        </w:rPr>
        <w:t xml:space="preserve"> www.zemefilmu.cz, www.tradicemasmysl.cz, www.coolczechguide.com a www.soutezdestinacze.cz</w:t>
      </w:r>
    </w:p>
    <w:p w14:paraId="6B412E42" w14:textId="77777777" w:rsidR="00033C29" w:rsidRPr="005B58E3" w:rsidRDefault="00033C29" w:rsidP="00033C29">
      <w:pPr>
        <w:pStyle w:val="Textbody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Každá kapitola reportu bude kromě číselného vyjádření sledovaných veličin obsahovat též slovní komentář a zhodnocení. Komentáře budou psány česky (včetně názvů zemí, měst, frází).</w:t>
      </w:r>
    </w:p>
    <w:p w14:paraId="3E988B7E" w14:textId="77777777" w:rsidR="00033C29" w:rsidRPr="005B58E3" w:rsidRDefault="00033C29" w:rsidP="00033C29">
      <w:pPr>
        <w:pStyle w:val="Nadpis4"/>
        <w:ind w:firstLine="0"/>
        <w:rPr>
          <w:rFonts w:ascii="Georgia" w:eastAsia="Lucida Sans Unicode" w:hAnsi="Georgia"/>
          <w:sz w:val="22"/>
          <w:szCs w:val="22"/>
        </w:rPr>
      </w:pPr>
      <w:r w:rsidRPr="005B58E3">
        <w:rPr>
          <w:rFonts w:ascii="Georgia" w:eastAsia="Lucida Sans Unicode" w:hAnsi="Georgia"/>
          <w:sz w:val="22"/>
          <w:szCs w:val="22"/>
        </w:rPr>
        <w:t>Mediální report</w:t>
      </w:r>
    </w:p>
    <w:p w14:paraId="7D2C41CD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Mediální report bude zpracován obdobnou formou jako report pro czechtourism.com.</w:t>
      </w:r>
    </w:p>
    <w:p w14:paraId="25E55E4B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Souhrnný report</w:t>
      </w:r>
    </w:p>
    <w:p w14:paraId="6B5F30CB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Report bude přehledně obsahovat základní informace pro výše uvedené weby.</w:t>
      </w:r>
    </w:p>
    <w:p w14:paraId="3DDFDBE0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Pro každý web budou jednotně uvedeny základní ukazatele trendů návštěvnosti a chování.</w:t>
      </w:r>
    </w:p>
    <w:p w14:paraId="5002EB3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Podle okolností bude pro každý web podrobněji rozebrán vybraný parametr nebo metrika (průběh návštěvnosti v měsíci, dlouhodobý trend návštěvnosti, návštěvnost dle zemí, kampaně, zdroje návštěv, významný obsah, hledané fráze, mobilní návštěvnost, zájem z krajů </w:t>
      </w:r>
      <w:proofErr w:type="gramStart"/>
      <w:r w:rsidRPr="005B58E3">
        <w:rPr>
          <w:rFonts w:ascii="Georgia" w:hAnsi="Georgia"/>
          <w:sz w:val="22"/>
          <w:szCs w:val="22"/>
        </w:rPr>
        <w:t>ČR...)</w:t>
      </w:r>
      <w:proofErr w:type="gramEnd"/>
    </w:p>
    <w:p w14:paraId="1B06FB85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 xml:space="preserve">Report bude zhotoven formou </w:t>
      </w:r>
      <w:proofErr w:type="spellStart"/>
      <w:r w:rsidRPr="005B58E3">
        <w:rPr>
          <w:rFonts w:ascii="Georgia" w:hAnsi="Georgia"/>
          <w:sz w:val="22"/>
          <w:szCs w:val="22"/>
        </w:rPr>
        <w:t>infografiky</w:t>
      </w:r>
      <w:proofErr w:type="spellEnd"/>
      <w:r w:rsidRPr="005B58E3">
        <w:rPr>
          <w:rFonts w:ascii="Georgia" w:hAnsi="Georgia"/>
          <w:sz w:val="22"/>
          <w:szCs w:val="22"/>
        </w:rPr>
        <w:t>, na jedné stránce (do formátu A3).</w:t>
      </w:r>
    </w:p>
    <w:p w14:paraId="75EBE2EC" w14:textId="77777777" w:rsidR="00033C29" w:rsidRPr="005B58E3" w:rsidRDefault="00033C29" w:rsidP="00033C29">
      <w:pPr>
        <w:pStyle w:val="Nadpis3"/>
        <w:ind w:firstLine="0"/>
        <w:rPr>
          <w:rFonts w:ascii="Georgia" w:eastAsia="Lucida Sans Unicode" w:hAnsi="Georgia"/>
          <w:sz w:val="22"/>
          <w:szCs w:val="22"/>
          <w:u w:val="single"/>
        </w:rPr>
      </w:pPr>
      <w:r w:rsidRPr="005B58E3">
        <w:rPr>
          <w:rFonts w:ascii="Georgia" w:eastAsia="Lucida Sans Unicode" w:hAnsi="Georgia"/>
          <w:sz w:val="22"/>
          <w:szCs w:val="22"/>
          <w:u w:val="single"/>
        </w:rPr>
        <w:t>Souhrnná tabulka</w:t>
      </w:r>
    </w:p>
    <w:p w14:paraId="756D6E1E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Tabulka bude přehledně obsahovat základní informace pro výše uvedené weby.</w:t>
      </w:r>
    </w:p>
    <w:p w14:paraId="022674CE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Návštěvu za daný měsíc</w:t>
      </w:r>
    </w:p>
    <w:p w14:paraId="185BB8B6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Meziměsíční a meziroční změny</w:t>
      </w:r>
    </w:p>
    <w:p w14:paraId="11C9E89A" w14:textId="77777777" w:rsidR="00033C29" w:rsidRPr="005B58E3" w:rsidRDefault="00033C29" w:rsidP="00033C29">
      <w:pPr>
        <w:pStyle w:val="Textbody"/>
        <w:numPr>
          <w:ilvl w:val="0"/>
          <w:numId w:val="42"/>
        </w:numPr>
        <w:ind w:left="709" w:hanging="360"/>
        <w:rPr>
          <w:rFonts w:ascii="Georgia" w:hAnsi="Georgia"/>
          <w:sz w:val="22"/>
          <w:szCs w:val="22"/>
        </w:rPr>
      </w:pPr>
      <w:r w:rsidRPr="005B58E3">
        <w:rPr>
          <w:rFonts w:ascii="Georgia" w:hAnsi="Georgia"/>
          <w:sz w:val="22"/>
          <w:szCs w:val="22"/>
        </w:rPr>
        <w:t>Trendy návštěvnosti a chování (stránek na návštěvu, délka návštěvy, míra opuštění)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3BFCBB06" w14:textId="77777777" w:rsidR="0007554A" w:rsidRPr="00B23FDA" w:rsidRDefault="00315E6F" w:rsidP="00B23FDA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B23FDA">
        <w:rPr>
          <w:rFonts w:ascii="Georgia" w:hAnsi="Georgia" w:cs="Arial"/>
          <w:sz w:val="22"/>
          <w:szCs w:val="22"/>
        </w:rPr>
        <w:t>Odměna</w:t>
      </w:r>
    </w:p>
    <w:p w14:paraId="699FB649" w14:textId="2F634930" w:rsidR="002D52A9" w:rsidRDefault="006542A8" w:rsidP="00B23FDA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B23FDA">
        <w:rPr>
          <w:rFonts w:ascii="Georgia" w:hAnsi="Georgia"/>
          <w:szCs w:val="22"/>
        </w:rPr>
        <w:t xml:space="preserve">Za poskytnuté </w:t>
      </w:r>
      <w:r w:rsidR="000E22C2" w:rsidRPr="00B23FDA">
        <w:rPr>
          <w:rFonts w:ascii="Georgia" w:hAnsi="Georgia"/>
          <w:szCs w:val="22"/>
        </w:rPr>
        <w:t>plnění</w:t>
      </w:r>
      <w:r w:rsidRPr="00B23FDA">
        <w:rPr>
          <w:rFonts w:ascii="Georgia" w:hAnsi="Georgia"/>
          <w:szCs w:val="22"/>
        </w:rPr>
        <w:t xml:space="preserve"> uvedené v</w:t>
      </w:r>
      <w:r w:rsidR="004C73DF" w:rsidRPr="00B23FDA">
        <w:rPr>
          <w:rFonts w:ascii="Georgia" w:hAnsi="Georgia"/>
          <w:szCs w:val="22"/>
        </w:rPr>
        <w:t> čl.</w:t>
      </w:r>
      <w:r w:rsidR="000A1A42" w:rsidRPr="00B23FDA">
        <w:rPr>
          <w:rFonts w:ascii="Georgia" w:hAnsi="Georgia"/>
          <w:szCs w:val="22"/>
        </w:rPr>
        <w:t xml:space="preserve"> 1</w:t>
      </w:r>
      <w:r w:rsidR="004C73DF" w:rsidRPr="00B23FDA">
        <w:rPr>
          <w:rFonts w:ascii="Georgia" w:hAnsi="Georgia"/>
          <w:szCs w:val="22"/>
        </w:rPr>
        <w:t xml:space="preserve"> této smlouvy se objednatel </w:t>
      </w:r>
      <w:r w:rsidR="001C7C8C" w:rsidRPr="00B23FDA">
        <w:rPr>
          <w:rFonts w:ascii="Georgia" w:hAnsi="Georgia"/>
          <w:szCs w:val="22"/>
        </w:rPr>
        <w:t>zavazuje zaplat</w:t>
      </w:r>
      <w:r w:rsidR="00494608" w:rsidRPr="00B23FDA">
        <w:rPr>
          <w:rFonts w:ascii="Georgia" w:hAnsi="Georgia"/>
          <w:szCs w:val="22"/>
        </w:rPr>
        <w:t>it</w:t>
      </w:r>
      <w:r w:rsidR="00494608">
        <w:rPr>
          <w:rFonts w:ascii="Georgia" w:hAnsi="Georgia"/>
          <w:szCs w:val="22"/>
        </w:rPr>
        <w:t xml:space="preserve">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C841F6">
        <w:rPr>
          <w:rFonts w:ascii="Georgia" w:hAnsi="Georgia"/>
          <w:szCs w:val="22"/>
        </w:rPr>
        <w:t>156</w:t>
      </w:r>
      <w:r w:rsidR="006C3701">
        <w:rPr>
          <w:rFonts w:ascii="Georgia" w:hAnsi="Georgia"/>
          <w:szCs w:val="22"/>
        </w:rPr>
        <w:t>.</w:t>
      </w:r>
      <w:r w:rsidR="00C841F6">
        <w:rPr>
          <w:rFonts w:ascii="Georgia" w:hAnsi="Georgia"/>
          <w:szCs w:val="22"/>
        </w:rPr>
        <w:t>5</w:t>
      </w:r>
      <w:r w:rsidR="006C3701">
        <w:rPr>
          <w:rFonts w:ascii="Georgia" w:hAnsi="Georgia"/>
          <w:szCs w:val="22"/>
        </w:rPr>
        <w:t>00</w:t>
      </w:r>
      <w:r w:rsidR="001C7C8C" w:rsidRPr="000E22C2">
        <w:rPr>
          <w:rFonts w:ascii="Georgia" w:hAnsi="Georgia"/>
          <w:szCs w:val="22"/>
        </w:rPr>
        <w:t>,-</w:t>
      </w:r>
      <w:r w:rsidR="001C7C8C" w:rsidRPr="00494608">
        <w:rPr>
          <w:rFonts w:ascii="Georgia" w:hAnsi="Georgia"/>
          <w:szCs w:val="22"/>
        </w:rPr>
        <w:t xml:space="preserve"> Kč bez DPH</w:t>
      </w:r>
      <w:r w:rsidR="001E6811">
        <w:rPr>
          <w:rFonts w:ascii="Georgia" w:hAnsi="Georgia"/>
          <w:szCs w:val="22"/>
        </w:rPr>
        <w:t xml:space="preserve"> (</w:t>
      </w:r>
      <w:r w:rsidR="00C841F6">
        <w:rPr>
          <w:rFonts w:ascii="Georgia" w:hAnsi="Georgia"/>
          <w:szCs w:val="22"/>
        </w:rPr>
        <w:t>189 365</w:t>
      </w:r>
      <w:r w:rsidR="001E6811">
        <w:rPr>
          <w:rFonts w:ascii="Georgia" w:hAnsi="Georgia"/>
          <w:szCs w:val="22"/>
        </w:rPr>
        <w:t>,- Kč vč. DPH)</w:t>
      </w:r>
      <w:r w:rsidR="000E22C2">
        <w:rPr>
          <w:rFonts w:ascii="Georgia" w:hAnsi="Georgia"/>
          <w:szCs w:val="22"/>
        </w:rPr>
        <w:t>.</w:t>
      </w:r>
      <w:r w:rsidR="001C7C8C">
        <w:rPr>
          <w:rFonts w:ascii="Georgia" w:hAnsi="Georgia"/>
          <w:szCs w:val="22"/>
        </w:rPr>
        <w:t xml:space="preserve"> </w:t>
      </w:r>
      <w:r w:rsidR="000E22C2">
        <w:rPr>
          <w:rFonts w:ascii="Georgia" w:hAnsi="Georgia"/>
          <w:szCs w:val="22"/>
        </w:rPr>
        <w:t>J</w:t>
      </w:r>
      <w:r w:rsidR="001C7C8C">
        <w:rPr>
          <w:rFonts w:ascii="Georgia" w:hAnsi="Georgia"/>
          <w:szCs w:val="22"/>
        </w:rPr>
        <w:t>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14:paraId="2F20F7F2" w14:textId="77777777" w:rsidR="0007554A" w:rsidRPr="001C7C8C" w:rsidRDefault="001C7C8C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1ED4C832" w14:textId="374EC881" w:rsidR="006C3701" w:rsidRDefault="001C7C8C" w:rsidP="00B23FDA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poskytnuté služby bude </w:t>
      </w:r>
      <w:r w:rsidR="000E22C2">
        <w:rPr>
          <w:rFonts w:ascii="Georgia" w:hAnsi="Georgia"/>
          <w:szCs w:val="22"/>
        </w:rPr>
        <w:t>na základě</w:t>
      </w:r>
      <w:r w:rsidR="00A24C3A" w:rsidRPr="00A24C3A">
        <w:rPr>
          <w:rFonts w:ascii="Georgia" w:hAnsi="Georgia"/>
          <w:szCs w:val="22"/>
        </w:rPr>
        <w:t xml:space="preserve"> předané fakt</w:t>
      </w:r>
      <w:r w:rsidR="000E22C2">
        <w:rPr>
          <w:rFonts w:ascii="Georgia" w:hAnsi="Georgia"/>
          <w:szCs w:val="22"/>
        </w:rPr>
        <w:t>ury pouká</w:t>
      </w:r>
      <w:r w:rsidR="002D52A9">
        <w:rPr>
          <w:rFonts w:ascii="Georgia" w:hAnsi="Georgia"/>
          <w:szCs w:val="22"/>
        </w:rPr>
        <w:t xml:space="preserve">zána na </w:t>
      </w:r>
      <w:r w:rsidR="002D52A9" w:rsidRPr="00DB76FA">
        <w:rPr>
          <w:rFonts w:ascii="Georgia" w:hAnsi="Georgia"/>
          <w:szCs w:val="22"/>
        </w:rPr>
        <w:t xml:space="preserve">účet </w:t>
      </w:r>
      <w:r w:rsidR="00DB76FA" w:rsidRPr="00DB76FA">
        <w:rPr>
          <w:rFonts w:ascii="Georgia" w:hAnsi="Georgia"/>
          <w:szCs w:val="22"/>
        </w:rPr>
        <w:t>uvedený ve faktuře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  <w:r w:rsidR="00536B10">
        <w:rPr>
          <w:rFonts w:ascii="Georgia" w:hAnsi="Georgia"/>
          <w:szCs w:val="22"/>
        </w:rPr>
        <w:t xml:space="preserve">. </w:t>
      </w:r>
    </w:p>
    <w:p w14:paraId="6410F25D" w14:textId="646EC039" w:rsidR="006C3701" w:rsidRPr="00B23FDA" w:rsidRDefault="006C3701" w:rsidP="00B23FDA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B23FDA">
        <w:rPr>
          <w:rFonts w:ascii="Georgia" w:hAnsi="Georgia"/>
          <w:szCs w:val="22"/>
        </w:rPr>
        <w:t>Termíny fakturace:</w:t>
      </w:r>
      <w:r w:rsidR="00536B10" w:rsidRPr="00B23FDA">
        <w:rPr>
          <w:rFonts w:ascii="Georgia" w:hAnsi="Georgia"/>
          <w:szCs w:val="22"/>
        </w:rPr>
        <w:t xml:space="preserve"> po dokončení díla.</w:t>
      </w:r>
    </w:p>
    <w:p w14:paraId="0B7F793B" w14:textId="7CC1F6F2" w:rsidR="005F69B6" w:rsidRPr="00B23FDA" w:rsidRDefault="000E22C2" w:rsidP="00B23FDA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B23FDA">
        <w:rPr>
          <w:rFonts w:ascii="Georgia" w:hAnsi="Georgia"/>
          <w:szCs w:val="22"/>
        </w:rPr>
        <w:t xml:space="preserve">Faktura bude mít splatnost </w:t>
      </w:r>
      <w:r w:rsidR="001E6811" w:rsidRPr="00B23FDA">
        <w:rPr>
          <w:rFonts w:ascii="Georgia" w:hAnsi="Georgia"/>
          <w:szCs w:val="22"/>
        </w:rPr>
        <w:t xml:space="preserve">minimálně </w:t>
      </w:r>
      <w:r w:rsidRPr="00B23FDA">
        <w:rPr>
          <w:rFonts w:ascii="Georgia" w:hAnsi="Georgia"/>
          <w:szCs w:val="22"/>
        </w:rPr>
        <w:t>15 dní.</w:t>
      </w:r>
    </w:p>
    <w:p w14:paraId="138D6A63" w14:textId="77777777" w:rsidR="00B23FDA" w:rsidRPr="00B23FDA" w:rsidRDefault="00B23FDA" w:rsidP="00B23FDA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B23FDA">
        <w:rPr>
          <w:rFonts w:ascii="Georgia" w:hAnsi="Georgia" w:cs="Arial"/>
          <w:sz w:val="22"/>
          <w:szCs w:val="22"/>
        </w:rPr>
        <w:t>Doba realizace Zpracování reportů</w:t>
      </w:r>
    </w:p>
    <w:p w14:paraId="333709B8" w14:textId="7CD48761" w:rsidR="00B23FDA" w:rsidRPr="00B23FDA" w:rsidRDefault="00B23FDA" w:rsidP="007F7806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B23FDA">
        <w:rPr>
          <w:rFonts w:ascii="Georgia" w:hAnsi="Georgia"/>
          <w:szCs w:val="22"/>
        </w:rPr>
        <w:t>Dodavatel bude plnit zakázku v období od uzavřen</w:t>
      </w:r>
      <w:r w:rsidR="00A970C5">
        <w:rPr>
          <w:rFonts w:ascii="Georgia" w:hAnsi="Georgia"/>
          <w:szCs w:val="22"/>
        </w:rPr>
        <w:t xml:space="preserve">í smlouvy na plnění zakázky do </w:t>
      </w:r>
      <w:proofErr w:type="gramStart"/>
      <w:r w:rsidR="00A970C5">
        <w:rPr>
          <w:rFonts w:ascii="Georgia" w:hAnsi="Georgia"/>
          <w:szCs w:val="22"/>
        </w:rPr>
        <w:t>21.5.</w:t>
      </w:r>
      <w:r w:rsidRPr="00B23FDA">
        <w:rPr>
          <w:rFonts w:ascii="Georgia" w:hAnsi="Georgia"/>
          <w:szCs w:val="22"/>
        </w:rPr>
        <w:t>2018</w:t>
      </w:r>
      <w:proofErr w:type="gramEnd"/>
      <w:r w:rsidRPr="00B23FDA">
        <w:rPr>
          <w:rFonts w:ascii="Georgia" w:hAnsi="Georgia"/>
          <w:szCs w:val="22"/>
        </w:rPr>
        <w:t>.</w:t>
      </w:r>
    </w:p>
    <w:p w14:paraId="617CA2B2" w14:textId="77777777" w:rsidR="00B23FDA" w:rsidRPr="00B23FDA" w:rsidRDefault="00B23FDA" w:rsidP="007F7806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B23FDA">
        <w:rPr>
          <w:rFonts w:ascii="Georgia" w:hAnsi="Georgia"/>
          <w:szCs w:val="22"/>
        </w:rPr>
        <w:t>Dílčí termíny plnění:</w:t>
      </w:r>
    </w:p>
    <w:p w14:paraId="057A721D" w14:textId="38CA6B7D" w:rsidR="00B23FDA" w:rsidRPr="00B23FDA" w:rsidRDefault="00B23FDA" w:rsidP="00B23FDA">
      <w:pPr>
        <w:pStyle w:val="Odstavecseseznamem"/>
        <w:numPr>
          <w:ilvl w:val="0"/>
          <w:numId w:val="45"/>
        </w:numPr>
        <w:rPr>
          <w:rFonts w:ascii="Georgia" w:hAnsi="Georgia"/>
          <w:sz w:val="22"/>
          <w:szCs w:val="22"/>
          <w:lang w:eastAsia="cs-CZ"/>
        </w:rPr>
      </w:pPr>
      <w:r w:rsidRPr="00B23FDA">
        <w:rPr>
          <w:rFonts w:ascii="Georgia" w:hAnsi="Georgia"/>
          <w:sz w:val="22"/>
          <w:szCs w:val="22"/>
          <w:lang w:eastAsia="cs-CZ"/>
        </w:rPr>
        <w:t xml:space="preserve">Předpokládaný termín zahájení realizace: </w:t>
      </w:r>
      <w:r w:rsidR="0033472E">
        <w:rPr>
          <w:rFonts w:ascii="Georgia" w:hAnsi="Georgia"/>
          <w:sz w:val="22"/>
          <w:szCs w:val="22"/>
          <w:lang w:eastAsia="cs-CZ"/>
        </w:rPr>
        <w:t>20</w:t>
      </w:r>
      <w:r w:rsidRPr="00B23FDA">
        <w:rPr>
          <w:rFonts w:ascii="Georgia" w:hAnsi="Georgia"/>
          <w:sz w:val="22"/>
          <w:szCs w:val="22"/>
          <w:lang w:eastAsia="cs-CZ"/>
        </w:rPr>
        <w:t xml:space="preserve">. </w:t>
      </w:r>
      <w:r w:rsidR="0033472E">
        <w:rPr>
          <w:rFonts w:ascii="Georgia" w:hAnsi="Georgia"/>
          <w:sz w:val="22"/>
          <w:szCs w:val="22"/>
          <w:lang w:eastAsia="cs-CZ"/>
        </w:rPr>
        <w:t>března 2018</w:t>
      </w:r>
    </w:p>
    <w:p w14:paraId="45788825" w14:textId="3F108528" w:rsidR="00B23FDA" w:rsidRDefault="00B23FDA" w:rsidP="00B23FDA">
      <w:pPr>
        <w:pStyle w:val="Odstavecseseznamem"/>
        <w:numPr>
          <w:ilvl w:val="0"/>
          <w:numId w:val="45"/>
        </w:numPr>
        <w:rPr>
          <w:rFonts w:ascii="Georgia" w:hAnsi="Georgia"/>
          <w:sz w:val="22"/>
          <w:szCs w:val="22"/>
          <w:lang w:eastAsia="cs-CZ"/>
        </w:rPr>
      </w:pPr>
      <w:r w:rsidRPr="00B23FDA">
        <w:rPr>
          <w:rFonts w:ascii="Georgia" w:hAnsi="Georgia"/>
          <w:sz w:val="22"/>
          <w:szCs w:val="22"/>
          <w:lang w:eastAsia="cs-CZ"/>
        </w:rPr>
        <w:t>Termín odevzdání měsíčního souhrnného reportu a souhrnného tabulky přehledu všech webů je stanoven</w:t>
      </w:r>
      <w:r w:rsidR="0033472E">
        <w:rPr>
          <w:rFonts w:ascii="Georgia" w:hAnsi="Georgia"/>
          <w:sz w:val="22"/>
          <w:szCs w:val="22"/>
          <w:lang w:eastAsia="cs-CZ"/>
        </w:rPr>
        <w:t xml:space="preserve"> následovně:</w:t>
      </w:r>
    </w:p>
    <w:p w14:paraId="77D12480" w14:textId="516A9E9A" w:rsidR="0033472E" w:rsidRDefault="006A78DA" w:rsidP="0033472E">
      <w:pPr>
        <w:pStyle w:val="Odstavecseseznamem"/>
        <w:ind w:firstLine="0"/>
        <w:rPr>
          <w:rFonts w:ascii="Georgia" w:hAnsi="Georgia"/>
          <w:sz w:val="22"/>
          <w:szCs w:val="22"/>
          <w:lang w:eastAsia="cs-CZ"/>
        </w:rPr>
      </w:pPr>
      <w:r>
        <w:rPr>
          <w:rFonts w:ascii="Georgia" w:hAnsi="Georgia"/>
          <w:sz w:val="22"/>
          <w:szCs w:val="22"/>
          <w:lang w:eastAsia="cs-CZ"/>
        </w:rPr>
        <w:t>Report 01/2018</w:t>
      </w:r>
      <w:r w:rsidR="0033472E">
        <w:rPr>
          <w:rFonts w:ascii="Georgia" w:hAnsi="Georgia"/>
          <w:sz w:val="22"/>
          <w:szCs w:val="22"/>
          <w:lang w:eastAsia="cs-CZ"/>
        </w:rPr>
        <w:t xml:space="preserve">: </w:t>
      </w:r>
      <w:r w:rsidR="0033472E">
        <w:rPr>
          <w:rFonts w:ascii="Georgia" w:hAnsi="Georgia"/>
          <w:sz w:val="22"/>
          <w:szCs w:val="22"/>
          <w:lang w:eastAsia="cs-CZ"/>
        </w:rPr>
        <w:tab/>
        <w:t>31. 3. 2018</w:t>
      </w:r>
    </w:p>
    <w:p w14:paraId="2D723298" w14:textId="5091C26B" w:rsidR="0033472E" w:rsidRDefault="0033472E" w:rsidP="0033472E">
      <w:pPr>
        <w:pStyle w:val="Odstavecseseznamem"/>
        <w:ind w:firstLine="0"/>
        <w:rPr>
          <w:rFonts w:ascii="Georgia" w:hAnsi="Georgia"/>
          <w:sz w:val="22"/>
          <w:szCs w:val="22"/>
          <w:lang w:eastAsia="cs-CZ"/>
        </w:rPr>
      </w:pPr>
      <w:r>
        <w:rPr>
          <w:rFonts w:ascii="Georgia" w:hAnsi="Georgia"/>
          <w:sz w:val="22"/>
          <w:szCs w:val="22"/>
          <w:lang w:eastAsia="cs-CZ"/>
        </w:rPr>
        <w:t xml:space="preserve">Report 02/2018: </w:t>
      </w:r>
      <w:r>
        <w:rPr>
          <w:rFonts w:ascii="Georgia" w:hAnsi="Georgia"/>
          <w:sz w:val="22"/>
          <w:szCs w:val="22"/>
          <w:lang w:eastAsia="cs-CZ"/>
        </w:rPr>
        <w:tab/>
        <w:t>16. 4. 2018</w:t>
      </w:r>
    </w:p>
    <w:p w14:paraId="2B446A9E" w14:textId="5C8F9042" w:rsidR="0033472E" w:rsidRDefault="0033472E" w:rsidP="0033472E">
      <w:pPr>
        <w:pStyle w:val="Odstavecseseznamem"/>
        <w:ind w:firstLine="0"/>
        <w:rPr>
          <w:rFonts w:ascii="Georgia" w:hAnsi="Georgia"/>
          <w:sz w:val="22"/>
          <w:szCs w:val="22"/>
          <w:lang w:eastAsia="cs-CZ"/>
        </w:rPr>
      </w:pPr>
      <w:r>
        <w:rPr>
          <w:rFonts w:ascii="Georgia" w:hAnsi="Georgia"/>
          <w:sz w:val="22"/>
          <w:szCs w:val="22"/>
          <w:lang w:eastAsia="cs-CZ"/>
        </w:rPr>
        <w:t>Report 03/2018</w:t>
      </w:r>
      <w:r>
        <w:rPr>
          <w:rFonts w:ascii="Georgia" w:hAnsi="Georgia"/>
          <w:sz w:val="22"/>
          <w:szCs w:val="22"/>
          <w:lang w:eastAsia="cs-CZ"/>
        </w:rPr>
        <w:tab/>
        <w:t>30. 4. 2018</w:t>
      </w:r>
    </w:p>
    <w:p w14:paraId="02DC6807" w14:textId="70EEA0C6" w:rsidR="0033472E" w:rsidRPr="00B23FDA" w:rsidRDefault="0033472E" w:rsidP="0033472E">
      <w:pPr>
        <w:pStyle w:val="Odstavecseseznamem"/>
        <w:ind w:firstLine="0"/>
        <w:rPr>
          <w:rFonts w:ascii="Georgia" w:hAnsi="Georgia"/>
          <w:sz w:val="22"/>
          <w:szCs w:val="22"/>
          <w:lang w:eastAsia="cs-CZ"/>
        </w:rPr>
      </w:pPr>
      <w:r>
        <w:rPr>
          <w:rFonts w:ascii="Georgia" w:hAnsi="Georgia"/>
          <w:sz w:val="22"/>
          <w:szCs w:val="22"/>
          <w:lang w:eastAsia="cs-CZ"/>
        </w:rPr>
        <w:t>Report 04/2018</w:t>
      </w:r>
      <w:r>
        <w:rPr>
          <w:rFonts w:ascii="Georgia" w:hAnsi="Georgia"/>
          <w:sz w:val="22"/>
          <w:szCs w:val="22"/>
          <w:lang w:eastAsia="cs-CZ"/>
        </w:rPr>
        <w:tab/>
        <w:t>21. 5. 2018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345A8ADA" w14:textId="77777777" w:rsidR="0007554A" w:rsidRPr="00A24C3A" w:rsidRDefault="00A24C3A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2EC3A40E" w14:textId="3D531275" w:rsidR="006C3701" w:rsidRPr="00E726CF" w:rsidRDefault="00A24C3A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22796C8D" w14:textId="77777777" w:rsidR="003E437E" w:rsidRPr="00677F36" w:rsidRDefault="003E437E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4ADDDC71" w14:textId="1BFA2750" w:rsidR="003E437E" w:rsidRPr="00A970C5" w:rsidRDefault="003F327B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Dodavatel</w:t>
      </w:r>
      <w:r w:rsidR="00A24C3A" w:rsidRPr="00A970C5">
        <w:rPr>
          <w:rFonts w:ascii="Georgia" w:hAnsi="Georgia"/>
          <w:szCs w:val="22"/>
        </w:rPr>
        <w:t xml:space="preserve"> poskytuje služby objednateli </w:t>
      </w:r>
      <w:r w:rsidR="000A7F80" w:rsidRPr="00A970C5">
        <w:rPr>
          <w:rFonts w:ascii="Georgia" w:hAnsi="Georgia"/>
          <w:szCs w:val="22"/>
        </w:rPr>
        <w:t xml:space="preserve">s potřebnou péčí </w:t>
      </w:r>
      <w:r w:rsidR="00A24C3A" w:rsidRPr="00A970C5">
        <w:rPr>
          <w:rFonts w:ascii="Georgia" w:hAnsi="Georgia"/>
          <w:szCs w:val="22"/>
        </w:rPr>
        <w:t xml:space="preserve">v odpovídající kvalitě a ve sjednaném termínu. </w:t>
      </w:r>
      <w:r w:rsidRPr="00A970C5">
        <w:rPr>
          <w:rFonts w:ascii="Georgia" w:hAnsi="Georgia"/>
          <w:szCs w:val="22"/>
        </w:rPr>
        <w:t>Dodavatel</w:t>
      </w:r>
      <w:r w:rsidR="00A24C3A" w:rsidRPr="00A970C5">
        <w:rPr>
          <w:rFonts w:ascii="Georgia" w:hAnsi="Georgia"/>
          <w:szCs w:val="22"/>
        </w:rPr>
        <w:t xml:space="preserve"> odpovídá za řádné provedení plnění a za to, aby provedením nevznikla objednateli ani třetím osobám újma.</w:t>
      </w:r>
    </w:p>
    <w:p w14:paraId="19CCAF4D" w14:textId="1DCC4514" w:rsidR="003E437E" w:rsidRPr="00A970C5" w:rsidRDefault="003F327B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Dodavatel</w:t>
      </w:r>
      <w:r w:rsidR="00A24C3A" w:rsidRPr="00A970C5">
        <w:rPr>
          <w:rFonts w:ascii="Georgia" w:hAnsi="Georgia"/>
          <w:szCs w:val="22"/>
        </w:rPr>
        <w:t xml:space="preserve"> je při plnění činností pro objednatele povi</w:t>
      </w:r>
      <w:r w:rsidR="00AE1D06" w:rsidRPr="00A970C5">
        <w:rPr>
          <w:rFonts w:ascii="Georgia" w:hAnsi="Georgia"/>
          <w:szCs w:val="22"/>
        </w:rPr>
        <w:t>n</w:t>
      </w:r>
      <w:r w:rsidR="00A24C3A" w:rsidRPr="00A970C5">
        <w:rPr>
          <w:rFonts w:ascii="Georgia" w:hAnsi="Georgia"/>
          <w:szCs w:val="22"/>
        </w:rPr>
        <w:t>en řídit se bezpečnostními a protipožárními předpisy, jakož i směrnicemi objednatele.</w:t>
      </w:r>
      <w:r w:rsidR="00FA6749" w:rsidRPr="00A970C5">
        <w:rPr>
          <w:rFonts w:ascii="Georgia" w:hAnsi="Georgia"/>
          <w:szCs w:val="22"/>
        </w:rPr>
        <w:t xml:space="preserve"> </w:t>
      </w:r>
    </w:p>
    <w:p w14:paraId="7FEA8F05" w14:textId="3E38303E" w:rsidR="000E22C2" w:rsidRPr="00A970C5" w:rsidRDefault="003F327B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Dodavatel</w:t>
      </w:r>
      <w:r w:rsidR="00FA6749" w:rsidRPr="00A970C5">
        <w:rPr>
          <w:rFonts w:ascii="Georgia" w:hAnsi="Georgia"/>
          <w:szCs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A970C5">
        <w:rPr>
          <w:rFonts w:ascii="Georgia" w:hAnsi="Georgia"/>
          <w:szCs w:val="22"/>
        </w:rPr>
        <w:t xml:space="preserve"> Jakékoliv změny týkající se oprávnění dle tohoto odstavce je </w:t>
      </w:r>
      <w:r w:rsidRPr="00A970C5">
        <w:rPr>
          <w:rFonts w:ascii="Georgia" w:hAnsi="Georgia"/>
          <w:szCs w:val="22"/>
        </w:rPr>
        <w:t>dodavatel</w:t>
      </w:r>
      <w:r w:rsidR="00C22149" w:rsidRPr="00A970C5">
        <w:rPr>
          <w:rFonts w:ascii="Georgia" w:hAnsi="Georgia"/>
          <w:szCs w:val="22"/>
        </w:rPr>
        <w:t xml:space="preserve"> povinen neprodleně objednateli oznámit.</w:t>
      </w:r>
    </w:p>
    <w:p w14:paraId="7CAC36E1" w14:textId="7FD82064" w:rsidR="00AE543F" w:rsidRPr="00A970C5" w:rsidRDefault="000E22C2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Osobou odpovědnou za plnění této smlouvy </w:t>
      </w:r>
      <w:r w:rsidR="00FA60E5" w:rsidRPr="00A970C5">
        <w:rPr>
          <w:rFonts w:ascii="Georgia" w:hAnsi="Georgia"/>
          <w:szCs w:val="22"/>
        </w:rPr>
        <w:t xml:space="preserve">a kontaktní osobou </w:t>
      </w:r>
      <w:r w:rsidRPr="00A970C5">
        <w:rPr>
          <w:rFonts w:ascii="Georgia" w:hAnsi="Georgia"/>
          <w:szCs w:val="22"/>
        </w:rPr>
        <w:t xml:space="preserve">je </w:t>
      </w:r>
      <w:r w:rsidR="001B76C1" w:rsidRPr="00A970C5">
        <w:rPr>
          <w:rFonts w:ascii="Georgia" w:hAnsi="Georgia"/>
          <w:szCs w:val="22"/>
        </w:rPr>
        <w:t>Radek Macek</w:t>
      </w:r>
      <w:r w:rsidR="007C0E9B">
        <w:rPr>
          <w:rFonts w:ascii="Georgia" w:hAnsi="Georgia"/>
          <w:szCs w:val="22"/>
        </w:rPr>
        <w:t>.</w:t>
      </w:r>
    </w:p>
    <w:bookmarkEnd w:id="50"/>
    <w:p w14:paraId="75C24AEC" w14:textId="77777777" w:rsidR="00B76E22" w:rsidRDefault="00C22149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39C1433C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32F1035F" w14:textId="215F8EAC" w:rsidR="00B50605" w:rsidRPr="00A970C5" w:rsidRDefault="00C72F98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Objednatel se zavazuje při poskytování služeb s dodavatelem spolupracovat a poskytnout mu nezbytnou součinnost pro </w:t>
      </w:r>
      <w:r w:rsidR="000A7F80" w:rsidRPr="00A970C5">
        <w:rPr>
          <w:rFonts w:ascii="Georgia" w:hAnsi="Georgia"/>
          <w:szCs w:val="22"/>
        </w:rPr>
        <w:t>naplnění předmětu smlouvy</w:t>
      </w:r>
      <w:r w:rsidRPr="00A970C5">
        <w:rPr>
          <w:rFonts w:ascii="Georgia" w:hAnsi="Georgia"/>
          <w:szCs w:val="22"/>
        </w:rPr>
        <w:t xml:space="preserve">. Kontaktní osobou za objednatele je </w:t>
      </w:r>
      <w:r w:rsidR="007D68D9" w:rsidRPr="00A970C5">
        <w:rPr>
          <w:rFonts w:ascii="Georgia" w:hAnsi="Georgia"/>
          <w:szCs w:val="22"/>
        </w:rPr>
        <w:t>Markéta Vogelová</w:t>
      </w:r>
      <w:r w:rsidR="00B50605" w:rsidRPr="00A970C5">
        <w:rPr>
          <w:rFonts w:ascii="Georgia" w:hAnsi="Georgia"/>
          <w:szCs w:val="22"/>
        </w:rPr>
        <w:t>.</w:t>
      </w:r>
    </w:p>
    <w:p w14:paraId="631B2E19" w14:textId="77777777" w:rsidR="0007554A" w:rsidRPr="00C72F98" w:rsidRDefault="0007554A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14:paraId="24C46613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1D8CBD72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3B4C9063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034BF4DE" w14:textId="61E80133" w:rsidR="00C72F98" w:rsidRPr="00A970C5" w:rsidRDefault="00C72F98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Dodavatel odpovídá za škody způsobené na majetku o</w:t>
      </w:r>
      <w:r w:rsidR="000A7F80" w:rsidRPr="00A970C5">
        <w:rPr>
          <w:rFonts w:ascii="Georgia" w:hAnsi="Georgia"/>
          <w:szCs w:val="22"/>
        </w:rPr>
        <w:t>bjednatele</w:t>
      </w:r>
      <w:r w:rsidRPr="00A970C5">
        <w:rPr>
          <w:rFonts w:ascii="Georgia" w:hAnsi="Georgia"/>
          <w:szCs w:val="22"/>
        </w:rPr>
        <w:t>, eventuálně na zdraví jeho zaměstnanců nebo třetích osob, vzniklé protiprávním jednáním dodavatele. Dodavatel se zavazuje uhradit způsobenou škodu v plném rozsahu.</w:t>
      </w:r>
    </w:p>
    <w:p w14:paraId="13FDA664" w14:textId="142E8139" w:rsidR="005F69B6" w:rsidRPr="00A970C5" w:rsidRDefault="003F327B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Dodavatel</w:t>
      </w:r>
      <w:r w:rsidR="003D26AA" w:rsidRPr="00A970C5">
        <w:rPr>
          <w:rFonts w:ascii="Georgia" w:hAnsi="Georgia"/>
          <w:szCs w:val="22"/>
        </w:rPr>
        <w:t xml:space="preserve"> se zavazuje učinit vše, aby bylo zabráněno jakékoliv </w:t>
      </w:r>
      <w:r w:rsidR="00394F38" w:rsidRPr="00A970C5">
        <w:rPr>
          <w:rFonts w:ascii="Georgia" w:hAnsi="Georgia"/>
          <w:szCs w:val="22"/>
        </w:rPr>
        <w:t>újmě objednatele nebo třetích osob a provést všechna předepsaná opatření k uchování a zabezpečení majetku objednatele.</w:t>
      </w:r>
    </w:p>
    <w:p w14:paraId="04E51796" w14:textId="77777777" w:rsidR="00B50605" w:rsidRPr="00677F36" w:rsidRDefault="00394F38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63C68405" w14:textId="7E7514D0" w:rsidR="00B50605" w:rsidRPr="00A970C5" w:rsidRDefault="00394F38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Tato Smlouva se uzavírá na dobu určitou, a</w:t>
      </w:r>
      <w:r w:rsidR="002D52A9" w:rsidRPr="00A970C5">
        <w:rPr>
          <w:rFonts w:ascii="Georgia" w:hAnsi="Georgia"/>
          <w:szCs w:val="22"/>
        </w:rPr>
        <w:t xml:space="preserve"> to </w:t>
      </w:r>
      <w:r w:rsidR="003E4B01" w:rsidRPr="00A970C5">
        <w:rPr>
          <w:rFonts w:ascii="Georgia" w:hAnsi="Georgia"/>
          <w:szCs w:val="22"/>
        </w:rPr>
        <w:t xml:space="preserve">do </w:t>
      </w:r>
      <w:r w:rsidR="009B255B" w:rsidRPr="00A970C5">
        <w:rPr>
          <w:rFonts w:ascii="Georgia" w:hAnsi="Georgia"/>
          <w:szCs w:val="22"/>
        </w:rPr>
        <w:t>3</w:t>
      </w:r>
      <w:r w:rsidR="0050655F" w:rsidRPr="00A970C5">
        <w:rPr>
          <w:rFonts w:ascii="Georgia" w:hAnsi="Georgia"/>
          <w:szCs w:val="22"/>
        </w:rPr>
        <w:t>1</w:t>
      </w:r>
      <w:r w:rsidR="006C3701" w:rsidRPr="00A970C5">
        <w:rPr>
          <w:rFonts w:ascii="Georgia" w:hAnsi="Georgia"/>
          <w:szCs w:val="22"/>
        </w:rPr>
        <w:t xml:space="preserve">. </w:t>
      </w:r>
      <w:r w:rsidR="0050655F" w:rsidRPr="00A970C5">
        <w:rPr>
          <w:rFonts w:ascii="Georgia" w:hAnsi="Georgia"/>
          <w:szCs w:val="22"/>
        </w:rPr>
        <w:t>5</w:t>
      </w:r>
      <w:r w:rsidR="00EA1922" w:rsidRPr="00A970C5">
        <w:rPr>
          <w:rFonts w:ascii="Georgia" w:hAnsi="Georgia"/>
          <w:szCs w:val="22"/>
        </w:rPr>
        <w:t>. 201</w:t>
      </w:r>
      <w:r w:rsidR="0050655F" w:rsidRPr="00A970C5">
        <w:rPr>
          <w:rFonts w:ascii="Georgia" w:hAnsi="Georgia"/>
          <w:szCs w:val="22"/>
        </w:rPr>
        <w:t>8</w:t>
      </w:r>
      <w:r w:rsidR="003E4B01" w:rsidRPr="00A970C5">
        <w:rPr>
          <w:rFonts w:ascii="Georgia" w:hAnsi="Georgia"/>
          <w:szCs w:val="22"/>
        </w:rPr>
        <w:t>.</w:t>
      </w:r>
    </w:p>
    <w:p w14:paraId="51C3AC4D" w14:textId="77777777" w:rsidR="005D45DE" w:rsidRPr="00A970C5" w:rsidRDefault="00160CF6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Ob</w:t>
      </w:r>
      <w:r w:rsidR="00E236A9" w:rsidRPr="00A970C5">
        <w:rPr>
          <w:rFonts w:ascii="Georgia" w:hAnsi="Georgia"/>
          <w:szCs w:val="22"/>
        </w:rPr>
        <w:t>jednatel může</w:t>
      </w:r>
      <w:r w:rsidRPr="00A970C5">
        <w:rPr>
          <w:rFonts w:ascii="Georgia" w:hAnsi="Georgia"/>
          <w:szCs w:val="22"/>
        </w:rPr>
        <w:t xml:space="preserve"> smlouvu bez udání důvodu vypovědět, výpovědní doba činí </w:t>
      </w:r>
      <w:r w:rsidR="00DB76FA" w:rsidRPr="00A970C5">
        <w:rPr>
          <w:rFonts w:ascii="Georgia" w:hAnsi="Georgia"/>
          <w:szCs w:val="22"/>
        </w:rPr>
        <w:t xml:space="preserve">10 dní </w:t>
      </w:r>
      <w:r w:rsidRPr="00A970C5">
        <w:rPr>
          <w:rFonts w:ascii="Georgia" w:hAnsi="Georgia"/>
          <w:szCs w:val="22"/>
        </w:rPr>
        <w:t>a počíná běžet ode dne doručení výpovědi.</w:t>
      </w:r>
    </w:p>
    <w:p w14:paraId="5AB5E2CF" w14:textId="77777777" w:rsidR="005D45DE" w:rsidRPr="00A970C5" w:rsidRDefault="00CD3AC1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14:paraId="0ECAFB11" w14:textId="77777777" w:rsidR="008B2746" w:rsidRPr="00A970C5" w:rsidRDefault="00CD3AC1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Objednatel je oprávněn od této </w:t>
      </w:r>
      <w:r w:rsidR="008B2746" w:rsidRPr="00A970C5">
        <w:rPr>
          <w:rFonts w:ascii="Georgia" w:hAnsi="Georgia"/>
          <w:szCs w:val="22"/>
        </w:rPr>
        <w:t>s</w:t>
      </w:r>
      <w:r w:rsidRPr="00A970C5">
        <w:rPr>
          <w:rFonts w:ascii="Georgia" w:hAnsi="Georgia"/>
          <w:szCs w:val="22"/>
        </w:rPr>
        <w:t xml:space="preserve">mlouvy odstoupit, a to i částečně, v případě závažného porušení smluvní nebo zákonné povinnosti </w:t>
      </w:r>
      <w:r w:rsidR="008B2746" w:rsidRPr="00A970C5">
        <w:rPr>
          <w:rFonts w:ascii="Georgia" w:hAnsi="Georgia"/>
          <w:szCs w:val="22"/>
        </w:rPr>
        <w:t>dodavatele</w:t>
      </w:r>
      <w:r w:rsidRPr="00A970C5">
        <w:rPr>
          <w:rFonts w:ascii="Georgia" w:hAnsi="Georgia"/>
          <w:szCs w:val="22"/>
        </w:rPr>
        <w:t xml:space="preserve">. </w:t>
      </w:r>
    </w:p>
    <w:p w14:paraId="1C0E62D1" w14:textId="77777777" w:rsidR="005D45DE" w:rsidRPr="005D45DE" w:rsidRDefault="005D45DE" w:rsidP="004513E0">
      <w:pPr>
        <w:rPr>
          <w:lang w:eastAsia="cs-CZ" w:bidi="ar-SA"/>
        </w:rPr>
      </w:pPr>
    </w:p>
    <w:p w14:paraId="6EF1A2C5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46FE5E45" w14:textId="77777777" w:rsidR="005D45DE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prodlení s plnění</w:t>
      </w:r>
      <w:r w:rsidR="005D45DE">
        <w:rPr>
          <w:rFonts w:ascii="Georgia" w:hAnsi="Georgia"/>
          <w:sz w:val="22"/>
          <w:szCs w:val="22"/>
        </w:rPr>
        <w:t>m</w:t>
      </w:r>
      <w:r w:rsidRPr="005D45DE">
        <w:rPr>
          <w:rFonts w:ascii="Georgia" w:hAnsi="Georgia"/>
          <w:sz w:val="22"/>
          <w:szCs w:val="22"/>
        </w:rPr>
        <w:t xml:space="preserve"> dle této Smlouvy po dobu delší než </w:t>
      </w:r>
      <w:r w:rsidR="003E4B01">
        <w:rPr>
          <w:rFonts w:ascii="Georgia" w:hAnsi="Georgia"/>
          <w:sz w:val="22"/>
          <w:szCs w:val="22"/>
        </w:rPr>
        <w:t>20</w:t>
      </w:r>
      <w:r w:rsidR="005D45DE">
        <w:rPr>
          <w:rFonts w:ascii="Georgia" w:hAnsi="Georgia"/>
          <w:sz w:val="22"/>
          <w:szCs w:val="22"/>
        </w:rPr>
        <w:t xml:space="preserve"> d</w:t>
      </w:r>
      <w:r w:rsidRPr="005D45DE">
        <w:rPr>
          <w:rFonts w:ascii="Georgia" w:hAnsi="Georgia"/>
          <w:sz w:val="22"/>
          <w:szCs w:val="22"/>
        </w:rPr>
        <w:t>nů,</w:t>
      </w:r>
    </w:p>
    <w:p w14:paraId="27735CE7" w14:textId="77777777" w:rsidR="005D45DE" w:rsidRDefault="005D45DE" w:rsidP="004513E0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</w:p>
    <w:p w14:paraId="0FBFC99C" w14:textId="77777777" w:rsidR="00D91147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 xml:space="preserve">provádění plnění </w:t>
      </w:r>
      <w:r w:rsidR="008B2746" w:rsidRPr="005D45DE">
        <w:rPr>
          <w:rFonts w:ascii="Georgia" w:hAnsi="Georgia"/>
          <w:sz w:val="22"/>
          <w:szCs w:val="22"/>
        </w:rPr>
        <w:t xml:space="preserve">smlouvy </w:t>
      </w:r>
      <w:r w:rsidRPr="005D45DE">
        <w:rPr>
          <w:rFonts w:ascii="Georgia" w:hAnsi="Georgia"/>
          <w:sz w:val="22"/>
          <w:szCs w:val="22"/>
        </w:rPr>
        <w:t>v rozporu s</w:t>
      </w:r>
      <w:r w:rsidR="008B2746" w:rsidRPr="005D45DE">
        <w:rPr>
          <w:rFonts w:ascii="Georgia" w:hAnsi="Georgia"/>
          <w:sz w:val="22"/>
          <w:szCs w:val="22"/>
        </w:rPr>
        <w:t> pokyny o</w:t>
      </w:r>
      <w:r w:rsidRPr="005D45DE">
        <w:rPr>
          <w:rFonts w:ascii="Georgia" w:hAnsi="Georgia"/>
          <w:sz w:val="22"/>
          <w:szCs w:val="22"/>
        </w:rPr>
        <w:t>bjednatele</w:t>
      </w:r>
      <w:r w:rsidR="00CC7487" w:rsidRPr="005D45DE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 w:val="22"/>
          <w:szCs w:val="22"/>
        </w:rPr>
        <w:t>ě</w:t>
      </w:r>
      <w:r w:rsidR="00CC7487" w:rsidRPr="005D45DE">
        <w:rPr>
          <w:rFonts w:ascii="Georgia" w:hAnsi="Georgia"/>
          <w:sz w:val="22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 w:val="22"/>
          <w:szCs w:val="22"/>
        </w:rPr>
        <w:t>.</w:t>
      </w:r>
      <w:r w:rsidR="00CC7487" w:rsidRPr="005D45DE">
        <w:rPr>
          <w:rFonts w:ascii="Georgia" w:hAnsi="Georgia"/>
          <w:sz w:val="22"/>
          <w:szCs w:val="22"/>
        </w:rPr>
        <w:t xml:space="preserve"> </w:t>
      </w:r>
    </w:p>
    <w:p w14:paraId="4BA62848" w14:textId="77777777" w:rsidR="00D91147" w:rsidRDefault="00D91147" w:rsidP="00D91147">
      <w:pPr>
        <w:ind w:firstLine="0"/>
        <w:rPr>
          <w:rFonts w:ascii="Georgia" w:hAnsi="Georgia"/>
          <w:sz w:val="22"/>
          <w:szCs w:val="22"/>
        </w:rPr>
      </w:pPr>
    </w:p>
    <w:p w14:paraId="39B71142" w14:textId="2A75AA70" w:rsidR="00576CA0" w:rsidRPr="00E726CF" w:rsidRDefault="00D91147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>
        <w:rPr>
          <w:rFonts w:ascii="Georgia" w:hAnsi="Georgia"/>
          <w:szCs w:val="22"/>
        </w:rPr>
        <w:t>s</w:t>
      </w:r>
      <w:r w:rsidRPr="005D45DE">
        <w:rPr>
          <w:rFonts w:ascii="Georgia" w:hAnsi="Georgia"/>
          <w:szCs w:val="22"/>
        </w:rPr>
        <w:t xml:space="preserve">mlouvy nastávají okamžikem doručení písemného projevu vůle odstoupit od této </w:t>
      </w:r>
      <w:r>
        <w:rPr>
          <w:rFonts w:ascii="Georgia" w:hAnsi="Georgia"/>
          <w:szCs w:val="22"/>
        </w:rPr>
        <w:t>s</w:t>
      </w:r>
      <w:r w:rsidRPr="005D45DE">
        <w:rPr>
          <w:rFonts w:ascii="Georgia" w:hAnsi="Georgia"/>
          <w:szCs w:val="22"/>
        </w:rPr>
        <w:t>mlouvy druhé</w:t>
      </w:r>
      <w:r>
        <w:rPr>
          <w:rFonts w:ascii="Georgia" w:hAnsi="Georgia"/>
          <w:szCs w:val="22"/>
        </w:rPr>
        <w:t xml:space="preserve"> smluvní straně. Odstoupení od s</w:t>
      </w:r>
      <w:r w:rsidRPr="005D45DE">
        <w:rPr>
          <w:rFonts w:ascii="Georgia" w:hAnsi="Georgia"/>
          <w:szCs w:val="22"/>
        </w:rPr>
        <w:t>mlouvy se nedotýká nároku na náhradu škody vzniklé porušením této Smlouvy ani nároku na zaplacení smluvních pokut</w:t>
      </w:r>
      <w:r>
        <w:rPr>
          <w:rFonts w:ascii="Georgia" w:hAnsi="Georgia"/>
          <w:szCs w:val="22"/>
        </w:rPr>
        <w:t>.</w:t>
      </w:r>
    </w:p>
    <w:p w14:paraId="3F1DF049" w14:textId="77777777" w:rsidR="00576CA0" w:rsidRDefault="00576CA0" w:rsidP="00A970C5">
      <w:pPr>
        <w:pStyle w:val="Text0"/>
        <w:jc w:val="both"/>
        <w:rPr>
          <w:rFonts w:ascii="Georgia" w:hAnsi="Georgia"/>
          <w:szCs w:val="22"/>
        </w:rPr>
      </w:pPr>
    </w:p>
    <w:p w14:paraId="7A97FC27" w14:textId="77777777" w:rsidR="00D91147" w:rsidRPr="00D91147" w:rsidRDefault="00D91147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Závazky smluvních stran vzniklé v důsledku odstoupení od </w:t>
      </w:r>
      <w:r>
        <w:rPr>
          <w:rFonts w:ascii="Georgia" w:hAnsi="Georgia"/>
          <w:szCs w:val="22"/>
        </w:rPr>
        <w:t>s</w:t>
      </w:r>
      <w:r w:rsidRPr="005D45DE">
        <w:rPr>
          <w:rFonts w:ascii="Georgia" w:hAnsi="Georgia"/>
          <w:szCs w:val="22"/>
        </w:rPr>
        <w:t>mlouvy budou vypořádány následujícím způsobem. V případě odstoupení od </w:t>
      </w:r>
      <w:r>
        <w:rPr>
          <w:rFonts w:ascii="Georgia" w:hAnsi="Georgia"/>
          <w:szCs w:val="22"/>
        </w:rPr>
        <w:t>s</w:t>
      </w:r>
      <w:r w:rsidRPr="005D45DE">
        <w:rPr>
          <w:rFonts w:ascii="Georgia" w:hAnsi="Georgia"/>
          <w:szCs w:val="22"/>
        </w:rPr>
        <w:t xml:space="preserve">mlouvy je </w:t>
      </w:r>
      <w:r>
        <w:rPr>
          <w:rFonts w:ascii="Georgia" w:hAnsi="Georgia"/>
          <w:szCs w:val="22"/>
        </w:rPr>
        <w:t>dodavatel povinen neprodleně předat o</w:t>
      </w:r>
      <w:r w:rsidRPr="005D45DE">
        <w:rPr>
          <w:rFonts w:ascii="Georgia" w:hAnsi="Georgia"/>
          <w:szCs w:val="22"/>
        </w:rPr>
        <w:t xml:space="preserve">bjednateli plnění v aktuálně rozpracovaném stavu. Pro případ odstoupení od </w:t>
      </w:r>
      <w:r>
        <w:rPr>
          <w:rFonts w:ascii="Georgia" w:hAnsi="Georgia"/>
          <w:szCs w:val="22"/>
        </w:rPr>
        <w:t>s</w:t>
      </w:r>
      <w:r w:rsidRPr="005D45DE">
        <w:rPr>
          <w:rFonts w:ascii="Georgia" w:hAnsi="Georgia"/>
          <w:szCs w:val="22"/>
        </w:rPr>
        <w:t xml:space="preserve">mlouvy z důvodů na straně </w:t>
      </w:r>
      <w:r>
        <w:rPr>
          <w:rFonts w:ascii="Georgia" w:hAnsi="Georgia"/>
          <w:szCs w:val="22"/>
        </w:rPr>
        <w:t>objednatele má dodavatel</w:t>
      </w:r>
      <w:r w:rsidRPr="005D45DE">
        <w:rPr>
          <w:rFonts w:ascii="Georgia" w:hAnsi="Georgia"/>
          <w:szCs w:val="22"/>
        </w:rPr>
        <w:t xml:space="preserve"> nárok na poměrnou část </w:t>
      </w:r>
      <w:r>
        <w:rPr>
          <w:rFonts w:ascii="Georgia" w:hAnsi="Georgia"/>
          <w:szCs w:val="22"/>
        </w:rPr>
        <w:t>c</w:t>
      </w:r>
      <w:r w:rsidRPr="005D45DE">
        <w:rPr>
          <w:rFonts w:ascii="Georgia" w:hAnsi="Georgia"/>
          <w:szCs w:val="22"/>
        </w:rPr>
        <w:t xml:space="preserve">eny odpovídající rozsahu jím provedeného plnění. V případě odstoupení od </w:t>
      </w:r>
      <w:r>
        <w:rPr>
          <w:rFonts w:ascii="Georgia" w:hAnsi="Georgia"/>
          <w:szCs w:val="22"/>
        </w:rPr>
        <w:t>s</w:t>
      </w:r>
      <w:r w:rsidRPr="005D45DE">
        <w:rPr>
          <w:rFonts w:ascii="Georgia" w:hAnsi="Georgia"/>
          <w:szCs w:val="22"/>
        </w:rPr>
        <w:t xml:space="preserve">mlouvy z důvodů na straně </w:t>
      </w:r>
      <w:r>
        <w:rPr>
          <w:rFonts w:ascii="Georgia" w:hAnsi="Georgia"/>
          <w:szCs w:val="22"/>
        </w:rPr>
        <w:t>dodavatele m</w:t>
      </w:r>
      <w:r w:rsidRPr="005D45DE">
        <w:rPr>
          <w:rFonts w:ascii="Georgia" w:hAnsi="Georgia"/>
          <w:szCs w:val="22"/>
        </w:rPr>
        <w:t xml:space="preserve">á </w:t>
      </w:r>
      <w:r>
        <w:rPr>
          <w:rFonts w:ascii="Georgia" w:hAnsi="Georgia"/>
          <w:szCs w:val="22"/>
        </w:rPr>
        <w:t>dodavate</w:t>
      </w:r>
      <w:r w:rsidRPr="005D45DE">
        <w:rPr>
          <w:rFonts w:ascii="Georgia" w:hAnsi="Georgia"/>
          <w:szCs w:val="22"/>
        </w:rPr>
        <w:t>l nárok na náhradu nutných nákladů, které prokazatelně vynaložil na provedení plnění.</w:t>
      </w:r>
    </w:p>
    <w:p w14:paraId="33B169FE" w14:textId="77777777" w:rsidR="006F00EC" w:rsidRPr="005D45DE" w:rsidRDefault="00CD3AC1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V případě předčasného ukončení této </w:t>
      </w:r>
      <w:r w:rsidR="00CC7487" w:rsidRPr="00A970C5">
        <w:rPr>
          <w:rFonts w:ascii="Georgia" w:hAnsi="Georgia"/>
          <w:szCs w:val="22"/>
        </w:rPr>
        <w:t>s</w:t>
      </w:r>
      <w:r w:rsidRPr="00A970C5">
        <w:rPr>
          <w:rFonts w:ascii="Georgia" w:hAnsi="Georgia"/>
          <w:szCs w:val="22"/>
        </w:rPr>
        <w:t xml:space="preserve">mlouvy je </w:t>
      </w:r>
      <w:r w:rsidR="00CC7487" w:rsidRPr="00A970C5">
        <w:rPr>
          <w:rFonts w:ascii="Georgia" w:hAnsi="Georgia"/>
          <w:szCs w:val="22"/>
        </w:rPr>
        <w:t>dodavatel p</w:t>
      </w:r>
      <w:r w:rsidRPr="00A970C5">
        <w:rPr>
          <w:rFonts w:ascii="Georgia" w:hAnsi="Georgia"/>
          <w:szCs w:val="22"/>
        </w:rPr>
        <w:t xml:space="preserve">ovinen poskytnout </w:t>
      </w:r>
      <w:r w:rsidR="00CC7487" w:rsidRPr="00A970C5">
        <w:rPr>
          <w:rFonts w:ascii="Georgia" w:hAnsi="Georgia"/>
          <w:szCs w:val="22"/>
        </w:rPr>
        <w:t>o</w:t>
      </w:r>
      <w:r w:rsidRPr="00A970C5">
        <w:rPr>
          <w:rFonts w:ascii="Georgia" w:hAnsi="Georgia"/>
          <w:szCs w:val="22"/>
        </w:rPr>
        <w:t xml:space="preserve">bjednateli nezbytnou součinnost tak, aby </w:t>
      </w:r>
      <w:r w:rsidR="00CC7487" w:rsidRPr="00A970C5">
        <w:rPr>
          <w:rFonts w:ascii="Georgia" w:hAnsi="Georgia"/>
          <w:szCs w:val="22"/>
        </w:rPr>
        <w:t>o</w:t>
      </w:r>
      <w:r w:rsidRPr="00A970C5">
        <w:rPr>
          <w:rFonts w:ascii="Georgia" w:hAnsi="Georgia"/>
          <w:szCs w:val="22"/>
        </w:rPr>
        <w:t>bjednateli nevznikla škoda.</w:t>
      </w:r>
    </w:p>
    <w:p w14:paraId="383BF8A3" w14:textId="77777777" w:rsidR="00F8467D" w:rsidRPr="00A970C5" w:rsidRDefault="00160CF6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Tato smlouva může být </w:t>
      </w:r>
      <w:r w:rsidR="00CC7487" w:rsidRPr="00A970C5">
        <w:rPr>
          <w:rFonts w:ascii="Georgia" w:hAnsi="Georgia"/>
          <w:szCs w:val="22"/>
        </w:rPr>
        <w:t xml:space="preserve">také </w:t>
      </w:r>
      <w:r w:rsidRPr="00A970C5">
        <w:rPr>
          <w:rFonts w:ascii="Georgia" w:hAnsi="Georgia"/>
          <w:szCs w:val="22"/>
        </w:rPr>
        <w:t>ukončena dohodou smluvních stran.</w:t>
      </w:r>
    </w:p>
    <w:p w14:paraId="6FBE4401" w14:textId="77777777" w:rsidR="002D52A9" w:rsidRDefault="002D52A9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7143BC71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4EA13269" w14:textId="77777777" w:rsidR="00EB0900" w:rsidRPr="00A970C5" w:rsidRDefault="00CC7487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V případě, že dodavatel bude v </w:t>
      </w:r>
      <w:r w:rsidR="002D52A9" w:rsidRPr="00A970C5">
        <w:rPr>
          <w:rFonts w:ascii="Georgia" w:hAnsi="Georgia"/>
          <w:szCs w:val="22"/>
        </w:rPr>
        <w:t>prodlení</w:t>
      </w:r>
      <w:r w:rsidR="00E1013B" w:rsidRPr="00A970C5">
        <w:rPr>
          <w:rFonts w:ascii="Georgia" w:hAnsi="Georgia"/>
          <w:szCs w:val="22"/>
        </w:rPr>
        <w:t xml:space="preserve"> s předáním díla</w:t>
      </w:r>
      <w:r w:rsidRPr="00A970C5">
        <w:rPr>
          <w:rFonts w:ascii="Georgia" w:hAnsi="Georgia"/>
          <w:szCs w:val="22"/>
        </w:rPr>
        <w:t>, má objednatel právo na smluvní pokutu ve</w:t>
      </w:r>
      <w:r w:rsidR="005D45DE" w:rsidRPr="00A970C5">
        <w:rPr>
          <w:rFonts w:ascii="Georgia" w:hAnsi="Georgia"/>
          <w:szCs w:val="22"/>
        </w:rPr>
        <w:t xml:space="preserve"> </w:t>
      </w:r>
      <w:r w:rsidRPr="00A970C5">
        <w:rPr>
          <w:rFonts w:ascii="Georgia" w:hAnsi="Georgia"/>
          <w:szCs w:val="22"/>
        </w:rPr>
        <w:t xml:space="preserve">výši </w:t>
      </w:r>
      <w:r w:rsidR="00E1013B" w:rsidRPr="00A970C5">
        <w:rPr>
          <w:rFonts w:ascii="Georgia" w:hAnsi="Georgia"/>
          <w:szCs w:val="22"/>
        </w:rPr>
        <w:t xml:space="preserve">0,05 % z ceny díla </w:t>
      </w:r>
      <w:r w:rsidR="002D52A9" w:rsidRPr="00A970C5">
        <w:rPr>
          <w:rFonts w:ascii="Georgia" w:hAnsi="Georgia"/>
          <w:szCs w:val="22"/>
        </w:rPr>
        <w:t>za každý den prodlení s</w:t>
      </w:r>
      <w:r w:rsidR="008B2746" w:rsidRPr="00A970C5">
        <w:rPr>
          <w:rFonts w:ascii="Georgia" w:hAnsi="Georgia"/>
          <w:szCs w:val="22"/>
        </w:rPr>
        <w:t xml:space="preserve"> plněním této smlouvy. </w:t>
      </w:r>
    </w:p>
    <w:p w14:paraId="1917CDA0" w14:textId="77777777" w:rsidR="00F8467D" w:rsidRPr="00A970C5" w:rsidRDefault="00CD3AC1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A970C5">
        <w:rPr>
          <w:rFonts w:ascii="Georgia" w:hAnsi="Georgia"/>
          <w:szCs w:val="22"/>
        </w:rPr>
        <w:t xml:space="preserve">dodavatele </w:t>
      </w:r>
      <w:r w:rsidRPr="00A970C5">
        <w:rPr>
          <w:rFonts w:ascii="Georgia" w:hAnsi="Georgia"/>
          <w:szCs w:val="22"/>
        </w:rPr>
        <w:t xml:space="preserve">splnit povinnost, jejíž plnění bylo zajištěno smluvní pokutou. </w:t>
      </w:r>
      <w:r w:rsidR="00EA097F" w:rsidRPr="00A970C5">
        <w:rPr>
          <w:rFonts w:ascii="Georgia" w:hAnsi="Georgia"/>
          <w:szCs w:val="22"/>
        </w:rPr>
        <w:t>Dodavatel</w:t>
      </w:r>
      <w:r w:rsidRPr="00A970C5">
        <w:rPr>
          <w:rFonts w:ascii="Georgia" w:hAnsi="Georgia"/>
          <w:szCs w:val="22"/>
        </w:rPr>
        <w:t xml:space="preserve"> tak bude i nadále povinen ke splnění takovéto povinnosti.</w:t>
      </w:r>
    </w:p>
    <w:p w14:paraId="413820AF" w14:textId="77777777" w:rsidR="00F8467D" w:rsidRPr="00A970C5" w:rsidRDefault="00CD3AC1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Vznikem povinnosti hradit smluvní pokutu ani jejím faktickým zaplacením není dotčen nárok </w:t>
      </w:r>
      <w:r w:rsidR="00EA097F" w:rsidRPr="00A970C5">
        <w:rPr>
          <w:rFonts w:ascii="Georgia" w:hAnsi="Georgia"/>
          <w:szCs w:val="22"/>
        </w:rPr>
        <w:t>o</w:t>
      </w:r>
      <w:r w:rsidRPr="00A970C5">
        <w:rPr>
          <w:rFonts w:ascii="Georgia" w:hAnsi="Georgia"/>
          <w:szCs w:val="22"/>
        </w:rPr>
        <w:t>bjednatele na náhradu škody v </w:t>
      </w:r>
      <w:r w:rsidR="00EA097F" w:rsidRPr="00A970C5">
        <w:rPr>
          <w:rFonts w:ascii="Georgia" w:hAnsi="Georgia"/>
          <w:szCs w:val="22"/>
        </w:rPr>
        <w:t>plné výši ani na odstoupení od s</w:t>
      </w:r>
      <w:r w:rsidRPr="00A970C5">
        <w:rPr>
          <w:rFonts w:ascii="Georgia" w:hAnsi="Georgia"/>
          <w:szCs w:val="22"/>
        </w:rPr>
        <w:t>mlouvy. Odstoupením od </w:t>
      </w:r>
      <w:r w:rsidR="00EA097F" w:rsidRPr="00A970C5">
        <w:rPr>
          <w:rFonts w:ascii="Georgia" w:hAnsi="Georgia"/>
          <w:szCs w:val="22"/>
        </w:rPr>
        <w:t>s</w:t>
      </w:r>
      <w:r w:rsidRPr="00A970C5">
        <w:rPr>
          <w:rFonts w:ascii="Georgia" w:hAnsi="Georgia"/>
          <w:szCs w:val="22"/>
        </w:rPr>
        <w:t>mlouvy nárok na již uplatněnou smluvní pokutu nezaniká.</w:t>
      </w:r>
    </w:p>
    <w:p w14:paraId="214A9DD6" w14:textId="77777777" w:rsidR="00F8467D" w:rsidRPr="00A970C5" w:rsidRDefault="00CD3AC1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 xml:space="preserve">Smluvní pokuta je splatná doručením písemného oznámení o jejím uplatnění </w:t>
      </w:r>
      <w:r w:rsidR="00EA097F" w:rsidRPr="00A970C5">
        <w:rPr>
          <w:rFonts w:ascii="Georgia" w:hAnsi="Georgia"/>
          <w:szCs w:val="22"/>
        </w:rPr>
        <w:t>dodavateli</w:t>
      </w:r>
      <w:r w:rsidRPr="00A970C5">
        <w:rPr>
          <w:rFonts w:ascii="Georgia" w:hAnsi="Georgia"/>
          <w:szCs w:val="22"/>
        </w:rPr>
        <w:t xml:space="preserve">. Objednatel je oprávněn svou pohledávku z titulu smluvní pokuty započíst oproti splatné pohledávce </w:t>
      </w:r>
      <w:r w:rsidR="00EA097F" w:rsidRPr="00A970C5">
        <w:rPr>
          <w:rFonts w:ascii="Georgia" w:hAnsi="Georgia"/>
          <w:szCs w:val="22"/>
        </w:rPr>
        <w:t>dodavatele na zaplacení c</w:t>
      </w:r>
      <w:r w:rsidRPr="00A970C5">
        <w:rPr>
          <w:rFonts w:ascii="Georgia" w:hAnsi="Georgia"/>
          <w:szCs w:val="22"/>
        </w:rPr>
        <w:t>eny.</w:t>
      </w:r>
    </w:p>
    <w:p w14:paraId="4695E06D" w14:textId="77777777" w:rsidR="006F00EC" w:rsidRPr="00A970C5" w:rsidRDefault="00EA097F" w:rsidP="00A970C5">
      <w:pPr>
        <w:pStyle w:val="Text0"/>
        <w:numPr>
          <w:ilvl w:val="1"/>
          <w:numId w:val="2"/>
        </w:numPr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S</w:t>
      </w:r>
      <w:r w:rsidR="00CD3AC1" w:rsidRPr="00A970C5">
        <w:rPr>
          <w:rFonts w:ascii="Georgia" w:hAnsi="Georgia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7ECF8C96" w14:textId="77777777" w:rsidR="00B50605" w:rsidRPr="00677F36" w:rsidRDefault="00160CF6" w:rsidP="00B844BE">
      <w:pPr>
        <w:pStyle w:val="Textnadpis1"/>
        <w:numPr>
          <w:ilvl w:val="0"/>
          <w:numId w:val="2"/>
        </w:numPr>
        <w:spacing w:before="240" w:after="240" w:line="360" w:lineRule="auto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7B51524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9CE23F7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446A128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54A1610F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E155B1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24541E48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A1A67FA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213C805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BED5EB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5C57E99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3A97F4E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08859C52" w14:textId="77777777" w:rsidR="00677F36" w:rsidRPr="00A970C5" w:rsidRDefault="00160CF6" w:rsidP="00267C58">
      <w:pPr>
        <w:pStyle w:val="Text0"/>
        <w:numPr>
          <w:ilvl w:val="1"/>
          <w:numId w:val="2"/>
        </w:numPr>
        <w:ind w:left="697" w:hanging="340"/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Změny této smlouvy jsou možné pouze na zákl</w:t>
      </w:r>
      <w:r w:rsidR="00677F36" w:rsidRPr="00A970C5">
        <w:rPr>
          <w:rFonts w:ascii="Georgia" w:hAnsi="Georgia"/>
          <w:szCs w:val="22"/>
        </w:rPr>
        <w:t xml:space="preserve">adě dohody obou smluvních stran </w:t>
      </w:r>
      <w:r w:rsidR="00310AE4" w:rsidRPr="00A970C5">
        <w:rPr>
          <w:rFonts w:ascii="Georgia" w:hAnsi="Georgia"/>
          <w:szCs w:val="22"/>
        </w:rPr>
        <w:t>formou dodatků.</w:t>
      </w:r>
    </w:p>
    <w:p w14:paraId="08CAA61F" w14:textId="77777777" w:rsidR="00677F36" w:rsidRPr="00A970C5" w:rsidRDefault="00310AE4" w:rsidP="00267C58">
      <w:pPr>
        <w:pStyle w:val="Text0"/>
        <w:numPr>
          <w:ilvl w:val="1"/>
          <w:numId w:val="2"/>
        </w:numPr>
        <w:ind w:left="697" w:hanging="340"/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Tato smlouva je vyhotovena ve dvou stejnopisech, z nichž každá smluvní strana obdrží jedno vyhotovení.</w:t>
      </w:r>
    </w:p>
    <w:p w14:paraId="6153ACCE" w14:textId="77777777" w:rsidR="006D54E3" w:rsidRPr="00A970C5" w:rsidRDefault="00310AE4" w:rsidP="00267C58">
      <w:pPr>
        <w:pStyle w:val="Text0"/>
        <w:numPr>
          <w:ilvl w:val="1"/>
          <w:numId w:val="2"/>
        </w:numPr>
        <w:ind w:left="697" w:hanging="340"/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Smlouva nabývá účinnosti dnem podpisu obou smluvních stran.</w:t>
      </w:r>
    </w:p>
    <w:p w14:paraId="621947DB" w14:textId="77777777" w:rsidR="006D54E3" w:rsidRPr="00A970C5" w:rsidRDefault="006D54E3" w:rsidP="00267C58">
      <w:pPr>
        <w:pStyle w:val="Text0"/>
        <w:numPr>
          <w:ilvl w:val="1"/>
          <w:numId w:val="2"/>
        </w:numPr>
        <w:ind w:left="697" w:hanging="340"/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Tato smlouva a vztahy z ní vyplývající se řídí právním řádem České republiky, zejména zákonem č. 89/2012 Sb., občanský zákoník.</w:t>
      </w:r>
    </w:p>
    <w:p w14:paraId="7EE68169" w14:textId="77777777" w:rsidR="006D54E3" w:rsidRPr="00A970C5" w:rsidRDefault="006D54E3" w:rsidP="00267C58">
      <w:pPr>
        <w:pStyle w:val="Text0"/>
        <w:numPr>
          <w:ilvl w:val="1"/>
          <w:numId w:val="2"/>
        </w:numPr>
        <w:ind w:left="697" w:hanging="340"/>
        <w:jc w:val="both"/>
        <w:rPr>
          <w:rFonts w:ascii="Georgia" w:hAnsi="Georgia"/>
          <w:szCs w:val="22"/>
        </w:rPr>
      </w:pPr>
      <w:r w:rsidRPr="00A970C5">
        <w:rPr>
          <w:rFonts w:ascii="Georgia" w:hAnsi="Georgia"/>
          <w:szCs w:val="22"/>
        </w:rPr>
        <w:t>Smluvní strany prohlašují, že si tuto smlouvu přečetly, že s ní souhlasí a na důkaz své pravé a svobodné vůle připojují své podpisy.</w:t>
      </w:r>
    </w:p>
    <w:p w14:paraId="06F683E2" w14:textId="77777777" w:rsidR="00922CB0" w:rsidRDefault="001C5CE5" w:rsidP="00B844BE">
      <w:pPr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6BBAB9F1" w14:textId="3A2E3C95" w:rsidR="00B844BE" w:rsidRPr="00CF222E" w:rsidRDefault="001C5CE5" w:rsidP="00B844BE">
      <w:pPr>
        <w:rPr>
          <w:rFonts w:ascii="Georgia" w:hAnsi="Georgia"/>
        </w:rPr>
      </w:pPr>
      <w:r>
        <w:rPr>
          <w:rFonts w:ascii="Georgia" w:hAnsi="Georgia"/>
        </w:rPr>
        <w:t xml:space="preserve"> V Praze dne ……………….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 w:rsidR="00B844BE" w:rsidRPr="00CF222E">
        <w:rPr>
          <w:rFonts w:ascii="Georgia" w:hAnsi="Georgia"/>
        </w:rPr>
        <w:t>V Praze dne ……………….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6D54E3" w:rsidRPr="00547689" w14:paraId="4082F6FA" w14:textId="77777777" w:rsidTr="006D54E3">
        <w:trPr>
          <w:trHeight w:val="548"/>
        </w:trPr>
        <w:tc>
          <w:tcPr>
            <w:tcW w:w="4275" w:type="dxa"/>
            <w:shd w:val="clear" w:color="auto" w:fill="auto"/>
            <w:vAlign w:val="center"/>
          </w:tcPr>
          <w:p w14:paraId="44B99EF6" w14:textId="77777777" w:rsidR="006D54E3" w:rsidRPr="00310AE4" w:rsidRDefault="006D54E3" w:rsidP="001B3D56">
            <w:pPr>
              <w:keepNext/>
              <w:keepLines/>
              <w:tabs>
                <w:tab w:val="left" w:pos="5103"/>
              </w:tabs>
              <w:spacing w:after="0" w:line="280" w:lineRule="atLeast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1B3D56">
              <w:rPr>
                <w:rFonts w:ascii="Georgia" w:hAnsi="Georgia"/>
                <w:sz w:val="22"/>
                <w:szCs w:val="22"/>
              </w:rPr>
              <w:t>d</w:t>
            </w:r>
            <w:r>
              <w:rPr>
                <w:rFonts w:ascii="Georgia" w:hAnsi="Georgia"/>
                <w:sz w:val="22"/>
                <w:szCs w:val="22"/>
              </w:rPr>
              <w:t>odavatele: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20142959" w14:textId="77777777" w:rsidR="006D54E3" w:rsidRPr="00310AE4" w:rsidRDefault="006D54E3" w:rsidP="001B3D56">
            <w:pPr>
              <w:keepNext/>
              <w:keepLines/>
              <w:tabs>
                <w:tab w:val="left" w:pos="5103"/>
              </w:tabs>
              <w:spacing w:after="0" w:line="280" w:lineRule="atLeast"/>
              <w:jc w:val="lef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1B3D56">
              <w:rPr>
                <w:rFonts w:ascii="Georgia" w:hAnsi="Georgia"/>
                <w:sz w:val="22"/>
                <w:szCs w:val="22"/>
              </w:rPr>
              <w:t>o</w:t>
            </w:r>
            <w:r>
              <w:rPr>
                <w:rFonts w:ascii="Georgia" w:hAnsi="Georgia"/>
                <w:sz w:val="22"/>
                <w:szCs w:val="22"/>
              </w:rPr>
              <w:t>bjednatele:</w:t>
            </w:r>
          </w:p>
        </w:tc>
      </w:tr>
      <w:tr w:rsidR="006D54E3" w:rsidRPr="00547689" w14:paraId="6A796188" w14:textId="77777777" w:rsidTr="006D54E3">
        <w:trPr>
          <w:trHeight w:val="1462"/>
        </w:trPr>
        <w:tc>
          <w:tcPr>
            <w:tcW w:w="4275" w:type="dxa"/>
            <w:shd w:val="clear" w:color="auto" w:fill="auto"/>
          </w:tcPr>
          <w:p w14:paraId="7B499EC5" w14:textId="77777777" w:rsidR="006D54E3" w:rsidRDefault="006D54E3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368C3E5" w14:textId="77777777" w:rsidR="006D54E3" w:rsidRPr="00310AE4" w:rsidRDefault="006D54E3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53001A7" w14:textId="77777777" w:rsidR="006D54E3" w:rsidRDefault="006D54E3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14:paraId="702611C2" w14:textId="79822675" w:rsidR="002F3782" w:rsidRDefault="002F3782" w:rsidP="006C3701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2F3782">
              <w:rPr>
                <w:rFonts w:ascii="Georgia" w:hAnsi="Georgia"/>
                <w:sz w:val="22"/>
                <w:szCs w:val="22"/>
              </w:rPr>
              <w:t>RNDr. Martin Nehasil</w:t>
            </w:r>
          </w:p>
          <w:p w14:paraId="4E9DFBC7" w14:textId="224DA849" w:rsidR="006C3701" w:rsidRPr="006D54E3" w:rsidRDefault="007D68D9" w:rsidP="006C3701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7D68D9">
              <w:rPr>
                <w:rFonts w:ascii="Georgia" w:hAnsi="Georgia"/>
                <w:sz w:val="22"/>
                <w:szCs w:val="22"/>
              </w:rPr>
              <w:t xml:space="preserve">YOUR SYSTEM spol. </w:t>
            </w:r>
            <w:proofErr w:type="spellStart"/>
            <w:proofErr w:type="gramStart"/>
            <w:r w:rsidRPr="007D68D9">
              <w:rPr>
                <w:rFonts w:ascii="Georgia" w:hAnsi="Georgia"/>
                <w:sz w:val="22"/>
                <w:szCs w:val="22"/>
              </w:rPr>
              <w:t>sr.o</w:t>
            </w:r>
            <w:proofErr w:type="spellEnd"/>
            <w:r w:rsidRPr="007D68D9">
              <w:rPr>
                <w:rFonts w:ascii="Georgia" w:hAnsi="Georgia"/>
                <w:sz w:val="22"/>
                <w:szCs w:val="22"/>
              </w:rPr>
              <w:t>.</w:t>
            </w:r>
            <w:proofErr w:type="gramEnd"/>
          </w:p>
        </w:tc>
        <w:tc>
          <w:tcPr>
            <w:tcW w:w="4797" w:type="dxa"/>
            <w:shd w:val="clear" w:color="auto" w:fill="auto"/>
          </w:tcPr>
          <w:p w14:paraId="6F796446" w14:textId="77777777" w:rsidR="006D54E3" w:rsidRDefault="006D54E3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1F08B815" w14:textId="77777777" w:rsidR="006D54E3" w:rsidRPr="00310AE4" w:rsidRDefault="006D54E3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14:paraId="2C8AD1C6" w14:textId="77777777" w:rsidR="006D54E3" w:rsidRPr="00310AE4" w:rsidRDefault="006D54E3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649E7218" w14:textId="33CD4EDA" w:rsidR="006D54E3" w:rsidRDefault="00407668" w:rsidP="00033C29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I</w:t>
            </w:r>
            <w:r w:rsidR="00E726CF">
              <w:rPr>
                <w:rFonts w:ascii="Georgia" w:hAnsi="Georgia"/>
                <w:sz w:val="22"/>
                <w:szCs w:val="22"/>
              </w:rPr>
              <w:t>ng. Markéta Vogelová</w:t>
            </w:r>
          </w:p>
          <w:p w14:paraId="2D8BE267" w14:textId="2F120CDC" w:rsidR="006D54E3" w:rsidRPr="00310AE4" w:rsidRDefault="00E726CF" w:rsidP="006D54E3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ředitelka Institutu turismu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CzT</w:t>
            </w:r>
            <w:proofErr w:type="spellEnd"/>
          </w:p>
        </w:tc>
      </w:t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tbl>
    <w:p w14:paraId="4D9F8F9F" w14:textId="77777777" w:rsidR="0007554A" w:rsidRPr="00E42B2C" w:rsidRDefault="0007554A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6D54E3">
      <w:headerReference w:type="default" r:id="rId19"/>
      <w:pgSz w:w="11906" w:h="16838"/>
      <w:pgMar w:top="1701" w:right="1418" w:bottom="1135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56BA3" w14:textId="77777777" w:rsidR="00690873" w:rsidRDefault="00690873" w:rsidP="00E1754B">
      <w:pPr>
        <w:spacing w:after="0" w:line="240" w:lineRule="auto"/>
      </w:pPr>
      <w:r>
        <w:separator/>
      </w:r>
    </w:p>
  </w:endnote>
  <w:endnote w:type="continuationSeparator" w:id="0">
    <w:p w14:paraId="35D822B9" w14:textId="77777777" w:rsidR="00690873" w:rsidRDefault="00690873" w:rsidP="00E1754B">
      <w:pPr>
        <w:spacing w:after="0" w:line="240" w:lineRule="auto"/>
      </w:pPr>
      <w:r>
        <w:continuationSeparator/>
      </w:r>
    </w:p>
  </w:endnote>
  <w:endnote w:type="continuationNotice" w:id="1">
    <w:p w14:paraId="30A2029E" w14:textId="77777777" w:rsidR="00690873" w:rsidRDefault="00690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7D527" w14:textId="77777777" w:rsidR="00690873" w:rsidRDefault="00690873" w:rsidP="00E1754B">
      <w:pPr>
        <w:spacing w:after="0" w:line="240" w:lineRule="auto"/>
      </w:pPr>
      <w:r>
        <w:separator/>
      </w:r>
    </w:p>
  </w:footnote>
  <w:footnote w:type="continuationSeparator" w:id="0">
    <w:p w14:paraId="2ED063B8" w14:textId="77777777" w:rsidR="00690873" w:rsidRDefault="00690873" w:rsidP="00E1754B">
      <w:pPr>
        <w:spacing w:after="0" w:line="240" w:lineRule="auto"/>
      </w:pPr>
      <w:r>
        <w:continuationSeparator/>
      </w:r>
    </w:p>
  </w:footnote>
  <w:footnote w:type="continuationNotice" w:id="1">
    <w:p w14:paraId="6E3A3D46" w14:textId="77777777" w:rsidR="00690873" w:rsidRDefault="006908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D4620" w14:textId="77777777" w:rsidR="00033C29" w:rsidRDefault="00033C29" w:rsidP="00EA4D52">
    <w:pPr>
      <w:pStyle w:val="Zhlav"/>
      <w:jc w:val="right"/>
    </w:pPr>
    <w:r>
      <w:t xml:space="preserve"> </w:t>
    </w:r>
  </w:p>
  <w:p w14:paraId="18581723" w14:textId="77777777" w:rsidR="00033C29" w:rsidRPr="006C7931" w:rsidRDefault="00033C29" w:rsidP="0058480F">
    <w:pPr>
      <w:pStyle w:val="DocumentTypeCzechTourism"/>
    </w:pPr>
    <w:r>
      <w:t>Smlouva</w:t>
    </w:r>
  </w:p>
  <w:p w14:paraId="067C6792" w14:textId="77777777" w:rsidR="00033C29" w:rsidRDefault="00033C29" w:rsidP="0058480F">
    <w:pPr>
      <w:pStyle w:val="Zhlav"/>
      <w:tabs>
        <w:tab w:val="clear" w:pos="4536"/>
        <w:tab w:val="clear" w:pos="9072"/>
        <w:tab w:val="left" w:pos="7185"/>
      </w:tabs>
    </w:pPr>
  </w:p>
  <w:p w14:paraId="6D9DF4F3" w14:textId="77777777" w:rsidR="00033C29" w:rsidRPr="00EA4D52" w:rsidRDefault="00033C29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62A90C75" wp14:editId="0A4FD0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6F55897"/>
    <w:multiLevelType w:val="hybridMultilevel"/>
    <w:tmpl w:val="22DA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2015D"/>
    <w:multiLevelType w:val="hybridMultilevel"/>
    <w:tmpl w:val="0ED8E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6A4D1A"/>
    <w:multiLevelType w:val="multilevel"/>
    <w:tmpl w:val="B1F47AE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9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FE1E7A"/>
    <w:multiLevelType w:val="multilevel"/>
    <w:tmpl w:val="C882B7AA"/>
    <w:numStyleLink w:val="Headings"/>
  </w:abstractNum>
  <w:abstractNum w:abstractNumId="11">
    <w:nsid w:val="2A152ACA"/>
    <w:multiLevelType w:val="multilevel"/>
    <w:tmpl w:val="61E862B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A565456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2B2E2F59"/>
    <w:multiLevelType w:val="multilevel"/>
    <w:tmpl w:val="4FEA4B8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5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2E36054"/>
    <w:multiLevelType w:val="hybridMultilevel"/>
    <w:tmpl w:val="94180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39595D94"/>
    <w:multiLevelType w:val="hybridMultilevel"/>
    <w:tmpl w:val="C8B690F2"/>
    <w:lvl w:ilvl="0" w:tplc="2EF6038E">
      <w:start w:val="22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>
    <w:nsid w:val="39617E1E"/>
    <w:multiLevelType w:val="hybridMultilevel"/>
    <w:tmpl w:val="1B165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14B2E"/>
    <w:multiLevelType w:val="hybridMultilevel"/>
    <w:tmpl w:val="1F685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04AF3"/>
    <w:multiLevelType w:val="hybridMultilevel"/>
    <w:tmpl w:val="221C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B3932"/>
    <w:multiLevelType w:val="hybridMultilevel"/>
    <w:tmpl w:val="BF165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7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28">
    <w:nsid w:val="4F1347C4"/>
    <w:multiLevelType w:val="multilevel"/>
    <w:tmpl w:val="FF38CD6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9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9334CFD"/>
    <w:multiLevelType w:val="hybridMultilevel"/>
    <w:tmpl w:val="B96866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BC479D"/>
    <w:multiLevelType w:val="hybridMultilevel"/>
    <w:tmpl w:val="16A2C4CE"/>
    <w:lvl w:ilvl="0" w:tplc="C07A88CA">
      <w:start w:val="22"/>
      <w:numFmt w:val="bullet"/>
      <w:lvlText w:val="-"/>
      <w:lvlJc w:val="left"/>
      <w:pPr>
        <w:ind w:left="105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5D607416"/>
    <w:multiLevelType w:val="hybridMultilevel"/>
    <w:tmpl w:val="6C182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C2FC5"/>
    <w:multiLevelType w:val="hybridMultilevel"/>
    <w:tmpl w:val="98AC6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9B5113"/>
    <w:multiLevelType w:val="hybridMultilevel"/>
    <w:tmpl w:val="20BE6246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9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0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43">
    <w:nsid w:val="725D1962"/>
    <w:multiLevelType w:val="multilevel"/>
    <w:tmpl w:val="DFB829A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4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5">
    <w:nsid w:val="7C1216F0"/>
    <w:multiLevelType w:val="hybridMultilevel"/>
    <w:tmpl w:val="3FF04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9241AD"/>
    <w:multiLevelType w:val="multilevel"/>
    <w:tmpl w:val="D8E42092"/>
    <w:numStyleLink w:val="text"/>
  </w:abstractNum>
  <w:abstractNum w:abstractNumId="47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37"/>
  </w:num>
  <w:num w:numId="3">
    <w:abstractNumId w:val="38"/>
  </w:num>
  <w:num w:numId="4">
    <w:abstractNumId w:val="30"/>
  </w:num>
  <w:num w:numId="5">
    <w:abstractNumId w:val="18"/>
  </w:num>
  <w:num w:numId="6">
    <w:abstractNumId w:val="0"/>
  </w:num>
  <w:num w:numId="7">
    <w:abstractNumId w:val="26"/>
  </w:num>
  <w:num w:numId="8">
    <w:abstractNumId w:val="27"/>
  </w:num>
  <w:num w:numId="9">
    <w:abstractNumId w:val="10"/>
  </w:num>
  <w:num w:numId="10">
    <w:abstractNumId w:val="42"/>
  </w:num>
  <w:num w:numId="11">
    <w:abstractNumId w:val="46"/>
  </w:num>
  <w:num w:numId="12">
    <w:abstractNumId w:val="39"/>
  </w:num>
  <w:num w:numId="13">
    <w:abstractNumId w:val="41"/>
  </w:num>
  <w:num w:numId="14">
    <w:abstractNumId w:val="15"/>
  </w:num>
  <w:num w:numId="15">
    <w:abstractNumId w:val="1"/>
  </w:num>
  <w:num w:numId="16">
    <w:abstractNumId w:val="47"/>
  </w:num>
  <w:num w:numId="17">
    <w:abstractNumId w:val="4"/>
  </w:num>
  <w:num w:numId="18">
    <w:abstractNumId w:val="44"/>
  </w:num>
  <w:num w:numId="19">
    <w:abstractNumId w:val="20"/>
  </w:num>
  <w:num w:numId="20">
    <w:abstractNumId w:val="16"/>
  </w:num>
  <w:num w:numId="21">
    <w:abstractNumId w:val="2"/>
  </w:num>
  <w:num w:numId="22">
    <w:abstractNumId w:val="7"/>
  </w:num>
  <w:num w:numId="23">
    <w:abstractNumId w:val="9"/>
  </w:num>
  <w:num w:numId="24">
    <w:abstractNumId w:val="40"/>
  </w:num>
  <w:num w:numId="25">
    <w:abstractNumId w:val="33"/>
  </w:num>
  <w:num w:numId="26">
    <w:abstractNumId w:val="19"/>
  </w:num>
  <w:num w:numId="27">
    <w:abstractNumId w:val="29"/>
  </w:num>
  <w:num w:numId="28">
    <w:abstractNumId w:val="21"/>
  </w:num>
  <w:num w:numId="29">
    <w:abstractNumId w:val="32"/>
  </w:num>
  <w:num w:numId="30">
    <w:abstractNumId w:val="3"/>
  </w:num>
  <w:num w:numId="31">
    <w:abstractNumId w:val="45"/>
  </w:num>
  <w:num w:numId="32">
    <w:abstractNumId w:val="35"/>
  </w:num>
  <w:num w:numId="33">
    <w:abstractNumId w:val="22"/>
  </w:num>
  <w:num w:numId="34">
    <w:abstractNumId w:val="6"/>
  </w:num>
  <w:num w:numId="35">
    <w:abstractNumId w:val="31"/>
  </w:num>
  <w:num w:numId="36">
    <w:abstractNumId w:val="34"/>
  </w:num>
  <w:num w:numId="37">
    <w:abstractNumId w:val="17"/>
  </w:num>
  <w:num w:numId="38">
    <w:abstractNumId w:val="23"/>
  </w:num>
  <w:num w:numId="39">
    <w:abstractNumId w:val="13"/>
  </w:num>
  <w:num w:numId="40">
    <w:abstractNumId w:val="8"/>
  </w:num>
  <w:num w:numId="41">
    <w:abstractNumId w:val="14"/>
  </w:num>
  <w:num w:numId="42">
    <w:abstractNumId w:val="28"/>
  </w:num>
  <w:num w:numId="43">
    <w:abstractNumId w:val="43"/>
  </w:num>
  <w:num w:numId="44">
    <w:abstractNumId w:val="11"/>
  </w:num>
  <w:num w:numId="45">
    <w:abstractNumId w:val="24"/>
  </w:num>
  <w:num w:numId="46">
    <w:abstractNumId w:val="12"/>
  </w:num>
  <w:num w:numId="47">
    <w:abstractNumId w:val="25"/>
  </w:num>
  <w:num w:numId="48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06EDC"/>
    <w:rsid w:val="00014C63"/>
    <w:rsid w:val="0002064E"/>
    <w:rsid w:val="000211FB"/>
    <w:rsid w:val="00026AF2"/>
    <w:rsid w:val="00033C29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65D"/>
    <w:rsid w:val="00086021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07D8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34FB"/>
    <w:rsid w:val="00174E8B"/>
    <w:rsid w:val="001774F6"/>
    <w:rsid w:val="00182255"/>
    <w:rsid w:val="00182C17"/>
    <w:rsid w:val="00186432"/>
    <w:rsid w:val="001878AF"/>
    <w:rsid w:val="00193422"/>
    <w:rsid w:val="001962B4"/>
    <w:rsid w:val="00197386"/>
    <w:rsid w:val="001A30C3"/>
    <w:rsid w:val="001A362E"/>
    <w:rsid w:val="001A3859"/>
    <w:rsid w:val="001B2132"/>
    <w:rsid w:val="001B2BA8"/>
    <w:rsid w:val="001B3D56"/>
    <w:rsid w:val="001B76C1"/>
    <w:rsid w:val="001C5CE5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31CF3"/>
    <w:rsid w:val="00233ED5"/>
    <w:rsid w:val="002419CD"/>
    <w:rsid w:val="0024474A"/>
    <w:rsid w:val="00246D74"/>
    <w:rsid w:val="00253934"/>
    <w:rsid w:val="00261791"/>
    <w:rsid w:val="00262D7C"/>
    <w:rsid w:val="00267C58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15AF"/>
    <w:rsid w:val="002F3782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1005"/>
    <w:rsid w:val="0033309A"/>
    <w:rsid w:val="00333B04"/>
    <w:rsid w:val="0033472E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8428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36A7"/>
    <w:rsid w:val="00406010"/>
    <w:rsid w:val="0040649A"/>
    <w:rsid w:val="00407668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23A2"/>
    <w:rsid w:val="0044562B"/>
    <w:rsid w:val="004513E0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B438B"/>
    <w:rsid w:val="004C3750"/>
    <w:rsid w:val="004C548B"/>
    <w:rsid w:val="004C66E8"/>
    <w:rsid w:val="004C73DF"/>
    <w:rsid w:val="004C7406"/>
    <w:rsid w:val="004C7AF9"/>
    <w:rsid w:val="004D495F"/>
    <w:rsid w:val="004D4DD0"/>
    <w:rsid w:val="004E35A7"/>
    <w:rsid w:val="004E3BB6"/>
    <w:rsid w:val="004E7D61"/>
    <w:rsid w:val="004F3E47"/>
    <w:rsid w:val="0050031A"/>
    <w:rsid w:val="00505F47"/>
    <w:rsid w:val="0050655F"/>
    <w:rsid w:val="00510BDE"/>
    <w:rsid w:val="00514BBD"/>
    <w:rsid w:val="00523437"/>
    <w:rsid w:val="00530152"/>
    <w:rsid w:val="00535653"/>
    <w:rsid w:val="00536B10"/>
    <w:rsid w:val="0054210D"/>
    <w:rsid w:val="00546989"/>
    <w:rsid w:val="00547689"/>
    <w:rsid w:val="005508B5"/>
    <w:rsid w:val="00552579"/>
    <w:rsid w:val="005528F6"/>
    <w:rsid w:val="00554A27"/>
    <w:rsid w:val="00570842"/>
    <w:rsid w:val="00574D1F"/>
    <w:rsid w:val="0057692B"/>
    <w:rsid w:val="00576CA0"/>
    <w:rsid w:val="00577878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2843"/>
    <w:rsid w:val="005B5648"/>
    <w:rsid w:val="005B58E3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1D39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87D77"/>
    <w:rsid w:val="0069000B"/>
    <w:rsid w:val="00690873"/>
    <w:rsid w:val="006911AD"/>
    <w:rsid w:val="00695A2A"/>
    <w:rsid w:val="006A04BC"/>
    <w:rsid w:val="006A5D61"/>
    <w:rsid w:val="006A78DA"/>
    <w:rsid w:val="006A7CB4"/>
    <w:rsid w:val="006B08C9"/>
    <w:rsid w:val="006B570C"/>
    <w:rsid w:val="006C3701"/>
    <w:rsid w:val="006D47DE"/>
    <w:rsid w:val="006D54E3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22E13"/>
    <w:rsid w:val="00731765"/>
    <w:rsid w:val="00733563"/>
    <w:rsid w:val="00733A91"/>
    <w:rsid w:val="007371EB"/>
    <w:rsid w:val="00740530"/>
    <w:rsid w:val="00740D0A"/>
    <w:rsid w:val="00752C28"/>
    <w:rsid w:val="00763BE3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C0E9B"/>
    <w:rsid w:val="007D0E46"/>
    <w:rsid w:val="007D118A"/>
    <w:rsid w:val="007D37BF"/>
    <w:rsid w:val="007D4B91"/>
    <w:rsid w:val="007D533E"/>
    <w:rsid w:val="007D68D9"/>
    <w:rsid w:val="007E0B69"/>
    <w:rsid w:val="007F2441"/>
    <w:rsid w:val="007F2866"/>
    <w:rsid w:val="007F38DF"/>
    <w:rsid w:val="007F7806"/>
    <w:rsid w:val="00805336"/>
    <w:rsid w:val="0081368D"/>
    <w:rsid w:val="00821D0E"/>
    <w:rsid w:val="00851B29"/>
    <w:rsid w:val="008572E0"/>
    <w:rsid w:val="00860A85"/>
    <w:rsid w:val="0086486F"/>
    <w:rsid w:val="00864CF1"/>
    <w:rsid w:val="0086657A"/>
    <w:rsid w:val="00870FF0"/>
    <w:rsid w:val="00874A2A"/>
    <w:rsid w:val="00885B7F"/>
    <w:rsid w:val="008873FE"/>
    <w:rsid w:val="008A2CC8"/>
    <w:rsid w:val="008B2746"/>
    <w:rsid w:val="008C1C5B"/>
    <w:rsid w:val="008C6739"/>
    <w:rsid w:val="008D2586"/>
    <w:rsid w:val="008D5AED"/>
    <w:rsid w:val="008E0C98"/>
    <w:rsid w:val="008F2F3B"/>
    <w:rsid w:val="008F72FA"/>
    <w:rsid w:val="009048A2"/>
    <w:rsid w:val="00907F1F"/>
    <w:rsid w:val="00910E83"/>
    <w:rsid w:val="00922CB0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B104A"/>
    <w:rsid w:val="009B255B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9F2A1B"/>
    <w:rsid w:val="00A12DD1"/>
    <w:rsid w:val="00A1447E"/>
    <w:rsid w:val="00A2134B"/>
    <w:rsid w:val="00A24C3A"/>
    <w:rsid w:val="00A30A65"/>
    <w:rsid w:val="00A3236B"/>
    <w:rsid w:val="00A34A3D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933"/>
    <w:rsid w:val="00A74DA1"/>
    <w:rsid w:val="00A75703"/>
    <w:rsid w:val="00A80303"/>
    <w:rsid w:val="00A83816"/>
    <w:rsid w:val="00A83BB1"/>
    <w:rsid w:val="00A87544"/>
    <w:rsid w:val="00A902CE"/>
    <w:rsid w:val="00A91247"/>
    <w:rsid w:val="00A92090"/>
    <w:rsid w:val="00A96408"/>
    <w:rsid w:val="00A970C5"/>
    <w:rsid w:val="00AA719C"/>
    <w:rsid w:val="00AC4832"/>
    <w:rsid w:val="00AD4A47"/>
    <w:rsid w:val="00AD6E65"/>
    <w:rsid w:val="00AE1D06"/>
    <w:rsid w:val="00AE543F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23FDA"/>
    <w:rsid w:val="00B456ED"/>
    <w:rsid w:val="00B50605"/>
    <w:rsid w:val="00B627AB"/>
    <w:rsid w:val="00B62BBF"/>
    <w:rsid w:val="00B63797"/>
    <w:rsid w:val="00B76E22"/>
    <w:rsid w:val="00B834DE"/>
    <w:rsid w:val="00B84240"/>
    <w:rsid w:val="00B844BE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1471"/>
    <w:rsid w:val="00C8248F"/>
    <w:rsid w:val="00C841F6"/>
    <w:rsid w:val="00C93042"/>
    <w:rsid w:val="00C9403C"/>
    <w:rsid w:val="00C959A9"/>
    <w:rsid w:val="00CA2DCA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6218A"/>
    <w:rsid w:val="00D91147"/>
    <w:rsid w:val="00D94121"/>
    <w:rsid w:val="00D94B17"/>
    <w:rsid w:val="00DA441D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53D8"/>
    <w:rsid w:val="00E67000"/>
    <w:rsid w:val="00E726CF"/>
    <w:rsid w:val="00E72B6F"/>
    <w:rsid w:val="00E82C93"/>
    <w:rsid w:val="00E85001"/>
    <w:rsid w:val="00EA097F"/>
    <w:rsid w:val="00EA1922"/>
    <w:rsid w:val="00EA4D52"/>
    <w:rsid w:val="00EA6517"/>
    <w:rsid w:val="00EB0900"/>
    <w:rsid w:val="00EB52F2"/>
    <w:rsid w:val="00EB6A9A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87982"/>
    <w:rsid w:val="00F91301"/>
    <w:rsid w:val="00F922E4"/>
    <w:rsid w:val="00F971DD"/>
    <w:rsid w:val="00FA4440"/>
    <w:rsid w:val="00FA60E5"/>
    <w:rsid w:val="00FA6749"/>
    <w:rsid w:val="00FB3373"/>
    <w:rsid w:val="00FC06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C08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qFormat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33C2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en-US"/>
    </w:rPr>
  </w:style>
  <w:style w:type="paragraph" w:customStyle="1" w:styleId="Heading1-Number-FollowNumberCzechTourism">
    <w:name w:val="Heading 1 - Number - Follow Number (Czech Tourism)"/>
    <w:basedOn w:val="Nadpis1"/>
    <w:next w:val="Normln"/>
    <w:qFormat/>
    <w:rsid w:val="00033C29"/>
    <w:pPr>
      <w:keepNext w:val="0"/>
      <w:numPr>
        <w:numId w:val="0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Textodst1sl">
    <w:name w:val="Text odst.1čísl"/>
    <w:basedOn w:val="Normln"/>
    <w:link w:val="Textodst1slChar"/>
    <w:rsid w:val="00033C29"/>
    <w:pPr>
      <w:numPr>
        <w:ilvl w:val="1"/>
        <w:numId w:val="39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hAnsi="Times New Roman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rsid w:val="00033C29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033C29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rsid w:val="00033C29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033C29"/>
    <w:pPr>
      <w:widowControl w:val="0"/>
      <w:suppressAutoHyphens/>
      <w:autoSpaceDN w:val="0"/>
      <w:spacing w:after="0" w:line="240" w:lineRule="auto"/>
      <w:ind w:firstLine="0"/>
      <w:jc w:val="left"/>
    </w:pPr>
    <w:rPr>
      <w:rFonts w:ascii="Times New Roman" w:eastAsia="Lucida Sans Unicode" w:hAnsi="Times New Roman" w:cs="Arial"/>
      <w:color w:val="auto"/>
      <w:kern w:val="3"/>
      <w:sz w:val="24"/>
      <w:szCs w:val="24"/>
      <w:lang w:eastAsia="zh-CN" w:bidi="hi-IN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033C29"/>
    <w:rPr>
      <w:b/>
      <w:sz w:val="24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033C29"/>
    <w:pPr>
      <w:spacing w:line="280" w:lineRule="exact"/>
      <w:ind w:firstLine="0"/>
      <w:jc w:val="center"/>
    </w:pPr>
    <w:rPr>
      <w:rFonts w:ascii="Calibri" w:eastAsia="Calibri" w:hAnsi="Calibri"/>
      <w:b/>
      <w:color w:val="auto"/>
      <w:sz w:val="24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qFormat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33C2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en-US"/>
    </w:rPr>
  </w:style>
  <w:style w:type="paragraph" w:customStyle="1" w:styleId="Heading1-Number-FollowNumberCzechTourism">
    <w:name w:val="Heading 1 - Number - Follow Number (Czech Tourism)"/>
    <w:basedOn w:val="Nadpis1"/>
    <w:next w:val="Normln"/>
    <w:qFormat/>
    <w:rsid w:val="00033C29"/>
    <w:pPr>
      <w:keepNext w:val="0"/>
      <w:numPr>
        <w:numId w:val="0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Textodst1sl">
    <w:name w:val="Text odst.1čísl"/>
    <w:basedOn w:val="Normln"/>
    <w:link w:val="Textodst1slChar"/>
    <w:rsid w:val="00033C29"/>
    <w:pPr>
      <w:numPr>
        <w:ilvl w:val="1"/>
        <w:numId w:val="39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Times New Roman" w:hAnsi="Times New Roman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rsid w:val="00033C29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033C29"/>
    <w:pPr>
      <w:numPr>
        <w:ilvl w:val="3"/>
      </w:numPr>
      <w:tabs>
        <w:tab w:val="clear" w:pos="1080"/>
        <w:tab w:val="num" w:pos="36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basedOn w:val="Standardnpsmoodstavce"/>
    <w:link w:val="Textodst1sl"/>
    <w:rsid w:val="00033C29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033C29"/>
    <w:pPr>
      <w:widowControl w:val="0"/>
      <w:suppressAutoHyphens/>
      <w:autoSpaceDN w:val="0"/>
      <w:spacing w:after="0" w:line="240" w:lineRule="auto"/>
      <w:ind w:firstLine="0"/>
      <w:jc w:val="left"/>
    </w:pPr>
    <w:rPr>
      <w:rFonts w:ascii="Times New Roman" w:eastAsia="Lucida Sans Unicode" w:hAnsi="Times New Roman" w:cs="Arial"/>
      <w:color w:val="auto"/>
      <w:kern w:val="3"/>
      <w:sz w:val="24"/>
      <w:szCs w:val="24"/>
      <w:lang w:eastAsia="zh-CN" w:bidi="hi-IN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033C29"/>
    <w:rPr>
      <w:b/>
      <w:sz w:val="24"/>
      <w:lang w:val="x-none" w:eastAsia="x-none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033C29"/>
    <w:pPr>
      <w:spacing w:line="280" w:lineRule="exact"/>
      <w:ind w:firstLine="0"/>
      <w:jc w:val="center"/>
    </w:pPr>
    <w:rPr>
      <w:rFonts w:ascii="Calibri" w:eastAsia="Calibri" w:hAnsi="Calibri"/>
      <w:b/>
      <w:color w:val="auto"/>
      <w:sz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zechspecials.cz" TargetMode="External"/><Relationship Id="rId18" Type="http://schemas.openxmlformats.org/officeDocument/2006/relationships/hyperlink" Target="http://brand.czechtourism.cz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zechtourism.cz" TargetMode="External"/><Relationship Id="rId17" Type="http://schemas.openxmlformats.org/officeDocument/2006/relationships/hyperlink" Target="http://www.ceskojed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zechbaroqu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dyznudy.cz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czechconvention.com" TargetMode="External"/><Relationship Id="rId10" Type="http://schemas.openxmlformats.org/officeDocument/2006/relationships/hyperlink" Target="http://www.czechtourism.com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ceskozemepribeh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ED11-ECC9-45DC-BB8F-40A09175D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F137-957A-4370-92D9-F869B329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3923</Words>
  <Characters>23147</Characters>
  <Application>Microsoft Office Word</Application>
  <DocSecurity>4</DocSecurity>
  <Lines>192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27016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2016-11-23T09:51:00Z</cp:lastPrinted>
  <dcterms:created xsi:type="dcterms:W3CDTF">2018-04-18T12:37:00Z</dcterms:created>
  <dcterms:modified xsi:type="dcterms:W3CDTF">2018-04-18T12:37:00Z</dcterms:modified>
</cp:coreProperties>
</file>