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CC05DA">
        <w:trPr>
          <w:cantSplit/>
        </w:trPr>
        <w:tc>
          <w:tcPr>
            <w:tcW w:w="187" w:type="dxa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C05DA" w:rsidRDefault="006C479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187" w:type="dxa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C05DA">
        <w:trPr>
          <w:cantSplit/>
        </w:trPr>
        <w:tc>
          <w:tcPr>
            <w:tcW w:w="2150" w:type="dxa"/>
            <w:gridSpan w:val="5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FARMET spol. s r. o.</w:t>
            </w: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Gorkého 2573</w:t>
            </w: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5237" w:type="dxa"/>
            <w:gridSpan w:val="7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CC05DA" w:rsidRDefault="00CC05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6C479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OBJ/00688/18</w:t>
            </w: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C05D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A" w:rsidRDefault="00CC05D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a protikorozní ochrana zábradlí v ulici Na Drážce a Věry Junkové v 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149 </w:t>
            </w:r>
            <w:r>
              <w:rPr>
                <w:rFonts w:ascii="Calibri" w:hAnsi="Calibri"/>
                <w:sz w:val="21"/>
              </w:rPr>
              <w:t>752,00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181 </w:t>
            </w:r>
            <w:r>
              <w:rPr>
                <w:rFonts w:ascii="Calibri" w:hAnsi="Calibri"/>
                <w:sz w:val="21"/>
              </w:rPr>
              <w:t>200,00</w:t>
            </w:r>
          </w:p>
        </w:tc>
      </w:tr>
      <w:tr w:rsidR="00CC05DA">
        <w:trPr>
          <w:cantSplit/>
        </w:trPr>
        <w:tc>
          <w:tcPr>
            <w:tcW w:w="6546" w:type="dxa"/>
            <w:gridSpan w:val="8"/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A" w:rsidRDefault="00CC05D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A" w:rsidRDefault="006C47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181 200,00</w:t>
            </w: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31.08.2018</w:t>
            </w:r>
            <w:proofErr w:type="gramEnd"/>
          </w:p>
        </w:tc>
      </w:tr>
      <w:tr w:rsidR="00CC05DA">
        <w:trPr>
          <w:cantSplit/>
        </w:trPr>
        <w:tc>
          <w:tcPr>
            <w:tcW w:w="1122" w:type="dxa"/>
            <w:gridSpan w:val="3"/>
          </w:tcPr>
          <w:p w:rsidR="00CC05DA" w:rsidRPr="006C4791" w:rsidRDefault="006C479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C4791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CC05DA" w:rsidRPr="006C4791" w:rsidRDefault="006C479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C4791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</w:t>
            </w:r>
            <w:r w:rsidRPr="006C4791">
              <w:rPr>
                <w:rFonts w:ascii="Calibri" w:hAnsi="Calibri"/>
                <w:sz w:val="16"/>
                <w:szCs w:val="16"/>
              </w:rPr>
              <w:t xml:space="preserve"> V případě nesplnění těchto podmínek bude Statutární město Pardubice dodavateli hradit pouze částku ve výši základu daně a DPH bude odvedeno místně příslušnému správci daně dodavatele.</w:t>
            </w:r>
            <w:r w:rsidRPr="006C4791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</w:t>
            </w:r>
            <w:r w:rsidRPr="006C4791">
              <w:rPr>
                <w:rFonts w:ascii="Calibri" w:hAnsi="Calibri"/>
                <w:sz w:val="16"/>
                <w:szCs w:val="16"/>
              </w:rPr>
              <w:t>a email faktury@mmp.cz.</w:t>
            </w:r>
            <w:r w:rsidRPr="006C4791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</w:t>
            </w:r>
            <w:r w:rsidRPr="006C4791">
              <w:rPr>
                <w:rFonts w:ascii="Calibri" w:hAnsi="Calibri"/>
                <w:sz w:val="16"/>
                <w:szCs w:val="16"/>
              </w:rPr>
              <w:t xml:space="preserve">e znění </w:t>
            </w:r>
            <w:proofErr w:type="spellStart"/>
            <w:proofErr w:type="gramStart"/>
            <w:r w:rsidRPr="006C4791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6C4791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6C4791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6C4791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6C4791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6C4791">
              <w:rPr>
                <w:rFonts w:ascii="Calibri" w:hAnsi="Calibri"/>
                <w:sz w:val="16"/>
                <w:szCs w:val="16"/>
              </w:rPr>
              <w:br/>
              <w:t xml:space="preserve">Pro případ, </w:t>
            </w:r>
            <w:r w:rsidRPr="006C4791">
              <w:rPr>
                <w:rFonts w:ascii="Calibri" w:hAnsi="Calibri"/>
                <w:sz w:val="16"/>
                <w:szCs w:val="16"/>
              </w:rPr>
              <w:t xml:space="preserve">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</w:t>
            </w:r>
            <w:r w:rsidRPr="006C4791">
              <w:rPr>
                <w:rFonts w:ascii="Calibri" w:hAnsi="Calibri"/>
                <w:sz w:val="16"/>
                <w:szCs w:val="16"/>
              </w:rPr>
              <w:t>bude uveřejněna bez podpisů.</w:t>
            </w:r>
            <w:r w:rsidRPr="006C4791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09.04.2018</w:t>
            </w:r>
            <w:proofErr w:type="gramEnd"/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466859365</w:t>
            </w:r>
            <w:r>
              <w:rPr>
                <w:rFonts w:ascii="Calibri" w:hAnsi="Calibri"/>
                <w:sz w:val="21"/>
              </w:rPr>
              <w:t xml:space="preserve"> | Email: petra.stepankova@mmp.cz</w:t>
            </w:r>
            <w:bookmarkStart w:id="0" w:name="_GoBack"/>
            <w:bookmarkEnd w:id="0"/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05DA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C05DA" w:rsidRDefault="006C47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C05DA">
        <w:trPr>
          <w:cantSplit/>
        </w:trPr>
        <w:tc>
          <w:tcPr>
            <w:tcW w:w="9352" w:type="dxa"/>
            <w:gridSpan w:val="10"/>
          </w:tcPr>
          <w:p w:rsidR="00CC05DA" w:rsidRDefault="00CC0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6C4791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DA"/>
    <w:rsid w:val="006C4791"/>
    <w:rsid w:val="00C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8CAE"/>
  <w15:docId w15:val="{103B4827-17C9-40AE-880E-4872A21A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2018-04-09T07:56:00Z</cp:lastPrinted>
  <dcterms:created xsi:type="dcterms:W3CDTF">2018-04-09T07:57:00Z</dcterms:created>
  <dcterms:modified xsi:type="dcterms:W3CDTF">2018-04-09T07:57:00Z</dcterms:modified>
</cp:coreProperties>
</file>