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6"/>
        <w:gridCol w:w="3270"/>
      </w:tblGrid>
      <w:tr w:rsidR="00EC07AC" w:rsidRPr="009C6E9C" w:rsidTr="006E2C77"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7AC" w:rsidRPr="004A58A2" w:rsidRDefault="00EC07AC" w:rsidP="006E2C77">
            <w:pPr>
              <w:pStyle w:val="Nadpis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DF5DFA">
              <w:rPr>
                <w:rFonts w:ascii="Arial" w:hAnsi="Arial" w:cs="Arial"/>
                <w:sz w:val="22"/>
                <w:szCs w:val="22"/>
                <w:lang w:eastAsia="cs-CZ"/>
              </w:rPr>
              <w:t xml:space="preserve">Číslo smlouvy nájemce: </w:t>
            </w:r>
            <w:r w:rsidRPr="004A58A2">
              <w:rPr>
                <w:rFonts w:ascii="Arial" w:hAnsi="Arial" w:cs="Arial"/>
                <w:sz w:val="22"/>
                <w:szCs w:val="22"/>
                <w:lang w:eastAsia="cs-CZ"/>
              </w:rPr>
              <w:t>OI-IP/NAJ/000312/2018/Zaj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AC" w:rsidRPr="00DF5DFA" w:rsidRDefault="00EC07AC" w:rsidP="006E2C77">
            <w:pPr>
              <w:pStyle w:val="Nadpis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DF5DFA">
              <w:rPr>
                <w:rFonts w:ascii="Arial" w:hAnsi="Arial" w:cs="Arial"/>
                <w:sz w:val="22"/>
                <w:szCs w:val="22"/>
                <w:lang w:eastAsia="cs-CZ"/>
              </w:rPr>
              <w:t xml:space="preserve">Org.: 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5319</w:t>
            </w:r>
          </w:p>
        </w:tc>
      </w:tr>
      <w:tr w:rsidR="00EC07AC" w:rsidRPr="009C6E9C" w:rsidTr="006E2C77"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AC" w:rsidRPr="0078201C" w:rsidRDefault="00EC07AC" w:rsidP="006E2C7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F5DFA">
              <w:rPr>
                <w:rFonts w:ascii="Arial" w:hAnsi="Arial" w:cs="Arial"/>
                <w:sz w:val="22"/>
                <w:szCs w:val="22"/>
              </w:rPr>
              <w:t xml:space="preserve">Název investiční akce:  </w:t>
            </w:r>
            <w:r w:rsidRPr="0078201C">
              <w:rPr>
                <w:rFonts w:ascii="Arial" w:hAnsi="Arial" w:cs="Arial"/>
                <w:sz w:val="22"/>
                <w:szCs w:val="22"/>
              </w:rPr>
              <w:t>„Holice – Nový Svět, Průmyslová zóna Šlechtitelů - cyklostezka“</w:t>
            </w:r>
          </w:p>
        </w:tc>
      </w:tr>
    </w:tbl>
    <w:p w:rsidR="00EC07AC" w:rsidRDefault="00EC07AC" w:rsidP="006E2C77">
      <w:pPr>
        <w:rPr>
          <w:rFonts w:ascii="Arial" w:hAnsi="Arial" w:cs="Arial"/>
          <w:b/>
          <w:sz w:val="36"/>
          <w:szCs w:val="36"/>
        </w:rPr>
      </w:pPr>
    </w:p>
    <w:p w:rsidR="00EC07AC" w:rsidRDefault="00EC07AC" w:rsidP="0089112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Nájemní smlouva </w:t>
      </w:r>
    </w:p>
    <w:p w:rsidR="00EC07AC" w:rsidRDefault="00EC07AC" w:rsidP="008911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(zvláštní užívání – silniční pozemky)</w:t>
      </w:r>
    </w:p>
    <w:p w:rsidR="00EC07AC" w:rsidRDefault="00EC07AC" w:rsidP="0089112F">
      <w:pPr>
        <w:jc w:val="center"/>
        <w:rPr>
          <w:rFonts w:ascii="Arial" w:hAnsi="Arial" w:cs="Arial"/>
        </w:rPr>
      </w:pPr>
    </w:p>
    <w:p w:rsidR="00EC07AC" w:rsidRPr="0009094B" w:rsidRDefault="00EC07AC" w:rsidP="0062365F">
      <w:pPr>
        <w:jc w:val="center"/>
        <w:rPr>
          <w:rFonts w:ascii="Arial" w:hAnsi="Arial" w:cs="Arial"/>
          <w:sz w:val="22"/>
          <w:szCs w:val="22"/>
        </w:rPr>
      </w:pPr>
      <w:r w:rsidRPr="0009094B">
        <w:rPr>
          <w:rFonts w:ascii="Arial" w:hAnsi="Arial" w:cs="Arial"/>
          <w:sz w:val="22"/>
          <w:szCs w:val="22"/>
        </w:rPr>
        <w:t>uzavřená mezi níže uvedenými účastníky:</w:t>
      </w:r>
    </w:p>
    <w:p w:rsidR="00EC07AC" w:rsidRDefault="00EC07AC" w:rsidP="0089112F">
      <w:pPr>
        <w:rPr>
          <w:rFonts w:ascii="Arial" w:hAnsi="Arial" w:cs="Arial"/>
          <w:sz w:val="24"/>
        </w:rPr>
      </w:pPr>
    </w:p>
    <w:p w:rsidR="00EC07AC" w:rsidRDefault="00EC07AC" w:rsidP="0089112F">
      <w:pPr>
        <w:rPr>
          <w:rFonts w:ascii="Arial" w:hAnsi="Arial" w:cs="Arial"/>
          <w:sz w:val="24"/>
        </w:rPr>
      </w:pPr>
    </w:p>
    <w:p w:rsidR="00EC07AC" w:rsidRDefault="00EC07AC" w:rsidP="00891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 o m o u c k ý   k r a j  </w:t>
      </w:r>
      <w:r>
        <w:rPr>
          <w:rFonts w:ascii="Arial" w:hAnsi="Arial" w:cs="Arial"/>
          <w:sz w:val="22"/>
          <w:szCs w:val="22"/>
        </w:rPr>
        <w:t xml:space="preserve">,  IČO: 60609460, se sídlem Krajského úřadu v Olomouci – Hodolanech, Jeremenkova 40a, PSČ 779 11,  </w:t>
      </w:r>
    </w:p>
    <w:p w:rsidR="00EC07AC" w:rsidRPr="0062365F" w:rsidRDefault="00EC07AC" w:rsidP="0089112F">
      <w:pPr>
        <w:rPr>
          <w:rFonts w:ascii="Arial" w:hAnsi="Arial" w:cs="Arial"/>
          <w:b/>
          <w:sz w:val="22"/>
          <w:szCs w:val="22"/>
        </w:rPr>
      </w:pPr>
      <w:r w:rsidRPr="0062365F">
        <w:rPr>
          <w:rFonts w:ascii="Arial" w:hAnsi="Arial" w:cs="Arial"/>
          <w:b/>
          <w:sz w:val="22"/>
          <w:szCs w:val="22"/>
        </w:rPr>
        <w:t xml:space="preserve">dále jen </w:t>
      </w:r>
      <w:r>
        <w:rPr>
          <w:rFonts w:ascii="Arial" w:hAnsi="Arial" w:cs="Arial"/>
          <w:b/>
          <w:sz w:val="22"/>
          <w:szCs w:val="22"/>
        </w:rPr>
        <w:t>pronajímatel</w:t>
      </w:r>
      <w:r w:rsidRPr="0062365F">
        <w:rPr>
          <w:rFonts w:ascii="Arial" w:hAnsi="Arial" w:cs="Arial"/>
          <w:b/>
          <w:sz w:val="22"/>
          <w:szCs w:val="22"/>
        </w:rPr>
        <w:t xml:space="preserve"> </w:t>
      </w:r>
    </w:p>
    <w:p w:rsidR="00EC07AC" w:rsidRDefault="00EC07AC" w:rsidP="0089112F">
      <w:pPr>
        <w:pStyle w:val="Header"/>
        <w:tabs>
          <w:tab w:val="left" w:pos="708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zastoupený </w:t>
      </w:r>
    </w:p>
    <w:p w:rsidR="00EC07AC" w:rsidRDefault="00EC07AC" w:rsidP="008911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Správou silnic Olomouckého kraje, příspěvkovou organizací</w:t>
      </w:r>
    </w:p>
    <w:p w:rsidR="00EC07AC" w:rsidRDefault="00EC07AC" w:rsidP="00891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70960399</w:t>
      </w:r>
    </w:p>
    <w:p w:rsidR="00EC07AC" w:rsidRDefault="00EC07AC" w:rsidP="00891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CZ70960399</w:t>
      </w:r>
    </w:p>
    <w:p w:rsidR="00EC07AC" w:rsidRDefault="00EC07AC" w:rsidP="0089112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Olomouc, Lipenská 120, PSČ  772 11,</w:t>
      </w:r>
      <w:r>
        <w:rPr>
          <w:rFonts w:ascii="Arial" w:hAnsi="Arial" w:cs="Arial"/>
          <w:iCs/>
          <w:sz w:val="22"/>
          <w:szCs w:val="22"/>
        </w:rPr>
        <w:t xml:space="preserve"> zapsaná v obchodním rejstříku, vedeném Krajským soudem v Ostravě, v oddíle Pr.,</w:t>
      </w:r>
    </w:p>
    <w:p w:rsidR="00EC07AC" w:rsidRDefault="00EC07AC" w:rsidP="0089112F">
      <w:pPr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vložka 100 dnem 14.11.2002</w:t>
      </w:r>
    </w:p>
    <w:p w:rsidR="00EC07AC" w:rsidRPr="0062365F" w:rsidRDefault="00EC07AC" w:rsidP="0062365F">
      <w:pPr>
        <w:rPr>
          <w:rFonts w:ascii="Arial" w:hAnsi="Arial" w:cs="Arial"/>
          <w:sz w:val="22"/>
          <w:szCs w:val="22"/>
        </w:rPr>
      </w:pPr>
      <w:r w:rsidRPr="0062365F">
        <w:rPr>
          <w:rFonts w:ascii="Arial" w:hAnsi="Arial" w:cs="Arial"/>
          <w:sz w:val="22"/>
          <w:szCs w:val="22"/>
        </w:rPr>
        <w:t xml:space="preserve">zast. </w:t>
      </w:r>
      <w:r>
        <w:rPr>
          <w:rFonts w:ascii="Arial" w:hAnsi="Arial" w:cs="Arial"/>
          <w:sz w:val="22"/>
          <w:szCs w:val="22"/>
        </w:rPr>
        <w:t>XXXXXXX</w:t>
      </w:r>
      <w:r w:rsidRPr="0062365F">
        <w:rPr>
          <w:rFonts w:ascii="Arial" w:hAnsi="Arial" w:cs="Arial"/>
          <w:sz w:val="22"/>
          <w:szCs w:val="22"/>
        </w:rPr>
        <w:t xml:space="preserve"> technický náměstek Správy silnic Olomouckého kraje, p.o.</w:t>
      </w:r>
    </w:p>
    <w:p w:rsidR="00EC07AC" w:rsidRDefault="00EC07AC" w:rsidP="00891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Komerční banka Olomouc, číslo bankovního účtu 36430811/0100   </w:t>
      </w:r>
    </w:p>
    <w:p w:rsidR="00EC07AC" w:rsidRDefault="00EC07AC" w:rsidP="0089112F">
      <w:pPr>
        <w:rPr>
          <w:rFonts w:ascii="Arial" w:hAnsi="Arial" w:cs="Arial"/>
          <w:sz w:val="22"/>
          <w:szCs w:val="22"/>
        </w:rPr>
      </w:pPr>
    </w:p>
    <w:p w:rsidR="00EC07AC" w:rsidRDefault="00EC07AC" w:rsidP="0089112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vykonávající právo hospodaření se svěřeným majetkem Olomouckého kraje na základě zřizovací listiny č.j. H-325/2002 ze dne 28.2.2002 a jejích dodatků </w:t>
      </w:r>
    </w:p>
    <w:p w:rsidR="00EC07AC" w:rsidRDefault="00EC07AC" w:rsidP="0089112F">
      <w:pPr>
        <w:rPr>
          <w:rFonts w:ascii="Arial" w:hAnsi="Arial" w:cs="Arial"/>
          <w:b/>
          <w:sz w:val="24"/>
        </w:rPr>
      </w:pPr>
    </w:p>
    <w:p w:rsidR="00EC07AC" w:rsidRDefault="00EC07AC" w:rsidP="00891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EC07AC" w:rsidRDefault="00EC07AC" w:rsidP="0089112F">
      <w:pPr>
        <w:rPr>
          <w:rFonts w:ascii="Arial" w:hAnsi="Arial" w:cs="Arial"/>
          <w:b/>
          <w:sz w:val="22"/>
          <w:szCs w:val="22"/>
        </w:rPr>
      </w:pPr>
    </w:p>
    <w:p w:rsidR="00EC07AC" w:rsidRPr="00CB38F7" w:rsidRDefault="00EC07AC" w:rsidP="00D671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statutární město Olomouc</w:t>
      </w:r>
    </w:p>
    <w:p w:rsidR="00EC07AC" w:rsidRPr="00CB38F7" w:rsidRDefault="00EC07AC" w:rsidP="00D671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Horní náměstí 583, 779 00 Olomouc</w:t>
      </w:r>
    </w:p>
    <w:p w:rsidR="00EC07AC" w:rsidRPr="0078201C" w:rsidRDefault="00EC07AC" w:rsidP="00D6716D">
      <w:pPr>
        <w:rPr>
          <w:rFonts w:ascii="Arial" w:hAnsi="Arial" w:cs="Arial"/>
          <w:sz w:val="22"/>
          <w:szCs w:val="22"/>
        </w:rPr>
      </w:pPr>
      <w:r w:rsidRPr="0078201C">
        <w:rPr>
          <w:rFonts w:ascii="Arial" w:hAnsi="Arial" w:cs="Arial"/>
          <w:sz w:val="22"/>
          <w:szCs w:val="22"/>
        </w:rPr>
        <w:t>IČO: 00299308</w:t>
      </w:r>
    </w:p>
    <w:p w:rsidR="00EC07AC" w:rsidRPr="0078201C" w:rsidRDefault="00EC07AC" w:rsidP="00D6716D">
      <w:pPr>
        <w:rPr>
          <w:rFonts w:ascii="Arial" w:hAnsi="Arial" w:cs="Arial"/>
          <w:sz w:val="22"/>
          <w:szCs w:val="22"/>
        </w:rPr>
      </w:pPr>
      <w:r w:rsidRPr="0078201C">
        <w:rPr>
          <w:rFonts w:ascii="Arial" w:hAnsi="Arial" w:cs="Arial"/>
          <w:sz w:val="22"/>
          <w:szCs w:val="22"/>
        </w:rPr>
        <w:t>DIČ: CZ00299308</w:t>
      </w:r>
    </w:p>
    <w:p w:rsidR="00EC07AC" w:rsidRPr="00CB38F7" w:rsidRDefault="00EC07AC" w:rsidP="00D67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Mgr. Filipem Žáčkem, náměstkem primátora</w:t>
      </w:r>
    </w:p>
    <w:p w:rsidR="00EC07AC" w:rsidRPr="00CB38F7" w:rsidRDefault="00EC07AC" w:rsidP="00D6716D">
      <w:pPr>
        <w:rPr>
          <w:rFonts w:ascii="Arial" w:hAnsi="Arial" w:cs="Arial"/>
          <w:sz w:val="22"/>
          <w:szCs w:val="22"/>
        </w:rPr>
      </w:pPr>
      <w:r w:rsidRPr="00CB38F7"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 xml:space="preserve">: </w:t>
      </w:r>
      <w:r w:rsidRPr="004E36FB">
        <w:rPr>
          <w:rFonts w:ascii="Arial" w:hAnsi="Arial" w:cs="Arial"/>
          <w:sz w:val="22"/>
          <w:szCs w:val="22"/>
        </w:rPr>
        <w:t>Česká spořitelna, a.s.</w:t>
      </w:r>
      <w:r>
        <w:rPr>
          <w:rFonts w:ascii="Arial" w:hAnsi="Arial" w:cs="Arial"/>
          <w:sz w:val="22"/>
          <w:szCs w:val="22"/>
        </w:rPr>
        <w:t xml:space="preserve">, </w:t>
      </w:r>
      <w:r w:rsidRPr="004E36FB">
        <w:rPr>
          <w:rFonts w:ascii="Arial" w:hAnsi="Arial" w:cs="Arial"/>
          <w:sz w:val="22"/>
          <w:szCs w:val="22"/>
        </w:rPr>
        <w:t>27-1801731369/080</w:t>
      </w:r>
      <w:r>
        <w:rPr>
          <w:rFonts w:ascii="Arial" w:hAnsi="Arial" w:cs="Arial"/>
          <w:sz w:val="22"/>
          <w:szCs w:val="22"/>
        </w:rPr>
        <w:t>0</w:t>
      </w:r>
    </w:p>
    <w:p w:rsidR="00EC07AC" w:rsidRDefault="00EC07AC" w:rsidP="008911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</w:p>
    <w:p w:rsidR="00EC07AC" w:rsidRDefault="00EC07AC" w:rsidP="008911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dále jen nájemce  </w:t>
      </w:r>
    </w:p>
    <w:p w:rsidR="00EC07AC" w:rsidRDefault="00EC07AC" w:rsidP="00DB2FFA">
      <w:pPr>
        <w:jc w:val="both"/>
        <w:rPr>
          <w:rFonts w:ascii="Arial" w:hAnsi="Arial" w:cs="Arial"/>
          <w:b/>
          <w:sz w:val="22"/>
          <w:szCs w:val="22"/>
        </w:rPr>
      </w:pPr>
    </w:p>
    <w:p w:rsidR="00EC07AC" w:rsidRPr="00DB2FFA" w:rsidRDefault="00EC07AC" w:rsidP="00DB2FFA">
      <w:pPr>
        <w:jc w:val="both"/>
        <w:rPr>
          <w:rFonts w:ascii="Arial" w:hAnsi="Arial" w:cs="Arial"/>
          <w:b/>
          <w:sz w:val="22"/>
          <w:szCs w:val="22"/>
        </w:rPr>
      </w:pP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>Článek 1.</w:t>
      </w: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>Základní ustanovení</w:t>
      </w:r>
    </w:p>
    <w:p w:rsidR="00EC07AC" w:rsidRPr="00DB2FFA" w:rsidRDefault="00EC07AC" w:rsidP="00DB2FFA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EC07AC" w:rsidRDefault="00EC07AC" w:rsidP="00DB2FF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Pronajímateli</w:t>
      </w:r>
      <w:r w:rsidRPr="00DB2FFA">
        <w:rPr>
          <w:rFonts w:ascii="Arial" w:hAnsi="Arial" w:cs="Arial"/>
          <w:sz w:val="22"/>
          <w:szCs w:val="22"/>
        </w:rPr>
        <w:t xml:space="preserve"> přísluší na základě rozhodnutí o přechodu nemovitostí do vlastnictví krajů (zák. č. 157/2000 Sb.) vlastnické právo k nemovitosti p.č. </w:t>
      </w:r>
      <w:r>
        <w:rPr>
          <w:rFonts w:ascii="Arial" w:hAnsi="Arial" w:cs="Arial"/>
          <w:sz w:val="22"/>
          <w:szCs w:val="22"/>
        </w:rPr>
        <w:t>1920/1</w:t>
      </w:r>
      <w:r w:rsidRPr="00DB2FFA">
        <w:rPr>
          <w:rFonts w:ascii="Arial" w:hAnsi="Arial" w:cs="Arial"/>
          <w:sz w:val="22"/>
          <w:szCs w:val="22"/>
        </w:rPr>
        <w:t xml:space="preserve">, o celkové výměře </w:t>
      </w:r>
      <w:r>
        <w:rPr>
          <w:rFonts w:ascii="Arial" w:hAnsi="Arial" w:cs="Arial"/>
          <w:sz w:val="22"/>
          <w:szCs w:val="22"/>
        </w:rPr>
        <w:t>7473m²</w:t>
      </w:r>
      <w:r w:rsidRPr="00DB2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p.č. 1921/1, o celkové výměře 25513m</w:t>
      </w:r>
      <w:r w:rsidRPr="00017B5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DB2FFA">
        <w:rPr>
          <w:rFonts w:ascii="Arial" w:hAnsi="Arial" w:cs="Arial"/>
          <w:sz w:val="22"/>
          <w:szCs w:val="22"/>
        </w:rPr>
        <w:t>v k. ú</w:t>
      </w:r>
      <w:r>
        <w:rPr>
          <w:rFonts w:ascii="Arial" w:hAnsi="Arial" w:cs="Arial"/>
          <w:sz w:val="22"/>
          <w:szCs w:val="22"/>
        </w:rPr>
        <w:t>. Holice u Olomouce</w:t>
      </w:r>
      <w:r w:rsidRPr="00DB2FFA">
        <w:rPr>
          <w:rFonts w:ascii="Arial" w:hAnsi="Arial" w:cs="Arial"/>
          <w:sz w:val="22"/>
          <w:szCs w:val="22"/>
        </w:rPr>
        <w:t xml:space="preserve">, LV </w:t>
      </w:r>
      <w:r>
        <w:rPr>
          <w:rFonts w:ascii="Arial" w:hAnsi="Arial" w:cs="Arial"/>
          <w:sz w:val="22"/>
          <w:szCs w:val="22"/>
        </w:rPr>
        <w:t xml:space="preserve">250 </w:t>
      </w:r>
      <w:r w:rsidRPr="00DB2FFA">
        <w:rPr>
          <w:rFonts w:ascii="Arial" w:hAnsi="Arial" w:cs="Arial"/>
          <w:sz w:val="22"/>
          <w:szCs w:val="22"/>
        </w:rPr>
        <w:t xml:space="preserve">(č. silnice </w:t>
      </w:r>
      <w:r>
        <w:rPr>
          <w:rFonts w:ascii="Arial" w:hAnsi="Arial" w:cs="Arial"/>
          <w:sz w:val="22"/>
          <w:szCs w:val="22"/>
        </w:rPr>
        <w:t>II/570</w:t>
      </w:r>
      <w:r w:rsidRPr="00DB2FFA">
        <w:rPr>
          <w:rFonts w:ascii="Arial" w:hAnsi="Arial" w:cs="Arial"/>
          <w:sz w:val="22"/>
          <w:szCs w:val="22"/>
        </w:rPr>
        <w:t>).</w:t>
      </w:r>
    </w:p>
    <w:p w:rsidR="00EC07AC" w:rsidRPr="00DB2FFA" w:rsidRDefault="00EC07AC" w:rsidP="00DB2FF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DB2FF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>Nájemce provádí stavbu „</w:t>
      </w:r>
      <w:r>
        <w:rPr>
          <w:rFonts w:ascii="Arial" w:hAnsi="Arial" w:cs="Arial"/>
          <w:b/>
          <w:sz w:val="22"/>
          <w:szCs w:val="22"/>
        </w:rPr>
        <w:t>Holice – Nový Svět, Průmyslová zóna Šlechtitelů - cyklostezka</w:t>
      </w:r>
      <w:r w:rsidRPr="00DB2FFA">
        <w:rPr>
          <w:rFonts w:ascii="Arial" w:hAnsi="Arial" w:cs="Arial"/>
          <w:sz w:val="22"/>
          <w:szCs w:val="22"/>
        </w:rPr>
        <w:t xml:space="preserve">“ (dále jen stavba), na nemovitosti citované v čl. 1. odst. 1. </w:t>
      </w:r>
    </w:p>
    <w:p w:rsidR="00EC07AC" w:rsidRDefault="00EC07AC" w:rsidP="00786BB4">
      <w:pPr>
        <w:jc w:val="center"/>
        <w:rPr>
          <w:rFonts w:ascii="Arial" w:hAnsi="Arial" w:cs="Arial"/>
          <w:sz w:val="22"/>
          <w:szCs w:val="22"/>
        </w:rPr>
      </w:pPr>
    </w:p>
    <w:p w:rsidR="00EC07AC" w:rsidRPr="00DB2FFA" w:rsidRDefault="00EC07AC" w:rsidP="00786BB4">
      <w:pPr>
        <w:jc w:val="center"/>
        <w:rPr>
          <w:rFonts w:ascii="Arial" w:hAnsi="Arial" w:cs="Arial"/>
          <w:sz w:val="22"/>
          <w:szCs w:val="22"/>
        </w:rPr>
      </w:pPr>
    </w:p>
    <w:p w:rsidR="00EC07AC" w:rsidRPr="00786BB4" w:rsidRDefault="00EC07AC" w:rsidP="00786BB4">
      <w:pPr>
        <w:jc w:val="center"/>
        <w:rPr>
          <w:rFonts w:ascii="Arial" w:hAnsi="Arial" w:cs="Arial"/>
          <w:b/>
          <w:sz w:val="22"/>
          <w:szCs w:val="22"/>
        </w:rPr>
      </w:pPr>
      <w:r w:rsidRPr="00786BB4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2</w:t>
      </w:r>
      <w:r w:rsidRPr="00786BB4">
        <w:rPr>
          <w:rFonts w:ascii="Arial" w:hAnsi="Arial" w:cs="Arial"/>
          <w:b/>
          <w:sz w:val="22"/>
          <w:szCs w:val="22"/>
        </w:rPr>
        <w:t>.</w:t>
      </w:r>
    </w:p>
    <w:p w:rsidR="00EC07AC" w:rsidRDefault="00EC07AC" w:rsidP="00786B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nájmu</w:t>
      </w:r>
    </w:p>
    <w:p w:rsidR="00EC07AC" w:rsidRDefault="00EC07AC" w:rsidP="00786BB4">
      <w:pPr>
        <w:jc w:val="center"/>
        <w:rPr>
          <w:rFonts w:ascii="Arial" w:hAnsi="Arial" w:cs="Arial"/>
          <w:sz w:val="22"/>
          <w:szCs w:val="22"/>
        </w:rPr>
      </w:pPr>
    </w:p>
    <w:p w:rsidR="00EC07AC" w:rsidRDefault="00EC07AC" w:rsidP="00786BB4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 xml:space="preserve"> </w:t>
      </w:r>
      <w:r w:rsidRPr="00DB2FFA">
        <w:rPr>
          <w:rFonts w:ascii="Arial" w:hAnsi="Arial" w:cs="Arial"/>
          <w:sz w:val="22"/>
          <w:szCs w:val="22"/>
        </w:rPr>
        <w:t>touto smlouvou pronajímá nájemci část pozemku specifikovanou v čl. 1, odst. 1 této smlouvy</w:t>
      </w:r>
      <w:r>
        <w:rPr>
          <w:rFonts w:ascii="Arial" w:hAnsi="Arial" w:cs="Arial"/>
          <w:sz w:val="22"/>
          <w:szCs w:val="22"/>
        </w:rPr>
        <w:t>,</w:t>
      </w:r>
      <w:r w:rsidRPr="00DB2FFA">
        <w:rPr>
          <w:rFonts w:ascii="Arial" w:hAnsi="Arial" w:cs="Arial"/>
          <w:sz w:val="22"/>
          <w:szCs w:val="22"/>
        </w:rPr>
        <w:t xml:space="preserve"> jak je vyznačeno na situačním nákresu, který je</w:t>
      </w:r>
      <w:r>
        <w:rPr>
          <w:rFonts w:ascii="Arial" w:hAnsi="Arial" w:cs="Arial"/>
          <w:sz w:val="22"/>
          <w:szCs w:val="22"/>
        </w:rPr>
        <w:t xml:space="preserve"> nedílnou součástí této smlouvy, a to pro účely (ust. § 25 z. č. 13/1997 Sb.):</w:t>
      </w:r>
    </w:p>
    <w:p w:rsidR="00EC07AC" w:rsidRDefault="00EC07AC" w:rsidP="00786BB4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6E2C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Pojezd a stání vozidel</w:t>
      </w:r>
    </w:p>
    <w:p w:rsidR="00EC07AC" w:rsidRDefault="00EC07AC" w:rsidP="002E4E89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786BB4">
      <w:pPr>
        <w:jc w:val="center"/>
        <w:rPr>
          <w:rFonts w:ascii="Arial" w:hAnsi="Arial" w:cs="Arial"/>
          <w:b/>
          <w:sz w:val="22"/>
          <w:szCs w:val="22"/>
        </w:rPr>
      </w:pPr>
    </w:p>
    <w:p w:rsidR="00EC07AC" w:rsidRPr="00786BB4" w:rsidRDefault="00EC07AC" w:rsidP="00786BB4">
      <w:pPr>
        <w:jc w:val="center"/>
        <w:rPr>
          <w:rFonts w:ascii="Arial" w:hAnsi="Arial" w:cs="Arial"/>
          <w:b/>
          <w:sz w:val="22"/>
          <w:szCs w:val="22"/>
        </w:rPr>
      </w:pPr>
      <w:r w:rsidRPr="00786BB4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3</w:t>
      </w:r>
      <w:r w:rsidRPr="00786BB4">
        <w:rPr>
          <w:rFonts w:ascii="Arial" w:hAnsi="Arial" w:cs="Arial"/>
          <w:b/>
          <w:sz w:val="22"/>
          <w:szCs w:val="22"/>
        </w:rPr>
        <w:t>.</w:t>
      </w:r>
    </w:p>
    <w:p w:rsidR="00EC07AC" w:rsidRDefault="00EC07AC" w:rsidP="00786BB4">
      <w:pPr>
        <w:jc w:val="center"/>
        <w:rPr>
          <w:rFonts w:ascii="Arial" w:hAnsi="Arial" w:cs="Arial"/>
          <w:b/>
          <w:sz w:val="22"/>
          <w:szCs w:val="22"/>
        </w:rPr>
      </w:pPr>
      <w:r w:rsidRPr="00786BB4">
        <w:rPr>
          <w:rFonts w:ascii="Arial" w:hAnsi="Arial" w:cs="Arial"/>
          <w:b/>
          <w:sz w:val="22"/>
          <w:szCs w:val="22"/>
        </w:rPr>
        <w:t>Doba nájmu</w:t>
      </w:r>
    </w:p>
    <w:p w:rsidR="00EC07AC" w:rsidRPr="006965AE" w:rsidRDefault="00EC07AC" w:rsidP="008707C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C07AC" w:rsidRPr="006965AE" w:rsidRDefault="00EC07AC" w:rsidP="002E4E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965AE">
        <w:rPr>
          <w:rFonts w:ascii="Arial" w:hAnsi="Arial" w:cs="Arial"/>
          <w:sz w:val="22"/>
          <w:szCs w:val="22"/>
        </w:rPr>
        <w:t xml:space="preserve">Tato smlouva se uzavírá na dobu určitou, a to od protokolárního předání do protokolárního převzetí akce, maximálně však na dobu jednoho roku. Předávací protokol bude předán na účtárnu k fakturaci do 15 dnů ode dne podpisu předávacího protokolu, nejpozději však do 10.tého následujícího měsíce. </w:t>
      </w:r>
    </w:p>
    <w:p w:rsidR="00EC07AC" w:rsidRDefault="00EC07AC" w:rsidP="002E4E89">
      <w:pPr>
        <w:jc w:val="both"/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4</w:t>
      </w:r>
      <w:r w:rsidRPr="00DB2FFA">
        <w:rPr>
          <w:rFonts w:ascii="Arial" w:hAnsi="Arial" w:cs="Arial"/>
          <w:b/>
          <w:sz w:val="22"/>
          <w:szCs w:val="22"/>
        </w:rPr>
        <w:t>.</w:t>
      </w: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>Povinnosti nájemce</w:t>
      </w:r>
    </w:p>
    <w:p w:rsidR="00EC07AC" w:rsidRPr="00DB2FFA" w:rsidRDefault="00EC07AC" w:rsidP="00DB2FFA">
      <w:pPr>
        <w:jc w:val="both"/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 xml:space="preserve">Nájemce je povinen šetřit majetek </w:t>
      </w:r>
      <w:r>
        <w:rPr>
          <w:rFonts w:ascii="Arial" w:hAnsi="Arial" w:cs="Arial"/>
          <w:sz w:val="22"/>
          <w:szCs w:val="22"/>
        </w:rPr>
        <w:t>pronajímatele</w:t>
      </w:r>
      <w:r w:rsidRPr="00DB2FFA">
        <w:rPr>
          <w:rFonts w:ascii="Arial" w:hAnsi="Arial" w:cs="Arial"/>
          <w:sz w:val="22"/>
          <w:szCs w:val="22"/>
        </w:rPr>
        <w:t xml:space="preserve">. </w:t>
      </w:r>
    </w:p>
    <w:p w:rsidR="00EC07AC" w:rsidRPr="00DB2FFA" w:rsidRDefault="00EC07AC" w:rsidP="00DB2FF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>Nájemce plně odpovídá za dopravní značení z hlediska silničního provozu.</w:t>
      </w:r>
    </w:p>
    <w:p w:rsidR="00EC07AC" w:rsidRPr="00DB2FFA" w:rsidRDefault="00EC07AC" w:rsidP="00DB2FF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>Nájemce je povinen při budování stavby dodržovat obecně závazné právní předpisy, zejm. z. č. 13/1997 Sb., o pozemních komunikacích a povinnosti uložené mu silničním správním orgánem.</w:t>
      </w:r>
    </w:p>
    <w:p w:rsidR="00EC07AC" w:rsidRDefault="00EC07AC" w:rsidP="00651A43">
      <w:pPr>
        <w:pStyle w:val="ListParagraph"/>
        <w:rPr>
          <w:rFonts w:ascii="Arial" w:hAnsi="Arial" w:cs="Arial"/>
          <w:sz w:val="22"/>
          <w:szCs w:val="22"/>
        </w:rPr>
      </w:pPr>
    </w:p>
    <w:p w:rsidR="00EC07AC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dobu nájmu je nájemce povinen provádět běžnou údržbu pronajaté nemovitosti.</w:t>
      </w:r>
    </w:p>
    <w:p w:rsidR="00EC07AC" w:rsidRDefault="00EC07AC" w:rsidP="00651A43">
      <w:pPr>
        <w:pStyle w:val="ListParagraph"/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Během nájmu není nájemce oprávněn dát předmět nájmu do podnájmu či jiného obdobného užívání třetí osobě.</w:t>
      </w:r>
    </w:p>
    <w:p w:rsidR="00EC07AC" w:rsidRPr="00DB2FFA" w:rsidRDefault="00EC07AC" w:rsidP="00DB2FF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>V případě zásahu do vozovky je nájemce povinen zabezpečit před ukončením stavby svým nákladem provedení obnovy vozovky, tj. jejích konstrukčních, podkladních a obrusných vrstev v souladu s vyjádřením k umístění a realizaci stavby.</w:t>
      </w:r>
    </w:p>
    <w:p w:rsidR="00EC07AC" w:rsidRPr="00DB2FFA" w:rsidRDefault="00EC07AC" w:rsidP="00DB2FFA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EC07AC" w:rsidRPr="00DB2FFA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 xml:space="preserve">Nájemce je povinen oznámit </w:t>
      </w:r>
      <w:r>
        <w:rPr>
          <w:rFonts w:ascii="Arial" w:hAnsi="Arial" w:cs="Arial"/>
          <w:sz w:val="22"/>
          <w:szCs w:val="22"/>
        </w:rPr>
        <w:t xml:space="preserve">pronajímateli </w:t>
      </w:r>
      <w:r w:rsidRPr="00DB2FFA">
        <w:rPr>
          <w:rFonts w:ascii="Arial" w:hAnsi="Arial" w:cs="Arial"/>
          <w:sz w:val="22"/>
          <w:szCs w:val="22"/>
        </w:rPr>
        <w:t xml:space="preserve">písemně předem jakoukoliv potřebu opravy inženýrské sítě, jejíž provedení by mohlo mít </w:t>
      </w:r>
      <w:r>
        <w:rPr>
          <w:rFonts w:ascii="Arial" w:hAnsi="Arial" w:cs="Arial"/>
          <w:sz w:val="22"/>
          <w:szCs w:val="22"/>
        </w:rPr>
        <w:t>vliv na stav pozemní komunikace.</w:t>
      </w:r>
    </w:p>
    <w:p w:rsidR="00EC07AC" w:rsidRPr="00DB2FFA" w:rsidRDefault="00EC07AC" w:rsidP="00DB2FF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 xml:space="preserve">Nájemce je povinen dotčený pozemek vyklidit ke dni ukončení </w:t>
      </w:r>
      <w:r>
        <w:rPr>
          <w:rFonts w:ascii="Arial" w:hAnsi="Arial" w:cs="Arial"/>
          <w:sz w:val="22"/>
          <w:szCs w:val="22"/>
        </w:rPr>
        <w:t>nájemního vztahu.</w:t>
      </w:r>
      <w:r w:rsidRPr="00DB2FFA">
        <w:rPr>
          <w:rFonts w:ascii="Arial" w:hAnsi="Arial" w:cs="Arial"/>
          <w:sz w:val="22"/>
          <w:szCs w:val="22"/>
        </w:rPr>
        <w:t xml:space="preserve">    </w:t>
      </w:r>
    </w:p>
    <w:p w:rsidR="00EC07AC" w:rsidRDefault="00EC07AC" w:rsidP="006D7E4A">
      <w:pPr>
        <w:pStyle w:val="ListParagraph"/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 je povinen platit pronajímateli nájemné dle této smlouvy řádně a včas.</w:t>
      </w:r>
    </w:p>
    <w:p w:rsidR="00EC07AC" w:rsidRPr="00DB2FFA" w:rsidRDefault="00EC07AC" w:rsidP="00DB2FFA">
      <w:pPr>
        <w:jc w:val="both"/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5</w:t>
      </w:r>
      <w:r w:rsidRPr="00DB2FFA">
        <w:rPr>
          <w:rFonts w:ascii="Arial" w:hAnsi="Arial" w:cs="Arial"/>
          <w:b/>
          <w:sz w:val="22"/>
          <w:szCs w:val="22"/>
        </w:rPr>
        <w:t>.</w:t>
      </w: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>Nájemné</w:t>
      </w:r>
    </w:p>
    <w:p w:rsidR="00EC07AC" w:rsidRPr="00DB2FFA" w:rsidRDefault="00EC07AC" w:rsidP="00DB2FFA">
      <w:pPr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DD7F27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7F27">
        <w:rPr>
          <w:rFonts w:ascii="Arial" w:hAnsi="Arial" w:cs="Arial"/>
          <w:sz w:val="22"/>
          <w:szCs w:val="22"/>
        </w:rPr>
        <w:t xml:space="preserve">Výše nájemného </w:t>
      </w:r>
      <w:r>
        <w:rPr>
          <w:rFonts w:ascii="Arial" w:hAnsi="Arial" w:cs="Arial"/>
          <w:sz w:val="22"/>
          <w:szCs w:val="22"/>
        </w:rPr>
        <w:t xml:space="preserve">se stanoví </w:t>
      </w:r>
      <w:r w:rsidRPr="00433457">
        <w:rPr>
          <w:rFonts w:ascii="Arial" w:hAnsi="Arial" w:cs="Arial"/>
          <w:sz w:val="22"/>
          <w:szCs w:val="22"/>
        </w:rPr>
        <w:t>dohodou účastníků v souladu se směrnic</w:t>
      </w:r>
      <w:r w:rsidRPr="008707CA">
        <w:rPr>
          <w:rFonts w:ascii="Arial" w:hAnsi="Arial" w:cs="Arial"/>
          <w:sz w:val="22"/>
          <w:szCs w:val="22"/>
        </w:rPr>
        <w:t>í</w:t>
      </w:r>
      <w:r w:rsidRPr="00433457">
        <w:rPr>
          <w:rFonts w:ascii="Arial" w:hAnsi="Arial" w:cs="Arial"/>
          <w:sz w:val="22"/>
          <w:szCs w:val="22"/>
        </w:rPr>
        <w:t xml:space="preserve"> SSOK SM 46-</w:t>
      </w:r>
      <w:smartTag w:uri="urn:schemas-microsoft-com:office:smarttags" w:element="metricconverter">
        <w:smartTagPr>
          <w:attr w:name="ProductID" w:val="2014 a"/>
        </w:smartTagPr>
        <w:r w:rsidRPr="00433457">
          <w:rPr>
            <w:rFonts w:ascii="Arial" w:hAnsi="Arial" w:cs="Arial"/>
            <w:sz w:val="22"/>
            <w:szCs w:val="22"/>
          </w:rPr>
          <w:t>2014</w:t>
        </w:r>
        <w:r>
          <w:rPr>
            <w:rFonts w:ascii="Arial" w:hAnsi="Arial" w:cs="Arial"/>
            <w:sz w:val="22"/>
            <w:szCs w:val="22"/>
          </w:rPr>
          <w:t xml:space="preserve"> a</w:t>
        </w:r>
      </w:smartTag>
      <w:r>
        <w:rPr>
          <w:rFonts w:ascii="Arial" w:hAnsi="Arial" w:cs="Arial"/>
          <w:sz w:val="22"/>
          <w:szCs w:val="22"/>
        </w:rPr>
        <w:t xml:space="preserve"> činí:</w:t>
      </w:r>
    </w:p>
    <w:p w:rsidR="00EC07AC" w:rsidRDefault="00EC07AC" w:rsidP="003705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370548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silnici II/570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…………….. 40 Kč/m²/1den </w:t>
      </w:r>
    </w:p>
    <w:p w:rsidR="00EC07AC" w:rsidRPr="00736AE2" w:rsidRDefault="00EC07AC" w:rsidP="00370548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EC07AC" w:rsidRPr="00465F13" w:rsidRDefault="00EC07AC" w:rsidP="0074473A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by vypočtené nájemné činilo méně než 300,- Kč za celé sjednané období, stanovuje se částkou 300,- Kč.</w:t>
      </w:r>
    </w:p>
    <w:p w:rsidR="00EC07AC" w:rsidRDefault="00EC07AC" w:rsidP="00DB2FFA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C07AC" w:rsidRPr="00DD7F27" w:rsidRDefault="00EC07AC" w:rsidP="00DB2FFA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D7F27">
        <w:rPr>
          <w:rFonts w:ascii="Arial" w:hAnsi="Arial" w:cs="Arial"/>
          <w:sz w:val="22"/>
          <w:szCs w:val="22"/>
        </w:rPr>
        <w:t>Splatnost nájemného</w:t>
      </w:r>
      <w:r>
        <w:rPr>
          <w:rFonts w:ascii="Arial" w:hAnsi="Arial" w:cs="Arial"/>
          <w:sz w:val="22"/>
          <w:szCs w:val="22"/>
        </w:rPr>
        <w:t xml:space="preserve"> </w:t>
      </w:r>
      <w:r w:rsidRPr="006D7A14">
        <w:rPr>
          <w:rFonts w:ascii="Arial" w:hAnsi="Arial" w:cs="Arial"/>
          <w:sz w:val="22"/>
          <w:szCs w:val="22"/>
        </w:rPr>
        <w:t>činí 21 dní ode dne vystavení faktury</w:t>
      </w:r>
      <w:r>
        <w:rPr>
          <w:rFonts w:ascii="Arial" w:hAnsi="Arial" w:cs="Arial"/>
          <w:sz w:val="22"/>
          <w:szCs w:val="22"/>
        </w:rPr>
        <w:t>, přičemž</w:t>
      </w:r>
    </w:p>
    <w:p w:rsidR="00EC07AC" w:rsidRDefault="00EC07AC" w:rsidP="006D7A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D7F27">
        <w:rPr>
          <w:rFonts w:ascii="Arial" w:hAnsi="Arial" w:cs="Arial"/>
          <w:sz w:val="22"/>
          <w:szCs w:val="22"/>
        </w:rPr>
        <w:t xml:space="preserve">ro účely uvedené v ust. § 25 odst. 6 písm. </w:t>
      </w:r>
      <w:r>
        <w:rPr>
          <w:rFonts w:ascii="Arial" w:hAnsi="Arial" w:cs="Arial"/>
          <w:sz w:val="22"/>
          <w:szCs w:val="22"/>
        </w:rPr>
        <w:t xml:space="preserve">c2), </w:t>
      </w:r>
      <w:r w:rsidRPr="00DD7F27">
        <w:rPr>
          <w:rFonts w:ascii="Arial" w:hAnsi="Arial" w:cs="Arial"/>
          <w:sz w:val="22"/>
          <w:szCs w:val="22"/>
        </w:rPr>
        <w:t>c3) a d) z. č. 13/1997 Sb.</w:t>
      </w:r>
      <w:r>
        <w:rPr>
          <w:rFonts w:ascii="Arial" w:hAnsi="Arial" w:cs="Arial"/>
          <w:sz w:val="22"/>
          <w:szCs w:val="22"/>
        </w:rPr>
        <w:t xml:space="preserve"> bude faktura vystavena</w:t>
      </w:r>
      <w:r w:rsidRPr="006D7A14">
        <w:rPr>
          <w:rFonts w:ascii="Arial" w:hAnsi="Arial" w:cs="Arial"/>
          <w:sz w:val="22"/>
          <w:szCs w:val="22"/>
        </w:rPr>
        <w:t xml:space="preserve"> do 15 dní od</w:t>
      </w:r>
      <w:r>
        <w:rPr>
          <w:rFonts w:ascii="Arial" w:hAnsi="Arial" w:cs="Arial"/>
          <w:sz w:val="22"/>
          <w:szCs w:val="22"/>
        </w:rPr>
        <w:t>e dne</w:t>
      </w:r>
      <w:r w:rsidRPr="006D7A14">
        <w:rPr>
          <w:rFonts w:ascii="Arial" w:hAnsi="Arial" w:cs="Arial"/>
          <w:sz w:val="22"/>
          <w:szCs w:val="22"/>
        </w:rPr>
        <w:t xml:space="preserve"> podpisu předávacího protokolu</w:t>
      </w:r>
      <w:r>
        <w:rPr>
          <w:rFonts w:ascii="Arial" w:hAnsi="Arial" w:cs="Arial"/>
          <w:sz w:val="22"/>
          <w:szCs w:val="22"/>
        </w:rPr>
        <w:t>;</w:t>
      </w:r>
    </w:p>
    <w:p w:rsidR="00EC07AC" w:rsidRPr="006D7A14" w:rsidRDefault="00EC07AC" w:rsidP="006D7A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D7F27">
        <w:rPr>
          <w:rFonts w:ascii="Arial" w:hAnsi="Arial" w:cs="Arial"/>
          <w:sz w:val="22"/>
          <w:szCs w:val="22"/>
        </w:rPr>
        <w:t xml:space="preserve">ro účely uvedené v ust. § 25 odst. </w:t>
      </w:r>
      <w:r w:rsidRPr="001F38AE">
        <w:rPr>
          <w:rFonts w:ascii="Arial" w:hAnsi="Arial" w:cs="Arial"/>
          <w:sz w:val="22"/>
          <w:szCs w:val="22"/>
        </w:rPr>
        <w:t xml:space="preserve">6 písm. c1), c4), c5) </w:t>
      </w:r>
      <w:r>
        <w:rPr>
          <w:rFonts w:ascii="Arial" w:hAnsi="Arial" w:cs="Arial"/>
          <w:sz w:val="22"/>
          <w:szCs w:val="22"/>
        </w:rPr>
        <w:t xml:space="preserve">a písm. e) </w:t>
      </w:r>
      <w:r w:rsidRPr="00DD7F27">
        <w:rPr>
          <w:rFonts w:ascii="Arial" w:hAnsi="Arial" w:cs="Arial"/>
          <w:sz w:val="22"/>
          <w:szCs w:val="22"/>
        </w:rPr>
        <w:t>z. č. 13/1997 Sb.</w:t>
      </w:r>
      <w:r>
        <w:rPr>
          <w:rFonts w:ascii="Arial" w:hAnsi="Arial" w:cs="Arial"/>
          <w:sz w:val="22"/>
          <w:szCs w:val="22"/>
        </w:rPr>
        <w:t xml:space="preserve"> </w:t>
      </w:r>
      <w:r w:rsidRPr="006D7A14">
        <w:rPr>
          <w:rFonts w:ascii="Arial" w:hAnsi="Arial" w:cs="Arial"/>
          <w:sz w:val="22"/>
          <w:szCs w:val="22"/>
        </w:rPr>
        <w:t>bude faktura vystavena do 15 dní od</w:t>
      </w:r>
      <w:r>
        <w:rPr>
          <w:rFonts w:ascii="Arial" w:hAnsi="Arial" w:cs="Arial"/>
          <w:sz w:val="22"/>
          <w:szCs w:val="22"/>
        </w:rPr>
        <w:t>e dne</w:t>
      </w:r>
      <w:r w:rsidRPr="006D7A14">
        <w:rPr>
          <w:rFonts w:ascii="Arial" w:hAnsi="Arial" w:cs="Arial"/>
          <w:sz w:val="22"/>
          <w:szCs w:val="22"/>
        </w:rPr>
        <w:t xml:space="preserve"> podpisu </w:t>
      </w:r>
      <w:r>
        <w:rPr>
          <w:rFonts w:ascii="Arial" w:hAnsi="Arial" w:cs="Arial"/>
          <w:sz w:val="22"/>
          <w:szCs w:val="22"/>
        </w:rPr>
        <w:t>nájemní smlouvy.</w:t>
      </w:r>
    </w:p>
    <w:p w:rsidR="00EC07AC" w:rsidRDefault="00EC07AC" w:rsidP="00FD1DA8">
      <w:pPr>
        <w:jc w:val="both"/>
        <w:rPr>
          <w:rFonts w:ascii="Arial" w:hAnsi="Arial" w:cs="Arial"/>
          <w:b/>
          <w:sz w:val="22"/>
          <w:szCs w:val="22"/>
        </w:rPr>
      </w:pPr>
    </w:p>
    <w:p w:rsidR="00EC07AC" w:rsidRDefault="00EC07AC" w:rsidP="00DB2FFA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 xml:space="preserve">Pro případ nezaplacení nájemného ve lhůtě stanovené touto smlouvou, uhradí nájemce </w:t>
      </w:r>
      <w:r>
        <w:rPr>
          <w:rFonts w:ascii="Arial" w:hAnsi="Arial" w:cs="Arial"/>
          <w:sz w:val="22"/>
          <w:szCs w:val="22"/>
        </w:rPr>
        <w:t xml:space="preserve">pronajímateli </w:t>
      </w:r>
      <w:r w:rsidRPr="00DB2FFA">
        <w:rPr>
          <w:rFonts w:ascii="Arial" w:hAnsi="Arial" w:cs="Arial"/>
          <w:sz w:val="22"/>
          <w:szCs w:val="22"/>
        </w:rPr>
        <w:t>úrok z prodlení v souladu s obecně závazným právním předpisem.</w:t>
      </w:r>
    </w:p>
    <w:p w:rsidR="00EC07AC" w:rsidRDefault="00EC07AC" w:rsidP="006D7A14">
      <w:pPr>
        <w:pStyle w:val="ListParagraph"/>
        <w:rPr>
          <w:rFonts w:ascii="Arial" w:hAnsi="Arial" w:cs="Arial"/>
          <w:sz w:val="22"/>
          <w:szCs w:val="22"/>
        </w:rPr>
      </w:pPr>
    </w:p>
    <w:p w:rsidR="00EC07AC" w:rsidRDefault="00EC07AC" w:rsidP="003C3FC6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3FC6">
        <w:rPr>
          <w:rFonts w:ascii="Arial" w:hAnsi="Arial" w:cs="Arial"/>
          <w:sz w:val="22"/>
          <w:szCs w:val="22"/>
        </w:rPr>
        <w:t xml:space="preserve">Platba bude provedena v hotovosti nebo převodem na účet SSOK, vedený u Komerční banky </w:t>
      </w:r>
      <w:r>
        <w:rPr>
          <w:rFonts w:ascii="Arial" w:hAnsi="Arial" w:cs="Arial"/>
          <w:sz w:val="22"/>
          <w:szCs w:val="22"/>
        </w:rPr>
        <w:t>Olomouc</w:t>
      </w:r>
      <w:r w:rsidRPr="003C3FC6">
        <w:rPr>
          <w:rFonts w:ascii="Arial" w:hAnsi="Arial" w:cs="Arial"/>
          <w:sz w:val="22"/>
          <w:szCs w:val="22"/>
        </w:rPr>
        <w:t xml:space="preserve">, č. ú. </w:t>
      </w:r>
      <w:r>
        <w:rPr>
          <w:rFonts w:ascii="Arial" w:hAnsi="Arial" w:cs="Arial"/>
          <w:sz w:val="22"/>
          <w:szCs w:val="22"/>
        </w:rPr>
        <w:t>36430811/0100</w:t>
      </w:r>
      <w:r w:rsidRPr="003C3FC6">
        <w:rPr>
          <w:rFonts w:ascii="Arial" w:hAnsi="Arial" w:cs="Arial"/>
          <w:sz w:val="22"/>
          <w:szCs w:val="22"/>
        </w:rPr>
        <w:t xml:space="preserve">. </w:t>
      </w:r>
    </w:p>
    <w:p w:rsidR="00EC07AC" w:rsidRDefault="00EC07AC" w:rsidP="006E2C77">
      <w:pPr>
        <w:rPr>
          <w:rFonts w:ascii="Arial" w:hAnsi="Arial" w:cs="Arial"/>
          <w:b/>
          <w:sz w:val="22"/>
          <w:szCs w:val="22"/>
        </w:rPr>
      </w:pP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6</w:t>
      </w:r>
      <w:r w:rsidRPr="00DB2FFA">
        <w:rPr>
          <w:rFonts w:ascii="Arial" w:hAnsi="Arial" w:cs="Arial"/>
          <w:b/>
          <w:sz w:val="22"/>
          <w:szCs w:val="22"/>
        </w:rPr>
        <w:t>.</w:t>
      </w:r>
    </w:p>
    <w:p w:rsidR="00EC07AC" w:rsidRPr="00DB2FFA" w:rsidRDefault="00EC07AC" w:rsidP="00DB2FFA">
      <w:pPr>
        <w:jc w:val="center"/>
        <w:rPr>
          <w:rFonts w:ascii="Arial" w:hAnsi="Arial" w:cs="Arial"/>
          <w:b/>
          <w:sz w:val="22"/>
          <w:szCs w:val="22"/>
        </w:rPr>
      </w:pPr>
      <w:r w:rsidRPr="00DB2FFA">
        <w:rPr>
          <w:rFonts w:ascii="Arial" w:hAnsi="Arial" w:cs="Arial"/>
          <w:b/>
          <w:sz w:val="22"/>
          <w:szCs w:val="22"/>
        </w:rPr>
        <w:t>Způsoby ukončení smlouvy</w:t>
      </w:r>
    </w:p>
    <w:p w:rsidR="00EC07AC" w:rsidRDefault="00EC07AC" w:rsidP="00DB2FFA">
      <w:pPr>
        <w:jc w:val="both"/>
        <w:rPr>
          <w:rFonts w:ascii="Arial" w:hAnsi="Arial" w:cs="Arial"/>
          <w:sz w:val="22"/>
          <w:szCs w:val="22"/>
        </w:rPr>
      </w:pPr>
    </w:p>
    <w:p w:rsidR="00EC07AC" w:rsidRPr="00760862" w:rsidRDefault="00EC07AC" w:rsidP="00760862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60862">
        <w:rPr>
          <w:rFonts w:ascii="Arial" w:hAnsi="Arial" w:cs="Arial"/>
          <w:sz w:val="22"/>
          <w:szCs w:val="22"/>
        </w:rPr>
        <w:t xml:space="preserve">uplynutím sjednané doby, byla-li smlouva uzavřena na dobu určitou, nebo </w:t>
      </w:r>
    </w:p>
    <w:p w:rsidR="00EC07AC" w:rsidRPr="00760862" w:rsidRDefault="00EC07AC" w:rsidP="00760862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60862">
        <w:rPr>
          <w:rFonts w:ascii="Arial" w:hAnsi="Arial" w:cs="Arial"/>
          <w:sz w:val="22"/>
          <w:szCs w:val="22"/>
        </w:rPr>
        <w:t>písemnou dohodou účastníků s uvedením data, ke kterému nájem skončí, nebo</w:t>
      </w:r>
    </w:p>
    <w:p w:rsidR="00EC07AC" w:rsidRPr="00760862" w:rsidRDefault="00EC07AC" w:rsidP="00760862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60862">
        <w:rPr>
          <w:rFonts w:ascii="Arial" w:hAnsi="Arial" w:cs="Arial"/>
          <w:sz w:val="22"/>
          <w:szCs w:val="22"/>
        </w:rPr>
        <w:t>písemnou výpovědí bez výpovědní doby v souladu s ust. § 2232 NOZ, nebo</w:t>
      </w:r>
    </w:p>
    <w:p w:rsidR="00EC07AC" w:rsidRDefault="00EC07AC" w:rsidP="00760862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760862">
        <w:rPr>
          <w:rFonts w:ascii="Arial" w:hAnsi="Arial" w:cs="Arial"/>
          <w:sz w:val="22"/>
          <w:szCs w:val="22"/>
        </w:rPr>
        <w:t xml:space="preserve">písemnou výpovědí s tříměsíční výpovědní dobou z důvodů porušení ustanovení článku 4 odst. 1, odst. 3, odst. 5 nebo </w:t>
      </w:r>
      <w:r>
        <w:rPr>
          <w:rFonts w:ascii="Arial" w:hAnsi="Arial" w:cs="Arial"/>
          <w:sz w:val="22"/>
          <w:szCs w:val="22"/>
        </w:rPr>
        <w:t>odst. 9</w:t>
      </w:r>
    </w:p>
    <w:p w:rsidR="00EC07AC" w:rsidRDefault="00EC07AC" w:rsidP="00760862">
      <w:pPr>
        <w:jc w:val="both"/>
        <w:rPr>
          <w:rFonts w:ascii="Arial" w:hAnsi="Arial" w:cs="Arial"/>
          <w:sz w:val="22"/>
          <w:szCs w:val="22"/>
        </w:rPr>
      </w:pPr>
    </w:p>
    <w:p w:rsidR="00EC07AC" w:rsidRPr="00760862" w:rsidRDefault="00EC07AC" w:rsidP="00760862">
      <w:pPr>
        <w:jc w:val="center"/>
        <w:rPr>
          <w:rFonts w:ascii="Arial" w:hAnsi="Arial" w:cs="Arial"/>
          <w:b/>
          <w:sz w:val="22"/>
          <w:szCs w:val="22"/>
        </w:rPr>
      </w:pPr>
      <w:r w:rsidRPr="00760862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7</w:t>
      </w:r>
      <w:r w:rsidRPr="00760862">
        <w:rPr>
          <w:rFonts w:ascii="Arial" w:hAnsi="Arial" w:cs="Arial"/>
          <w:b/>
          <w:sz w:val="22"/>
          <w:szCs w:val="22"/>
        </w:rPr>
        <w:t>.</w:t>
      </w:r>
    </w:p>
    <w:p w:rsidR="00EC07AC" w:rsidRPr="00760862" w:rsidRDefault="00EC07AC" w:rsidP="007608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EC07AC" w:rsidRPr="00760862" w:rsidRDefault="00EC07AC" w:rsidP="00760862">
      <w:pPr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76086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není v této smlouvě stanoveno jinak, řídí se vzájemné vztahy účastníků zejména z. č. 89/2012 Sb., občanským zákoníkem.</w:t>
      </w:r>
    </w:p>
    <w:p w:rsidR="00EC07AC" w:rsidRDefault="00EC07AC" w:rsidP="008A100B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A74A1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realizace smlouvy je oprávněn jednat:</w:t>
      </w:r>
    </w:p>
    <w:p w:rsidR="00EC07AC" w:rsidRDefault="00EC07AC" w:rsidP="00A74A12">
      <w:pPr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A74A12">
      <w:pPr>
        <w:ind w:left="4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jménem pronajímatele:  XXXXXXX</w:t>
      </w:r>
    </w:p>
    <w:p w:rsidR="00EC07AC" w:rsidRDefault="00EC07AC" w:rsidP="00A74A12">
      <w:pPr>
        <w:ind w:left="4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XXXXXXX</w:t>
      </w:r>
    </w:p>
    <w:p w:rsidR="00EC07AC" w:rsidRDefault="00EC07AC" w:rsidP="0078201C">
      <w:pPr>
        <w:ind w:left="4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jménem nájemce:          Pavlína Hanzlíková, Dis., odborný referent oddělení realizace</w:t>
      </w:r>
    </w:p>
    <w:p w:rsidR="00EC07AC" w:rsidRDefault="00EC07AC" w:rsidP="0078201C">
      <w:pPr>
        <w:ind w:left="4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staveb odboru investic Magistrátu města Olomouce</w:t>
      </w:r>
    </w:p>
    <w:p w:rsidR="00EC07AC" w:rsidRDefault="00EC07AC" w:rsidP="0076086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76086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862">
        <w:rPr>
          <w:rFonts w:ascii="Arial" w:hAnsi="Arial" w:cs="Arial"/>
          <w:sz w:val="22"/>
          <w:szCs w:val="22"/>
        </w:rPr>
        <w:t xml:space="preserve">Změny a doplňky této smlouvy jsou možné pouze formou číslovaných dodatků </w:t>
      </w:r>
      <w:r>
        <w:rPr>
          <w:rFonts w:ascii="Arial" w:hAnsi="Arial" w:cs="Arial"/>
          <w:sz w:val="22"/>
          <w:szCs w:val="22"/>
        </w:rPr>
        <w:t xml:space="preserve">podepsaných </w:t>
      </w:r>
      <w:r w:rsidRPr="00760862">
        <w:rPr>
          <w:rFonts w:ascii="Arial" w:hAnsi="Arial" w:cs="Arial"/>
          <w:sz w:val="22"/>
          <w:szCs w:val="22"/>
        </w:rPr>
        <w:t>oběma smluvními stranami. Písemná forma je nezbytná i pro právní úkony směřující ke zrušení smlouvy.</w:t>
      </w:r>
      <w:r w:rsidRPr="00760862" w:rsidDel="00C100B9">
        <w:rPr>
          <w:rFonts w:ascii="Arial" w:hAnsi="Arial" w:cs="Arial"/>
          <w:sz w:val="22"/>
          <w:szCs w:val="22"/>
        </w:rPr>
        <w:t xml:space="preserve"> </w:t>
      </w:r>
    </w:p>
    <w:p w:rsidR="00EC07AC" w:rsidRPr="00760862" w:rsidRDefault="00EC07AC" w:rsidP="0076086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C07AC" w:rsidRDefault="00EC07AC" w:rsidP="0076086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862">
        <w:rPr>
          <w:rFonts w:ascii="Arial" w:hAnsi="Arial" w:cs="Arial"/>
          <w:sz w:val="22"/>
          <w:szCs w:val="22"/>
        </w:rPr>
        <w:t>Tato smlouva je sepsána ve čtyřech vyhotoveních s platností originálu, z nichž každá ze smluvních stran obdrží dvě vyhotovení.</w:t>
      </w:r>
    </w:p>
    <w:p w:rsidR="00EC07AC" w:rsidRPr="0078201C" w:rsidRDefault="00EC07AC" w:rsidP="0078201C">
      <w:pPr>
        <w:numPr>
          <w:ilvl w:val="0"/>
          <w:numId w:val="6"/>
        </w:numPr>
        <w:spacing w:before="12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8201C">
        <w:rPr>
          <w:rFonts w:ascii="Arial" w:hAnsi="Arial" w:cs="Arial"/>
          <w:sz w:val="22"/>
          <w:szCs w:val="22"/>
        </w:rPr>
        <w:t xml:space="preserve">Statutární město Olomouc podpisem této smlouvy potvrzuje, že toto právní jednání bylo schváleno Radou města Olomouce dne 20. 2. 2018 usnesením č. </w:t>
      </w:r>
      <w:r>
        <w:rPr>
          <w:rFonts w:ascii="Arial" w:hAnsi="Arial" w:cs="Arial"/>
          <w:sz w:val="22"/>
          <w:szCs w:val="22"/>
        </w:rPr>
        <w:t>3.</w:t>
      </w:r>
      <w:r w:rsidRPr="0078201C">
        <w:rPr>
          <w:rFonts w:ascii="Arial" w:hAnsi="Arial" w:cs="Arial"/>
          <w:sz w:val="22"/>
          <w:szCs w:val="22"/>
        </w:rPr>
        <w:t xml:space="preserve"> </w:t>
      </w:r>
    </w:p>
    <w:p w:rsidR="00EC07AC" w:rsidRPr="0078201C" w:rsidRDefault="00EC07AC" w:rsidP="0078201C">
      <w:pPr>
        <w:jc w:val="both"/>
        <w:rPr>
          <w:rFonts w:ascii="Arial" w:hAnsi="Arial" w:cs="Arial"/>
          <w:sz w:val="22"/>
          <w:szCs w:val="22"/>
        </w:rPr>
      </w:pPr>
    </w:p>
    <w:p w:rsidR="00EC07AC" w:rsidRPr="0078201C" w:rsidRDefault="00EC07AC" w:rsidP="0078201C">
      <w:pPr>
        <w:numPr>
          <w:ilvl w:val="0"/>
          <w:numId w:val="6"/>
        </w:numPr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8201C">
        <w:rPr>
          <w:rFonts w:ascii="Arial" w:hAnsi="Arial" w:cs="Arial"/>
          <w:sz w:val="22"/>
          <w:szCs w:val="22"/>
        </w:rPr>
        <w:t>Pronajímatel bere na vědomí, že obsah této smlouvy včetně všech dodatků může být poskytnut žadateli v režimu zákona č. 106/1999 Sb., o svobodném přístupu k informacím, ve znění pozdějších předpisů, a že tato smlouva včetně všech dodatků bude statutárním městem Olomouc uveřejněna v registru smluv dle zákona č. 340/2015 Sb., o zvláštních podmínkách účinnosti některých smluv, uveřejňování těchto smluv a o registru smluv (zákon o registru smluv).</w:t>
      </w:r>
    </w:p>
    <w:p w:rsidR="00EC07AC" w:rsidRPr="0078201C" w:rsidRDefault="00EC07AC" w:rsidP="0078201C">
      <w:pPr>
        <w:jc w:val="both"/>
        <w:rPr>
          <w:rFonts w:ascii="Arial" w:hAnsi="Arial" w:cs="Arial"/>
          <w:sz w:val="22"/>
          <w:szCs w:val="22"/>
        </w:rPr>
      </w:pPr>
    </w:p>
    <w:p w:rsidR="00EC07AC" w:rsidRPr="0078201C" w:rsidRDefault="00EC07AC" w:rsidP="0078201C">
      <w:pPr>
        <w:numPr>
          <w:ilvl w:val="0"/>
          <w:numId w:val="6"/>
        </w:numPr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8201C">
        <w:rPr>
          <w:rFonts w:ascii="Arial" w:hAnsi="Arial" w:cs="Arial"/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předpisů.</w:t>
      </w:r>
    </w:p>
    <w:p w:rsidR="00EC07AC" w:rsidRPr="0078201C" w:rsidRDefault="00EC07AC" w:rsidP="0078201C">
      <w:pPr>
        <w:jc w:val="both"/>
        <w:rPr>
          <w:rFonts w:ascii="Arial" w:hAnsi="Arial" w:cs="Arial"/>
          <w:sz w:val="22"/>
          <w:szCs w:val="22"/>
        </w:rPr>
      </w:pPr>
    </w:p>
    <w:p w:rsidR="00EC07AC" w:rsidRPr="00760862" w:rsidRDefault="00EC07AC" w:rsidP="0078201C">
      <w:pPr>
        <w:numPr>
          <w:ilvl w:val="0"/>
          <w:numId w:val="6"/>
        </w:numPr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8201C">
        <w:rPr>
          <w:rFonts w:ascii="Arial" w:hAnsi="Arial" w:cs="Arial"/>
          <w:sz w:val="22"/>
          <w:szCs w:val="22"/>
        </w:rPr>
        <w:t>Tato smlouva nabývá platnosti dnem podpisu oprávněných zástupců obou smluvních stran a účinnosti dnem uveřejnění prostřednictvím registru smluv dle příslušných ustanovení zákona o registru smluv.</w:t>
      </w:r>
    </w:p>
    <w:p w:rsidR="00EC07AC" w:rsidRPr="00760862" w:rsidRDefault="00EC07AC" w:rsidP="0076086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C07AC" w:rsidRPr="00760862" w:rsidRDefault="00EC07AC" w:rsidP="0076086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0862">
        <w:rPr>
          <w:rFonts w:ascii="Arial" w:hAnsi="Arial" w:cs="Arial"/>
          <w:sz w:val="22"/>
          <w:szCs w:val="22"/>
        </w:rPr>
        <w:t>Smluvní strany prohlašují, že tato smlouva byla uzavřena na základě jejich pravé, vážné a svobodné vůle, nikoliv v tísni anebo za nápadně nevýhodných podmínek. Na důkaz toho připojují své podpisy.</w:t>
      </w:r>
    </w:p>
    <w:p w:rsidR="00EC07AC" w:rsidRDefault="00EC07AC" w:rsidP="00DB2FFA">
      <w:pPr>
        <w:jc w:val="center"/>
      </w:pPr>
    </w:p>
    <w:p w:rsidR="00EC07AC" w:rsidRDefault="00EC07AC" w:rsidP="00DB2FFA">
      <w:pPr>
        <w:rPr>
          <w:rFonts w:ascii="Arial" w:hAnsi="Arial" w:cs="Arial"/>
          <w:sz w:val="22"/>
          <w:szCs w:val="22"/>
        </w:rPr>
      </w:pPr>
      <w:r w:rsidRPr="00FB2183">
        <w:rPr>
          <w:rFonts w:ascii="Arial" w:hAnsi="Arial" w:cs="Arial"/>
          <w:sz w:val="22"/>
          <w:szCs w:val="22"/>
        </w:rPr>
        <w:t>V Olomouci dne</w:t>
      </w:r>
      <w:r>
        <w:rPr>
          <w:rFonts w:ascii="Arial" w:hAnsi="Arial" w:cs="Arial"/>
          <w:sz w:val="22"/>
          <w:szCs w:val="22"/>
        </w:rPr>
        <w:t>: 19.3.2018</w:t>
      </w:r>
      <w:r w:rsidRPr="00FB2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2FFA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Olomouci dne: 1.3.2018</w:t>
      </w:r>
      <w:r w:rsidRPr="00DB2FFA">
        <w:rPr>
          <w:rFonts w:ascii="Arial" w:hAnsi="Arial" w:cs="Arial"/>
          <w:sz w:val="22"/>
          <w:szCs w:val="22"/>
        </w:rPr>
        <w:tab/>
      </w:r>
    </w:p>
    <w:p w:rsidR="00EC07AC" w:rsidRDefault="00EC07AC" w:rsidP="00DB2FFA">
      <w:pPr>
        <w:rPr>
          <w:rFonts w:ascii="Arial" w:hAnsi="Arial" w:cs="Arial"/>
          <w:sz w:val="22"/>
          <w:szCs w:val="22"/>
        </w:rPr>
      </w:pPr>
    </w:p>
    <w:p w:rsidR="00EC07AC" w:rsidRDefault="00EC07AC" w:rsidP="00DB2FFA">
      <w:pPr>
        <w:rPr>
          <w:rFonts w:ascii="Arial" w:hAnsi="Arial" w:cs="Arial"/>
          <w:sz w:val="22"/>
          <w:szCs w:val="22"/>
        </w:rPr>
      </w:pPr>
      <w:r w:rsidRPr="00FB2183">
        <w:rPr>
          <w:rFonts w:ascii="Arial" w:hAnsi="Arial" w:cs="Arial"/>
          <w:sz w:val="22"/>
          <w:szCs w:val="22"/>
        </w:rPr>
        <w:t>Za pronajímatele: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2183">
        <w:rPr>
          <w:rFonts w:ascii="Arial" w:hAnsi="Arial" w:cs="Arial"/>
          <w:sz w:val="22"/>
          <w:szCs w:val="22"/>
        </w:rPr>
        <w:t>Za nájemce:</w:t>
      </w:r>
    </w:p>
    <w:p w:rsidR="00EC07AC" w:rsidRDefault="00EC07AC" w:rsidP="00DB2FFA">
      <w:pPr>
        <w:rPr>
          <w:rFonts w:ascii="Arial" w:hAnsi="Arial" w:cs="Arial"/>
          <w:sz w:val="22"/>
          <w:szCs w:val="22"/>
        </w:rPr>
      </w:pPr>
    </w:p>
    <w:p w:rsidR="00EC07AC" w:rsidRDefault="00EC07AC" w:rsidP="00DB2FFA">
      <w:pPr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rPr>
          <w:rFonts w:ascii="Arial" w:hAnsi="Arial" w:cs="Arial"/>
          <w:sz w:val="22"/>
          <w:szCs w:val="22"/>
        </w:rPr>
      </w:pPr>
    </w:p>
    <w:p w:rsidR="00EC07AC" w:rsidRPr="00DB2FFA" w:rsidRDefault="00EC07AC" w:rsidP="00DB2FFA">
      <w:pPr>
        <w:rPr>
          <w:rFonts w:ascii="Arial" w:hAnsi="Arial" w:cs="Arial"/>
          <w:sz w:val="22"/>
          <w:szCs w:val="22"/>
        </w:rPr>
      </w:pPr>
      <w:r w:rsidRPr="00DB2FF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FB2183">
        <w:rPr>
          <w:rFonts w:ascii="Arial" w:hAnsi="Arial" w:cs="Arial"/>
          <w:sz w:val="22"/>
          <w:szCs w:val="22"/>
        </w:rPr>
        <w:t>...................................................</w:t>
      </w:r>
      <w:r w:rsidRPr="00DB2FFA">
        <w:rPr>
          <w:rFonts w:ascii="Arial" w:hAnsi="Arial" w:cs="Arial"/>
          <w:sz w:val="22"/>
          <w:szCs w:val="22"/>
        </w:rPr>
        <w:tab/>
      </w:r>
      <w:r w:rsidRPr="00DB2F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2FFA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DB2FFA">
        <w:rPr>
          <w:rFonts w:ascii="Arial" w:hAnsi="Arial" w:cs="Arial"/>
          <w:sz w:val="22"/>
          <w:szCs w:val="22"/>
        </w:rPr>
        <w:t>....................</w:t>
      </w:r>
    </w:p>
    <w:p w:rsidR="00EC07AC" w:rsidRPr="002E4E89" w:rsidRDefault="00EC07AC" w:rsidP="00FB2183">
      <w:pPr>
        <w:rPr>
          <w:rFonts w:ascii="Arial" w:hAnsi="Arial" w:cs="Arial"/>
          <w:sz w:val="22"/>
          <w:szCs w:val="22"/>
        </w:rPr>
      </w:pPr>
      <w:r w:rsidRPr="002E4E89">
        <w:rPr>
          <w:rFonts w:ascii="Arial" w:hAnsi="Arial" w:cs="Arial"/>
          <w:sz w:val="22"/>
          <w:szCs w:val="22"/>
        </w:rPr>
        <w:t>Správa s</w:t>
      </w:r>
      <w:r>
        <w:rPr>
          <w:rFonts w:ascii="Arial" w:hAnsi="Arial" w:cs="Arial"/>
          <w:sz w:val="22"/>
          <w:szCs w:val="22"/>
        </w:rPr>
        <w:t>ilnic Olomouckého kraje, p.o.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statutární město Olomouc        </w:t>
      </w:r>
    </w:p>
    <w:p w:rsidR="00EC07AC" w:rsidRDefault="00EC07AC" w:rsidP="004B7350">
      <w:r>
        <w:rPr>
          <w:rFonts w:ascii="Arial" w:hAnsi="Arial" w:cs="Arial"/>
          <w:sz w:val="22"/>
          <w:szCs w:val="22"/>
        </w:rPr>
        <w:t>XXXXXXXXX technický náměstek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Filip Žáček, náměstek primátora         </w:t>
      </w:r>
      <w:r w:rsidRPr="00F55476">
        <w:rPr>
          <w:rFonts w:ascii="Arial" w:hAnsi="Arial" w:cs="Arial"/>
          <w:i/>
          <w:sz w:val="22"/>
          <w:szCs w:val="22"/>
        </w:rPr>
        <w:tab/>
      </w:r>
    </w:p>
    <w:sectPr w:rsidR="00EC07AC" w:rsidSect="006E2C77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D32"/>
    <w:multiLevelType w:val="multilevel"/>
    <w:tmpl w:val="B3066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6D47"/>
    <w:multiLevelType w:val="hybridMultilevel"/>
    <w:tmpl w:val="A62EC76C"/>
    <w:lvl w:ilvl="0" w:tplc="158E51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C8D5865"/>
    <w:multiLevelType w:val="multilevel"/>
    <w:tmpl w:val="267E23F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F813747"/>
    <w:multiLevelType w:val="multilevel"/>
    <w:tmpl w:val="B3066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A19E4"/>
    <w:multiLevelType w:val="multilevel"/>
    <w:tmpl w:val="11F66DB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63404"/>
    <w:multiLevelType w:val="multilevel"/>
    <w:tmpl w:val="95CE69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376D8"/>
    <w:multiLevelType w:val="hybridMultilevel"/>
    <w:tmpl w:val="4DE26EBE"/>
    <w:lvl w:ilvl="0" w:tplc="980A5280">
      <w:start w:val="76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sz w:val="24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BD6ED2"/>
    <w:multiLevelType w:val="hybridMultilevel"/>
    <w:tmpl w:val="31A4EB30"/>
    <w:lvl w:ilvl="0" w:tplc="4490BF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9F37BDB"/>
    <w:multiLevelType w:val="hybridMultilevel"/>
    <w:tmpl w:val="4A8C70AE"/>
    <w:lvl w:ilvl="0" w:tplc="A40E4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925B17"/>
    <w:multiLevelType w:val="multilevel"/>
    <w:tmpl w:val="B3066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07A04"/>
    <w:multiLevelType w:val="hybridMultilevel"/>
    <w:tmpl w:val="6DA82606"/>
    <w:lvl w:ilvl="0" w:tplc="2E8C3E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2364019"/>
    <w:multiLevelType w:val="hybridMultilevel"/>
    <w:tmpl w:val="67D4CDAE"/>
    <w:lvl w:ilvl="0" w:tplc="2E967A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B236EC"/>
    <w:multiLevelType w:val="multilevel"/>
    <w:tmpl w:val="06E6E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2F"/>
    <w:rsid w:val="00017B59"/>
    <w:rsid w:val="000270B4"/>
    <w:rsid w:val="00076CBC"/>
    <w:rsid w:val="0009094B"/>
    <w:rsid w:val="00092BC1"/>
    <w:rsid w:val="000E33A2"/>
    <w:rsid w:val="000E7248"/>
    <w:rsid w:val="00115128"/>
    <w:rsid w:val="00134AE4"/>
    <w:rsid w:val="00141F0F"/>
    <w:rsid w:val="00183F66"/>
    <w:rsid w:val="00186A84"/>
    <w:rsid w:val="001908AE"/>
    <w:rsid w:val="001B1303"/>
    <w:rsid w:val="001B195D"/>
    <w:rsid w:val="001C4634"/>
    <w:rsid w:val="001E74A1"/>
    <w:rsid w:val="001F38AE"/>
    <w:rsid w:val="002A0212"/>
    <w:rsid w:val="002C2330"/>
    <w:rsid w:val="002E4E89"/>
    <w:rsid w:val="0031426F"/>
    <w:rsid w:val="00323BDE"/>
    <w:rsid w:val="0033077E"/>
    <w:rsid w:val="00353628"/>
    <w:rsid w:val="00367371"/>
    <w:rsid w:val="00370548"/>
    <w:rsid w:val="003B3E2A"/>
    <w:rsid w:val="003B7F2C"/>
    <w:rsid w:val="003C3FC6"/>
    <w:rsid w:val="00433457"/>
    <w:rsid w:val="00465F13"/>
    <w:rsid w:val="004A58A2"/>
    <w:rsid w:val="004B5F56"/>
    <w:rsid w:val="004B7350"/>
    <w:rsid w:val="004C5077"/>
    <w:rsid w:val="004E36FB"/>
    <w:rsid w:val="004E6C12"/>
    <w:rsid w:val="0052751F"/>
    <w:rsid w:val="00580E07"/>
    <w:rsid w:val="005A2378"/>
    <w:rsid w:val="005B48B1"/>
    <w:rsid w:val="005C259F"/>
    <w:rsid w:val="005E1EA9"/>
    <w:rsid w:val="005F0A80"/>
    <w:rsid w:val="0062365F"/>
    <w:rsid w:val="00651A43"/>
    <w:rsid w:val="0066578A"/>
    <w:rsid w:val="006965AE"/>
    <w:rsid w:val="006D753A"/>
    <w:rsid w:val="006D7A14"/>
    <w:rsid w:val="006D7E4A"/>
    <w:rsid w:val="006E2C77"/>
    <w:rsid w:val="00736AE2"/>
    <w:rsid w:val="0074473A"/>
    <w:rsid w:val="00760862"/>
    <w:rsid w:val="0078201C"/>
    <w:rsid w:val="00786BB4"/>
    <w:rsid w:val="007A02ED"/>
    <w:rsid w:val="007F4E51"/>
    <w:rsid w:val="00833CDA"/>
    <w:rsid w:val="0084135F"/>
    <w:rsid w:val="008520D9"/>
    <w:rsid w:val="008707CA"/>
    <w:rsid w:val="00886F1D"/>
    <w:rsid w:val="0089112F"/>
    <w:rsid w:val="008A100B"/>
    <w:rsid w:val="008A2238"/>
    <w:rsid w:val="00916D11"/>
    <w:rsid w:val="00936D7B"/>
    <w:rsid w:val="009407BE"/>
    <w:rsid w:val="009656AD"/>
    <w:rsid w:val="00973DCF"/>
    <w:rsid w:val="00984E01"/>
    <w:rsid w:val="009867D8"/>
    <w:rsid w:val="009A1366"/>
    <w:rsid w:val="009A37D5"/>
    <w:rsid w:val="009B3B3C"/>
    <w:rsid w:val="009C6E9C"/>
    <w:rsid w:val="00A74A12"/>
    <w:rsid w:val="00A96877"/>
    <w:rsid w:val="00AA6542"/>
    <w:rsid w:val="00B41C34"/>
    <w:rsid w:val="00B44C95"/>
    <w:rsid w:val="00BA2676"/>
    <w:rsid w:val="00C100B9"/>
    <w:rsid w:val="00C17CCE"/>
    <w:rsid w:val="00C5493D"/>
    <w:rsid w:val="00C715A4"/>
    <w:rsid w:val="00CB38F7"/>
    <w:rsid w:val="00CE6FB1"/>
    <w:rsid w:val="00CF42FD"/>
    <w:rsid w:val="00D052E0"/>
    <w:rsid w:val="00D51B6A"/>
    <w:rsid w:val="00D6716D"/>
    <w:rsid w:val="00D86B43"/>
    <w:rsid w:val="00DB2FFA"/>
    <w:rsid w:val="00DB3723"/>
    <w:rsid w:val="00DC7384"/>
    <w:rsid w:val="00DD7F27"/>
    <w:rsid w:val="00DF5DFA"/>
    <w:rsid w:val="00E30A98"/>
    <w:rsid w:val="00E80482"/>
    <w:rsid w:val="00E973F3"/>
    <w:rsid w:val="00EC07AC"/>
    <w:rsid w:val="00F21111"/>
    <w:rsid w:val="00F33AB1"/>
    <w:rsid w:val="00F33BB1"/>
    <w:rsid w:val="00F4145F"/>
    <w:rsid w:val="00F55476"/>
    <w:rsid w:val="00FB0052"/>
    <w:rsid w:val="00FB2183"/>
    <w:rsid w:val="00FD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2F"/>
    <w:pPr>
      <w:suppressAutoHyphens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112F"/>
    <w:pPr>
      <w:tabs>
        <w:tab w:val="center" w:pos="4536"/>
        <w:tab w:val="right" w:pos="9072"/>
      </w:tabs>
    </w:pPr>
    <w:rPr>
      <w:i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12F"/>
    <w:rPr>
      <w:rFonts w:ascii="Times New Roman" w:hAnsi="Times New Roman" w:cs="Times New Roman"/>
      <w:i/>
      <w:sz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rsid w:val="0089112F"/>
    <w:pPr>
      <w:ind w:hanging="28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112F"/>
    <w:rPr>
      <w:rFonts w:ascii="Times New Roman" w:hAnsi="Times New Roman" w:cs="Times New Roman"/>
      <w:sz w:val="20"/>
      <w:lang w:eastAsia="cs-CZ"/>
    </w:rPr>
  </w:style>
  <w:style w:type="paragraph" w:styleId="ListParagraph">
    <w:name w:val="List Paragraph"/>
    <w:basedOn w:val="Normal"/>
    <w:uiPriority w:val="99"/>
    <w:qFormat/>
    <w:rsid w:val="008911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F4E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E5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78201C"/>
    <w:pPr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201C"/>
    <w:rPr>
      <w:rFonts w:eastAsia="Times New Roman" w:cs="Times New Roman"/>
      <w:lang w:val="cs-CZ" w:eastAsia="cs-CZ" w:bidi="ar-SA"/>
    </w:rPr>
  </w:style>
  <w:style w:type="paragraph" w:customStyle="1" w:styleId="Nadpis">
    <w:name w:val="Nadpis"/>
    <w:basedOn w:val="Normal"/>
    <w:next w:val="BodyText"/>
    <w:uiPriority w:val="99"/>
    <w:rsid w:val="0078201C"/>
    <w:pPr>
      <w:widowControl w:val="0"/>
      <w:autoSpaceDN/>
      <w:jc w:val="center"/>
    </w:pPr>
    <w:rPr>
      <w:rFonts w:eastAsia="Calibri"/>
      <w:sz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24003</ID_x0020_Pracovn_x00ed_ka>
    <Autor xmlns="57c63848-cd23-4d35-9a99-01368b7ae041">Mgr. Jakub Miklas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Finalni_dokument_smlouvy_registr_smluv-24003-20180418-1130340023.docx</N_x00e1_zev_x0020_souboru>
  </documentManagement>
</p:properties>
</file>

<file path=customXml/itemProps1.xml><?xml version="1.0" encoding="utf-8"?>
<ds:datastoreItem xmlns:ds="http://schemas.openxmlformats.org/officeDocument/2006/customXml" ds:itemID="{D5519AE8-4027-46B9-A5E3-F4D59C725803}"/>
</file>

<file path=customXml/itemProps2.xml><?xml version="1.0" encoding="utf-8"?>
<ds:datastoreItem xmlns:ds="http://schemas.openxmlformats.org/officeDocument/2006/customXml" ds:itemID="{A58F1B65-45F4-4177-9B72-9CCAD1DA30F9}"/>
</file>

<file path=customXml/itemProps3.xml><?xml version="1.0" encoding="utf-8"?>
<ds:datastoreItem xmlns:ds="http://schemas.openxmlformats.org/officeDocument/2006/customXml" ds:itemID="{AD559867-D37E-4BBB-8DF4-D3DC5EF1EF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997</Words>
  <Characters>5889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nájemce: OI-IP/NAJ/000312/2018/Zaj</dc:title>
  <dc:subject/>
  <dc:creator>Kozakova Zlatuse</dc:creator>
  <cp:keywords/>
  <dc:description/>
  <cp:lastModifiedBy>mikja</cp:lastModifiedBy>
  <cp:revision>5</cp:revision>
  <cp:lastPrinted>2018-02-26T08:50:00Z</cp:lastPrinted>
  <dcterms:created xsi:type="dcterms:W3CDTF">2018-04-18T09:13:00Z</dcterms:created>
  <dcterms:modified xsi:type="dcterms:W3CDTF">2018-04-18T09:26:00Z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Finalni_dokument_smlouvy_registr_smluv-24003-20180418-1130340023.docx</vt:lpwstr>
  </property>
</Properties>
</file>