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E20AF0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20AF0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E20AF0">
        <w:rPr>
          <w:rFonts w:ascii="Arial" w:hAnsi="Arial" w:cs="Arial"/>
          <w:sz w:val="36"/>
          <w:szCs w:val="36"/>
        </w:rPr>
        <w:t>15310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239B8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Liborem Černým, ředitelem Pobočkové sítě Východní Čechy 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F239B8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 7565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239B8" w:rsidRDefault="004A1414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F239B8" w:rsidRDefault="004A1414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A1414">
              <w:t>XXX</w:t>
            </w:r>
          </w:p>
        </w:tc>
      </w:tr>
      <w:tr w:rsidR="00F239B8" w:rsidRPr="00C245AE" w:rsidTr="004901CF">
        <w:tc>
          <w:tcPr>
            <w:tcW w:w="3528" w:type="dxa"/>
          </w:tcPr>
          <w:p w:rsidR="00F239B8" w:rsidRPr="00C245AE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F239B8" w:rsidRDefault="00F239B8" w:rsidP="00F239B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4A1414" w:rsidRPr="00C245AE" w:rsidTr="004901CF">
        <w:tc>
          <w:tcPr>
            <w:tcW w:w="3528" w:type="dxa"/>
          </w:tcPr>
          <w:p w:rsidR="004A1414" w:rsidRPr="00C245AE" w:rsidRDefault="004A1414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4A1414" w:rsidRDefault="004A1414">
            <w:r w:rsidRPr="00AB7E93">
              <w:t>XXX</w:t>
            </w:r>
          </w:p>
        </w:tc>
      </w:tr>
      <w:tr w:rsidR="004A1414" w:rsidRPr="00C245AE" w:rsidTr="004901CF">
        <w:tc>
          <w:tcPr>
            <w:tcW w:w="3528" w:type="dxa"/>
          </w:tcPr>
          <w:p w:rsidR="004A1414" w:rsidRPr="00C245AE" w:rsidRDefault="004A1414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4A1414" w:rsidRDefault="004A1414">
            <w:r w:rsidRPr="00AB7E93"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20AF0" w:rsidRPr="00C245AE" w:rsidTr="004901CF">
        <w:tc>
          <w:tcPr>
            <w:tcW w:w="3528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</w:rPr>
              <w:t>Kloutvorová</w:t>
            </w:r>
            <w:proofErr w:type="spellEnd"/>
            <w:r>
              <w:rPr>
                <w:b/>
              </w:rPr>
              <w:t xml:space="preserve"> Naděžda</w:t>
            </w:r>
          </w:p>
        </w:tc>
        <w:tc>
          <w:tcPr>
            <w:tcW w:w="6323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20AF0" w:rsidRPr="00C245AE" w:rsidTr="004901CF">
        <w:tc>
          <w:tcPr>
            <w:tcW w:w="3528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E20AF0" w:rsidRPr="00B513EA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 w:rsidRPr="00B513EA">
              <w:rPr>
                <w:b/>
              </w:rPr>
              <w:t>Třtěnice č. p. 128, 507 04 Třtěnice</w:t>
            </w:r>
          </w:p>
        </w:tc>
      </w:tr>
      <w:tr w:rsidR="00E20AF0" w:rsidRPr="00C245AE" w:rsidTr="004901CF">
        <w:tc>
          <w:tcPr>
            <w:tcW w:w="3528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74857622</w:t>
            </w:r>
          </w:p>
        </w:tc>
      </w:tr>
      <w:tr w:rsidR="00E20AF0" w:rsidRPr="00C245AE" w:rsidTr="004901CF">
        <w:tc>
          <w:tcPr>
            <w:tcW w:w="3528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CZ7260113102</w:t>
            </w:r>
          </w:p>
        </w:tc>
      </w:tr>
      <w:tr w:rsidR="00E20AF0" w:rsidRPr="00C245AE" w:rsidTr="004901CF">
        <w:tc>
          <w:tcPr>
            <w:tcW w:w="3528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Naděždou </w:t>
            </w:r>
            <w:proofErr w:type="spellStart"/>
            <w:r>
              <w:t>Kloutvorovou</w:t>
            </w:r>
            <w:proofErr w:type="spellEnd"/>
            <w:r>
              <w:t>, živnostníkem</w:t>
            </w:r>
          </w:p>
        </w:tc>
      </w:tr>
      <w:tr w:rsidR="00E20AF0" w:rsidRPr="00C245AE" w:rsidTr="004901CF">
        <w:tc>
          <w:tcPr>
            <w:tcW w:w="3528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E20AF0" w:rsidRPr="00C245AE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513EA">
              <w:rPr>
                <w:bCs w:val="0"/>
              </w:rPr>
              <w:t>1.</w:t>
            </w:r>
            <w:r>
              <w:t xml:space="preserve"> 4. 2009</w:t>
            </w:r>
          </w:p>
        </w:tc>
      </w:tr>
      <w:tr w:rsidR="004A1414" w:rsidRPr="00C245AE" w:rsidTr="004901CF">
        <w:tc>
          <w:tcPr>
            <w:tcW w:w="3528" w:type="dxa"/>
          </w:tcPr>
          <w:p w:rsidR="004A1414" w:rsidRPr="00C245AE" w:rsidRDefault="004A1414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4A1414" w:rsidRDefault="004A1414">
            <w:r w:rsidRPr="00E01D7D">
              <w:t>XXX</w:t>
            </w:r>
          </w:p>
        </w:tc>
      </w:tr>
      <w:tr w:rsidR="004A1414" w:rsidRPr="00C245AE" w:rsidTr="004901CF">
        <w:tc>
          <w:tcPr>
            <w:tcW w:w="3528" w:type="dxa"/>
          </w:tcPr>
          <w:p w:rsidR="004A1414" w:rsidRPr="00846C46" w:rsidRDefault="004A1414" w:rsidP="00E20AF0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4A1414" w:rsidRDefault="004A1414">
            <w:r w:rsidRPr="00E01D7D">
              <w:t>XXX</w:t>
            </w:r>
          </w:p>
        </w:tc>
      </w:tr>
      <w:tr w:rsidR="00E20AF0" w:rsidRPr="00C245AE" w:rsidTr="004901CF">
        <w:tc>
          <w:tcPr>
            <w:tcW w:w="3528" w:type="dxa"/>
          </w:tcPr>
          <w:p w:rsidR="00E20AF0" w:rsidRPr="003C6F1C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E20AF0" w:rsidRPr="003C6F1C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E20AF0" w:rsidRPr="003C6F1C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E20AF0" w:rsidRPr="00B60B7A" w:rsidRDefault="00E20AF0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513EA">
              <w:t>Třtěnice č. p. 128, 507 04 Třtěnice</w:t>
            </w:r>
          </w:p>
          <w:p w:rsidR="00E20AF0" w:rsidRDefault="004A1414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A1414">
              <w:t>XXX</w:t>
            </w:r>
          </w:p>
          <w:p w:rsidR="004A1414" w:rsidRPr="00B60B7A" w:rsidRDefault="004A1414" w:rsidP="00E20AF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0" w:name="_GoBack"/>
            <w:bookmarkEnd w:id="0"/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E20AF0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E20AF0">
        <w:rPr>
          <w:sz w:val="22"/>
          <w:szCs w:val="22"/>
        </w:rPr>
        <w:t>2017/15310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E20AF0">
        <w:rPr>
          <w:sz w:val="22"/>
          <w:szCs w:val="22"/>
        </w:rPr>
        <w:t>11. 08. 2017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Pardubicích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>29. 03. 2018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>
        <w:rPr>
          <w:rFonts w:ascii="Times New Roman" w:hAnsi="Times New Roman"/>
          <w:sz w:val="22"/>
          <w:szCs w:val="22"/>
        </w:rPr>
        <w:t xml:space="preserve"> Třtěnicích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>29. 03. 2018</w:t>
      </w: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</w:p>
    <w:p w:rsidR="00E20AF0" w:rsidRPr="00C245AE" w:rsidRDefault="00E20AF0" w:rsidP="00E20AF0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20AF0" w:rsidRPr="00C245AE" w:rsidRDefault="00E20AF0" w:rsidP="00E20AF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Ing. Libor Černý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      Naděžda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Kloutvorová</w:t>
      </w:r>
      <w:proofErr w:type="spellEnd"/>
    </w:p>
    <w:p w:rsidR="00E20AF0" w:rsidRDefault="0080380C" w:rsidP="00E20AF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</w:t>
      </w:r>
      <w:r w:rsidR="00E20AF0">
        <w:rPr>
          <w:rFonts w:ascii="Times New Roman" w:hAnsi="Times New Roman"/>
          <w:sz w:val="22"/>
          <w:szCs w:val="22"/>
        </w:rPr>
        <w:t xml:space="preserve"> sítě Východní Čechy</w:t>
      </w:r>
      <w:r w:rsidR="00E20AF0">
        <w:rPr>
          <w:rFonts w:ascii="Times New Roman" w:hAnsi="Times New Roman"/>
          <w:sz w:val="22"/>
          <w:szCs w:val="22"/>
        </w:rPr>
        <w:tab/>
      </w:r>
      <w:r w:rsidR="00E20AF0">
        <w:rPr>
          <w:rFonts w:ascii="Times New Roman" w:hAnsi="Times New Roman"/>
          <w:sz w:val="22"/>
          <w:szCs w:val="22"/>
        </w:rPr>
        <w:tab/>
      </w:r>
      <w:r w:rsidR="00E20AF0">
        <w:rPr>
          <w:rFonts w:ascii="Times New Roman" w:hAnsi="Times New Roman"/>
          <w:sz w:val="22"/>
          <w:szCs w:val="22"/>
        </w:rPr>
        <w:tab/>
      </w:r>
      <w:r w:rsidR="00E20AF0">
        <w:rPr>
          <w:rFonts w:ascii="Times New Roman" w:hAnsi="Times New Roman"/>
          <w:sz w:val="22"/>
          <w:szCs w:val="22"/>
        </w:rPr>
        <w:tab/>
      </w:r>
      <w:r w:rsidR="00E20AF0">
        <w:rPr>
          <w:rFonts w:ascii="Times New Roman" w:hAnsi="Times New Roman"/>
          <w:sz w:val="22"/>
          <w:szCs w:val="22"/>
        </w:rPr>
        <w:tab/>
        <w:t xml:space="preserve">        živnostník</w:t>
      </w:r>
    </w:p>
    <w:p w:rsidR="00EE218B" w:rsidRDefault="00EE218B" w:rsidP="00EE218B"/>
    <w:p w:rsidR="00022317" w:rsidRDefault="004A1414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A2" w:rsidRDefault="009135A2" w:rsidP="00EE218B">
      <w:r>
        <w:separator/>
      </w:r>
    </w:p>
  </w:endnote>
  <w:endnote w:type="continuationSeparator" w:id="0">
    <w:p w:rsidR="009135A2" w:rsidRDefault="009135A2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4A1414">
      <w:rPr>
        <w:noProof/>
      </w:rPr>
      <w:t>3</w:t>
    </w:r>
    <w:r>
      <w:rPr>
        <w:noProof/>
      </w:rPr>
      <w:fldChar w:fldCharType="end"/>
    </w:r>
    <w:r>
      <w:t>/</w:t>
    </w:r>
    <w:fldSimple w:instr=" NUMPAGES  \* Arabic  \* MERGEFORMAT ">
      <w:r w:rsidR="004A1414">
        <w:rPr>
          <w:noProof/>
        </w:rPr>
        <w:t>3</w:t>
      </w:r>
    </w:fldSimple>
  </w:p>
  <w:p w:rsidR="00700D7B" w:rsidRDefault="004A14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A2" w:rsidRDefault="009135A2" w:rsidP="00EE218B">
      <w:r>
        <w:separator/>
      </w:r>
    </w:p>
  </w:footnote>
  <w:footnote w:type="continuationSeparator" w:id="0">
    <w:p w:rsidR="009135A2" w:rsidRDefault="009135A2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BDCD8E1" wp14:editId="2279093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862E516" wp14:editId="24FB44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E20AF0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6847A7A" wp14:editId="335B77A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E20AF0">
      <w:rPr>
        <w:rFonts w:ascii="Arial" w:hAnsi="Arial" w:cs="Arial"/>
      </w:rPr>
      <w:t>2017</w:t>
    </w:r>
    <w:r>
      <w:rPr>
        <w:rFonts w:ascii="Arial" w:hAnsi="Arial" w:cs="Arial"/>
      </w:rPr>
      <w:t xml:space="preserve"> / </w:t>
    </w:r>
    <w:r w:rsidR="00E20AF0">
      <w:rPr>
        <w:rFonts w:ascii="Arial" w:hAnsi="Arial" w:cs="Arial"/>
      </w:rPr>
      <w:t>15310</w:t>
    </w:r>
    <w:r>
      <w:rPr>
        <w:rFonts w:ascii="Arial" w:hAnsi="Arial" w:cs="Arial"/>
      </w:rPr>
      <w:tab/>
    </w:r>
  </w:p>
  <w:p w:rsidR="00700D7B" w:rsidRDefault="004A1414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4A1414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4A14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443DDE"/>
    <w:rsid w:val="00444CC9"/>
    <w:rsid w:val="00457CC4"/>
    <w:rsid w:val="00474EAC"/>
    <w:rsid w:val="004A1414"/>
    <w:rsid w:val="00540F1D"/>
    <w:rsid w:val="00572859"/>
    <w:rsid w:val="005F4890"/>
    <w:rsid w:val="0080380C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DC72BD"/>
    <w:rsid w:val="00E174A1"/>
    <w:rsid w:val="00E20AF0"/>
    <w:rsid w:val="00EE218B"/>
    <w:rsid w:val="00F108E6"/>
    <w:rsid w:val="00F21918"/>
    <w:rsid w:val="00F239B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Šindelářová Emília Ing.</cp:lastModifiedBy>
  <cp:revision>8</cp:revision>
  <cp:lastPrinted>2018-03-20T12:37:00Z</cp:lastPrinted>
  <dcterms:created xsi:type="dcterms:W3CDTF">2018-02-10T10:48:00Z</dcterms:created>
  <dcterms:modified xsi:type="dcterms:W3CDTF">2018-04-18T08:52:00Z</dcterms:modified>
</cp:coreProperties>
</file>