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81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02757" cy="30403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757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60" w:bottom="280" w:left="1040" w:right="74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31"/>
        </w:rPr>
      </w:pPr>
    </w:p>
    <w:p>
      <w:pPr>
        <w:spacing w:line="250" w:lineRule="exact" w:before="0"/>
        <w:ind w:left="197" w:right="0" w:firstLine="0"/>
        <w:jc w:val="left"/>
        <w:rPr>
          <w:rFonts w:ascii="Arial Black"/>
          <w:b/>
          <w:sz w:val="20"/>
        </w:rPr>
      </w:pPr>
      <w:r>
        <w:rPr>
          <w:rFonts w:ascii="Arial Black"/>
          <w:b/>
          <w:color w:val="0D0D0D"/>
          <w:w w:val="75"/>
          <w:sz w:val="20"/>
        </w:rPr>
        <w:t>IReSoft, s.r.o.</w:t>
      </w:r>
    </w:p>
    <w:p>
      <w:pPr>
        <w:pStyle w:val="BodyText"/>
        <w:spacing w:line="187" w:lineRule="auto" w:before="17"/>
        <w:ind w:left="198" w:right="32" w:hanging="5"/>
        <w:rPr>
          <w:rFonts w:ascii="Palatino Linotype" w:hAnsi="Palatino Linotype"/>
        </w:rPr>
      </w:pPr>
      <w:r>
        <w:rPr>
          <w:rFonts w:ascii="Palatino Linotype" w:hAnsi="Palatino Linotype"/>
          <w:color w:val="101010"/>
        </w:rPr>
        <w:t>se</w:t>
      </w:r>
      <w:r>
        <w:rPr>
          <w:rFonts w:ascii="Palatino Linotype" w:hAnsi="Palatino Linotype"/>
          <w:color w:val="101010"/>
          <w:spacing w:val="-29"/>
        </w:rPr>
        <w:t> </w:t>
      </w:r>
      <w:r>
        <w:rPr>
          <w:rFonts w:ascii="Palatino Linotype" w:hAnsi="Palatino Linotype"/>
          <w:color w:val="101010"/>
        </w:rPr>
        <w:t>sídlem</w:t>
      </w:r>
      <w:r>
        <w:rPr>
          <w:rFonts w:ascii="Palatino Linotype" w:hAnsi="Palatino Linotype"/>
          <w:color w:val="101010"/>
          <w:spacing w:val="-29"/>
        </w:rPr>
        <w:t> </w:t>
      </w:r>
      <w:r>
        <w:rPr>
          <w:rFonts w:ascii="Palatino Linotype" w:hAnsi="Palatino Linotype"/>
          <w:color w:val="101010"/>
          <w:spacing w:val="-3"/>
        </w:rPr>
        <w:t>Cejl</w:t>
      </w:r>
      <w:r>
        <w:rPr>
          <w:rFonts w:ascii="Palatino Linotype" w:hAnsi="Palatino Linotype"/>
          <w:color w:val="101010"/>
          <w:spacing w:val="-28"/>
        </w:rPr>
        <w:t> </w:t>
      </w:r>
      <w:r>
        <w:rPr>
          <w:rFonts w:ascii="Palatino Linotype" w:hAnsi="Palatino Linotype"/>
          <w:color w:val="101010"/>
        </w:rPr>
        <w:t>62,Brno,602</w:t>
      </w:r>
      <w:r>
        <w:rPr>
          <w:rFonts w:ascii="Palatino Linotype" w:hAnsi="Palatino Linotype"/>
          <w:color w:val="101010"/>
          <w:spacing w:val="-26"/>
        </w:rPr>
        <w:t> </w:t>
      </w:r>
      <w:r>
        <w:rPr>
          <w:rFonts w:ascii="Palatino Linotype" w:hAnsi="Palatino Linotype"/>
          <w:color w:val="101010"/>
        </w:rPr>
        <w:t>00, IČ:</w:t>
      </w:r>
      <w:r>
        <w:rPr>
          <w:rFonts w:ascii="Palatino Linotype" w:hAnsi="Palatino Linotype"/>
          <w:color w:val="101010"/>
          <w:spacing w:val="6"/>
        </w:rPr>
        <w:t> </w:t>
      </w:r>
      <w:r>
        <w:rPr>
          <w:rFonts w:ascii="Palatino Linotype" w:hAnsi="Palatino Linotype"/>
          <w:color w:val="101010"/>
        </w:rPr>
        <w:t>26297850,</w:t>
      </w:r>
    </w:p>
    <w:p>
      <w:pPr>
        <w:pStyle w:val="Heading1"/>
        <w:spacing w:before="228"/>
        <w:ind w:right="3843"/>
      </w:pPr>
      <w:r>
        <w:rPr>
          <w:b w:val="0"/>
        </w:rPr>
        <w:br w:type="column"/>
      </w:r>
      <w:r>
        <w:rPr>
          <w:color w:val="090909"/>
          <w:w w:val="95"/>
        </w:rPr>
        <w:t>LICENČNÍ SMLOUVA</w:t>
      </w:r>
    </w:p>
    <w:p>
      <w:pPr>
        <w:pStyle w:val="BodyText"/>
        <w:spacing w:before="51"/>
        <w:ind w:left="140" w:right="3843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color w:val="0D0D0D"/>
          <w:w w:val="95"/>
        </w:rPr>
        <w:t>Níže uvedené strany</w:t>
      </w:r>
    </w:p>
    <w:p>
      <w:pPr>
        <w:spacing w:after="0"/>
        <w:jc w:val="center"/>
        <w:rPr>
          <w:rFonts w:ascii="Palatino Linotype" w:hAnsi="Palatino Linotype"/>
        </w:rPr>
        <w:sectPr>
          <w:type w:val="continuous"/>
          <w:pgSz w:w="11910" w:h="16840"/>
          <w:pgMar w:top="60" w:bottom="280" w:left="1040" w:right="740"/>
          <w:cols w:num="2" w:equalWidth="0">
            <w:col w:w="2847" w:space="706"/>
            <w:col w:w="6577"/>
          </w:cols>
        </w:sectPr>
      </w:pPr>
    </w:p>
    <w:p>
      <w:pPr>
        <w:pStyle w:val="BodyText"/>
        <w:spacing w:line="187" w:lineRule="auto" w:before="2"/>
        <w:ind w:left="185" w:right="2334" w:firstLine="2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4246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6" cy="10687722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6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4711">
            <wp:simplePos x="0" y="0"/>
            <wp:positionH relativeFrom="page">
              <wp:posOffset>160290</wp:posOffset>
            </wp:positionH>
            <wp:positionV relativeFrom="page">
              <wp:posOffset>306967</wp:posOffset>
            </wp:positionV>
            <wp:extent cx="1122442" cy="892497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42" cy="89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color w:val="101010"/>
          <w:w w:val="90"/>
        </w:rPr>
        <w:t>zapsána</w:t>
      </w:r>
      <w:r>
        <w:rPr>
          <w:rFonts w:ascii="Palatino Linotype" w:hAnsi="Palatino Linotype"/>
          <w:color w:val="101010"/>
          <w:spacing w:val="-22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v</w:t>
      </w:r>
      <w:r>
        <w:rPr>
          <w:rFonts w:ascii="Palatino Linotype" w:hAnsi="Palatino Linotype"/>
          <w:color w:val="101010"/>
          <w:spacing w:val="-19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obchodním</w:t>
      </w:r>
      <w:r>
        <w:rPr>
          <w:rFonts w:ascii="Palatino Linotype" w:hAnsi="Palatino Linotype"/>
          <w:color w:val="101010"/>
          <w:spacing w:val="-20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rejstříku</w:t>
      </w:r>
      <w:r>
        <w:rPr>
          <w:rFonts w:ascii="Palatino Linotype" w:hAnsi="Palatino Linotype"/>
          <w:color w:val="101010"/>
          <w:spacing w:val="-17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vedeném</w:t>
      </w:r>
      <w:r>
        <w:rPr>
          <w:rFonts w:ascii="Palatino Linotype" w:hAnsi="Palatino Linotype"/>
          <w:color w:val="101010"/>
          <w:spacing w:val="-16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Krajským</w:t>
      </w:r>
      <w:r>
        <w:rPr>
          <w:rFonts w:ascii="Palatino Linotype" w:hAnsi="Palatino Linotype"/>
          <w:color w:val="101010"/>
          <w:spacing w:val="-20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soudem</w:t>
      </w:r>
      <w:r>
        <w:rPr>
          <w:rFonts w:ascii="Palatino Linotype" w:hAnsi="Palatino Linotype"/>
          <w:color w:val="101010"/>
          <w:spacing w:val="-19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v</w:t>
      </w:r>
      <w:r>
        <w:rPr>
          <w:rFonts w:ascii="Palatino Linotype" w:hAnsi="Palatino Linotype"/>
          <w:color w:val="101010"/>
          <w:spacing w:val="-21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Brně,odd.</w:t>
      </w:r>
      <w:r>
        <w:rPr>
          <w:rFonts w:ascii="Palatino Linotype" w:hAnsi="Palatino Linotype"/>
          <w:color w:val="101010"/>
          <w:spacing w:val="-20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C,vložka</w:t>
      </w:r>
      <w:r>
        <w:rPr>
          <w:rFonts w:ascii="Palatino Linotype" w:hAnsi="Palatino Linotype"/>
          <w:color w:val="101010"/>
          <w:spacing w:val="-21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42453 </w:t>
      </w:r>
      <w:r>
        <w:rPr>
          <w:rFonts w:ascii="Palatino Linotype" w:hAnsi="Palatino Linotype"/>
          <w:color w:val="101010"/>
          <w:w w:val="95"/>
        </w:rPr>
        <w:t>jejímž</w:t>
      </w:r>
      <w:r>
        <w:rPr>
          <w:rFonts w:ascii="Palatino Linotype" w:hAnsi="Palatino Linotype"/>
          <w:color w:val="101010"/>
          <w:spacing w:val="-23"/>
          <w:w w:val="95"/>
        </w:rPr>
        <w:t> </w:t>
      </w:r>
      <w:r>
        <w:rPr>
          <w:rFonts w:ascii="Palatino Linotype" w:hAnsi="Palatino Linotype"/>
          <w:color w:val="101010"/>
          <w:w w:val="95"/>
        </w:rPr>
        <w:t>jménem</w:t>
      </w:r>
      <w:r>
        <w:rPr>
          <w:rFonts w:ascii="Palatino Linotype" w:hAnsi="Palatino Linotype"/>
          <w:color w:val="101010"/>
          <w:spacing w:val="-16"/>
          <w:w w:val="95"/>
        </w:rPr>
        <w:t> </w:t>
      </w:r>
      <w:r>
        <w:rPr>
          <w:rFonts w:ascii="Palatino Linotype" w:hAnsi="Palatino Linotype"/>
          <w:color w:val="101010"/>
          <w:w w:val="95"/>
        </w:rPr>
        <w:t>jedná</w:t>
      </w:r>
      <w:r>
        <w:rPr>
          <w:rFonts w:ascii="Palatino Linotype" w:hAnsi="Palatino Linotype"/>
          <w:color w:val="101010"/>
          <w:spacing w:val="-4"/>
          <w:w w:val="95"/>
        </w:rPr>
        <w:t> </w:t>
      </w:r>
      <w:r>
        <w:rPr>
          <w:rFonts w:ascii="Palatino Linotype" w:hAnsi="Palatino Linotype"/>
          <w:color w:val="101010"/>
          <w:w w:val="95"/>
        </w:rPr>
        <w:t>Ing.</w:t>
      </w:r>
      <w:r>
        <w:rPr>
          <w:rFonts w:ascii="Palatino Linotype" w:hAnsi="Palatino Linotype"/>
          <w:color w:val="101010"/>
          <w:spacing w:val="-5"/>
          <w:w w:val="95"/>
        </w:rPr>
        <w:t> </w:t>
      </w:r>
      <w:r>
        <w:rPr>
          <w:rFonts w:ascii="Palatino Linotype" w:hAnsi="Palatino Linotype"/>
          <w:color w:val="101010"/>
          <w:w w:val="95"/>
        </w:rPr>
        <w:t>Jiří</w:t>
      </w:r>
      <w:r>
        <w:rPr>
          <w:rFonts w:ascii="Palatino Linotype" w:hAnsi="Palatino Linotype"/>
          <w:color w:val="101010"/>
          <w:spacing w:val="-13"/>
          <w:w w:val="95"/>
        </w:rPr>
        <w:t> </w:t>
      </w:r>
      <w:r>
        <w:rPr>
          <w:rFonts w:ascii="Palatino Linotype" w:hAnsi="Palatino Linotype"/>
          <w:color w:val="101010"/>
          <w:w w:val="95"/>
        </w:rPr>
        <w:t>Halousek,</w:t>
      </w:r>
      <w:r>
        <w:rPr>
          <w:rFonts w:ascii="Palatino Linotype" w:hAnsi="Palatino Linotype"/>
          <w:color w:val="101010"/>
          <w:spacing w:val="-9"/>
          <w:w w:val="95"/>
        </w:rPr>
        <w:t> </w:t>
      </w:r>
      <w:r>
        <w:rPr>
          <w:rFonts w:ascii="Palatino Linotype" w:hAnsi="Palatino Linotype"/>
          <w:color w:val="101010"/>
          <w:w w:val="95"/>
        </w:rPr>
        <w:t>jednatel</w:t>
      </w:r>
    </w:p>
    <w:p>
      <w:pPr>
        <w:pStyle w:val="BodyText"/>
        <w:spacing w:line="230" w:lineRule="exact"/>
        <w:ind w:left="186"/>
        <w:rPr>
          <w:rFonts w:ascii="Arial Black" w:hAnsi="Arial Black"/>
          <w:b/>
          <w:sz w:val="20"/>
        </w:rPr>
      </w:pPr>
      <w:r>
        <w:rPr>
          <w:rFonts w:ascii="Palatino Linotype" w:hAnsi="Palatino Linotype"/>
          <w:color w:val="0E0E0E"/>
          <w:w w:val="95"/>
        </w:rPr>
        <w:t>na straně jedné jako </w:t>
      </w:r>
      <w:r>
        <w:rPr>
          <w:rFonts w:ascii="Arial Black" w:hAnsi="Arial Black"/>
          <w:b/>
          <w:color w:val="0E0E0E"/>
          <w:w w:val="95"/>
          <w:sz w:val="20"/>
        </w:rPr>
        <w:t>autor</w:t>
      </w:r>
    </w:p>
    <w:p>
      <w:pPr>
        <w:pStyle w:val="Heading2"/>
        <w:spacing w:before="181"/>
        <w:ind w:left="190"/>
        <w:jc w:val="left"/>
        <w:rPr>
          <w:rFonts w:ascii="Gill Sans MT"/>
        </w:rPr>
      </w:pPr>
      <w:r>
        <w:rPr>
          <w:rFonts w:ascii="Gill Sans MT"/>
          <w:color w:val="131313"/>
          <w:w w:val="94"/>
        </w:rPr>
        <w:t>a</w:t>
      </w:r>
    </w:p>
    <w:p>
      <w:pPr>
        <w:spacing w:line="249" w:lineRule="exact" w:before="177"/>
        <w:ind w:left="196" w:right="0" w:firstLine="0"/>
        <w:jc w:val="left"/>
        <w:rPr>
          <w:rFonts w:ascii="Arial Black" w:hAnsi="Arial Black"/>
          <w:b/>
          <w:sz w:val="20"/>
        </w:rPr>
      </w:pPr>
      <w:r>
        <w:rPr>
          <w:rFonts w:ascii="Arial Black" w:hAnsi="Arial Black"/>
          <w:b/>
          <w:color w:val="090909"/>
          <w:w w:val="85"/>
          <w:sz w:val="20"/>
        </w:rPr>
        <w:t>Centrum sociální a ošetřovatelské pomoci v Praze 10, příspěvková organizace</w:t>
      </w:r>
    </w:p>
    <w:p>
      <w:pPr>
        <w:pStyle w:val="BodyText"/>
        <w:spacing w:line="192" w:lineRule="auto" w:before="10"/>
        <w:ind w:left="194" w:right="6561" w:hanging="5"/>
        <w:rPr>
          <w:rFonts w:ascii="Palatino Linotype" w:hAnsi="Palatino Linotype"/>
        </w:rPr>
      </w:pPr>
      <w:r>
        <w:rPr>
          <w:rFonts w:ascii="Palatino Linotype" w:hAnsi="Palatino Linotype"/>
          <w:color w:val="090909"/>
          <w:w w:val="95"/>
        </w:rPr>
        <w:t>se</w:t>
      </w:r>
      <w:r>
        <w:rPr>
          <w:rFonts w:ascii="Palatino Linotype" w:hAnsi="Palatino Linotype"/>
          <w:color w:val="090909"/>
          <w:spacing w:val="-30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sídlem</w:t>
      </w:r>
      <w:r>
        <w:rPr>
          <w:rFonts w:ascii="Palatino Linotype" w:hAnsi="Palatino Linotype"/>
          <w:color w:val="090909"/>
          <w:spacing w:val="-25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Sámova</w:t>
      </w:r>
      <w:r>
        <w:rPr>
          <w:rFonts w:ascii="Palatino Linotype" w:hAnsi="Palatino Linotype"/>
          <w:color w:val="090909"/>
          <w:spacing w:val="-26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7,Praha</w:t>
      </w:r>
      <w:r>
        <w:rPr>
          <w:rFonts w:ascii="Palatino Linotype" w:hAnsi="Palatino Linotype"/>
          <w:color w:val="090909"/>
          <w:spacing w:val="-19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I</w:t>
      </w:r>
      <w:r>
        <w:rPr>
          <w:rFonts w:ascii="Palatino Linotype" w:hAnsi="Palatino Linotype"/>
          <w:color w:val="090909"/>
          <w:spacing w:val="-36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O,</w:t>
      </w:r>
      <w:r>
        <w:rPr>
          <w:rFonts w:ascii="Palatino Linotype" w:hAnsi="Palatino Linotype"/>
          <w:color w:val="090909"/>
          <w:spacing w:val="-42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I</w:t>
      </w:r>
      <w:r>
        <w:rPr>
          <w:rFonts w:ascii="Palatino Linotype" w:hAnsi="Palatino Linotype"/>
          <w:color w:val="090909"/>
          <w:spacing w:val="-36"/>
          <w:w w:val="95"/>
        </w:rPr>
        <w:t> </w:t>
      </w:r>
      <w:r>
        <w:rPr>
          <w:rFonts w:ascii="Palatino Linotype" w:hAnsi="Palatino Linotype"/>
          <w:color w:val="090909"/>
          <w:spacing w:val="7"/>
          <w:w w:val="95"/>
        </w:rPr>
        <w:t>Ol</w:t>
      </w:r>
      <w:r>
        <w:rPr>
          <w:rFonts w:ascii="Palatino Linotype" w:hAnsi="Palatino Linotype"/>
          <w:color w:val="090909"/>
          <w:spacing w:val="-20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00, </w:t>
      </w:r>
      <w:r>
        <w:rPr>
          <w:rFonts w:ascii="Palatino Linotype" w:hAnsi="Palatino Linotype"/>
          <w:color w:val="101010"/>
        </w:rPr>
        <w:t>IČ:</w:t>
      </w:r>
      <w:r>
        <w:rPr>
          <w:rFonts w:ascii="Palatino Linotype" w:hAnsi="Palatino Linotype"/>
          <w:color w:val="101010"/>
          <w:spacing w:val="6"/>
        </w:rPr>
        <w:t> </w:t>
      </w:r>
      <w:r>
        <w:rPr>
          <w:rFonts w:ascii="Palatino Linotype" w:hAnsi="Palatino Linotype"/>
          <w:color w:val="101010"/>
        </w:rPr>
        <w:t>70873241,</w:t>
      </w:r>
    </w:p>
    <w:p>
      <w:pPr>
        <w:pStyle w:val="BodyText"/>
        <w:spacing w:line="182" w:lineRule="auto" w:before="1"/>
        <w:ind w:left="190" w:right="4978" w:firstLine="3"/>
        <w:rPr>
          <w:rFonts w:ascii="Arial Black" w:hAnsi="Arial Black"/>
          <w:b/>
          <w:sz w:val="20"/>
        </w:rPr>
      </w:pPr>
      <w:r>
        <w:rPr>
          <w:rFonts w:ascii="Palatino Linotype" w:hAnsi="Palatino Linotype"/>
          <w:color w:val="0F0F0F"/>
          <w:spacing w:val="-4"/>
          <w:w w:val="90"/>
        </w:rPr>
        <w:t>jejímž </w:t>
      </w:r>
      <w:r>
        <w:rPr>
          <w:rFonts w:ascii="Palatino Linotype" w:hAnsi="Palatino Linotype"/>
          <w:color w:val="0F0F0F"/>
          <w:w w:val="90"/>
        </w:rPr>
        <w:t>jménem jedná (postavení): </w:t>
      </w:r>
      <w:r>
        <w:rPr>
          <w:rFonts w:ascii="Palatino Linotype" w:hAnsi="Palatino Linotype"/>
          <w:color w:val="0F0F0F"/>
          <w:spacing w:val="-3"/>
          <w:w w:val="90"/>
        </w:rPr>
        <w:t>Ing. </w:t>
      </w:r>
      <w:r>
        <w:rPr>
          <w:rFonts w:ascii="Palatino Linotype" w:hAnsi="Palatino Linotype"/>
          <w:color w:val="0F0F0F"/>
          <w:w w:val="90"/>
        </w:rPr>
        <w:t>Richard Černý,ředitel </w:t>
      </w:r>
      <w:r>
        <w:rPr>
          <w:rFonts w:ascii="Palatino Linotype" w:hAnsi="Palatino Linotype"/>
          <w:color w:val="0F0F0F"/>
          <w:spacing w:val="-3"/>
          <w:w w:val="95"/>
        </w:rPr>
        <w:t>na </w:t>
      </w:r>
      <w:r>
        <w:rPr>
          <w:rFonts w:ascii="Palatino Linotype" w:hAnsi="Palatino Linotype"/>
          <w:color w:val="0F0F0F"/>
          <w:w w:val="95"/>
        </w:rPr>
        <w:t>straně druhé jako </w:t>
      </w:r>
      <w:r>
        <w:rPr>
          <w:rFonts w:ascii="Arial Black" w:hAnsi="Arial Black"/>
          <w:b/>
          <w:color w:val="0F0F0F"/>
          <w:w w:val="95"/>
          <w:sz w:val="20"/>
        </w:rPr>
        <w:t>nabyvatel</w:t>
      </w:r>
    </w:p>
    <w:p>
      <w:pPr>
        <w:pStyle w:val="BodyText"/>
        <w:spacing w:before="7"/>
        <w:rPr>
          <w:rFonts w:ascii="Arial Black"/>
          <w:b/>
          <w:sz w:val="29"/>
        </w:rPr>
      </w:pPr>
    </w:p>
    <w:p>
      <w:pPr>
        <w:pStyle w:val="BodyText"/>
        <w:spacing w:line="288" w:lineRule="auto"/>
        <w:ind w:left="4098" w:right="3053" w:hanging="1210"/>
        <w:rPr>
          <w:rFonts w:ascii="Palatino Linotype" w:hAnsi="Palatino Linotype"/>
        </w:rPr>
      </w:pPr>
      <w:r>
        <w:rPr>
          <w:rFonts w:ascii="Palatino Linotype" w:hAnsi="Palatino Linotype"/>
          <w:color w:val="101010"/>
          <w:w w:val="85"/>
        </w:rPr>
        <w:t>uzavírají v souladu s příslušnými právními předpisy </w:t>
      </w:r>
      <w:r>
        <w:rPr>
          <w:rFonts w:ascii="Palatino Linotype" w:hAnsi="Palatino Linotype"/>
          <w:color w:val="101010"/>
          <w:w w:val="95"/>
        </w:rPr>
        <w:t>tuto licenční smlouvu:</w:t>
      </w:r>
    </w:p>
    <w:p>
      <w:pPr>
        <w:pStyle w:val="BodyText"/>
        <w:spacing w:before="13"/>
        <w:rPr>
          <w:rFonts w:ascii="Palatino Linotype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4212" w:val="left" w:leader="none"/>
        </w:tabs>
        <w:spacing w:line="240" w:lineRule="auto" w:before="0" w:after="0"/>
        <w:ind w:left="4211" w:right="0" w:hanging="183"/>
        <w:jc w:val="left"/>
        <w:rPr>
          <w:rFonts w:ascii="Arial Black" w:hAnsi="Arial Black"/>
          <w:b/>
          <w:color w:val="050505"/>
          <w:sz w:val="20"/>
        </w:rPr>
      </w:pPr>
      <w:r>
        <w:rPr>
          <w:rFonts w:ascii="Arial Black" w:hAnsi="Arial Black"/>
          <w:b/>
          <w:color w:val="050505"/>
          <w:w w:val="90"/>
          <w:sz w:val="20"/>
        </w:rPr>
        <w:t>Základní</w:t>
      </w:r>
      <w:r>
        <w:rPr>
          <w:rFonts w:ascii="Arial Black" w:hAnsi="Arial Black"/>
          <w:b/>
          <w:color w:val="050505"/>
          <w:spacing w:val="-17"/>
          <w:w w:val="90"/>
          <w:sz w:val="20"/>
        </w:rPr>
        <w:t> </w:t>
      </w:r>
      <w:r>
        <w:rPr>
          <w:rFonts w:ascii="Arial Black" w:hAnsi="Arial Black"/>
          <w:b/>
          <w:color w:val="050505"/>
          <w:w w:val="90"/>
          <w:sz w:val="20"/>
        </w:rPr>
        <w:t>ustanovení</w:t>
      </w:r>
    </w:p>
    <w:p>
      <w:pPr>
        <w:pStyle w:val="ListParagraph"/>
        <w:numPr>
          <w:ilvl w:val="1"/>
          <w:numId w:val="2"/>
        </w:numPr>
        <w:tabs>
          <w:tab w:pos="748" w:val="left" w:leader="none"/>
        </w:tabs>
        <w:spacing w:line="187" w:lineRule="auto" w:before="97" w:after="0"/>
        <w:ind w:left="744" w:right="269" w:hanging="539"/>
        <w:jc w:val="both"/>
        <w:rPr>
          <w:rFonts w:ascii="Palatino Linotype" w:hAnsi="Palatino Linotype"/>
          <w:color w:val="0D0D0D"/>
          <w:sz w:val="21"/>
        </w:rPr>
      </w:pPr>
      <w:r>
        <w:rPr>
          <w:rFonts w:ascii="Palatino Linotype" w:hAnsi="Palatino Linotype"/>
          <w:color w:val="0D0D0D"/>
          <w:w w:val="95"/>
          <w:position w:val="1"/>
          <w:sz w:val="21"/>
        </w:rPr>
        <w:t>Autor</w:t>
      </w:r>
      <w:r>
        <w:rPr>
          <w:rFonts w:ascii="Palatino Linotype" w:hAnsi="Palatino Linotype"/>
          <w:color w:val="0D0D0D"/>
          <w:spacing w:val="-16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je</w:t>
      </w:r>
      <w:r>
        <w:rPr>
          <w:rFonts w:ascii="Palatino Linotype" w:hAnsi="Palatino Linotype"/>
          <w:color w:val="0D0D0D"/>
          <w:spacing w:val="-17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jediným</w:t>
      </w:r>
      <w:r>
        <w:rPr>
          <w:rFonts w:ascii="Palatino Linotype" w:hAnsi="Palatino Linotype"/>
          <w:color w:val="0D0D0D"/>
          <w:spacing w:val="-18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a</w:t>
      </w:r>
      <w:r>
        <w:rPr>
          <w:rFonts w:ascii="Palatino Linotype" w:hAnsi="Palatino Linotype"/>
          <w:color w:val="0D0D0D"/>
          <w:spacing w:val="-17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výlučným</w:t>
      </w:r>
      <w:r>
        <w:rPr>
          <w:rFonts w:ascii="Palatino Linotype" w:hAnsi="Palatino Linotype"/>
          <w:color w:val="0D0D0D"/>
          <w:spacing w:val="-17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držitelem</w:t>
      </w:r>
      <w:r>
        <w:rPr>
          <w:rFonts w:ascii="Palatino Linotype" w:hAnsi="Palatino Linotype"/>
          <w:color w:val="0D0D0D"/>
          <w:spacing w:val="-17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veškerých</w:t>
      </w:r>
      <w:r>
        <w:rPr>
          <w:rFonts w:ascii="Palatino Linotype" w:hAnsi="Palatino Linotype"/>
          <w:color w:val="0D0D0D"/>
          <w:spacing w:val="-20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majetkových</w:t>
      </w:r>
      <w:r>
        <w:rPr>
          <w:rFonts w:ascii="Palatino Linotype" w:hAnsi="Palatino Linotype"/>
          <w:color w:val="0D0D0D"/>
          <w:spacing w:val="-18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práv</w:t>
      </w:r>
      <w:r>
        <w:rPr>
          <w:rFonts w:ascii="Palatino Linotype" w:hAnsi="Palatino Linotype"/>
          <w:color w:val="0D0D0D"/>
          <w:spacing w:val="-20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k</w:t>
      </w:r>
      <w:r>
        <w:rPr>
          <w:rFonts w:ascii="Palatino Linotype" w:hAnsi="Palatino Linotype"/>
          <w:color w:val="0D0D0D"/>
          <w:spacing w:val="-14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počítačovému</w:t>
      </w:r>
      <w:r>
        <w:rPr>
          <w:rFonts w:ascii="Palatino Linotype" w:hAnsi="Palatino Linotype"/>
          <w:color w:val="0D0D0D"/>
          <w:spacing w:val="-17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programu</w:t>
      </w:r>
      <w:r>
        <w:rPr>
          <w:rFonts w:ascii="Palatino Linotype" w:hAnsi="Palatino Linotype"/>
          <w:color w:val="0D0D0D"/>
          <w:spacing w:val="-17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spacing w:val="-3"/>
          <w:w w:val="95"/>
          <w:position w:val="1"/>
          <w:sz w:val="21"/>
        </w:rPr>
        <w:t>IS</w:t>
      </w:r>
      <w:r>
        <w:rPr>
          <w:rFonts w:ascii="Palatino Linotype" w:hAnsi="Palatino Linotype"/>
          <w:color w:val="0D0D0D"/>
          <w:spacing w:val="-15"/>
          <w:w w:val="95"/>
          <w:position w:val="1"/>
          <w:sz w:val="21"/>
        </w:rPr>
        <w:t> </w:t>
      </w:r>
      <w:r>
        <w:rPr>
          <w:rFonts w:ascii="Palatino Linotype" w:hAnsi="Palatino Linotype"/>
          <w:color w:val="0D0D0D"/>
          <w:w w:val="95"/>
          <w:position w:val="1"/>
          <w:sz w:val="21"/>
        </w:rPr>
        <w:t>Orion,</w:t>
      </w:r>
      <w:r>
        <w:rPr>
          <w:rFonts w:ascii="Palatino Linotype" w:hAnsi="Palatino Linotype"/>
          <w:color w:val="0D0D0D"/>
          <w:w w:val="95"/>
          <w:sz w:val="21"/>
        </w:rPr>
        <w:t> určenému</w:t>
      </w:r>
      <w:r>
        <w:rPr>
          <w:rFonts w:ascii="Palatino Linotype" w:hAnsi="Palatino Linotype"/>
          <w:color w:val="0D0D0D"/>
          <w:spacing w:val="-4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k</w:t>
      </w:r>
      <w:r>
        <w:rPr>
          <w:rFonts w:ascii="Palatino Linotype" w:hAnsi="Palatino Linotype"/>
          <w:color w:val="0D0D0D"/>
          <w:spacing w:val="-31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použití</w:t>
      </w:r>
      <w:r>
        <w:rPr>
          <w:rFonts w:ascii="Palatino Linotype" w:hAnsi="Palatino Linotype"/>
          <w:color w:val="0D0D0D"/>
          <w:spacing w:val="-1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jako</w:t>
      </w:r>
      <w:r>
        <w:rPr>
          <w:rFonts w:ascii="Palatino Linotype" w:hAnsi="Palatino Linotype"/>
          <w:color w:val="0D0D0D"/>
          <w:spacing w:val="-4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podpůrný</w:t>
      </w:r>
      <w:r>
        <w:rPr>
          <w:rFonts w:ascii="Palatino Linotype" w:hAnsi="Palatino Linotype"/>
          <w:color w:val="0D0D0D"/>
          <w:spacing w:val="-3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softwarový</w:t>
      </w:r>
      <w:r>
        <w:rPr>
          <w:rFonts w:ascii="Palatino Linotype" w:hAnsi="Palatino Linotype"/>
          <w:color w:val="0D0D0D"/>
          <w:spacing w:val="-1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nástroj</w:t>
      </w:r>
      <w:r>
        <w:rPr>
          <w:rFonts w:ascii="Palatino Linotype" w:hAnsi="Palatino Linotype"/>
          <w:color w:val="0D0D0D"/>
          <w:spacing w:val="2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pro</w:t>
      </w:r>
      <w:r>
        <w:rPr>
          <w:rFonts w:ascii="Palatino Linotype" w:hAnsi="Palatino Linotype"/>
          <w:color w:val="0D0D0D"/>
          <w:spacing w:val="-2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vedení</w:t>
      </w:r>
      <w:r>
        <w:rPr>
          <w:rFonts w:ascii="Palatino Linotype" w:hAnsi="Palatino Linotype"/>
          <w:color w:val="0D0D0D"/>
          <w:spacing w:val="0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agend</w:t>
      </w:r>
      <w:r>
        <w:rPr>
          <w:rFonts w:ascii="Palatino Linotype" w:hAnsi="Palatino Linotype"/>
          <w:color w:val="0D0D0D"/>
          <w:spacing w:val="-2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poskytovatelů</w:t>
      </w:r>
      <w:r>
        <w:rPr>
          <w:rFonts w:ascii="Palatino Linotype" w:hAnsi="Palatino Linotype"/>
          <w:color w:val="0D0D0D"/>
          <w:spacing w:val="-3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sociálních</w:t>
      </w:r>
      <w:r>
        <w:rPr>
          <w:rFonts w:ascii="Palatino Linotype" w:hAnsi="Palatino Linotype"/>
          <w:color w:val="0D0D0D"/>
          <w:spacing w:val="-6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nebo </w:t>
      </w:r>
      <w:r>
        <w:rPr>
          <w:rFonts w:ascii="Palatino Linotype" w:hAnsi="Palatino Linotype"/>
          <w:color w:val="0D0D0D"/>
          <w:w w:val="90"/>
          <w:sz w:val="21"/>
        </w:rPr>
        <w:t>zdravotních služeb (dále jen „počítačový program"). Tento počítačový program sestává z jednotlivých </w:t>
      </w:r>
      <w:r>
        <w:rPr>
          <w:rFonts w:ascii="Palatino Linotype" w:hAnsi="Palatino Linotype"/>
          <w:color w:val="0D0D0D"/>
          <w:spacing w:val="-3"/>
          <w:w w:val="90"/>
          <w:sz w:val="21"/>
        </w:rPr>
        <w:t>částí </w:t>
      </w:r>
      <w:r>
        <w:rPr>
          <w:rFonts w:ascii="Palatino Linotype" w:hAnsi="Palatino Linotype"/>
          <w:color w:val="0D0D0D"/>
          <w:w w:val="90"/>
          <w:sz w:val="21"/>
        </w:rPr>
        <w:t>- modulů,jejichž</w:t>
      </w:r>
      <w:r>
        <w:rPr>
          <w:rFonts w:ascii="Palatino Linotype" w:hAnsi="Palatino Linotype"/>
          <w:color w:val="0D0D0D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konkrétní</w:t>
      </w:r>
      <w:r>
        <w:rPr>
          <w:rFonts w:ascii="Palatino Linotype" w:hAnsi="Palatino Linotype"/>
          <w:color w:val="0D0D0D"/>
          <w:spacing w:val="-13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funkční</w:t>
      </w:r>
      <w:r>
        <w:rPr>
          <w:rFonts w:ascii="Palatino Linotype" w:hAnsi="Palatino Linotype"/>
          <w:color w:val="0D0D0D"/>
          <w:spacing w:val="-10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obsah</w:t>
      </w:r>
      <w:r>
        <w:rPr>
          <w:rFonts w:ascii="Palatino Linotype" w:hAnsi="Palatino Linotype"/>
          <w:color w:val="0D0D0D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je</w:t>
      </w:r>
      <w:r>
        <w:rPr>
          <w:rFonts w:ascii="Palatino Linotype" w:hAnsi="Palatino Linotype"/>
          <w:color w:val="0D0D0D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popsán</w:t>
      </w:r>
      <w:r>
        <w:rPr>
          <w:rFonts w:ascii="Palatino Linotype" w:hAnsi="Palatino Linotype"/>
          <w:color w:val="0D0D0D"/>
          <w:spacing w:val="-17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v</w:t>
      </w:r>
      <w:r>
        <w:rPr>
          <w:rFonts w:ascii="Palatino Linotype" w:hAnsi="Palatino Linotype"/>
          <w:color w:val="0D0D0D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příloze</w:t>
      </w:r>
      <w:r>
        <w:rPr>
          <w:rFonts w:ascii="Palatino Linotype" w:hAnsi="Palatino Linotype"/>
          <w:color w:val="0D0D0D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č.</w:t>
      </w:r>
      <w:r>
        <w:rPr>
          <w:rFonts w:ascii="Palatino Linotype" w:hAnsi="Palatino Linotype"/>
          <w:color w:val="0D0D0D"/>
          <w:spacing w:val="-12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2</w:t>
      </w:r>
      <w:r>
        <w:rPr>
          <w:rFonts w:ascii="Palatino Linotype" w:hAnsi="Palatino Linotype"/>
          <w:color w:val="0D0D0D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této</w:t>
      </w:r>
      <w:r>
        <w:rPr>
          <w:rFonts w:ascii="Palatino Linotype" w:hAnsi="Palatino Linotype"/>
          <w:color w:val="0D0D0D"/>
          <w:spacing w:val="-14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smlouvy</w:t>
      </w:r>
      <w:r>
        <w:rPr>
          <w:rFonts w:ascii="Palatino Linotype" w:hAnsi="Palatino Linotype"/>
          <w:color w:val="0D0D0D"/>
          <w:spacing w:val="-14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a</w:t>
      </w:r>
      <w:r>
        <w:rPr>
          <w:rFonts w:ascii="Palatino Linotype" w:hAnsi="Palatino Linotype"/>
          <w:color w:val="0D0D0D"/>
          <w:spacing w:val="-14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které</w:t>
      </w:r>
      <w:r>
        <w:rPr>
          <w:rFonts w:ascii="Palatino Linotype" w:hAnsi="Palatino Linotype"/>
          <w:color w:val="0D0D0D"/>
          <w:spacing w:val="-17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lze</w:t>
      </w:r>
      <w:r>
        <w:rPr>
          <w:rFonts w:ascii="Palatino Linotype" w:hAnsi="Palatino Linotype"/>
          <w:color w:val="0D0D0D"/>
          <w:spacing w:val="-17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buď</w:t>
      </w:r>
      <w:r>
        <w:rPr>
          <w:rFonts w:ascii="Palatino Linotype" w:hAnsi="Palatino Linotype"/>
          <w:color w:val="0D0D0D"/>
          <w:spacing w:val="-15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využívat</w:t>
      </w:r>
      <w:r>
        <w:rPr>
          <w:rFonts w:ascii="Palatino Linotype" w:hAnsi="Palatino Linotype"/>
          <w:color w:val="0D0D0D"/>
          <w:spacing w:val="-10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jako</w:t>
      </w:r>
      <w:r>
        <w:rPr>
          <w:rFonts w:ascii="Palatino Linotype" w:hAnsi="Palatino Linotype"/>
          <w:color w:val="0D0D0D"/>
          <w:spacing w:val="-17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plně </w:t>
      </w:r>
      <w:r>
        <w:rPr>
          <w:rFonts w:ascii="Palatino Linotype" w:hAnsi="Palatino Linotype"/>
          <w:color w:val="0D0D0D"/>
          <w:w w:val="95"/>
          <w:sz w:val="21"/>
        </w:rPr>
        <w:t>funkční počítačovou aplikaci samostatně nebo v kombinaci jako komplexní a propojený celek (dále</w:t>
      </w:r>
      <w:r>
        <w:rPr>
          <w:rFonts w:ascii="Palatino Linotype" w:hAnsi="Palatino Linotype"/>
          <w:color w:val="0D0D0D"/>
          <w:spacing w:val="30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jen</w:t>
      </w:r>
    </w:p>
    <w:p>
      <w:pPr>
        <w:spacing w:line="232" w:lineRule="exact" w:before="0"/>
        <w:ind w:left="744" w:right="0" w:firstLine="0"/>
        <w:jc w:val="left"/>
        <w:rPr>
          <w:rFonts w:ascii="Arial Black"/>
          <w:b/>
          <w:sz w:val="20"/>
        </w:rPr>
      </w:pPr>
      <w:r>
        <w:rPr>
          <w:rFonts w:ascii="Arial Black"/>
          <w:b/>
          <w:color w:val="0D0D0D"/>
          <w:w w:val="90"/>
          <w:sz w:val="20"/>
        </w:rPr>
        <w:t>,,moduly").</w:t>
      </w:r>
    </w:p>
    <w:p>
      <w:pPr>
        <w:pStyle w:val="ListParagraph"/>
        <w:numPr>
          <w:ilvl w:val="1"/>
          <w:numId w:val="2"/>
        </w:numPr>
        <w:tabs>
          <w:tab w:pos="751" w:val="left" w:leader="none"/>
        </w:tabs>
        <w:spacing w:line="187" w:lineRule="auto" w:before="115" w:after="0"/>
        <w:ind w:left="744" w:right="307" w:hanging="555"/>
        <w:jc w:val="both"/>
        <w:rPr>
          <w:rFonts w:ascii="Palatino Linotype" w:hAnsi="Palatino Linotype"/>
          <w:color w:val="0F0F0F"/>
          <w:sz w:val="21"/>
        </w:rPr>
      </w:pPr>
      <w:r>
        <w:rPr>
          <w:rFonts w:ascii="Palatino Linotype" w:hAnsi="Palatino Linotype"/>
          <w:color w:val="0F0F0F"/>
          <w:w w:val="85"/>
          <w:sz w:val="21"/>
        </w:rPr>
        <w:t>Předmětem této smlouvy </w:t>
      </w:r>
      <w:r>
        <w:rPr>
          <w:rFonts w:ascii="Palatino Linotype" w:hAnsi="Palatino Linotype"/>
          <w:color w:val="0F0F0F"/>
          <w:spacing w:val="2"/>
          <w:w w:val="85"/>
          <w:sz w:val="21"/>
        </w:rPr>
        <w:t>je </w:t>
      </w:r>
      <w:r>
        <w:rPr>
          <w:rFonts w:ascii="Palatino Linotype" w:hAnsi="Palatino Linotype"/>
          <w:color w:val="0F0F0F"/>
          <w:w w:val="85"/>
          <w:sz w:val="21"/>
        </w:rPr>
        <w:t>závazek autora poskytnout nabyvateli </w:t>
      </w:r>
      <w:r>
        <w:rPr>
          <w:rFonts w:ascii="Palatino Linotype" w:hAnsi="Palatino Linotype"/>
          <w:color w:val="0F0F0F"/>
          <w:spacing w:val="-3"/>
          <w:w w:val="85"/>
          <w:sz w:val="21"/>
        </w:rPr>
        <w:t>za </w:t>
      </w:r>
      <w:r>
        <w:rPr>
          <w:rFonts w:ascii="Palatino Linotype" w:hAnsi="Palatino Linotype"/>
          <w:color w:val="0F0F0F"/>
          <w:w w:val="85"/>
          <w:sz w:val="21"/>
        </w:rPr>
        <w:t>podmínek a v rozsahu dále specifikovaném </w:t>
      </w:r>
      <w:r>
        <w:rPr>
          <w:rFonts w:ascii="Palatino Linotype" w:hAnsi="Palatino Linotype"/>
          <w:color w:val="0F0F0F"/>
          <w:w w:val="90"/>
          <w:sz w:val="21"/>
        </w:rPr>
        <w:t>touto</w:t>
      </w:r>
      <w:r>
        <w:rPr>
          <w:rFonts w:ascii="Palatino Linotype" w:hAnsi="Palatino Linotype"/>
          <w:color w:val="0F0F0F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smlouvou</w:t>
      </w:r>
      <w:r>
        <w:rPr>
          <w:rFonts w:ascii="Palatino Linotype" w:hAnsi="Palatino Linotype"/>
          <w:color w:val="0F0F0F"/>
          <w:spacing w:val="-17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právo</w:t>
      </w:r>
      <w:r>
        <w:rPr>
          <w:rFonts w:ascii="Palatino Linotype" w:hAnsi="Palatino Linotype"/>
          <w:color w:val="0F0F0F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k</w:t>
      </w:r>
      <w:r>
        <w:rPr>
          <w:rFonts w:ascii="Palatino Linotype" w:hAnsi="Palatino Linotype"/>
          <w:color w:val="0F0F0F"/>
          <w:spacing w:val="-24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užití</w:t>
      </w:r>
      <w:r>
        <w:rPr>
          <w:rFonts w:ascii="Palatino Linotype" w:hAnsi="Palatino Linotype"/>
          <w:color w:val="0F0F0F"/>
          <w:spacing w:val="-15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počítačového</w:t>
      </w:r>
      <w:r>
        <w:rPr>
          <w:rFonts w:ascii="Palatino Linotype" w:hAnsi="Palatino Linotype"/>
          <w:color w:val="0F0F0F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programu</w:t>
      </w:r>
      <w:r>
        <w:rPr>
          <w:rFonts w:ascii="Palatino Linotype" w:hAnsi="Palatino Linotype"/>
          <w:color w:val="0F0F0F"/>
          <w:spacing w:val="-19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-</w:t>
      </w:r>
      <w:r>
        <w:rPr>
          <w:rFonts w:ascii="Palatino Linotype" w:hAnsi="Palatino Linotype"/>
          <w:color w:val="0F0F0F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touto</w:t>
      </w:r>
      <w:r>
        <w:rPr>
          <w:rFonts w:ascii="Palatino Linotype" w:hAnsi="Palatino Linotype"/>
          <w:color w:val="0F0F0F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smlouvou</w:t>
      </w:r>
      <w:r>
        <w:rPr>
          <w:rFonts w:ascii="Palatino Linotype" w:hAnsi="Palatino Linotype"/>
          <w:color w:val="0F0F0F"/>
          <w:spacing w:val="-17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určených</w:t>
      </w:r>
      <w:r>
        <w:rPr>
          <w:rFonts w:ascii="Palatino Linotype" w:hAnsi="Palatino Linotype"/>
          <w:color w:val="0F0F0F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modulů,a</w:t>
      </w:r>
      <w:r>
        <w:rPr>
          <w:rFonts w:ascii="Palatino Linotype" w:hAnsi="Palatino Linotype"/>
          <w:color w:val="0F0F0F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F0F0F"/>
          <w:spacing w:val="2"/>
          <w:w w:val="90"/>
          <w:sz w:val="21"/>
        </w:rPr>
        <w:t>to</w:t>
      </w:r>
      <w:r>
        <w:rPr>
          <w:rFonts w:ascii="Palatino Linotype" w:hAnsi="Palatino Linotype"/>
          <w:color w:val="0F0F0F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pro</w:t>
      </w:r>
      <w:r>
        <w:rPr>
          <w:rFonts w:ascii="Palatino Linotype" w:hAnsi="Palatino Linotype"/>
          <w:color w:val="0F0F0F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osobní,</w:t>
      </w:r>
      <w:r>
        <w:rPr>
          <w:rFonts w:ascii="Palatino Linotype" w:hAnsi="Palatino Linotype"/>
          <w:color w:val="0F0F0F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resp. </w:t>
      </w:r>
      <w:r>
        <w:rPr>
          <w:rFonts w:ascii="Palatino Linotype" w:hAnsi="Palatino Linotype"/>
          <w:color w:val="0F0F0F"/>
          <w:w w:val="85"/>
          <w:sz w:val="21"/>
        </w:rPr>
        <w:t>interní potřebu nabyvatele (dále jen </w:t>
      </w:r>
      <w:r>
        <w:rPr>
          <w:rFonts w:ascii="Arial Black" w:hAnsi="Arial Black"/>
          <w:b/>
          <w:color w:val="0F0F0F"/>
          <w:w w:val="85"/>
          <w:sz w:val="20"/>
        </w:rPr>
        <w:t>„licence"). </w:t>
      </w:r>
      <w:r>
        <w:rPr>
          <w:rFonts w:ascii="Palatino Linotype" w:hAnsi="Palatino Linotype"/>
          <w:color w:val="0F0F0F"/>
          <w:w w:val="85"/>
          <w:sz w:val="21"/>
        </w:rPr>
        <w:t>Nabyvatel se zavazuje za poskytnutí licence platit autorovi dále </w:t>
      </w:r>
      <w:r>
        <w:rPr>
          <w:rFonts w:ascii="Palatino Linotype" w:hAnsi="Palatino Linotype"/>
          <w:color w:val="0F0F0F"/>
          <w:w w:val="95"/>
          <w:sz w:val="21"/>
        </w:rPr>
        <w:t>specifikovanou sjednanou</w:t>
      </w:r>
      <w:r>
        <w:rPr>
          <w:rFonts w:ascii="Palatino Linotype" w:hAnsi="Palatino Linotype"/>
          <w:color w:val="0F0F0F"/>
          <w:spacing w:val="-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odměnu.</w:t>
      </w:r>
    </w:p>
    <w:p>
      <w:pPr>
        <w:pStyle w:val="BodyText"/>
        <w:spacing w:before="7"/>
        <w:rPr>
          <w:rFonts w:ascii="Palatino Linotype"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446" w:val="left" w:leader="none"/>
        </w:tabs>
        <w:spacing w:line="240" w:lineRule="auto" w:before="0" w:after="0"/>
        <w:ind w:left="4445" w:right="0" w:hanging="253"/>
        <w:jc w:val="left"/>
        <w:rPr>
          <w:rFonts w:ascii="Arial Black" w:hAnsi="Arial Black"/>
          <w:b/>
          <w:color w:val="030303"/>
          <w:sz w:val="20"/>
        </w:rPr>
      </w:pPr>
      <w:r>
        <w:rPr>
          <w:rFonts w:ascii="Arial Black" w:hAnsi="Arial Black"/>
          <w:b/>
          <w:color w:val="030303"/>
          <w:w w:val="85"/>
          <w:sz w:val="20"/>
        </w:rPr>
        <w:t>Předmět</w:t>
      </w:r>
      <w:r>
        <w:rPr>
          <w:rFonts w:ascii="Arial Black" w:hAnsi="Arial Black"/>
          <w:b/>
          <w:color w:val="030303"/>
          <w:spacing w:val="-12"/>
          <w:w w:val="85"/>
          <w:sz w:val="20"/>
        </w:rPr>
        <w:t> </w:t>
      </w:r>
      <w:r>
        <w:rPr>
          <w:rFonts w:ascii="Arial Black" w:hAnsi="Arial Black"/>
          <w:b/>
          <w:color w:val="030303"/>
          <w:w w:val="85"/>
          <w:sz w:val="20"/>
        </w:rPr>
        <w:t>licence</w:t>
      </w:r>
    </w:p>
    <w:p>
      <w:pPr>
        <w:pStyle w:val="ListParagraph"/>
        <w:numPr>
          <w:ilvl w:val="1"/>
          <w:numId w:val="3"/>
        </w:numPr>
        <w:tabs>
          <w:tab w:pos="743" w:val="left" w:leader="none"/>
        </w:tabs>
        <w:spacing w:line="187" w:lineRule="auto" w:before="100" w:after="0"/>
        <w:ind w:left="742" w:right="314" w:hanging="558"/>
        <w:jc w:val="both"/>
        <w:rPr>
          <w:rFonts w:ascii="Palatino Linotype" w:hAnsi="Palatino Linotype"/>
          <w:color w:val="0F0F0F"/>
          <w:sz w:val="21"/>
        </w:rPr>
      </w:pPr>
      <w:r>
        <w:rPr>
          <w:rFonts w:ascii="Palatino Linotype" w:hAnsi="Palatino Linotype"/>
          <w:color w:val="0F0F0F"/>
          <w:w w:val="90"/>
          <w:position w:val="1"/>
          <w:sz w:val="21"/>
        </w:rPr>
        <w:t>Autor tímto  poskytuje nabyvateli  licenci k užití modulů počítačového programu, které jsou specifikovány </w:t>
      </w:r>
      <w:r>
        <w:rPr>
          <w:rFonts w:ascii="Palatino Linotype" w:hAnsi="Palatino Linotype"/>
          <w:color w:val="0F0F0F"/>
          <w:w w:val="90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</w:t>
      </w:r>
      <w:r>
        <w:rPr>
          <w:rFonts w:ascii="Palatino Linotype" w:hAnsi="Palatino Linotype"/>
          <w:color w:val="0F0F0F"/>
          <w:spacing w:val="-3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příloze</w:t>
      </w:r>
      <w:r>
        <w:rPr>
          <w:rFonts w:ascii="Palatino Linotype" w:hAnsi="Palatino Linotype"/>
          <w:color w:val="0F0F0F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č.</w:t>
      </w:r>
      <w:r>
        <w:rPr>
          <w:rFonts w:ascii="Palatino Linotype" w:hAnsi="Palatino Linotype"/>
          <w:color w:val="0F0F0F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1</w:t>
      </w:r>
      <w:r>
        <w:rPr>
          <w:rFonts w:ascii="Palatino Linotype" w:hAnsi="Palatino Linotype"/>
          <w:color w:val="0F0F0F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této</w:t>
      </w:r>
      <w:r>
        <w:rPr>
          <w:rFonts w:ascii="Palatino Linotype" w:hAnsi="Palatino Linotype"/>
          <w:color w:val="0F0F0F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smlouvy</w:t>
      </w:r>
      <w:r>
        <w:rPr>
          <w:rFonts w:ascii="Palatino Linotype" w:hAnsi="Palatino Linotype"/>
          <w:color w:val="0F0F0F"/>
          <w:spacing w:val="-7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(dále</w:t>
      </w:r>
      <w:r>
        <w:rPr>
          <w:rFonts w:ascii="Palatino Linotype" w:hAnsi="Palatino Linotype"/>
          <w:color w:val="0F0F0F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společně</w:t>
      </w:r>
      <w:r>
        <w:rPr>
          <w:rFonts w:ascii="Palatino Linotype" w:hAnsi="Palatino Linotype"/>
          <w:color w:val="0F0F0F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tyto</w:t>
      </w:r>
      <w:r>
        <w:rPr>
          <w:rFonts w:ascii="Palatino Linotype" w:hAnsi="Palatino Linotype"/>
          <w:color w:val="0F0F0F"/>
          <w:spacing w:val="-9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moduly</w:t>
      </w:r>
      <w:r>
        <w:rPr>
          <w:rFonts w:ascii="Palatino Linotype" w:hAnsi="Palatino Linotype"/>
          <w:color w:val="0F0F0F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pouze</w:t>
      </w:r>
      <w:r>
        <w:rPr>
          <w:rFonts w:ascii="Palatino Linotype" w:hAnsi="Palatino Linotype"/>
          <w:color w:val="0F0F0F"/>
          <w:spacing w:val="-9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jako</w:t>
      </w:r>
      <w:r>
        <w:rPr>
          <w:rFonts w:ascii="Palatino Linotype" w:hAnsi="Palatino Linotype"/>
          <w:color w:val="0F0F0F"/>
          <w:spacing w:val="-6"/>
          <w:w w:val="95"/>
          <w:sz w:val="21"/>
        </w:rPr>
        <w:t> </w:t>
      </w:r>
      <w:r>
        <w:rPr>
          <w:rFonts w:ascii="Arial Black" w:hAnsi="Arial Black"/>
          <w:b/>
          <w:color w:val="0F0F0F"/>
          <w:w w:val="95"/>
          <w:sz w:val="20"/>
        </w:rPr>
        <w:t>„příslušný</w:t>
      </w:r>
      <w:r>
        <w:rPr>
          <w:rFonts w:ascii="Arial Black" w:hAnsi="Arial Black"/>
          <w:b/>
          <w:color w:val="0F0F0F"/>
          <w:spacing w:val="-21"/>
          <w:w w:val="95"/>
          <w:sz w:val="20"/>
        </w:rPr>
        <w:t> </w:t>
      </w:r>
      <w:r>
        <w:rPr>
          <w:rFonts w:ascii="Arial Black" w:hAnsi="Arial Black"/>
          <w:b/>
          <w:color w:val="0F0F0F"/>
          <w:w w:val="95"/>
          <w:sz w:val="20"/>
        </w:rPr>
        <w:t>modul''),</w:t>
      </w:r>
      <w:r>
        <w:rPr>
          <w:rFonts w:ascii="Arial Black" w:hAnsi="Arial Black"/>
          <w:b/>
          <w:color w:val="0F0F0F"/>
          <w:spacing w:val="-20"/>
          <w:w w:val="95"/>
          <w:sz w:val="20"/>
        </w:rPr>
        <w:t> </w:t>
      </w:r>
      <w:r>
        <w:rPr>
          <w:rFonts w:ascii="Palatino Linotype" w:hAnsi="Palatino Linotype"/>
          <w:color w:val="0F0F0F"/>
          <w:spacing w:val="-3"/>
          <w:w w:val="95"/>
          <w:sz w:val="21"/>
        </w:rPr>
        <w:t>čímž</w:t>
      </w:r>
      <w:r>
        <w:rPr>
          <w:rFonts w:ascii="Palatino Linotype" w:hAnsi="Palatino Linotype"/>
          <w:color w:val="0F0F0F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opravňuje </w:t>
      </w:r>
      <w:r>
        <w:rPr>
          <w:rFonts w:ascii="Palatino Linotype" w:hAnsi="Palatino Linotype"/>
          <w:color w:val="0F0F0F"/>
          <w:w w:val="90"/>
          <w:sz w:val="21"/>
        </w:rPr>
        <w:t>nabyvatele</w:t>
      </w:r>
      <w:r>
        <w:rPr>
          <w:rFonts w:ascii="Palatino Linotype" w:hAnsi="Palatino Linotype"/>
          <w:color w:val="0F0F0F"/>
          <w:spacing w:val="-1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k</w:t>
      </w:r>
      <w:r>
        <w:rPr>
          <w:rFonts w:ascii="Palatino Linotype" w:hAnsi="Palatino Linotype"/>
          <w:color w:val="0F0F0F"/>
          <w:spacing w:val="-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užívání</w:t>
      </w:r>
      <w:r>
        <w:rPr>
          <w:rFonts w:ascii="Palatino Linotype" w:hAnsi="Palatino Linotype"/>
          <w:color w:val="0F0F0F"/>
          <w:spacing w:val="-1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příslušného</w:t>
      </w:r>
      <w:r>
        <w:rPr>
          <w:rFonts w:ascii="Palatino Linotype" w:hAnsi="Palatino Linotype"/>
          <w:color w:val="0F0F0F"/>
          <w:spacing w:val="-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modulu</w:t>
      </w:r>
      <w:r>
        <w:rPr>
          <w:rFonts w:ascii="Palatino Linotype" w:hAnsi="Palatino Linotype"/>
          <w:color w:val="0F0F0F"/>
          <w:spacing w:val="-9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pro</w:t>
      </w:r>
      <w:r>
        <w:rPr>
          <w:rFonts w:ascii="Palatino Linotype" w:hAnsi="Palatino Linotype"/>
          <w:color w:val="0F0F0F"/>
          <w:spacing w:val="-7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osobní</w:t>
      </w:r>
      <w:r>
        <w:rPr>
          <w:rFonts w:ascii="Palatino Linotype" w:hAnsi="Palatino Linotype"/>
          <w:color w:val="0F0F0F"/>
          <w:spacing w:val="-12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potřebu</w:t>
      </w:r>
      <w:r>
        <w:rPr>
          <w:rFonts w:ascii="Palatino Linotype" w:hAnsi="Palatino Linotype"/>
          <w:color w:val="0F0F0F"/>
          <w:spacing w:val="-7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nabyvatele,</w:t>
      </w:r>
      <w:r>
        <w:rPr>
          <w:rFonts w:ascii="Palatino Linotype" w:hAnsi="Palatino Linotype"/>
          <w:color w:val="0F0F0F"/>
          <w:spacing w:val="-4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kterou</w:t>
      </w:r>
      <w:r>
        <w:rPr>
          <w:rFonts w:ascii="Palatino Linotype" w:hAnsi="Palatino Linotype"/>
          <w:color w:val="0F0F0F"/>
          <w:spacing w:val="-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se</w:t>
      </w:r>
      <w:r>
        <w:rPr>
          <w:rFonts w:ascii="Palatino Linotype" w:hAnsi="Palatino Linotype"/>
          <w:color w:val="0F0F0F"/>
          <w:spacing w:val="-9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rozumí</w:t>
      </w:r>
      <w:r>
        <w:rPr>
          <w:rFonts w:ascii="Palatino Linotype" w:hAnsi="Palatino Linotype"/>
          <w:color w:val="0F0F0F"/>
          <w:spacing w:val="-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interní</w:t>
      </w:r>
      <w:r>
        <w:rPr>
          <w:rFonts w:ascii="Palatino Linotype" w:hAnsi="Palatino Linotype"/>
          <w:color w:val="0F0F0F"/>
          <w:spacing w:val="-9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používání příslušného</w:t>
      </w:r>
      <w:r>
        <w:rPr>
          <w:rFonts w:ascii="Palatino Linotype" w:hAnsi="Palatino Linotype"/>
          <w:color w:val="0F0F0F"/>
          <w:spacing w:val="-9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modulu</w:t>
      </w:r>
      <w:r>
        <w:rPr>
          <w:rFonts w:ascii="Palatino Linotype" w:hAnsi="Palatino Linotype"/>
          <w:color w:val="0F0F0F"/>
          <w:spacing w:val="-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v</w:t>
      </w:r>
      <w:r>
        <w:rPr>
          <w:rFonts w:ascii="Palatino Linotype" w:hAnsi="Palatino Linotype"/>
          <w:color w:val="0F0F0F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souladu</w:t>
      </w:r>
      <w:r>
        <w:rPr>
          <w:rFonts w:ascii="Palatino Linotype" w:hAnsi="Palatino Linotype"/>
          <w:color w:val="0F0F0F"/>
          <w:spacing w:val="-9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s</w:t>
      </w:r>
      <w:r>
        <w:rPr>
          <w:rFonts w:ascii="Palatino Linotype" w:hAnsi="Palatino Linotype"/>
          <w:color w:val="0F0F0F"/>
          <w:spacing w:val="-24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jeho</w:t>
      </w:r>
      <w:r>
        <w:rPr>
          <w:rFonts w:ascii="Palatino Linotype" w:hAnsi="Palatino Linotype"/>
          <w:color w:val="0F0F0F"/>
          <w:spacing w:val="-1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určením</w:t>
      </w:r>
      <w:r>
        <w:rPr>
          <w:rFonts w:ascii="Palatino Linotype" w:hAnsi="Palatino Linotype"/>
          <w:color w:val="0F0F0F"/>
          <w:spacing w:val="-9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nabyvatelem</w:t>
      </w:r>
      <w:r>
        <w:rPr>
          <w:rFonts w:ascii="Palatino Linotype" w:hAnsi="Palatino Linotype"/>
          <w:color w:val="0F0F0F"/>
          <w:spacing w:val="-1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a</w:t>
      </w:r>
      <w:r>
        <w:rPr>
          <w:rFonts w:ascii="Palatino Linotype" w:hAnsi="Palatino Linotype"/>
          <w:color w:val="0F0F0F"/>
          <w:spacing w:val="-7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jeho</w:t>
      </w:r>
      <w:r>
        <w:rPr>
          <w:rFonts w:ascii="Palatino Linotype" w:hAnsi="Palatino Linotype"/>
          <w:color w:val="0F0F0F"/>
          <w:spacing w:val="-9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pracovníky,</w:t>
      </w:r>
      <w:r>
        <w:rPr>
          <w:rFonts w:ascii="Palatino Linotype" w:hAnsi="Palatino Linotype"/>
          <w:color w:val="0F0F0F"/>
          <w:spacing w:val="-5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a</w:t>
      </w:r>
      <w:r>
        <w:rPr>
          <w:rFonts w:ascii="Palatino Linotype" w:hAnsi="Palatino Linotype"/>
          <w:color w:val="0F0F0F"/>
          <w:spacing w:val="-1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to</w:t>
      </w:r>
      <w:r>
        <w:rPr>
          <w:rFonts w:ascii="Palatino Linotype" w:hAnsi="Palatino Linotype"/>
          <w:color w:val="0F0F0F"/>
          <w:spacing w:val="-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formou</w:t>
      </w:r>
      <w:r>
        <w:rPr>
          <w:rFonts w:ascii="Palatino Linotype" w:hAnsi="Palatino Linotype"/>
          <w:color w:val="0F0F0F"/>
          <w:spacing w:val="-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zavedení</w:t>
      </w:r>
      <w:r>
        <w:rPr>
          <w:rFonts w:ascii="Palatino Linotype" w:hAnsi="Palatino Linotype"/>
          <w:color w:val="0F0F0F"/>
          <w:spacing w:val="-7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a</w:t>
      </w:r>
      <w:r>
        <w:rPr>
          <w:rFonts w:ascii="Palatino Linotype" w:hAnsi="Palatino Linotype"/>
          <w:color w:val="0F0F0F"/>
          <w:spacing w:val="-1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uložení rozmnoženiny</w:t>
      </w:r>
      <w:r>
        <w:rPr>
          <w:rFonts w:ascii="Palatino Linotype" w:hAnsi="Palatino Linotype"/>
          <w:color w:val="0F0F0F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příslušného</w:t>
      </w:r>
      <w:r>
        <w:rPr>
          <w:rFonts w:ascii="Palatino Linotype" w:hAnsi="Palatino Linotype"/>
          <w:color w:val="0F0F0F"/>
          <w:spacing w:val="-15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modulu</w:t>
      </w:r>
      <w:r>
        <w:rPr>
          <w:rFonts w:ascii="Palatino Linotype" w:hAnsi="Palatino Linotype"/>
          <w:color w:val="0F0F0F"/>
          <w:spacing w:val="-1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do</w:t>
      </w:r>
      <w:r>
        <w:rPr>
          <w:rFonts w:ascii="Palatino Linotype" w:hAnsi="Palatino Linotype"/>
          <w:color w:val="0F0F0F"/>
          <w:spacing w:val="-12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paměti</w:t>
      </w:r>
      <w:r>
        <w:rPr>
          <w:rFonts w:ascii="Palatino Linotype" w:hAnsi="Palatino Linotype"/>
          <w:color w:val="0F0F0F"/>
          <w:spacing w:val="-17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počítače,jeho</w:t>
      </w:r>
      <w:r>
        <w:rPr>
          <w:rFonts w:ascii="Palatino Linotype" w:hAnsi="Palatino Linotype"/>
          <w:color w:val="0F0F0F"/>
          <w:spacing w:val="-19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zobrazení</w:t>
      </w:r>
      <w:r>
        <w:rPr>
          <w:rFonts w:ascii="Palatino Linotype" w:hAnsi="Palatino Linotype"/>
          <w:color w:val="0F0F0F"/>
          <w:spacing w:val="-14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a</w:t>
      </w:r>
      <w:r>
        <w:rPr>
          <w:rFonts w:ascii="Palatino Linotype" w:hAnsi="Palatino Linotype"/>
          <w:color w:val="0F0F0F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provozu</w:t>
      </w:r>
      <w:r>
        <w:rPr>
          <w:rFonts w:ascii="Palatino Linotype" w:hAnsi="Palatino Linotype"/>
          <w:color w:val="0F0F0F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v</w:t>
      </w:r>
      <w:r>
        <w:rPr>
          <w:rFonts w:ascii="Palatino Linotype" w:hAnsi="Palatino Linotype"/>
          <w:color w:val="0F0F0F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rámci</w:t>
      </w:r>
      <w:r>
        <w:rPr>
          <w:rFonts w:ascii="Palatino Linotype" w:hAnsi="Palatino Linotype"/>
          <w:color w:val="0F0F0F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tohoto</w:t>
      </w:r>
      <w:r>
        <w:rPr>
          <w:rFonts w:ascii="Palatino Linotype" w:hAnsi="Palatino Linotype"/>
          <w:color w:val="0F0F0F"/>
          <w:spacing w:val="-11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počítače.</w:t>
      </w:r>
    </w:p>
    <w:p>
      <w:pPr>
        <w:pStyle w:val="ListParagraph"/>
        <w:numPr>
          <w:ilvl w:val="1"/>
          <w:numId w:val="3"/>
        </w:numPr>
        <w:tabs>
          <w:tab w:pos="747" w:val="left" w:leader="none"/>
        </w:tabs>
        <w:spacing w:line="180" w:lineRule="auto" w:before="130" w:after="0"/>
        <w:ind w:left="746" w:right="313" w:hanging="558"/>
        <w:jc w:val="both"/>
        <w:rPr>
          <w:rFonts w:ascii="Palatino Linotype" w:hAnsi="Palatino Linotype"/>
          <w:color w:val="0F0F0F"/>
          <w:sz w:val="21"/>
        </w:rPr>
      </w:pPr>
      <w:r>
        <w:rPr>
          <w:rFonts w:ascii="Palatino Linotype" w:hAnsi="Palatino Linotype"/>
          <w:color w:val="0F0F0F"/>
          <w:w w:val="85"/>
          <w:sz w:val="21"/>
        </w:rPr>
        <w:t>V příslušném modulu bude nabyvateli přístupná uživatelská příručka k užití příslušného modulu v elektronické </w:t>
      </w:r>
      <w:r>
        <w:rPr>
          <w:rFonts w:ascii="Palatino Linotype" w:hAnsi="Palatino Linotype"/>
          <w:color w:val="0F0F0F"/>
          <w:w w:val="95"/>
          <w:sz w:val="21"/>
        </w:rPr>
        <w:t>podobě,kterou </w:t>
      </w:r>
      <w:r>
        <w:rPr>
          <w:rFonts w:ascii="Palatino Linotype" w:hAnsi="Palatino Linotype"/>
          <w:color w:val="0F0F0F"/>
          <w:spacing w:val="1"/>
          <w:w w:val="95"/>
          <w:sz w:val="21"/>
        </w:rPr>
        <w:t>si </w:t>
      </w:r>
      <w:r>
        <w:rPr>
          <w:rFonts w:ascii="Palatino Linotype" w:hAnsi="Palatino Linotype"/>
          <w:color w:val="0F0F0F"/>
          <w:w w:val="95"/>
          <w:sz w:val="21"/>
        </w:rPr>
        <w:t>může nabyvatel</w:t>
      </w:r>
      <w:r>
        <w:rPr>
          <w:rFonts w:ascii="Palatino Linotype" w:hAnsi="Palatino Linotype"/>
          <w:color w:val="0F0F0F"/>
          <w:spacing w:val="-9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vytisknout.</w:t>
      </w:r>
    </w:p>
    <w:p>
      <w:pPr>
        <w:pStyle w:val="ListParagraph"/>
        <w:numPr>
          <w:ilvl w:val="1"/>
          <w:numId w:val="3"/>
        </w:numPr>
        <w:tabs>
          <w:tab w:pos="741" w:val="left" w:leader="none"/>
        </w:tabs>
        <w:spacing w:line="187" w:lineRule="auto" w:before="126" w:after="0"/>
        <w:ind w:left="733" w:right="310" w:hanging="554"/>
        <w:jc w:val="both"/>
        <w:rPr>
          <w:rFonts w:ascii="Palatino Linotype" w:hAnsi="Palatino Linotype"/>
          <w:color w:val="0E0E0E"/>
          <w:sz w:val="21"/>
        </w:rPr>
      </w:pPr>
      <w:r>
        <w:rPr>
          <w:rFonts w:ascii="Palatino Linotype" w:hAnsi="Palatino Linotype"/>
          <w:color w:val="0E0E0E"/>
          <w:w w:val="90"/>
          <w:sz w:val="21"/>
        </w:rPr>
        <w:t>Autor se zavazuje </w:t>
      </w:r>
      <w:r>
        <w:rPr>
          <w:rFonts w:ascii="Palatino Linotype" w:hAnsi="Palatino Linotype"/>
          <w:color w:val="0E0E0E"/>
          <w:spacing w:val="2"/>
          <w:w w:val="90"/>
          <w:sz w:val="21"/>
        </w:rPr>
        <w:t>po </w:t>
      </w:r>
      <w:r>
        <w:rPr>
          <w:rFonts w:ascii="Palatino Linotype" w:hAnsi="Palatino Linotype"/>
          <w:color w:val="0E0E0E"/>
          <w:w w:val="90"/>
          <w:sz w:val="21"/>
        </w:rPr>
        <w:t>dobu trvání této smlouvy poskytovat nabyvateli poradenství a konzultace týkající se vzniklých</w:t>
      </w:r>
      <w:r>
        <w:rPr>
          <w:rFonts w:ascii="Palatino Linotype" w:hAnsi="Palatino Linotype"/>
          <w:color w:val="0E0E0E"/>
          <w:spacing w:val="-3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problémů</w:t>
      </w:r>
      <w:r>
        <w:rPr>
          <w:rFonts w:ascii="Palatino Linotype" w:hAnsi="Palatino Linotype"/>
          <w:color w:val="0E0E0E"/>
          <w:spacing w:val="-28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při</w:t>
      </w:r>
      <w:r>
        <w:rPr>
          <w:rFonts w:ascii="Palatino Linotype" w:hAnsi="Palatino Linotype"/>
          <w:color w:val="0E0E0E"/>
          <w:spacing w:val="-26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užíván[</w:t>
      </w:r>
      <w:r>
        <w:rPr>
          <w:rFonts w:ascii="Palatino Linotype" w:hAnsi="Palatino Linotype"/>
          <w:color w:val="0E0E0E"/>
          <w:spacing w:val="-29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příslušného</w:t>
      </w:r>
      <w:r>
        <w:rPr>
          <w:rFonts w:ascii="Palatino Linotype" w:hAnsi="Palatino Linotype"/>
          <w:color w:val="0E0E0E"/>
          <w:spacing w:val="-29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modulu,</w:t>
      </w:r>
      <w:r>
        <w:rPr>
          <w:rFonts w:ascii="Palatino Linotype" w:hAnsi="Palatino Linotype"/>
          <w:color w:val="0E0E0E"/>
          <w:spacing w:val="-24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jeho</w:t>
      </w:r>
      <w:r>
        <w:rPr>
          <w:rFonts w:ascii="Palatino Linotype" w:hAnsi="Palatino Linotype"/>
          <w:color w:val="0E0E0E"/>
          <w:spacing w:val="-27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nastavení</w:t>
      </w:r>
      <w:r>
        <w:rPr>
          <w:rFonts w:ascii="Palatino Linotype" w:hAnsi="Palatino Linotype"/>
          <w:color w:val="0E0E0E"/>
          <w:spacing w:val="-26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nebo</w:t>
      </w:r>
      <w:r>
        <w:rPr>
          <w:rFonts w:ascii="Palatino Linotype" w:hAnsi="Palatino Linotype"/>
          <w:color w:val="0E0E0E"/>
          <w:spacing w:val="-27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instalaci</w:t>
      </w:r>
      <w:r>
        <w:rPr>
          <w:rFonts w:ascii="Palatino Linotype" w:hAnsi="Palatino Linotype"/>
          <w:color w:val="0E0E0E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příslušného</w:t>
      </w:r>
      <w:r>
        <w:rPr>
          <w:rFonts w:ascii="Palatino Linotype" w:hAnsi="Palatino Linotype"/>
          <w:color w:val="0E0E0E"/>
          <w:spacing w:val="-2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modulu</w:t>
      </w:r>
      <w:r>
        <w:rPr>
          <w:rFonts w:ascii="Palatino Linotype" w:hAnsi="Palatino Linotype"/>
          <w:color w:val="0E0E0E"/>
          <w:spacing w:val="-30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(dále</w:t>
      </w:r>
      <w:r>
        <w:rPr>
          <w:rFonts w:ascii="Palatino Linotype" w:hAnsi="Palatino Linotype"/>
          <w:color w:val="0E0E0E"/>
          <w:spacing w:val="-3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jen</w:t>
      </w:r>
    </w:p>
    <w:p>
      <w:pPr>
        <w:spacing w:line="198" w:lineRule="exact" w:before="0"/>
        <w:ind w:left="742" w:right="0" w:firstLine="0"/>
        <w:jc w:val="left"/>
        <w:rPr>
          <w:rFonts w:ascii="Palatino Linotype" w:hAnsi="Palatino Linotype"/>
          <w:sz w:val="21"/>
        </w:rPr>
      </w:pPr>
      <w:r>
        <w:rPr>
          <w:rFonts w:ascii="Arial Black" w:hAnsi="Arial Black"/>
          <w:b/>
          <w:color w:val="0E0E0E"/>
          <w:w w:val="95"/>
          <w:sz w:val="20"/>
        </w:rPr>
        <w:t>„uživatelská</w:t>
      </w:r>
      <w:r>
        <w:rPr>
          <w:rFonts w:ascii="Arial Black" w:hAnsi="Arial Black"/>
          <w:b/>
          <w:color w:val="0E0E0E"/>
          <w:spacing w:val="-23"/>
          <w:w w:val="95"/>
          <w:sz w:val="20"/>
        </w:rPr>
        <w:t> </w:t>
      </w:r>
      <w:r>
        <w:rPr>
          <w:rFonts w:ascii="Arial Black" w:hAnsi="Arial Black"/>
          <w:b/>
          <w:color w:val="0E0E0E"/>
          <w:w w:val="95"/>
          <w:sz w:val="20"/>
        </w:rPr>
        <w:t>podpora"),</w:t>
      </w:r>
      <w:r>
        <w:rPr>
          <w:rFonts w:ascii="Arial Black" w:hAnsi="Arial Black"/>
          <w:b/>
          <w:color w:val="0E0E0E"/>
          <w:spacing w:val="-20"/>
          <w:w w:val="95"/>
          <w:sz w:val="20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a</w:t>
      </w:r>
      <w:r>
        <w:rPr>
          <w:rFonts w:ascii="Palatino Linotype" w:hAnsi="Palatino Linotype"/>
          <w:color w:val="0E0E0E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E0E0E"/>
          <w:spacing w:val="-3"/>
          <w:w w:val="95"/>
          <w:sz w:val="21"/>
        </w:rPr>
        <w:t>to</w:t>
      </w:r>
      <w:r>
        <w:rPr>
          <w:rFonts w:ascii="Palatino Linotype" w:hAnsi="Palatino Linotype"/>
          <w:color w:val="0E0E0E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telefonicky</w:t>
      </w:r>
      <w:r>
        <w:rPr>
          <w:rFonts w:ascii="Palatino Linotype" w:hAnsi="Palatino Linotype"/>
          <w:color w:val="0E0E0E"/>
          <w:spacing w:val="-18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na</w:t>
      </w:r>
      <w:r>
        <w:rPr>
          <w:rFonts w:ascii="Palatino Linotype" w:hAnsi="Palatino Linotype"/>
          <w:color w:val="0E0E0E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línce</w:t>
      </w:r>
      <w:r>
        <w:rPr>
          <w:rFonts w:ascii="Palatino Linotype" w:hAnsi="Palatino Linotype"/>
          <w:color w:val="0E0E0E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+420</w:t>
      </w:r>
      <w:r>
        <w:rPr>
          <w:rFonts w:ascii="Palatino Linotype" w:hAnsi="Palatino Linotype"/>
          <w:color w:val="0E0E0E"/>
          <w:spacing w:val="-8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543</w:t>
      </w:r>
      <w:r>
        <w:rPr>
          <w:rFonts w:ascii="Palatino Linotype" w:hAnsi="Palatino Linotype"/>
          <w:color w:val="0E0E0E"/>
          <w:spacing w:val="-2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213</w:t>
      </w:r>
      <w:r>
        <w:rPr>
          <w:rFonts w:ascii="Palatino Linotype" w:hAnsi="Palatino Linotype"/>
          <w:color w:val="0E0E0E"/>
          <w:spacing w:val="-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606</w:t>
      </w:r>
      <w:r>
        <w:rPr>
          <w:rFonts w:ascii="Palatino Linotype" w:hAnsi="Palatino Linotype"/>
          <w:color w:val="0E0E0E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v</w:t>
      </w:r>
      <w:r>
        <w:rPr>
          <w:rFonts w:ascii="Palatino Linotype" w:hAnsi="Palatino Linotype"/>
          <w:color w:val="0E0E0E"/>
          <w:spacing w:val="-27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pracovních</w:t>
      </w:r>
      <w:r>
        <w:rPr>
          <w:rFonts w:ascii="Palatino Linotype" w:hAnsi="Palatino Linotype"/>
          <w:color w:val="0E0E0E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dnech</w:t>
      </w:r>
      <w:r>
        <w:rPr>
          <w:rFonts w:ascii="Palatino Linotype" w:hAnsi="Palatino Linotype"/>
          <w:color w:val="0E0E0E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v</w:t>
      </w:r>
      <w:r>
        <w:rPr>
          <w:rFonts w:ascii="Palatino Linotype" w:hAnsi="Palatino Linotype"/>
          <w:color w:val="0E0E0E"/>
          <w:spacing w:val="-28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době</w:t>
      </w:r>
      <w:r>
        <w:rPr>
          <w:rFonts w:ascii="Palatino Linotype" w:hAnsi="Palatino Linotype"/>
          <w:color w:val="0E0E0E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od</w:t>
      </w:r>
      <w:r>
        <w:rPr>
          <w:rFonts w:ascii="Palatino Linotype" w:hAnsi="Palatino Linotype"/>
          <w:color w:val="0E0E0E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8.00</w:t>
      </w:r>
      <w:r>
        <w:rPr>
          <w:rFonts w:ascii="Palatino Linotype" w:hAnsi="Palatino Linotype"/>
          <w:color w:val="0E0E0E"/>
          <w:spacing w:val="-14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do</w:t>
      </w:r>
    </w:p>
    <w:p>
      <w:pPr>
        <w:pStyle w:val="BodyText"/>
        <w:spacing w:line="189" w:lineRule="auto" w:before="13"/>
        <w:ind w:left="742" w:right="319" w:firstLine="21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E0E0E"/>
          <w:w w:val="90"/>
        </w:rPr>
        <w:t>12.00</w:t>
      </w:r>
      <w:r>
        <w:rPr>
          <w:rFonts w:ascii="Palatino Linotype" w:hAnsi="Palatino Linotype"/>
          <w:color w:val="0E0E0E"/>
          <w:spacing w:val="-7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a</w:t>
      </w:r>
      <w:r>
        <w:rPr>
          <w:rFonts w:ascii="Palatino Linotype" w:hAnsi="Palatino Linotype"/>
          <w:color w:val="0E0E0E"/>
          <w:spacing w:val="-7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od</w:t>
      </w:r>
      <w:r>
        <w:rPr>
          <w:rFonts w:ascii="Palatino Linotype" w:hAnsi="Palatino Linotype"/>
          <w:color w:val="0E0E0E"/>
          <w:spacing w:val="10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13.00</w:t>
      </w:r>
      <w:r>
        <w:rPr>
          <w:rFonts w:ascii="Palatino Linotype" w:hAnsi="Palatino Linotype"/>
          <w:color w:val="0E0E0E"/>
          <w:spacing w:val="-7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do</w:t>
      </w:r>
      <w:r>
        <w:rPr>
          <w:rFonts w:ascii="Palatino Linotype" w:hAnsi="Palatino Linotype"/>
          <w:color w:val="0E0E0E"/>
          <w:spacing w:val="-9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16.00,</w:t>
      </w:r>
      <w:r>
        <w:rPr>
          <w:rFonts w:ascii="Palatino Linotype" w:hAnsi="Palatino Linotype"/>
          <w:color w:val="0E0E0E"/>
          <w:spacing w:val="-3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nebo</w:t>
      </w:r>
      <w:r>
        <w:rPr>
          <w:rFonts w:ascii="Palatino Linotype" w:hAnsi="Palatino Linotype"/>
          <w:color w:val="0E0E0E"/>
          <w:spacing w:val="-4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elektronickou</w:t>
      </w:r>
      <w:r>
        <w:rPr>
          <w:rFonts w:ascii="Palatino Linotype" w:hAnsi="Palatino Linotype"/>
          <w:color w:val="0E0E0E"/>
          <w:spacing w:val="-12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poštou</w:t>
      </w:r>
      <w:r>
        <w:rPr>
          <w:rFonts w:ascii="Palatino Linotype" w:hAnsi="Palatino Linotype"/>
          <w:color w:val="0E0E0E"/>
          <w:spacing w:val="-5"/>
          <w:w w:val="90"/>
        </w:rPr>
        <w:t> </w:t>
      </w:r>
      <w:r>
        <w:rPr>
          <w:rFonts w:ascii="Palatino Linotype" w:hAnsi="Palatino Linotype"/>
          <w:color w:val="0E0E0E"/>
          <w:spacing w:val="-3"/>
          <w:w w:val="90"/>
        </w:rPr>
        <w:t>na</w:t>
      </w:r>
      <w:r>
        <w:rPr>
          <w:rFonts w:ascii="Palatino Linotype" w:hAnsi="Palatino Linotype"/>
          <w:color w:val="0E0E0E"/>
          <w:spacing w:val="-5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adrese</w:t>
      </w:r>
      <w:r>
        <w:rPr>
          <w:rFonts w:ascii="Palatino Linotype" w:hAnsi="Palatino Linotype"/>
          <w:color w:val="0E0E0E"/>
          <w:spacing w:val="-11"/>
          <w:w w:val="90"/>
        </w:rPr>
        <w:t> </w:t>
      </w:r>
      <w:hyperlink r:id="rId8">
        <w:r>
          <w:rPr>
            <w:rFonts w:ascii="Palatino Linotype" w:hAnsi="Palatino Linotype"/>
            <w:color w:val="0E0E0E"/>
            <w:w w:val="90"/>
          </w:rPr>
          <w:t>servis@isorion.cz.</w:t>
        </w:r>
        <w:r>
          <w:rPr>
            <w:rFonts w:ascii="Palatino Linotype" w:hAnsi="Palatino Linotype"/>
            <w:color w:val="0E0E0E"/>
            <w:spacing w:val="-9"/>
            <w:w w:val="90"/>
          </w:rPr>
          <w:t> </w:t>
        </w:r>
      </w:hyperlink>
      <w:r>
        <w:rPr>
          <w:rFonts w:ascii="Palatino Linotype" w:hAnsi="Palatino Linotype"/>
          <w:color w:val="0E0E0E"/>
          <w:w w:val="90"/>
        </w:rPr>
        <w:t>Autor</w:t>
      </w:r>
      <w:r>
        <w:rPr>
          <w:rFonts w:ascii="Palatino Linotype" w:hAnsi="Palatino Linotype"/>
          <w:color w:val="0E0E0E"/>
          <w:spacing w:val="-2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rovněž</w:t>
      </w:r>
      <w:r>
        <w:rPr>
          <w:rFonts w:ascii="Palatino Linotype" w:hAnsi="Palatino Linotype"/>
          <w:color w:val="0E0E0E"/>
          <w:spacing w:val="-11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bude</w:t>
      </w:r>
      <w:r>
        <w:rPr>
          <w:rFonts w:ascii="Palatino Linotype" w:hAnsi="Palatino Linotype"/>
          <w:color w:val="0E0E0E"/>
          <w:spacing w:val="-11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přijímat vzkazy z nástroje Zavolejte mi přístupného v příslušném modulu. Autor </w:t>
      </w:r>
      <w:r>
        <w:rPr>
          <w:rFonts w:ascii="Palatino Linotype" w:hAnsi="Palatino Linotype"/>
          <w:color w:val="0E0E0E"/>
          <w:spacing w:val="1"/>
          <w:w w:val="90"/>
        </w:rPr>
        <w:t>se </w:t>
      </w:r>
      <w:r>
        <w:rPr>
          <w:rFonts w:ascii="Palatino Linotype" w:hAnsi="Palatino Linotype"/>
          <w:color w:val="0E0E0E"/>
          <w:w w:val="90"/>
        </w:rPr>
        <w:t>zavazuje odpovědět </w:t>
      </w:r>
      <w:r>
        <w:rPr>
          <w:rFonts w:ascii="Palatino Linotype" w:hAnsi="Palatino Linotype"/>
          <w:color w:val="0E0E0E"/>
          <w:spacing w:val="-3"/>
          <w:w w:val="90"/>
        </w:rPr>
        <w:t>na </w:t>
      </w:r>
      <w:r>
        <w:rPr>
          <w:rFonts w:ascii="Palatino Linotype" w:hAnsi="Palatino Linotype"/>
          <w:color w:val="0E0E0E"/>
          <w:w w:val="90"/>
        </w:rPr>
        <w:t>podnět nabyvatele</w:t>
      </w:r>
      <w:r>
        <w:rPr>
          <w:rFonts w:ascii="Palatino Linotype" w:hAnsi="Palatino Linotype"/>
          <w:color w:val="0E0E0E"/>
          <w:spacing w:val="-26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podle</w:t>
      </w:r>
      <w:r>
        <w:rPr>
          <w:rFonts w:ascii="Palatino Linotype" w:hAnsi="Palatino Linotype"/>
          <w:color w:val="0E0E0E"/>
          <w:spacing w:val="-23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předchozích</w:t>
      </w:r>
      <w:r>
        <w:rPr>
          <w:rFonts w:ascii="Palatino Linotype" w:hAnsi="Palatino Linotype"/>
          <w:color w:val="0E0E0E"/>
          <w:spacing w:val="-22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vět</w:t>
      </w:r>
      <w:r>
        <w:rPr>
          <w:rFonts w:ascii="Palatino Linotype" w:hAnsi="Palatino Linotype"/>
          <w:color w:val="0E0E0E"/>
          <w:spacing w:val="-28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vždy</w:t>
      </w:r>
      <w:r>
        <w:rPr>
          <w:rFonts w:ascii="Palatino Linotype" w:hAnsi="Palatino Linotype"/>
          <w:color w:val="0E0E0E"/>
          <w:spacing w:val="-26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nejpozději</w:t>
      </w:r>
      <w:r>
        <w:rPr>
          <w:rFonts w:ascii="Palatino Linotype" w:hAnsi="Palatino Linotype"/>
          <w:color w:val="0E0E0E"/>
          <w:spacing w:val="-26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v</w:t>
      </w:r>
      <w:r>
        <w:rPr>
          <w:rFonts w:ascii="Palatino Linotype" w:hAnsi="Palatino Linotype"/>
          <w:color w:val="0E0E0E"/>
          <w:spacing w:val="-30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pracovní</w:t>
      </w:r>
      <w:r>
        <w:rPr>
          <w:rFonts w:ascii="Palatino Linotype" w:hAnsi="Palatino Linotype"/>
          <w:color w:val="0E0E0E"/>
          <w:spacing w:val="-25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den</w:t>
      </w:r>
      <w:r>
        <w:rPr>
          <w:rFonts w:ascii="Palatino Linotype" w:hAnsi="Palatino Linotype"/>
          <w:color w:val="0E0E0E"/>
          <w:spacing w:val="-24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následující</w:t>
      </w:r>
      <w:r>
        <w:rPr>
          <w:rFonts w:ascii="Palatino Linotype" w:hAnsi="Palatino Linotype"/>
          <w:color w:val="0E0E0E"/>
          <w:spacing w:val="-27"/>
          <w:w w:val="90"/>
        </w:rPr>
        <w:t> </w:t>
      </w:r>
      <w:r>
        <w:rPr>
          <w:rFonts w:ascii="Palatino Linotype" w:hAnsi="Palatino Linotype"/>
          <w:color w:val="0E0E0E"/>
          <w:spacing w:val="2"/>
          <w:w w:val="90"/>
        </w:rPr>
        <w:t>po</w:t>
      </w:r>
      <w:r>
        <w:rPr>
          <w:rFonts w:ascii="Palatino Linotype" w:hAnsi="Palatino Linotype"/>
          <w:color w:val="0E0E0E"/>
          <w:spacing w:val="-26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obdržení</w:t>
      </w:r>
      <w:r>
        <w:rPr>
          <w:rFonts w:ascii="Palatino Linotype" w:hAnsi="Palatino Linotype"/>
          <w:color w:val="0E0E0E"/>
          <w:spacing w:val="-28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podnětu</w:t>
      </w:r>
      <w:r>
        <w:rPr>
          <w:rFonts w:ascii="Palatino Linotype" w:hAnsi="Palatino Linotype"/>
          <w:color w:val="0E0E0E"/>
          <w:spacing w:val="-29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nabyvatele.</w:t>
      </w:r>
    </w:p>
    <w:p>
      <w:pPr>
        <w:pStyle w:val="ListParagraph"/>
        <w:numPr>
          <w:ilvl w:val="1"/>
          <w:numId w:val="3"/>
        </w:numPr>
        <w:tabs>
          <w:tab w:pos="747" w:val="left" w:leader="none"/>
        </w:tabs>
        <w:spacing w:line="184" w:lineRule="auto" w:before="118" w:after="0"/>
        <w:ind w:left="739" w:right="312" w:hanging="557"/>
        <w:jc w:val="both"/>
        <w:rPr>
          <w:rFonts w:ascii="Palatino Linotype" w:hAnsi="Palatino Linotype"/>
          <w:color w:val="0F0F0F"/>
          <w:sz w:val="21"/>
        </w:rPr>
      </w:pPr>
      <w:r>
        <w:rPr>
          <w:rFonts w:ascii="Palatino Linotype" w:hAnsi="Palatino Linotype"/>
          <w:color w:val="0F0F0F"/>
          <w:w w:val="95"/>
          <w:sz w:val="21"/>
        </w:rPr>
        <w:t>Uživatelskou</w:t>
      </w:r>
      <w:r>
        <w:rPr>
          <w:rFonts w:ascii="Palatino Linotype" w:hAnsi="Palatino Linotype"/>
          <w:color w:val="0F0F0F"/>
          <w:spacing w:val="-6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podporu</w:t>
      </w:r>
      <w:r>
        <w:rPr>
          <w:rFonts w:ascii="Palatino Linotype" w:hAnsi="Palatino Linotype"/>
          <w:color w:val="0F0F0F"/>
          <w:spacing w:val="-5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ve</w:t>
      </w:r>
      <w:r>
        <w:rPr>
          <w:rFonts w:ascii="Palatino Linotype" w:hAnsi="Palatino Linotype"/>
          <w:color w:val="0F0F0F"/>
          <w:spacing w:val="-5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smyslu</w:t>
      </w:r>
      <w:r>
        <w:rPr>
          <w:rFonts w:ascii="Palatino Linotype" w:hAnsi="Palatino Linotype"/>
          <w:color w:val="0F0F0F"/>
          <w:spacing w:val="-8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předchozího</w:t>
      </w:r>
      <w:r>
        <w:rPr>
          <w:rFonts w:ascii="Palatino Linotype" w:hAnsi="Palatino Linotype"/>
          <w:color w:val="0F0F0F"/>
          <w:spacing w:val="-5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bodu</w:t>
      </w:r>
      <w:r>
        <w:rPr>
          <w:rFonts w:ascii="Palatino Linotype" w:hAnsi="Palatino Linotype"/>
          <w:color w:val="0F0F0F"/>
          <w:spacing w:val="-6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může</w:t>
      </w:r>
      <w:r>
        <w:rPr>
          <w:rFonts w:ascii="Palatino Linotype" w:hAnsi="Palatino Linotype"/>
          <w:color w:val="0F0F0F"/>
          <w:spacing w:val="-4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position w:val="1"/>
          <w:sz w:val="21"/>
        </w:rPr>
        <w:t>na</w:t>
      </w:r>
      <w:r>
        <w:rPr>
          <w:rFonts w:ascii="Palatino Linotype" w:hAnsi="Palatino Linotype"/>
          <w:color w:val="0F0F0F"/>
          <w:spacing w:val="-7"/>
          <w:w w:val="95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5"/>
          <w:position w:val="1"/>
          <w:sz w:val="21"/>
        </w:rPr>
        <w:t>základě</w:t>
      </w:r>
      <w:r>
        <w:rPr>
          <w:rFonts w:ascii="Palatino Linotype" w:hAnsi="Palatino Linotype"/>
          <w:color w:val="0F0F0F"/>
          <w:spacing w:val="-3"/>
          <w:w w:val="95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5"/>
          <w:position w:val="1"/>
          <w:sz w:val="21"/>
        </w:rPr>
        <w:t>požadavku</w:t>
      </w:r>
      <w:r>
        <w:rPr>
          <w:rFonts w:ascii="Palatino Linotype" w:hAnsi="Palatino Linotype"/>
          <w:color w:val="0F0F0F"/>
          <w:spacing w:val="-4"/>
          <w:w w:val="95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5"/>
          <w:position w:val="1"/>
          <w:sz w:val="21"/>
        </w:rPr>
        <w:t>nabyvatele</w:t>
      </w:r>
      <w:r>
        <w:rPr>
          <w:rFonts w:ascii="Palatino Linotype" w:hAnsi="Palatino Linotype"/>
          <w:color w:val="0F0F0F"/>
          <w:spacing w:val="-9"/>
          <w:w w:val="95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5"/>
          <w:position w:val="1"/>
          <w:sz w:val="21"/>
        </w:rPr>
        <w:t>resp.</w:t>
      </w:r>
      <w:r>
        <w:rPr>
          <w:rFonts w:ascii="Palatino Linotype" w:hAnsi="Palatino Linotype"/>
          <w:color w:val="0F0F0F"/>
          <w:spacing w:val="-7"/>
          <w:w w:val="95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5"/>
          <w:position w:val="1"/>
          <w:sz w:val="21"/>
        </w:rPr>
        <w:t>jeho</w:t>
      </w:r>
      <w:r>
        <w:rPr>
          <w:rFonts w:ascii="Palatino Linotype" w:hAnsi="Palatino Linotype"/>
          <w:color w:val="0F0F0F"/>
          <w:w w:val="95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zaměstnance autor poskytnout i přístupem </w:t>
      </w:r>
      <w:r>
        <w:rPr>
          <w:rFonts w:ascii="Palatino Linotype" w:hAnsi="Palatino Linotype"/>
          <w:color w:val="0F0F0F"/>
          <w:spacing w:val="2"/>
          <w:w w:val="90"/>
          <w:sz w:val="21"/>
        </w:rPr>
        <w:t>na </w:t>
      </w:r>
      <w:r>
        <w:rPr>
          <w:rFonts w:ascii="Palatino Linotype" w:hAnsi="Palatino Linotype"/>
          <w:color w:val="0F0F0F"/>
          <w:w w:val="90"/>
          <w:sz w:val="21"/>
        </w:rPr>
        <w:t>konkrétní </w:t>
      </w:r>
      <w:r>
        <w:rPr>
          <w:rFonts w:ascii="Palatino Linotype" w:hAnsi="Palatino Linotype"/>
          <w:color w:val="0F0F0F"/>
          <w:spacing w:val="1"/>
          <w:w w:val="90"/>
          <w:sz w:val="21"/>
        </w:rPr>
        <w:t>PC </w:t>
      </w:r>
      <w:r>
        <w:rPr>
          <w:rFonts w:ascii="Palatino Linotype" w:hAnsi="Palatino Linotype"/>
          <w:color w:val="0F0F0F"/>
          <w:w w:val="90"/>
          <w:sz w:val="21"/>
        </w:rPr>
        <w:t>nabyvatele prostřednictvím nástroje Vzdálená pomoc. V takovém případě bude autor ovládat PC nabyvatele výlučně pod přímým dohledem a dle pokynů </w:t>
      </w:r>
      <w:r>
        <w:rPr>
          <w:rFonts w:ascii="Palatino Linotype" w:hAnsi="Palatino Linotype"/>
          <w:color w:val="0F0F0F"/>
          <w:w w:val="95"/>
          <w:sz w:val="21"/>
        </w:rPr>
        <w:t>nabyvatele resp. jeho</w:t>
      </w:r>
      <w:r>
        <w:rPr>
          <w:rFonts w:ascii="Palatino Linotype" w:hAnsi="Palatino Linotype"/>
          <w:color w:val="0F0F0F"/>
          <w:spacing w:val="-6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zaměstnance.</w:t>
      </w:r>
    </w:p>
    <w:p>
      <w:pPr>
        <w:pStyle w:val="ListParagraph"/>
        <w:numPr>
          <w:ilvl w:val="1"/>
          <w:numId w:val="3"/>
        </w:numPr>
        <w:tabs>
          <w:tab w:pos="744" w:val="left" w:leader="none"/>
        </w:tabs>
        <w:spacing w:line="184" w:lineRule="auto" w:before="118" w:after="0"/>
        <w:ind w:left="743" w:right="311" w:hanging="508"/>
        <w:jc w:val="both"/>
        <w:rPr>
          <w:rFonts w:ascii="Palatino Linotype" w:hAnsi="Palatino Linotype"/>
          <w:color w:val="0E0E0E"/>
          <w:sz w:val="21"/>
        </w:rPr>
      </w:pPr>
      <w:r>
        <w:rPr>
          <w:rFonts w:ascii="Palatino Linotype" w:hAnsi="Palatino Linotype"/>
          <w:color w:val="0E0E0E"/>
          <w:w w:val="90"/>
          <w:position w:val="1"/>
          <w:sz w:val="21"/>
        </w:rPr>
        <w:t>Autor</w:t>
      </w:r>
      <w:r>
        <w:rPr>
          <w:rFonts w:ascii="Palatino Linotype" w:hAnsi="Palatino Linotype"/>
          <w:color w:val="0E0E0E"/>
          <w:spacing w:val="-18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se</w:t>
      </w:r>
      <w:r>
        <w:rPr>
          <w:rFonts w:ascii="Palatino Linotype" w:hAnsi="Palatino Linotype"/>
          <w:color w:val="0E0E0E"/>
          <w:spacing w:val="-16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zavazuje</w:t>
      </w:r>
      <w:r>
        <w:rPr>
          <w:rFonts w:ascii="Palatino Linotype" w:hAnsi="Palatino Linotype"/>
          <w:color w:val="0E0E0E"/>
          <w:spacing w:val="-19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průběžně</w:t>
      </w:r>
      <w:r>
        <w:rPr>
          <w:rFonts w:ascii="Palatino Linotype" w:hAnsi="Palatino Linotype"/>
          <w:color w:val="0E0E0E"/>
          <w:spacing w:val="-18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vytvářet</w:t>
      </w:r>
      <w:r>
        <w:rPr>
          <w:rFonts w:ascii="Palatino Linotype" w:hAnsi="Palatino Linotype"/>
          <w:color w:val="0E0E0E"/>
          <w:spacing w:val="-18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aktualizační</w:t>
      </w:r>
      <w:r>
        <w:rPr>
          <w:rFonts w:ascii="Palatino Linotype" w:hAnsi="Palatino Linotype"/>
          <w:color w:val="0E0E0E"/>
          <w:spacing w:val="-24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soubory</w:t>
      </w:r>
      <w:r>
        <w:rPr>
          <w:rFonts w:ascii="Palatino Linotype" w:hAnsi="Palatino Linotype"/>
          <w:color w:val="0E0E0E"/>
          <w:spacing w:val="-23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příslušného</w:t>
      </w:r>
      <w:r>
        <w:rPr>
          <w:rFonts w:ascii="Palatino Linotype" w:hAnsi="Palatino Linotype"/>
          <w:color w:val="0E0E0E"/>
          <w:spacing w:val="-21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modulu</w:t>
      </w:r>
      <w:r>
        <w:rPr>
          <w:rFonts w:ascii="Palatino Linotype" w:hAnsi="Palatino Linotype"/>
          <w:color w:val="0E0E0E"/>
          <w:spacing w:val="-16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v</w:t>
      </w:r>
      <w:r>
        <w:rPr>
          <w:rFonts w:ascii="Palatino Linotype" w:hAnsi="Palatino Linotype"/>
          <w:color w:val="0E0E0E"/>
          <w:spacing w:val="-30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návaznosti</w:t>
      </w:r>
      <w:r>
        <w:rPr>
          <w:rFonts w:ascii="Palatino Linotype" w:hAnsi="Palatino Linotype"/>
          <w:color w:val="0E0E0E"/>
          <w:spacing w:val="-21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na</w:t>
      </w:r>
      <w:r>
        <w:rPr>
          <w:rFonts w:ascii="Palatino Linotype" w:hAnsi="Palatino Linotype"/>
          <w:color w:val="0E0E0E"/>
          <w:spacing w:val="-18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vývoj</w:t>
      </w:r>
      <w:r>
        <w:rPr>
          <w:rFonts w:ascii="Palatino Linotype" w:hAnsi="Palatino Linotype"/>
          <w:color w:val="0E0E0E"/>
          <w:spacing w:val="-20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právních</w:t>
      </w:r>
      <w:r>
        <w:rPr>
          <w:rFonts w:ascii="Palatino Linotype" w:hAnsi="Palatino Linotype"/>
          <w:color w:val="0E0E0E"/>
          <w:w w:val="90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předpisů</w:t>
      </w:r>
      <w:r>
        <w:rPr>
          <w:rFonts w:ascii="Palatino Linotype" w:hAnsi="Palatino Linotype"/>
          <w:color w:val="0E0E0E"/>
          <w:spacing w:val="-21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tak,</w:t>
      </w:r>
      <w:r>
        <w:rPr>
          <w:rFonts w:ascii="Palatino Linotype" w:hAnsi="Palatino Linotype"/>
          <w:color w:val="0E0E0E"/>
          <w:spacing w:val="-33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aby</w:t>
      </w:r>
      <w:r>
        <w:rPr>
          <w:rFonts w:ascii="Palatino Linotype" w:hAnsi="Palatino Linotype"/>
          <w:color w:val="0E0E0E"/>
          <w:spacing w:val="-21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výstupy</w:t>
      </w:r>
      <w:r>
        <w:rPr>
          <w:rFonts w:ascii="Palatino Linotype" w:hAnsi="Palatino Linotype"/>
          <w:color w:val="0E0E0E"/>
          <w:spacing w:val="-1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příslušného</w:t>
      </w:r>
      <w:r>
        <w:rPr>
          <w:rFonts w:ascii="Palatino Linotype" w:hAnsi="Palatino Linotype"/>
          <w:color w:val="0E0E0E"/>
          <w:spacing w:val="-16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modulu</w:t>
      </w:r>
      <w:r>
        <w:rPr>
          <w:rFonts w:ascii="Palatino Linotype" w:hAnsi="Palatino Linotype"/>
          <w:color w:val="0E0E0E"/>
          <w:spacing w:val="-1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odpovídaly</w:t>
      </w:r>
      <w:r>
        <w:rPr>
          <w:rFonts w:ascii="Palatino Linotype" w:hAnsi="Palatino Linotype"/>
          <w:color w:val="0E0E0E"/>
          <w:spacing w:val="-1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účelu,</w:t>
      </w:r>
      <w:r>
        <w:rPr>
          <w:rFonts w:ascii="Palatino Linotype" w:hAnsi="Palatino Linotype"/>
          <w:color w:val="0E0E0E"/>
          <w:spacing w:val="-36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pro</w:t>
      </w:r>
      <w:r>
        <w:rPr>
          <w:rFonts w:ascii="Palatino Linotype" w:hAnsi="Palatino Linotype"/>
          <w:color w:val="0E0E0E"/>
          <w:spacing w:val="-1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který</w:t>
      </w:r>
      <w:r>
        <w:rPr>
          <w:rFonts w:ascii="Palatino Linotype" w:hAnsi="Palatino Linotype"/>
          <w:color w:val="0E0E0E"/>
          <w:spacing w:val="-17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je</w:t>
      </w:r>
      <w:r>
        <w:rPr>
          <w:rFonts w:ascii="Palatino Linotype" w:hAnsi="Palatino Linotype"/>
          <w:color w:val="0E0E0E"/>
          <w:spacing w:val="-1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příslušný</w:t>
      </w:r>
      <w:r>
        <w:rPr>
          <w:rFonts w:ascii="Palatino Linotype" w:hAnsi="Palatino Linotype"/>
          <w:color w:val="0E0E0E"/>
          <w:spacing w:val="-1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modul</w:t>
      </w:r>
      <w:r>
        <w:rPr>
          <w:rFonts w:ascii="Palatino Linotype" w:hAnsi="Palatino Linotype"/>
          <w:color w:val="0E0E0E"/>
          <w:spacing w:val="-1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určen,</w:t>
      </w:r>
      <w:r>
        <w:rPr>
          <w:rFonts w:ascii="Palatino Linotype" w:hAnsi="Palatino Linotype"/>
          <w:color w:val="0E0E0E"/>
          <w:spacing w:val="-3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a</w:t>
      </w:r>
      <w:r>
        <w:rPr>
          <w:rFonts w:ascii="Palatino Linotype" w:hAnsi="Palatino Linotype"/>
          <w:color w:val="0E0E0E"/>
          <w:spacing w:val="-21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to </w:t>
      </w:r>
      <w:r>
        <w:rPr>
          <w:rFonts w:ascii="Palatino Linotype" w:hAnsi="Palatino Linotype"/>
          <w:color w:val="0E0E0E"/>
          <w:w w:val="90"/>
          <w:sz w:val="21"/>
        </w:rPr>
        <w:t>zpravidla</w:t>
      </w:r>
      <w:r>
        <w:rPr>
          <w:rFonts w:ascii="Palatino Linotype" w:hAnsi="Palatino Linotype"/>
          <w:color w:val="0E0E0E"/>
          <w:spacing w:val="-1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bez</w:t>
      </w:r>
      <w:r>
        <w:rPr>
          <w:rFonts w:ascii="Palatino Linotype" w:hAnsi="Palatino Linotype"/>
          <w:color w:val="0E0E0E"/>
          <w:spacing w:val="-14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zbytečného</w:t>
      </w:r>
      <w:r>
        <w:rPr>
          <w:rFonts w:ascii="Palatino Linotype" w:hAnsi="Palatino Linotype"/>
          <w:color w:val="0E0E0E"/>
          <w:spacing w:val="-1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odkladu</w:t>
      </w:r>
      <w:r>
        <w:rPr>
          <w:rFonts w:ascii="Palatino Linotype" w:hAnsi="Palatino Linotype"/>
          <w:color w:val="0E0E0E"/>
          <w:spacing w:val="-1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poté,</w:t>
      </w:r>
      <w:r>
        <w:rPr>
          <w:rFonts w:ascii="Palatino Linotype" w:hAnsi="Palatino Linotype"/>
          <w:color w:val="0E0E0E"/>
          <w:spacing w:val="-38"/>
          <w:w w:val="90"/>
          <w:sz w:val="21"/>
        </w:rPr>
        <w:t> </w:t>
      </w:r>
      <w:r>
        <w:rPr>
          <w:rFonts w:ascii="Palatino Linotype" w:hAnsi="Palatino Linotype"/>
          <w:color w:val="0E0E0E"/>
          <w:spacing w:val="1"/>
          <w:w w:val="90"/>
          <w:sz w:val="21"/>
        </w:rPr>
        <w:t>co</w:t>
      </w:r>
      <w:r>
        <w:rPr>
          <w:rFonts w:ascii="Palatino Linotype" w:hAnsi="Palatino Linotype"/>
          <w:color w:val="0E0E0E"/>
          <w:spacing w:val="-14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k</w:t>
      </w:r>
      <w:r>
        <w:rPr>
          <w:rFonts w:ascii="Palatino Linotype" w:hAnsi="Palatino Linotype"/>
          <w:color w:val="0E0E0E"/>
          <w:spacing w:val="-8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relevantní</w:t>
      </w:r>
      <w:r>
        <w:rPr>
          <w:rFonts w:ascii="Palatino Linotype" w:hAnsi="Palatino Linotype"/>
          <w:color w:val="0E0E0E"/>
          <w:spacing w:val="-1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změně</w:t>
      </w:r>
      <w:r>
        <w:rPr>
          <w:rFonts w:ascii="Palatino Linotype" w:hAnsi="Palatino Linotype"/>
          <w:color w:val="0E0E0E"/>
          <w:spacing w:val="-1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právních</w:t>
      </w:r>
      <w:r>
        <w:rPr>
          <w:rFonts w:ascii="Palatino Linotype" w:hAnsi="Palatino Linotype"/>
          <w:color w:val="0E0E0E"/>
          <w:spacing w:val="-1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předpisů</w:t>
      </w:r>
      <w:r>
        <w:rPr>
          <w:rFonts w:ascii="Palatino Linotype" w:hAnsi="Palatino Linotype"/>
          <w:color w:val="0E0E0E"/>
          <w:spacing w:val="-1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dojde;</w:t>
      </w:r>
      <w:r>
        <w:rPr>
          <w:rFonts w:ascii="Palatino Linotype" w:hAnsi="Palatino Linotype"/>
          <w:color w:val="0E0E0E"/>
          <w:spacing w:val="-7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aktualizační</w:t>
      </w:r>
      <w:r>
        <w:rPr>
          <w:rFonts w:ascii="Palatino Linotype" w:hAnsi="Palatino Linotype"/>
          <w:color w:val="0E0E0E"/>
          <w:spacing w:val="-1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soubory budou dále vytvářeny také </w:t>
      </w:r>
      <w:r>
        <w:rPr>
          <w:rFonts w:ascii="Palatino Linotype" w:hAnsi="Palatino Linotype"/>
          <w:color w:val="0E0E0E"/>
          <w:spacing w:val="2"/>
          <w:w w:val="90"/>
          <w:sz w:val="21"/>
        </w:rPr>
        <w:t>za </w:t>
      </w:r>
      <w:r>
        <w:rPr>
          <w:rFonts w:ascii="Palatino Linotype" w:hAnsi="Palatino Linotype"/>
          <w:color w:val="0E0E0E"/>
          <w:w w:val="90"/>
          <w:sz w:val="21"/>
        </w:rPr>
        <w:t>účelem vylepšení příslušného modulu a oprav jeho chyb. Autor bude přijímat </w:t>
      </w:r>
      <w:r>
        <w:rPr>
          <w:rFonts w:ascii="Palatino Linotype" w:hAnsi="Palatino Linotype"/>
          <w:color w:val="0E0E0E"/>
          <w:w w:val="95"/>
          <w:sz w:val="21"/>
        </w:rPr>
        <w:t>návrhy k úpravě příslušného modulu </w:t>
      </w:r>
      <w:r>
        <w:rPr>
          <w:rFonts w:ascii="Palatino Linotype" w:hAnsi="Palatino Linotype"/>
          <w:color w:val="0E0E0E"/>
          <w:spacing w:val="-3"/>
          <w:w w:val="95"/>
          <w:sz w:val="21"/>
        </w:rPr>
        <w:t>také </w:t>
      </w:r>
      <w:r>
        <w:rPr>
          <w:rFonts w:ascii="Palatino Linotype" w:hAnsi="Palatino Linotype"/>
          <w:color w:val="0E0E0E"/>
          <w:w w:val="95"/>
          <w:sz w:val="21"/>
        </w:rPr>
        <w:t>od</w:t>
      </w:r>
      <w:r>
        <w:rPr>
          <w:rFonts w:ascii="Palatino Linotype" w:hAnsi="Palatino Linotype"/>
          <w:color w:val="0E0E0E"/>
          <w:spacing w:val="-30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nabyvatele.</w:t>
      </w:r>
    </w:p>
    <w:p>
      <w:pPr>
        <w:pStyle w:val="ListParagraph"/>
        <w:numPr>
          <w:ilvl w:val="1"/>
          <w:numId w:val="3"/>
        </w:numPr>
        <w:tabs>
          <w:tab w:pos="744" w:val="left" w:leader="none"/>
          <w:tab w:pos="745" w:val="left" w:leader="none"/>
        </w:tabs>
        <w:spacing w:line="240" w:lineRule="auto" w:before="75" w:after="0"/>
        <w:ind w:left="744" w:right="0" w:hanging="506"/>
        <w:jc w:val="left"/>
        <w:rPr>
          <w:rFonts w:ascii="Palatino Linotype" w:hAnsi="Palatino Linotype"/>
          <w:color w:val="0F0F0F"/>
          <w:sz w:val="21"/>
        </w:rPr>
      </w:pPr>
      <w:r>
        <w:rPr>
          <w:rFonts w:ascii="Palatino Linotype" w:hAnsi="Palatino Linotype"/>
          <w:color w:val="0F0F0F"/>
          <w:w w:val="90"/>
          <w:position w:val="1"/>
          <w:sz w:val="21"/>
        </w:rPr>
        <w:t>Autor</w:t>
      </w:r>
      <w:r>
        <w:rPr>
          <w:rFonts w:ascii="Palatino Linotype" w:hAnsi="Palatino Linotype"/>
          <w:color w:val="0F0F0F"/>
          <w:spacing w:val="-16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0"/>
          <w:position w:val="1"/>
          <w:sz w:val="21"/>
        </w:rPr>
        <w:t>se</w:t>
      </w:r>
      <w:r>
        <w:rPr>
          <w:rFonts w:ascii="Palatino Linotype" w:hAnsi="Palatino Linotype"/>
          <w:color w:val="0F0F0F"/>
          <w:spacing w:val="-15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0"/>
          <w:position w:val="1"/>
          <w:sz w:val="21"/>
        </w:rPr>
        <w:t>zavazuje</w:t>
      </w:r>
      <w:r>
        <w:rPr>
          <w:rFonts w:ascii="Palatino Linotype" w:hAnsi="Palatino Linotype"/>
          <w:color w:val="0F0F0F"/>
          <w:spacing w:val="-14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0"/>
          <w:position w:val="1"/>
          <w:sz w:val="21"/>
        </w:rPr>
        <w:t>poskytovat</w:t>
      </w:r>
      <w:r>
        <w:rPr>
          <w:rFonts w:ascii="Palatino Linotype" w:hAnsi="Palatino Linotype"/>
          <w:color w:val="0F0F0F"/>
          <w:spacing w:val="-11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0"/>
          <w:position w:val="1"/>
          <w:sz w:val="21"/>
        </w:rPr>
        <w:t>nabyvateli</w:t>
      </w:r>
      <w:r>
        <w:rPr>
          <w:rFonts w:ascii="Palatino Linotype" w:hAnsi="Palatino Linotype"/>
          <w:color w:val="0F0F0F"/>
          <w:spacing w:val="-15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spacing w:val="2"/>
          <w:w w:val="90"/>
          <w:position w:val="1"/>
          <w:sz w:val="21"/>
        </w:rPr>
        <w:t>po</w:t>
      </w:r>
      <w:r>
        <w:rPr>
          <w:rFonts w:ascii="Palatino Linotype" w:hAnsi="Palatino Linotype"/>
          <w:color w:val="0F0F0F"/>
          <w:spacing w:val="-17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spacing w:val="-3"/>
          <w:w w:val="90"/>
          <w:position w:val="1"/>
          <w:sz w:val="21"/>
        </w:rPr>
        <w:t>dobu</w:t>
      </w:r>
      <w:r>
        <w:rPr>
          <w:rFonts w:ascii="Palatino Linotype" w:hAnsi="Palatino Linotype"/>
          <w:color w:val="0F0F0F"/>
          <w:spacing w:val="-15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0"/>
          <w:position w:val="1"/>
          <w:sz w:val="21"/>
        </w:rPr>
        <w:t>trvání</w:t>
      </w:r>
      <w:r>
        <w:rPr>
          <w:rFonts w:ascii="Palatino Linotype" w:hAnsi="Palatino Linotype"/>
          <w:color w:val="0F0F0F"/>
          <w:spacing w:val="-18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0"/>
          <w:position w:val="1"/>
          <w:sz w:val="21"/>
        </w:rPr>
        <w:t>této</w:t>
      </w:r>
      <w:r>
        <w:rPr>
          <w:rFonts w:ascii="Palatino Linotype" w:hAnsi="Palatino Linotype"/>
          <w:color w:val="0F0F0F"/>
          <w:spacing w:val="-13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0"/>
          <w:position w:val="1"/>
          <w:sz w:val="21"/>
        </w:rPr>
        <w:t>smlouvy</w:t>
      </w:r>
      <w:r>
        <w:rPr>
          <w:rFonts w:ascii="Palatino Linotype" w:hAnsi="Palatino Linotype"/>
          <w:color w:val="0F0F0F"/>
          <w:spacing w:val="-15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0"/>
          <w:position w:val="1"/>
          <w:sz w:val="21"/>
        </w:rPr>
        <w:t>možnost</w:t>
      </w:r>
      <w:r>
        <w:rPr>
          <w:rFonts w:ascii="Palatino Linotype" w:hAnsi="Palatino Linotype"/>
          <w:color w:val="0F0F0F"/>
          <w:spacing w:val="-13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0"/>
          <w:position w:val="1"/>
          <w:sz w:val="21"/>
        </w:rPr>
        <w:t>pořízení</w:t>
      </w:r>
      <w:r>
        <w:rPr>
          <w:rFonts w:ascii="Palatino Linotype" w:hAnsi="Palatino Linotype"/>
          <w:color w:val="0F0F0F"/>
          <w:spacing w:val="-7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w w:val="90"/>
          <w:position w:val="1"/>
          <w:sz w:val="21"/>
        </w:rPr>
        <w:t>(stažení)</w:t>
      </w:r>
      <w:r>
        <w:rPr>
          <w:rFonts w:ascii="Palatino Linotype" w:hAnsi="Palatino Linotype"/>
          <w:color w:val="0F0F0F"/>
          <w:spacing w:val="-16"/>
          <w:w w:val="90"/>
          <w:position w:val="1"/>
          <w:sz w:val="21"/>
        </w:rPr>
        <w:t> </w:t>
      </w:r>
      <w:r>
        <w:rPr>
          <w:rFonts w:ascii="Palatino Linotype" w:hAnsi="Palatino Linotype"/>
          <w:color w:val="0F0F0F"/>
          <w:spacing w:val="-2"/>
          <w:w w:val="90"/>
          <w:position w:val="1"/>
          <w:sz w:val="21"/>
        </w:rPr>
        <w:t>rozmnoženiny</w:t>
      </w:r>
    </w:p>
    <w:p>
      <w:pPr>
        <w:spacing w:after="0" w:line="240" w:lineRule="auto"/>
        <w:jc w:val="left"/>
        <w:rPr>
          <w:rFonts w:ascii="Palatino Linotype" w:hAnsi="Palatino Linotype"/>
          <w:sz w:val="21"/>
        </w:rPr>
        <w:sectPr>
          <w:type w:val="continuous"/>
          <w:pgSz w:w="11910" w:h="16840"/>
          <w:pgMar w:top="60" w:bottom="280" w:left="1040" w:right="740"/>
        </w:sectPr>
      </w:pPr>
    </w:p>
    <w:p>
      <w:pPr>
        <w:pStyle w:val="BodyText"/>
        <w:spacing w:line="134" w:lineRule="auto" w:before="142"/>
        <w:ind w:left="754" w:right="331" w:hanging="6"/>
        <w:jc w:val="both"/>
      </w:pPr>
      <w:r>
        <w:rPr/>
        <w:drawing>
          <wp:anchor distT="0" distB="0" distL="0" distR="0" allowOverlap="1" layoutInCell="1" locked="0" behindDoc="1" simplePos="0" relativeHeight="2684247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6" cy="10687722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6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096" from="4.033611pt,191.99869pt" to="3.688055pt,107.71669pt" stroked="true" strokeweight=".635005pt" strokecolor="#c4c4c4">
            <v:stroke dashstyle="solid"/>
            <w10:wrap type="none"/>
          </v:line>
        </w:pict>
      </w:r>
      <w:r>
        <w:rPr>
          <w:color w:val="101010"/>
          <w:w w:val="90"/>
        </w:rPr>
        <w:t>aktualizačních</w:t>
      </w:r>
      <w:r>
        <w:rPr>
          <w:color w:val="101010"/>
          <w:spacing w:val="-12"/>
          <w:w w:val="90"/>
        </w:rPr>
        <w:t> </w:t>
      </w:r>
      <w:r>
        <w:rPr>
          <w:color w:val="101010"/>
          <w:w w:val="90"/>
        </w:rPr>
        <w:t>souborů</w:t>
      </w:r>
      <w:r>
        <w:rPr>
          <w:color w:val="101010"/>
          <w:spacing w:val="-12"/>
          <w:w w:val="90"/>
        </w:rPr>
        <w:t> </w:t>
      </w:r>
      <w:r>
        <w:rPr>
          <w:color w:val="101010"/>
          <w:w w:val="90"/>
        </w:rPr>
        <w:t>pro</w:t>
      </w:r>
      <w:r>
        <w:rPr>
          <w:color w:val="101010"/>
          <w:spacing w:val="-9"/>
          <w:w w:val="90"/>
        </w:rPr>
        <w:t> </w:t>
      </w:r>
      <w:r>
        <w:rPr>
          <w:color w:val="101010"/>
          <w:w w:val="90"/>
        </w:rPr>
        <w:t>příslušné</w:t>
      </w:r>
      <w:r>
        <w:rPr>
          <w:color w:val="101010"/>
          <w:spacing w:val="-9"/>
          <w:w w:val="90"/>
        </w:rPr>
        <w:t> </w:t>
      </w:r>
      <w:r>
        <w:rPr>
          <w:color w:val="101010"/>
          <w:w w:val="90"/>
        </w:rPr>
        <w:t>moduly,</w:t>
      </w:r>
      <w:r>
        <w:rPr>
          <w:color w:val="101010"/>
          <w:spacing w:val="-4"/>
          <w:w w:val="90"/>
        </w:rPr>
        <w:t> </w:t>
      </w:r>
      <w:r>
        <w:rPr>
          <w:color w:val="101010"/>
          <w:w w:val="90"/>
        </w:rPr>
        <w:t>a</w:t>
      </w:r>
      <w:r>
        <w:rPr>
          <w:color w:val="101010"/>
          <w:spacing w:val="-10"/>
          <w:w w:val="90"/>
        </w:rPr>
        <w:t> </w:t>
      </w:r>
      <w:r>
        <w:rPr>
          <w:color w:val="101010"/>
          <w:w w:val="90"/>
        </w:rPr>
        <w:t>to</w:t>
      </w:r>
      <w:r>
        <w:rPr>
          <w:color w:val="101010"/>
          <w:spacing w:val="-13"/>
          <w:w w:val="90"/>
        </w:rPr>
        <w:t> </w:t>
      </w:r>
      <w:r>
        <w:rPr>
          <w:color w:val="101010"/>
          <w:w w:val="90"/>
        </w:rPr>
        <w:t>pomocí</w:t>
      </w:r>
      <w:r>
        <w:rPr>
          <w:color w:val="101010"/>
          <w:spacing w:val="-14"/>
          <w:w w:val="90"/>
        </w:rPr>
        <w:t> </w:t>
      </w:r>
      <w:r>
        <w:rPr>
          <w:color w:val="101010"/>
          <w:w w:val="90"/>
        </w:rPr>
        <w:t>tlačítka</w:t>
      </w:r>
      <w:r>
        <w:rPr>
          <w:color w:val="101010"/>
          <w:spacing w:val="-10"/>
          <w:w w:val="90"/>
        </w:rPr>
        <w:t> </w:t>
      </w:r>
      <w:r>
        <w:rPr>
          <w:color w:val="101010"/>
          <w:w w:val="90"/>
        </w:rPr>
        <w:t>„Aktualizace</w:t>
      </w:r>
      <w:r>
        <w:rPr>
          <w:color w:val="101010"/>
          <w:spacing w:val="-11"/>
          <w:w w:val="90"/>
        </w:rPr>
        <w:t> </w:t>
      </w:r>
      <w:r>
        <w:rPr>
          <w:color w:val="101010"/>
          <w:w w:val="90"/>
        </w:rPr>
        <w:t>z</w:t>
      </w:r>
      <w:r>
        <w:rPr>
          <w:color w:val="101010"/>
          <w:spacing w:val="-20"/>
          <w:w w:val="90"/>
        </w:rPr>
        <w:t> </w:t>
      </w:r>
      <w:r>
        <w:rPr>
          <w:color w:val="101010"/>
          <w:w w:val="90"/>
        </w:rPr>
        <w:t>internetu"</w:t>
      </w:r>
      <w:r>
        <w:rPr>
          <w:color w:val="101010"/>
          <w:spacing w:val="-11"/>
          <w:w w:val="90"/>
        </w:rPr>
        <w:t> </w:t>
      </w:r>
      <w:r>
        <w:rPr>
          <w:color w:val="101010"/>
          <w:w w:val="90"/>
        </w:rPr>
        <w:t>přímo</w:t>
      </w:r>
      <w:r>
        <w:rPr>
          <w:color w:val="101010"/>
          <w:spacing w:val="-10"/>
          <w:w w:val="90"/>
        </w:rPr>
        <w:t> </w:t>
      </w:r>
      <w:r>
        <w:rPr>
          <w:color w:val="101010"/>
          <w:w w:val="90"/>
        </w:rPr>
        <w:t>z</w:t>
      </w:r>
      <w:r>
        <w:rPr>
          <w:color w:val="101010"/>
          <w:spacing w:val="-21"/>
          <w:w w:val="90"/>
        </w:rPr>
        <w:t> </w:t>
      </w:r>
      <w:r>
        <w:rPr>
          <w:color w:val="101010"/>
          <w:w w:val="90"/>
        </w:rPr>
        <w:t>programu, které</w:t>
      </w:r>
      <w:r>
        <w:rPr>
          <w:color w:val="101010"/>
          <w:spacing w:val="-24"/>
          <w:w w:val="90"/>
        </w:rPr>
        <w:t> </w:t>
      </w:r>
      <w:r>
        <w:rPr>
          <w:color w:val="101010"/>
          <w:w w:val="90"/>
        </w:rPr>
        <w:t>stáhne</w:t>
      </w:r>
      <w:r>
        <w:rPr>
          <w:color w:val="101010"/>
          <w:spacing w:val="-24"/>
          <w:w w:val="90"/>
        </w:rPr>
        <w:t> </w:t>
      </w:r>
      <w:r>
        <w:rPr>
          <w:color w:val="101010"/>
          <w:w w:val="90"/>
        </w:rPr>
        <w:t>rozmnoženinu</w:t>
      </w:r>
      <w:r>
        <w:rPr>
          <w:color w:val="101010"/>
          <w:spacing w:val="-20"/>
          <w:w w:val="90"/>
        </w:rPr>
        <w:t> </w:t>
      </w:r>
      <w:r>
        <w:rPr>
          <w:color w:val="101010"/>
          <w:w w:val="90"/>
        </w:rPr>
        <w:t>aktualizačního</w:t>
      </w:r>
      <w:r>
        <w:rPr>
          <w:color w:val="101010"/>
          <w:spacing w:val="-22"/>
          <w:w w:val="90"/>
        </w:rPr>
        <w:t> </w:t>
      </w:r>
      <w:r>
        <w:rPr>
          <w:color w:val="101010"/>
          <w:w w:val="90"/>
        </w:rPr>
        <w:t>souboru</w:t>
      </w:r>
      <w:r>
        <w:rPr>
          <w:color w:val="101010"/>
          <w:spacing w:val="-23"/>
          <w:w w:val="90"/>
        </w:rPr>
        <w:t> </w:t>
      </w:r>
      <w:r>
        <w:rPr>
          <w:color w:val="101010"/>
          <w:w w:val="90"/>
        </w:rPr>
        <w:t>z</w:t>
      </w:r>
      <w:r>
        <w:rPr>
          <w:color w:val="101010"/>
          <w:spacing w:val="-33"/>
          <w:w w:val="90"/>
        </w:rPr>
        <w:t> </w:t>
      </w:r>
      <w:r>
        <w:rPr>
          <w:color w:val="101010"/>
          <w:w w:val="90"/>
        </w:rPr>
        <w:t>veřejné</w:t>
      </w:r>
      <w:r>
        <w:rPr>
          <w:color w:val="101010"/>
          <w:spacing w:val="-26"/>
          <w:w w:val="90"/>
        </w:rPr>
        <w:t> </w:t>
      </w:r>
      <w:r>
        <w:rPr>
          <w:color w:val="101010"/>
          <w:w w:val="90"/>
        </w:rPr>
        <w:t>datové</w:t>
      </w:r>
      <w:r>
        <w:rPr>
          <w:color w:val="101010"/>
          <w:spacing w:val="-25"/>
          <w:w w:val="90"/>
        </w:rPr>
        <w:t> </w:t>
      </w:r>
      <w:r>
        <w:rPr>
          <w:color w:val="101010"/>
          <w:w w:val="90"/>
        </w:rPr>
        <w:t>sítě</w:t>
      </w:r>
      <w:r>
        <w:rPr>
          <w:color w:val="101010"/>
          <w:spacing w:val="-24"/>
          <w:w w:val="90"/>
        </w:rPr>
        <w:t> </w:t>
      </w:r>
      <w:r>
        <w:rPr>
          <w:color w:val="101010"/>
          <w:w w:val="90"/>
        </w:rPr>
        <w:t>Internet,</w:t>
      </w:r>
      <w:r>
        <w:rPr>
          <w:color w:val="101010"/>
          <w:spacing w:val="-19"/>
          <w:w w:val="90"/>
        </w:rPr>
        <w:t> </w:t>
      </w:r>
      <w:r>
        <w:rPr>
          <w:color w:val="101010"/>
          <w:w w:val="90"/>
        </w:rPr>
        <w:t>nebo</w:t>
      </w:r>
      <w:r>
        <w:rPr>
          <w:color w:val="101010"/>
          <w:spacing w:val="-27"/>
          <w:w w:val="90"/>
        </w:rPr>
        <w:t> </w:t>
      </w:r>
      <w:r>
        <w:rPr>
          <w:color w:val="101010"/>
          <w:w w:val="90"/>
        </w:rPr>
        <w:t>prostřednictvím</w:t>
      </w:r>
      <w:r>
        <w:rPr>
          <w:color w:val="101010"/>
          <w:spacing w:val="-20"/>
          <w:w w:val="90"/>
        </w:rPr>
        <w:t> </w:t>
      </w:r>
      <w:r>
        <w:rPr>
          <w:color w:val="101010"/>
          <w:spacing w:val="-3"/>
          <w:w w:val="90"/>
        </w:rPr>
        <w:t>veřejné </w:t>
      </w:r>
      <w:r>
        <w:rPr>
          <w:color w:val="101010"/>
          <w:spacing w:val="-4"/>
          <w:w w:val="95"/>
        </w:rPr>
        <w:t>datové </w:t>
      </w:r>
      <w:r>
        <w:rPr>
          <w:color w:val="101010"/>
          <w:w w:val="95"/>
          <w:position w:val="1"/>
        </w:rPr>
        <w:t>sítě </w:t>
      </w:r>
      <w:r>
        <w:rPr>
          <w:color w:val="101010"/>
          <w:spacing w:val="-3"/>
          <w:w w:val="95"/>
        </w:rPr>
        <w:t>Internet </w:t>
      </w:r>
      <w:r>
        <w:rPr>
          <w:color w:val="101010"/>
          <w:spacing w:val="2"/>
          <w:w w:val="95"/>
        </w:rPr>
        <w:t>na </w:t>
      </w:r>
      <w:r>
        <w:rPr>
          <w:color w:val="101010"/>
          <w:w w:val="95"/>
        </w:rPr>
        <w:t>stránce</w:t>
      </w:r>
      <w:r>
        <w:rPr>
          <w:color w:val="101010"/>
          <w:spacing w:val="-25"/>
          <w:w w:val="95"/>
        </w:rPr>
        <w:t> </w:t>
      </w:r>
      <w:hyperlink r:id="rId10">
        <w:r>
          <w:rPr>
            <w:color w:val="101010"/>
            <w:w w:val="95"/>
            <w:u w:val="thick" w:color="2C2C2C"/>
          </w:rPr>
          <w:t>www.isorion.cz.</w:t>
        </w:r>
      </w:hyperlink>
    </w:p>
    <w:p>
      <w:pPr>
        <w:pStyle w:val="ListParagraph"/>
        <w:numPr>
          <w:ilvl w:val="1"/>
          <w:numId w:val="3"/>
        </w:numPr>
        <w:tabs>
          <w:tab w:pos="747" w:val="left" w:leader="none"/>
        </w:tabs>
        <w:spacing w:line="134" w:lineRule="auto" w:before="102" w:after="0"/>
        <w:ind w:left="742" w:right="319" w:hanging="484"/>
        <w:jc w:val="both"/>
        <w:rPr>
          <w:color w:val="0F0F0F"/>
          <w:sz w:val="21"/>
        </w:rPr>
      </w:pPr>
      <w:r>
        <w:rPr>
          <w:color w:val="0F0F0F"/>
          <w:w w:val="90"/>
          <w:sz w:val="21"/>
        </w:rPr>
        <w:t>Autor</w:t>
      </w:r>
      <w:r>
        <w:rPr>
          <w:color w:val="0F0F0F"/>
          <w:spacing w:val="-13"/>
          <w:w w:val="90"/>
          <w:sz w:val="21"/>
        </w:rPr>
        <w:t> </w:t>
      </w:r>
      <w:r>
        <w:rPr>
          <w:color w:val="0F0F0F"/>
          <w:w w:val="90"/>
          <w:sz w:val="21"/>
        </w:rPr>
        <w:t>se</w:t>
      </w:r>
      <w:r>
        <w:rPr>
          <w:color w:val="0F0F0F"/>
          <w:spacing w:val="-13"/>
          <w:w w:val="90"/>
          <w:sz w:val="21"/>
        </w:rPr>
        <w:t> </w:t>
      </w:r>
      <w:r>
        <w:rPr>
          <w:color w:val="0F0F0F"/>
          <w:w w:val="90"/>
          <w:sz w:val="21"/>
        </w:rPr>
        <w:t>zavazuje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provést</w:t>
      </w:r>
      <w:r>
        <w:rPr>
          <w:color w:val="0F0F0F"/>
          <w:spacing w:val="-10"/>
          <w:w w:val="90"/>
          <w:sz w:val="21"/>
        </w:rPr>
        <w:t> </w:t>
      </w:r>
      <w:r>
        <w:rPr>
          <w:color w:val="0F0F0F"/>
          <w:w w:val="90"/>
          <w:sz w:val="21"/>
        </w:rPr>
        <w:t>instalaci</w:t>
      </w:r>
      <w:r>
        <w:rPr>
          <w:color w:val="0F0F0F"/>
          <w:spacing w:val="-10"/>
          <w:w w:val="90"/>
          <w:sz w:val="21"/>
        </w:rPr>
        <w:t> </w:t>
      </w:r>
      <w:r>
        <w:rPr>
          <w:color w:val="0F0F0F"/>
          <w:w w:val="90"/>
          <w:sz w:val="21"/>
        </w:rPr>
        <w:t>a</w:t>
      </w:r>
      <w:r>
        <w:rPr>
          <w:color w:val="0F0F0F"/>
          <w:spacing w:val="-8"/>
          <w:w w:val="90"/>
          <w:sz w:val="21"/>
        </w:rPr>
        <w:t> </w:t>
      </w:r>
      <w:r>
        <w:rPr>
          <w:color w:val="0F0F0F"/>
          <w:w w:val="90"/>
          <w:sz w:val="21"/>
        </w:rPr>
        <w:t>aktivaci</w:t>
      </w:r>
      <w:r>
        <w:rPr>
          <w:color w:val="0F0F0F"/>
          <w:spacing w:val="-13"/>
          <w:w w:val="90"/>
          <w:sz w:val="21"/>
        </w:rPr>
        <w:t> </w:t>
      </w:r>
      <w:r>
        <w:rPr>
          <w:color w:val="0F0F0F"/>
          <w:w w:val="90"/>
          <w:sz w:val="21"/>
        </w:rPr>
        <w:t>příslušného</w:t>
      </w:r>
      <w:r>
        <w:rPr>
          <w:color w:val="0F0F0F"/>
          <w:spacing w:val="-9"/>
          <w:w w:val="90"/>
          <w:sz w:val="21"/>
        </w:rPr>
        <w:t> </w:t>
      </w:r>
      <w:r>
        <w:rPr>
          <w:color w:val="0F0F0F"/>
          <w:w w:val="90"/>
          <w:sz w:val="21"/>
        </w:rPr>
        <w:t>modulu</w:t>
      </w:r>
      <w:r>
        <w:rPr>
          <w:color w:val="0F0F0F"/>
          <w:spacing w:val="-12"/>
          <w:w w:val="90"/>
          <w:sz w:val="21"/>
        </w:rPr>
        <w:t> </w:t>
      </w:r>
      <w:r>
        <w:rPr>
          <w:color w:val="0F0F0F"/>
          <w:spacing w:val="2"/>
          <w:w w:val="90"/>
          <w:sz w:val="21"/>
        </w:rPr>
        <w:t>na</w:t>
      </w:r>
      <w:r>
        <w:rPr>
          <w:color w:val="0F0F0F"/>
          <w:spacing w:val="-12"/>
          <w:w w:val="90"/>
          <w:sz w:val="21"/>
        </w:rPr>
        <w:t> </w:t>
      </w:r>
      <w:r>
        <w:rPr>
          <w:color w:val="0F0F0F"/>
          <w:w w:val="90"/>
          <w:sz w:val="21"/>
        </w:rPr>
        <w:t>uživatelských</w:t>
      </w:r>
      <w:r>
        <w:rPr>
          <w:color w:val="0F0F0F"/>
          <w:spacing w:val="-9"/>
          <w:w w:val="90"/>
          <w:sz w:val="21"/>
        </w:rPr>
        <w:t> </w:t>
      </w:r>
      <w:r>
        <w:rPr>
          <w:color w:val="0F0F0F"/>
          <w:w w:val="90"/>
          <w:sz w:val="21"/>
        </w:rPr>
        <w:t>stanicích</w:t>
      </w:r>
      <w:r>
        <w:rPr>
          <w:color w:val="0F0F0F"/>
          <w:spacing w:val="-5"/>
          <w:w w:val="90"/>
          <w:sz w:val="21"/>
        </w:rPr>
        <w:t> </w:t>
      </w:r>
      <w:r>
        <w:rPr>
          <w:color w:val="0F0F0F"/>
          <w:spacing w:val="-3"/>
          <w:w w:val="90"/>
          <w:sz w:val="21"/>
        </w:rPr>
        <w:t>(PC)</w:t>
      </w:r>
      <w:r>
        <w:rPr>
          <w:color w:val="0F0F0F"/>
          <w:spacing w:val="-14"/>
          <w:w w:val="90"/>
          <w:sz w:val="21"/>
        </w:rPr>
        <w:t> </w:t>
      </w:r>
      <w:r>
        <w:rPr>
          <w:color w:val="0F0F0F"/>
          <w:w w:val="90"/>
          <w:sz w:val="21"/>
        </w:rPr>
        <w:t>nabyvatele, </w:t>
      </w:r>
      <w:r>
        <w:rPr>
          <w:color w:val="0F0F0F"/>
          <w:w w:val="95"/>
          <w:sz w:val="21"/>
        </w:rPr>
        <w:t>nastavení</w:t>
      </w:r>
      <w:r>
        <w:rPr>
          <w:color w:val="0F0F0F"/>
          <w:spacing w:val="-15"/>
          <w:w w:val="95"/>
          <w:sz w:val="21"/>
        </w:rPr>
        <w:t> </w:t>
      </w:r>
      <w:r>
        <w:rPr>
          <w:color w:val="0F0F0F"/>
          <w:w w:val="95"/>
          <w:sz w:val="21"/>
        </w:rPr>
        <w:t>příslušného</w:t>
      </w:r>
      <w:r>
        <w:rPr>
          <w:color w:val="0F0F0F"/>
          <w:spacing w:val="-14"/>
          <w:w w:val="95"/>
          <w:sz w:val="21"/>
        </w:rPr>
        <w:t> </w:t>
      </w:r>
      <w:r>
        <w:rPr>
          <w:color w:val="0F0F0F"/>
          <w:w w:val="95"/>
          <w:sz w:val="21"/>
        </w:rPr>
        <w:t>modulu</w:t>
      </w:r>
      <w:r>
        <w:rPr>
          <w:color w:val="0F0F0F"/>
          <w:spacing w:val="-16"/>
          <w:w w:val="95"/>
          <w:sz w:val="21"/>
        </w:rPr>
        <w:t> </w:t>
      </w:r>
      <w:r>
        <w:rPr>
          <w:color w:val="0F0F0F"/>
          <w:w w:val="95"/>
          <w:sz w:val="21"/>
        </w:rPr>
        <w:t>dle</w:t>
      </w:r>
      <w:r>
        <w:rPr>
          <w:color w:val="0F0F0F"/>
          <w:spacing w:val="-14"/>
          <w:w w:val="95"/>
          <w:sz w:val="21"/>
        </w:rPr>
        <w:t> </w:t>
      </w:r>
      <w:r>
        <w:rPr>
          <w:color w:val="0F0F0F"/>
          <w:w w:val="95"/>
          <w:sz w:val="21"/>
        </w:rPr>
        <w:t>požadavků</w:t>
      </w:r>
      <w:r>
        <w:rPr>
          <w:color w:val="0F0F0F"/>
          <w:spacing w:val="-15"/>
          <w:w w:val="95"/>
          <w:sz w:val="21"/>
        </w:rPr>
        <w:t> </w:t>
      </w:r>
      <w:r>
        <w:rPr>
          <w:color w:val="0F0F0F"/>
          <w:w w:val="95"/>
          <w:sz w:val="21"/>
        </w:rPr>
        <w:t>nabyvatele,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zaškolení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pracovníků</w:t>
      </w:r>
      <w:r>
        <w:rPr>
          <w:color w:val="0F0F0F"/>
          <w:spacing w:val="-16"/>
          <w:w w:val="95"/>
          <w:sz w:val="21"/>
        </w:rPr>
        <w:t> </w:t>
      </w:r>
      <w:r>
        <w:rPr>
          <w:color w:val="0F0F0F"/>
          <w:w w:val="95"/>
          <w:sz w:val="21"/>
        </w:rPr>
        <w:t>nabyvatele</w:t>
      </w:r>
      <w:r>
        <w:rPr>
          <w:color w:val="0F0F0F"/>
          <w:spacing w:val="-16"/>
          <w:w w:val="95"/>
          <w:sz w:val="21"/>
        </w:rPr>
        <w:t> </w:t>
      </w:r>
      <w:r>
        <w:rPr>
          <w:color w:val="0F0F0F"/>
          <w:w w:val="95"/>
          <w:sz w:val="21"/>
        </w:rPr>
        <w:t>a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převod</w:t>
      </w:r>
      <w:r>
        <w:rPr>
          <w:color w:val="0F0F0F"/>
          <w:spacing w:val="-18"/>
          <w:w w:val="95"/>
          <w:sz w:val="21"/>
        </w:rPr>
        <w:t> </w:t>
      </w:r>
      <w:r>
        <w:rPr>
          <w:color w:val="0F0F0F"/>
          <w:w w:val="95"/>
          <w:sz w:val="21"/>
        </w:rPr>
        <w:t>dat nabyvatele</w:t>
      </w:r>
      <w:r>
        <w:rPr>
          <w:color w:val="0F0F0F"/>
          <w:spacing w:val="-6"/>
          <w:w w:val="95"/>
          <w:sz w:val="21"/>
        </w:rPr>
        <w:t> </w:t>
      </w:r>
      <w:r>
        <w:rPr>
          <w:color w:val="0F0F0F"/>
          <w:w w:val="95"/>
          <w:sz w:val="21"/>
        </w:rPr>
        <w:t>do</w:t>
      </w:r>
      <w:r>
        <w:rPr>
          <w:color w:val="0F0F0F"/>
          <w:spacing w:val="-6"/>
          <w:w w:val="95"/>
          <w:sz w:val="21"/>
        </w:rPr>
        <w:t> </w:t>
      </w:r>
      <w:r>
        <w:rPr>
          <w:color w:val="0F0F0F"/>
          <w:w w:val="95"/>
          <w:sz w:val="21"/>
        </w:rPr>
        <w:t>příslušného</w:t>
      </w:r>
      <w:r>
        <w:rPr>
          <w:color w:val="0F0F0F"/>
          <w:spacing w:val="-8"/>
          <w:w w:val="95"/>
          <w:sz w:val="21"/>
        </w:rPr>
        <w:t> </w:t>
      </w:r>
      <w:r>
        <w:rPr>
          <w:color w:val="0F0F0F"/>
          <w:w w:val="95"/>
          <w:sz w:val="21"/>
        </w:rPr>
        <w:t>modulu</w:t>
      </w:r>
      <w:r>
        <w:rPr>
          <w:color w:val="0F0F0F"/>
          <w:spacing w:val="-1"/>
          <w:w w:val="95"/>
          <w:sz w:val="21"/>
        </w:rPr>
        <w:t> </w:t>
      </w:r>
      <w:r>
        <w:rPr>
          <w:color w:val="0F0F0F"/>
          <w:w w:val="95"/>
          <w:sz w:val="21"/>
        </w:rPr>
        <w:t>(dále</w:t>
      </w:r>
      <w:r>
        <w:rPr>
          <w:color w:val="0F0F0F"/>
          <w:spacing w:val="-6"/>
          <w:w w:val="95"/>
          <w:sz w:val="21"/>
        </w:rPr>
        <w:t> </w:t>
      </w:r>
      <w:r>
        <w:rPr>
          <w:color w:val="0F0F0F"/>
          <w:w w:val="95"/>
          <w:sz w:val="21"/>
        </w:rPr>
        <w:t>jen</w:t>
      </w:r>
      <w:r>
        <w:rPr>
          <w:color w:val="0F0F0F"/>
          <w:spacing w:val="-7"/>
          <w:w w:val="95"/>
          <w:sz w:val="21"/>
        </w:rPr>
        <w:t> </w:t>
      </w:r>
      <w:r>
        <w:rPr>
          <w:rFonts w:ascii="Gill Sans MT" w:hAnsi="Gill Sans MT"/>
          <w:b/>
          <w:color w:val="0F0F0F"/>
          <w:w w:val="95"/>
          <w:sz w:val="20"/>
        </w:rPr>
        <w:t>„instalační</w:t>
      </w:r>
      <w:r>
        <w:rPr>
          <w:rFonts w:ascii="Gill Sans MT" w:hAnsi="Gill Sans MT"/>
          <w:b/>
          <w:color w:val="0F0F0F"/>
          <w:spacing w:val="-5"/>
          <w:w w:val="95"/>
          <w:sz w:val="20"/>
        </w:rPr>
        <w:t> </w:t>
      </w:r>
      <w:r>
        <w:rPr>
          <w:rFonts w:ascii="Gill Sans MT" w:hAnsi="Gill Sans MT"/>
          <w:b/>
          <w:color w:val="0F0F0F"/>
          <w:w w:val="95"/>
          <w:sz w:val="20"/>
        </w:rPr>
        <w:t>podpora").</w:t>
      </w:r>
      <w:r>
        <w:rPr>
          <w:rFonts w:ascii="Gill Sans MT" w:hAnsi="Gill Sans MT"/>
          <w:b/>
          <w:color w:val="0F0F0F"/>
          <w:spacing w:val="-2"/>
          <w:w w:val="95"/>
          <w:sz w:val="20"/>
        </w:rPr>
        <w:t> </w:t>
      </w:r>
      <w:r>
        <w:rPr>
          <w:color w:val="0F0F0F"/>
          <w:w w:val="95"/>
          <w:sz w:val="21"/>
        </w:rPr>
        <w:t>Instalační</w:t>
      </w:r>
      <w:r>
        <w:rPr>
          <w:color w:val="0F0F0F"/>
          <w:spacing w:val="-4"/>
          <w:w w:val="95"/>
          <w:sz w:val="21"/>
        </w:rPr>
        <w:t> </w:t>
      </w:r>
      <w:r>
        <w:rPr>
          <w:color w:val="0F0F0F"/>
          <w:w w:val="95"/>
          <w:sz w:val="21"/>
        </w:rPr>
        <w:t>podpora</w:t>
      </w:r>
      <w:r>
        <w:rPr>
          <w:color w:val="0F0F0F"/>
          <w:spacing w:val="-5"/>
          <w:w w:val="95"/>
          <w:sz w:val="21"/>
        </w:rPr>
        <w:t> </w:t>
      </w:r>
      <w:r>
        <w:rPr>
          <w:color w:val="0F0F0F"/>
          <w:w w:val="95"/>
          <w:sz w:val="21"/>
        </w:rPr>
        <w:t>bude</w:t>
      </w:r>
      <w:r>
        <w:rPr>
          <w:color w:val="0F0F0F"/>
          <w:spacing w:val="-7"/>
          <w:w w:val="95"/>
          <w:sz w:val="21"/>
        </w:rPr>
        <w:t> </w:t>
      </w:r>
      <w:r>
        <w:rPr>
          <w:color w:val="0F0F0F"/>
          <w:w w:val="95"/>
          <w:sz w:val="21"/>
        </w:rPr>
        <w:t>poskytnuta </w:t>
      </w:r>
      <w:r>
        <w:rPr>
          <w:color w:val="0F0F0F"/>
          <w:w w:val="90"/>
          <w:sz w:val="21"/>
        </w:rPr>
        <w:t>v</w:t>
      </w:r>
      <w:r>
        <w:rPr>
          <w:color w:val="0F0F0F"/>
          <w:spacing w:val="-21"/>
          <w:w w:val="90"/>
          <w:sz w:val="21"/>
        </w:rPr>
        <w:t> </w:t>
      </w:r>
      <w:r>
        <w:rPr>
          <w:color w:val="0F0F0F"/>
          <w:w w:val="90"/>
          <w:sz w:val="21"/>
        </w:rPr>
        <w:t>prostorách</w:t>
      </w:r>
      <w:r>
        <w:rPr>
          <w:color w:val="0F0F0F"/>
          <w:spacing w:val="-16"/>
          <w:w w:val="90"/>
          <w:sz w:val="21"/>
        </w:rPr>
        <w:t> </w:t>
      </w:r>
      <w:r>
        <w:rPr>
          <w:color w:val="0F0F0F"/>
          <w:w w:val="90"/>
          <w:sz w:val="21"/>
        </w:rPr>
        <w:t>nabyvatele</w:t>
      </w:r>
      <w:r>
        <w:rPr>
          <w:color w:val="0F0F0F"/>
          <w:spacing w:val="-8"/>
          <w:w w:val="90"/>
          <w:sz w:val="21"/>
        </w:rPr>
        <w:t> </w:t>
      </w:r>
      <w:r>
        <w:rPr>
          <w:color w:val="0F0F0F"/>
          <w:w w:val="90"/>
          <w:sz w:val="21"/>
        </w:rPr>
        <w:t>na</w:t>
      </w:r>
      <w:r>
        <w:rPr>
          <w:color w:val="0F0F0F"/>
          <w:spacing w:val="-10"/>
          <w:w w:val="90"/>
          <w:sz w:val="21"/>
        </w:rPr>
        <w:t> </w:t>
      </w:r>
      <w:r>
        <w:rPr>
          <w:color w:val="0F0F0F"/>
          <w:w w:val="90"/>
          <w:sz w:val="21"/>
        </w:rPr>
        <w:t>adrese</w:t>
      </w:r>
      <w:r>
        <w:rPr>
          <w:color w:val="0F0F0F"/>
          <w:spacing w:val="-9"/>
          <w:w w:val="90"/>
          <w:sz w:val="21"/>
        </w:rPr>
        <w:t> </w:t>
      </w:r>
      <w:r>
        <w:rPr>
          <w:color w:val="0F0F0F"/>
          <w:w w:val="90"/>
          <w:sz w:val="21"/>
        </w:rPr>
        <w:t>dle</w:t>
      </w:r>
      <w:r>
        <w:rPr>
          <w:color w:val="0F0F0F"/>
          <w:spacing w:val="-11"/>
          <w:w w:val="90"/>
          <w:sz w:val="21"/>
        </w:rPr>
        <w:t> </w:t>
      </w:r>
      <w:r>
        <w:rPr>
          <w:color w:val="0F0F0F"/>
          <w:w w:val="90"/>
          <w:sz w:val="21"/>
        </w:rPr>
        <w:t>domluvy</w:t>
      </w:r>
      <w:r>
        <w:rPr>
          <w:color w:val="0F0F0F"/>
          <w:spacing w:val="-14"/>
          <w:w w:val="90"/>
          <w:sz w:val="21"/>
        </w:rPr>
        <w:t> </w:t>
      </w:r>
      <w:r>
        <w:rPr>
          <w:color w:val="0F0F0F"/>
          <w:w w:val="90"/>
          <w:sz w:val="21"/>
        </w:rPr>
        <w:t>stran,</w:t>
      </w:r>
      <w:r>
        <w:rPr>
          <w:color w:val="0F0F0F"/>
          <w:spacing w:val="-8"/>
          <w:w w:val="90"/>
          <w:sz w:val="21"/>
        </w:rPr>
        <w:t> </w:t>
      </w:r>
      <w:r>
        <w:rPr>
          <w:color w:val="0F0F0F"/>
          <w:w w:val="90"/>
          <w:sz w:val="21"/>
        </w:rPr>
        <w:t>a</w:t>
      </w:r>
      <w:r>
        <w:rPr>
          <w:color w:val="0F0F0F"/>
          <w:spacing w:val="-11"/>
          <w:w w:val="90"/>
          <w:sz w:val="21"/>
        </w:rPr>
        <w:t> </w:t>
      </w:r>
      <w:r>
        <w:rPr>
          <w:color w:val="0F0F0F"/>
          <w:w w:val="90"/>
          <w:sz w:val="21"/>
        </w:rPr>
        <w:t>to</w:t>
      </w:r>
      <w:r>
        <w:rPr>
          <w:color w:val="0F0F0F"/>
          <w:spacing w:val="-12"/>
          <w:w w:val="90"/>
          <w:sz w:val="21"/>
        </w:rPr>
        <w:t> </w:t>
      </w:r>
      <w:r>
        <w:rPr>
          <w:color w:val="0F0F0F"/>
          <w:w w:val="90"/>
          <w:sz w:val="21"/>
        </w:rPr>
        <w:t>v</w:t>
      </w:r>
      <w:r>
        <w:rPr>
          <w:color w:val="0F0F0F"/>
          <w:spacing w:val="-8"/>
          <w:w w:val="90"/>
          <w:sz w:val="21"/>
        </w:rPr>
        <w:t> </w:t>
      </w:r>
      <w:r>
        <w:rPr>
          <w:color w:val="0F0F0F"/>
          <w:w w:val="90"/>
          <w:sz w:val="21"/>
        </w:rPr>
        <w:t>termínu</w:t>
      </w:r>
      <w:r>
        <w:rPr>
          <w:color w:val="0F0F0F"/>
          <w:spacing w:val="-11"/>
          <w:w w:val="90"/>
          <w:sz w:val="21"/>
        </w:rPr>
        <w:t> </w:t>
      </w:r>
      <w:r>
        <w:rPr>
          <w:color w:val="0F0F0F"/>
          <w:w w:val="90"/>
          <w:sz w:val="21"/>
        </w:rPr>
        <w:t>dohodnutém</w:t>
      </w:r>
      <w:r>
        <w:rPr>
          <w:color w:val="0F0F0F"/>
          <w:spacing w:val="-4"/>
          <w:w w:val="90"/>
          <w:sz w:val="21"/>
        </w:rPr>
        <w:t> </w:t>
      </w:r>
      <w:r>
        <w:rPr>
          <w:color w:val="0F0F0F"/>
          <w:w w:val="90"/>
          <w:sz w:val="21"/>
        </w:rPr>
        <w:t>oběma</w:t>
      </w:r>
      <w:r>
        <w:rPr>
          <w:color w:val="0F0F0F"/>
          <w:spacing w:val="-8"/>
          <w:w w:val="90"/>
          <w:sz w:val="21"/>
        </w:rPr>
        <w:t> </w:t>
      </w:r>
      <w:r>
        <w:rPr>
          <w:color w:val="0F0F0F"/>
          <w:w w:val="90"/>
          <w:sz w:val="21"/>
        </w:rPr>
        <w:t>smluvními</w:t>
      </w:r>
      <w:r>
        <w:rPr>
          <w:color w:val="0F0F0F"/>
          <w:spacing w:val="-8"/>
          <w:w w:val="90"/>
          <w:sz w:val="21"/>
        </w:rPr>
        <w:t> </w:t>
      </w:r>
      <w:r>
        <w:rPr>
          <w:color w:val="0F0F0F"/>
          <w:w w:val="90"/>
          <w:sz w:val="21"/>
        </w:rPr>
        <w:t>stranami. Převodem</w:t>
      </w:r>
      <w:r>
        <w:rPr>
          <w:color w:val="0F0F0F"/>
          <w:spacing w:val="-32"/>
          <w:w w:val="90"/>
          <w:sz w:val="21"/>
        </w:rPr>
        <w:t> </w:t>
      </w:r>
      <w:r>
        <w:rPr>
          <w:color w:val="0F0F0F"/>
          <w:w w:val="90"/>
          <w:sz w:val="21"/>
        </w:rPr>
        <w:t>dat</w:t>
      </w:r>
      <w:r>
        <w:rPr>
          <w:color w:val="0F0F0F"/>
          <w:spacing w:val="-30"/>
          <w:w w:val="90"/>
          <w:sz w:val="21"/>
        </w:rPr>
        <w:t> </w:t>
      </w:r>
      <w:r>
        <w:rPr>
          <w:color w:val="0F0F0F"/>
          <w:w w:val="90"/>
          <w:sz w:val="21"/>
        </w:rPr>
        <w:t>dle</w:t>
      </w:r>
      <w:r>
        <w:rPr>
          <w:color w:val="0F0F0F"/>
          <w:spacing w:val="-29"/>
          <w:w w:val="90"/>
          <w:sz w:val="21"/>
        </w:rPr>
        <w:t> </w:t>
      </w:r>
      <w:r>
        <w:rPr>
          <w:color w:val="0F0F0F"/>
          <w:w w:val="90"/>
          <w:sz w:val="21"/>
        </w:rPr>
        <w:t>věty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w w:val="90"/>
          <w:sz w:val="21"/>
        </w:rPr>
        <w:t>první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w w:val="90"/>
          <w:sz w:val="21"/>
        </w:rPr>
        <w:t>se</w:t>
      </w:r>
      <w:r>
        <w:rPr>
          <w:color w:val="0F0F0F"/>
          <w:spacing w:val="-29"/>
          <w:w w:val="90"/>
          <w:sz w:val="21"/>
        </w:rPr>
        <w:t> </w:t>
      </w:r>
      <w:r>
        <w:rPr>
          <w:color w:val="0F0F0F"/>
          <w:w w:val="90"/>
          <w:sz w:val="21"/>
        </w:rPr>
        <w:t>rozumí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převod</w:t>
      </w:r>
      <w:r>
        <w:rPr>
          <w:color w:val="0F0F0F"/>
          <w:spacing w:val="-30"/>
          <w:w w:val="90"/>
          <w:sz w:val="21"/>
        </w:rPr>
        <w:t> </w:t>
      </w:r>
      <w:r>
        <w:rPr>
          <w:color w:val="0F0F0F"/>
          <w:w w:val="90"/>
          <w:sz w:val="21"/>
        </w:rPr>
        <w:t>dat</w:t>
      </w:r>
      <w:r>
        <w:rPr>
          <w:color w:val="0F0F0F"/>
          <w:spacing w:val="-28"/>
          <w:w w:val="90"/>
          <w:sz w:val="21"/>
        </w:rPr>
        <w:t> </w:t>
      </w:r>
      <w:r>
        <w:rPr>
          <w:color w:val="0F0F0F"/>
          <w:w w:val="90"/>
          <w:sz w:val="21"/>
        </w:rPr>
        <w:t>nabyvatele</w:t>
      </w:r>
      <w:r>
        <w:rPr>
          <w:color w:val="0F0F0F"/>
          <w:spacing w:val="-32"/>
          <w:w w:val="90"/>
          <w:sz w:val="21"/>
        </w:rPr>
        <w:t> </w:t>
      </w:r>
      <w:r>
        <w:rPr>
          <w:color w:val="0F0F0F"/>
          <w:w w:val="90"/>
          <w:sz w:val="21"/>
        </w:rPr>
        <w:t>ze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stávajícího</w:t>
      </w:r>
      <w:r>
        <w:rPr>
          <w:color w:val="0F0F0F"/>
          <w:spacing w:val="-28"/>
          <w:w w:val="90"/>
          <w:sz w:val="21"/>
        </w:rPr>
        <w:t> </w:t>
      </w:r>
      <w:r>
        <w:rPr>
          <w:color w:val="0F0F0F"/>
          <w:w w:val="90"/>
          <w:sz w:val="21"/>
        </w:rPr>
        <w:t>software</w:t>
      </w:r>
      <w:r>
        <w:rPr>
          <w:color w:val="0F0F0F"/>
          <w:spacing w:val="-28"/>
          <w:w w:val="90"/>
          <w:sz w:val="21"/>
        </w:rPr>
        <w:t> </w:t>
      </w:r>
      <w:r>
        <w:rPr>
          <w:color w:val="0F0F0F"/>
          <w:w w:val="90"/>
          <w:sz w:val="21"/>
        </w:rPr>
        <w:t>užívaného</w:t>
      </w:r>
      <w:r>
        <w:rPr>
          <w:color w:val="0F0F0F"/>
          <w:spacing w:val="-30"/>
          <w:w w:val="90"/>
          <w:sz w:val="21"/>
        </w:rPr>
        <w:t> </w:t>
      </w:r>
      <w:r>
        <w:rPr>
          <w:color w:val="0F0F0F"/>
          <w:w w:val="90"/>
          <w:sz w:val="21"/>
        </w:rPr>
        <w:t>nabyvatelem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w w:val="90"/>
          <w:sz w:val="21"/>
        </w:rPr>
        <w:t>do příslušného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modulu,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přičemž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nabyvatel</w:t>
      </w:r>
      <w:r>
        <w:rPr>
          <w:color w:val="0F0F0F"/>
          <w:spacing w:val="-16"/>
          <w:w w:val="90"/>
          <w:sz w:val="21"/>
        </w:rPr>
        <w:t> </w:t>
      </w:r>
      <w:r>
        <w:rPr>
          <w:color w:val="0F0F0F"/>
          <w:w w:val="90"/>
          <w:sz w:val="21"/>
        </w:rPr>
        <w:t>bere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na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vědomí,</w:t>
      </w:r>
      <w:r>
        <w:rPr>
          <w:color w:val="0F0F0F"/>
          <w:spacing w:val="-18"/>
          <w:w w:val="90"/>
          <w:sz w:val="21"/>
        </w:rPr>
        <w:t> </w:t>
      </w:r>
      <w:r>
        <w:rPr>
          <w:color w:val="0F0F0F"/>
          <w:w w:val="90"/>
          <w:sz w:val="21"/>
        </w:rPr>
        <w:t>že</w:t>
      </w:r>
      <w:r>
        <w:rPr>
          <w:color w:val="0F0F0F"/>
          <w:spacing w:val="-21"/>
          <w:w w:val="90"/>
          <w:sz w:val="21"/>
        </w:rPr>
        <w:t> </w:t>
      </w:r>
      <w:r>
        <w:rPr>
          <w:color w:val="0F0F0F"/>
          <w:w w:val="90"/>
          <w:sz w:val="21"/>
        </w:rPr>
        <w:t>tento</w:t>
      </w:r>
      <w:r>
        <w:rPr>
          <w:color w:val="0F0F0F"/>
          <w:spacing w:val="-22"/>
          <w:w w:val="90"/>
          <w:sz w:val="21"/>
        </w:rPr>
        <w:t> </w:t>
      </w:r>
      <w:r>
        <w:rPr>
          <w:color w:val="0F0F0F"/>
          <w:w w:val="90"/>
          <w:sz w:val="21"/>
        </w:rPr>
        <w:t>převod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nemusí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být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v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konkrétním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případě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w w:val="90"/>
          <w:sz w:val="21"/>
        </w:rPr>
        <w:t>zcela </w:t>
      </w:r>
      <w:r>
        <w:rPr>
          <w:color w:val="0F0F0F"/>
          <w:w w:val="95"/>
          <w:sz w:val="21"/>
        </w:rPr>
        <w:t>nebo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zčásti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možný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a</w:t>
      </w:r>
      <w:r>
        <w:rPr>
          <w:color w:val="0F0F0F"/>
          <w:spacing w:val="-15"/>
          <w:w w:val="95"/>
          <w:sz w:val="21"/>
        </w:rPr>
        <w:t> </w:t>
      </w:r>
      <w:r>
        <w:rPr>
          <w:color w:val="0F0F0F"/>
          <w:w w:val="95"/>
          <w:sz w:val="21"/>
        </w:rPr>
        <w:t>může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k</w:t>
      </w:r>
      <w:r>
        <w:rPr>
          <w:color w:val="0F0F0F"/>
          <w:spacing w:val="-36"/>
          <w:w w:val="95"/>
          <w:sz w:val="21"/>
        </w:rPr>
        <w:t> </w:t>
      </w:r>
      <w:r>
        <w:rPr>
          <w:color w:val="0F0F0F"/>
          <w:w w:val="95"/>
          <w:sz w:val="21"/>
        </w:rPr>
        <w:t>němu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být</w:t>
      </w:r>
      <w:r>
        <w:rPr>
          <w:color w:val="0F0F0F"/>
          <w:spacing w:val="-18"/>
          <w:w w:val="95"/>
          <w:sz w:val="21"/>
        </w:rPr>
        <w:t> </w:t>
      </w:r>
      <w:r>
        <w:rPr>
          <w:color w:val="0F0F0F"/>
          <w:w w:val="95"/>
          <w:sz w:val="21"/>
        </w:rPr>
        <w:t>potřebná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součinnost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nabyvatele.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Nabyvatel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je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povinen</w:t>
      </w:r>
      <w:r>
        <w:rPr>
          <w:color w:val="0F0F0F"/>
          <w:spacing w:val="-15"/>
          <w:w w:val="95"/>
          <w:sz w:val="21"/>
        </w:rPr>
        <w:t> </w:t>
      </w:r>
      <w:r>
        <w:rPr>
          <w:color w:val="0F0F0F"/>
          <w:w w:val="95"/>
          <w:sz w:val="21"/>
        </w:rPr>
        <w:t>poskytnout </w:t>
      </w:r>
      <w:r>
        <w:rPr>
          <w:color w:val="0F0F0F"/>
          <w:w w:val="90"/>
          <w:sz w:val="21"/>
        </w:rPr>
        <w:t>autorovi</w:t>
      </w:r>
      <w:r>
        <w:rPr>
          <w:color w:val="0F0F0F"/>
          <w:spacing w:val="-18"/>
          <w:w w:val="90"/>
          <w:sz w:val="21"/>
        </w:rPr>
        <w:t> </w:t>
      </w:r>
      <w:r>
        <w:rPr>
          <w:color w:val="0F0F0F"/>
          <w:w w:val="90"/>
          <w:sz w:val="21"/>
        </w:rPr>
        <w:t>k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w w:val="90"/>
          <w:sz w:val="21"/>
        </w:rPr>
        <w:t>provedení</w:t>
      </w:r>
      <w:r>
        <w:rPr>
          <w:color w:val="0F0F0F"/>
          <w:spacing w:val="-14"/>
          <w:w w:val="90"/>
          <w:sz w:val="21"/>
        </w:rPr>
        <w:t> </w:t>
      </w:r>
      <w:r>
        <w:rPr>
          <w:color w:val="0F0F0F"/>
          <w:w w:val="90"/>
          <w:sz w:val="21"/>
        </w:rPr>
        <w:t>instalační</w:t>
      </w:r>
      <w:r>
        <w:rPr>
          <w:color w:val="0F0F0F"/>
          <w:spacing w:val="-16"/>
          <w:w w:val="90"/>
          <w:sz w:val="21"/>
        </w:rPr>
        <w:t> </w:t>
      </w:r>
      <w:r>
        <w:rPr>
          <w:color w:val="0F0F0F"/>
          <w:w w:val="90"/>
          <w:sz w:val="21"/>
        </w:rPr>
        <w:t>podpory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dostatečnou</w:t>
      </w:r>
      <w:r>
        <w:rPr>
          <w:color w:val="0F0F0F"/>
          <w:spacing w:val="-14"/>
          <w:w w:val="90"/>
          <w:sz w:val="21"/>
        </w:rPr>
        <w:t> </w:t>
      </w:r>
      <w:r>
        <w:rPr>
          <w:color w:val="0F0F0F"/>
          <w:w w:val="90"/>
          <w:sz w:val="21"/>
        </w:rPr>
        <w:t>součinnost,</w:t>
      </w:r>
      <w:r>
        <w:rPr>
          <w:color w:val="0F0F0F"/>
          <w:spacing w:val="-16"/>
          <w:w w:val="90"/>
          <w:sz w:val="21"/>
        </w:rPr>
        <w:t> </w:t>
      </w:r>
      <w:r>
        <w:rPr>
          <w:color w:val="0F0F0F"/>
          <w:w w:val="90"/>
          <w:sz w:val="21"/>
        </w:rPr>
        <w:t>zejména</w:t>
      </w:r>
      <w:r>
        <w:rPr>
          <w:color w:val="0F0F0F"/>
          <w:spacing w:val="-13"/>
          <w:w w:val="90"/>
          <w:sz w:val="21"/>
        </w:rPr>
        <w:t> </w:t>
      </w:r>
      <w:r>
        <w:rPr>
          <w:color w:val="0F0F0F"/>
          <w:w w:val="90"/>
          <w:sz w:val="21"/>
        </w:rPr>
        <w:t>poskytnutím</w:t>
      </w:r>
      <w:r>
        <w:rPr>
          <w:color w:val="0F0F0F"/>
          <w:spacing w:val="-11"/>
          <w:w w:val="90"/>
          <w:sz w:val="21"/>
        </w:rPr>
        <w:t> </w:t>
      </w:r>
      <w:r>
        <w:rPr>
          <w:color w:val="0F0F0F"/>
          <w:w w:val="90"/>
          <w:sz w:val="21"/>
        </w:rPr>
        <w:t>potřebných</w:t>
      </w:r>
      <w:r>
        <w:rPr>
          <w:color w:val="0F0F0F"/>
          <w:spacing w:val="-21"/>
          <w:w w:val="90"/>
          <w:sz w:val="21"/>
        </w:rPr>
        <w:t> </w:t>
      </w:r>
      <w:r>
        <w:rPr>
          <w:color w:val="0F0F0F"/>
          <w:w w:val="90"/>
          <w:sz w:val="21"/>
        </w:rPr>
        <w:t>informací</w:t>
      </w:r>
      <w:r>
        <w:rPr>
          <w:color w:val="0F0F0F"/>
          <w:spacing w:val="-16"/>
          <w:w w:val="90"/>
          <w:sz w:val="21"/>
        </w:rPr>
        <w:t> </w:t>
      </w:r>
      <w:r>
        <w:rPr>
          <w:color w:val="0F0F0F"/>
          <w:w w:val="90"/>
          <w:sz w:val="21"/>
        </w:rPr>
        <w:t>o </w:t>
      </w:r>
      <w:r>
        <w:rPr>
          <w:color w:val="0F0F0F"/>
          <w:spacing w:val="-3"/>
          <w:w w:val="95"/>
          <w:sz w:val="21"/>
        </w:rPr>
        <w:t>svém</w:t>
      </w:r>
      <w:r>
        <w:rPr>
          <w:color w:val="0F0F0F"/>
          <w:spacing w:val="-27"/>
          <w:w w:val="95"/>
          <w:sz w:val="21"/>
        </w:rPr>
        <w:t> </w:t>
      </w:r>
      <w:r>
        <w:rPr>
          <w:color w:val="0F0F0F"/>
          <w:w w:val="95"/>
          <w:sz w:val="21"/>
        </w:rPr>
        <w:t>aktuálním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vybavení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hardware</w:t>
      </w:r>
      <w:r>
        <w:rPr>
          <w:color w:val="0F0F0F"/>
          <w:spacing w:val="-28"/>
          <w:w w:val="95"/>
          <w:sz w:val="21"/>
        </w:rPr>
        <w:t> </w:t>
      </w:r>
      <w:r>
        <w:rPr>
          <w:color w:val="0F0F0F"/>
          <w:w w:val="95"/>
          <w:sz w:val="21"/>
        </w:rPr>
        <w:t>a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software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a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počtu</w:t>
      </w:r>
      <w:r>
        <w:rPr>
          <w:color w:val="0F0F0F"/>
          <w:spacing w:val="-27"/>
          <w:w w:val="95"/>
          <w:sz w:val="21"/>
        </w:rPr>
        <w:t> </w:t>
      </w:r>
      <w:r>
        <w:rPr>
          <w:color w:val="0F0F0F"/>
          <w:w w:val="95"/>
          <w:sz w:val="21"/>
        </w:rPr>
        <w:t>pracovníků,</w:t>
      </w:r>
      <w:r>
        <w:rPr>
          <w:color w:val="0F0F0F"/>
          <w:spacing w:val="-25"/>
          <w:w w:val="95"/>
          <w:sz w:val="21"/>
        </w:rPr>
        <w:t> </w:t>
      </w:r>
      <w:r>
        <w:rPr>
          <w:color w:val="0F0F0F"/>
          <w:w w:val="95"/>
          <w:sz w:val="21"/>
        </w:rPr>
        <w:t>kteří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mají</w:t>
      </w:r>
      <w:r>
        <w:rPr>
          <w:color w:val="0F0F0F"/>
          <w:spacing w:val="-27"/>
          <w:w w:val="95"/>
          <w:sz w:val="21"/>
        </w:rPr>
        <w:t> </w:t>
      </w:r>
      <w:r>
        <w:rPr>
          <w:color w:val="0F0F0F"/>
          <w:w w:val="95"/>
          <w:sz w:val="21"/>
        </w:rPr>
        <w:t>být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zaškoleni.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Součinnost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dle předchozí věty zahrnuje také zajištění přítomnosti a součinnosti správce sítě a počítačového vybavení nabyvatele.</w:t>
      </w:r>
    </w:p>
    <w:p>
      <w:pPr>
        <w:pStyle w:val="ListParagraph"/>
        <w:numPr>
          <w:ilvl w:val="1"/>
          <w:numId w:val="3"/>
        </w:numPr>
        <w:tabs>
          <w:tab w:pos="741" w:val="left" w:leader="none"/>
        </w:tabs>
        <w:spacing w:line="136" w:lineRule="auto" w:before="117" w:after="0"/>
        <w:ind w:left="746" w:right="329" w:hanging="503"/>
        <w:jc w:val="both"/>
        <w:rPr>
          <w:color w:val="0F0F0F"/>
          <w:sz w:val="21"/>
        </w:rPr>
      </w:pPr>
      <w:r>
        <w:rPr>
          <w:color w:val="0F0F0F"/>
          <w:w w:val="90"/>
          <w:sz w:val="21"/>
        </w:rPr>
        <w:t>Autor</w:t>
      </w:r>
      <w:r>
        <w:rPr>
          <w:color w:val="0F0F0F"/>
          <w:spacing w:val="-12"/>
          <w:w w:val="90"/>
          <w:sz w:val="21"/>
        </w:rPr>
        <w:t> </w:t>
      </w:r>
      <w:r>
        <w:rPr>
          <w:color w:val="0F0F0F"/>
          <w:w w:val="90"/>
          <w:sz w:val="21"/>
        </w:rPr>
        <w:t>se</w:t>
      </w:r>
      <w:r>
        <w:rPr>
          <w:color w:val="0F0F0F"/>
          <w:spacing w:val="-12"/>
          <w:w w:val="90"/>
          <w:sz w:val="21"/>
        </w:rPr>
        <w:t> </w:t>
      </w:r>
      <w:r>
        <w:rPr>
          <w:color w:val="0F0F0F"/>
          <w:w w:val="90"/>
          <w:sz w:val="21"/>
        </w:rPr>
        <w:t>zavazuje</w:t>
      </w:r>
      <w:r>
        <w:rPr>
          <w:color w:val="0F0F0F"/>
          <w:spacing w:val="-13"/>
          <w:w w:val="90"/>
          <w:sz w:val="21"/>
        </w:rPr>
        <w:t> </w:t>
      </w:r>
      <w:r>
        <w:rPr>
          <w:color w:val="0F0F0F"/>
          <w:w w:val="90"/>
          <w:sz w:val="21"/>
        </w:rPr>
        <w:t>poskytnout</w:t>
      </w:r>
      <w:r>
        <w:rPr>
          <w:color w:val="0F0F0F"/>
          <w:spacing w:val="-4"/>
          <w:w w:val="90"/>
          <w:sz w:val="21"/>
        </w:rPr>
        <w:t> </w:t>
      </w:r>
      <w:r>
        <w:rPr>
          <w:color w:val="0F0F0F"/>
          <w:w w:val="90"/>
          <w:sz w:val="21"/>
        </w:rPr>
        <w:t>nabyvateli</w:t>
      </w:r>
      <w:r>
        <w:rPr>
          <w:color w:val="0F0F0F"/>
          <w:spacing w:val="-10"/>
          <w:w w:val="90"/>
          <w:sz w:val="21"/>
        </w:rPr>
        <w:t> </w:t>
      </w:r>
      <w:r>
        <w:rPr>
          <w:color w:val="0F0F0F"/>
          <w:w w:val="90"/>
          <w:sz w:val="21"/>
        </w:rPr>
        <w:t>na</w:t>
      </w:r>
      <w:r>
        <w:rPr>
          <w:color w:val="0F0F0F"/>
          <w:spacing w:val="-5"/>
          <w:w w:val="90"/>
          <w:sz w:val="21"/>
        </w:rPr>
        <w:t> </w:t>
      </w:r>
      <w:r>
        <w:rPr>
          <w:color w:val="0F0F0F"/>
          <w:w w:val="90"/>
          <w:sz w:val="21"/>
        </w:rPr>
        <w:t>jeho</w:t>
      </w:r>
      <w:r>
        <w:rPr>
          <w:color w:val="0F0F0F"/>
          <w:spacing w:val="-12"/>
          <w:w w:val="90"/>
          <w:sz w:val="21"/>
        </w:rPr>
        <w:t> </w:t>
      </w:r>
      <w:r>
        <w:rPr>
          <w:color w:val="0F0F0F"/>
          <w:w w:val="90"/>
          <w:sz w:val="21"/>
        </w:rPr>
        <w:t>vyžádání</w:t>
      </w:r>
      <w:r>
        <w:rPr>
          <w:color w:val="0F0F0F"/>
          <w:spacing w:val="-9"/>
          <w:w w:val="90"/>
          <w:sz w:val="21"/>
        </w:rPr>
        <w:t> </w:t>
      </w:r>
      <w:r>
        <w:rPr>
          <w:color w:val="0F0F0F"/>
          <w:w w:val="90"/>
          <w:sz w:val="21"/>
        </w:rPr>
        <w:t>tzv.</w:t>
      </w:r>
      <w:r>
        <w:rPr>
          <w:color w:val="0F0F0F"/>
          <w:spacing w:val="-6"/>
          <w:w w:val="90"/>
          <w:sz w:val="21"/>
        </w:rPr>
        <w:t> </w:t>
      </w:r>
      <w:r>
        <w:rPr>
          <w:color w:val="0F0F0F"/>
          <w:w w:val="90"/>
          <w:sz w:val="21"/>
        </w:rPr>
        <w:t>instalační</w:t>
      </w:r>
      <w:r>
        <w:rPr>
          <w:color w:val="0F0F0F"/>
          <w:spacing w:val="-10"/>
          <w:w w:val="90"/>
          <w:sz w:val="21"/>
        </w:rPr>
        <w:t> </w:t>
      </w:r>
      <w:r>
        <w:rPr>
          <w:color w:val="0F0F0F"/>
          <w:w w:val="90"/>
          <w:sz w:val="21"/>
        </w:rPr>
        <w:t>balíček</w:t>
      </w:r>
      <w:r>
        <w:rPr>
          <w:color w:val="0F0F0F"/>
          <w:spacing w:val="-11"/>
          <w:w w:val="90"/>
          <w:sz w:val="21"/>
        </w:rPr>
        <w:t> </w:t>
      </w:r>
      <w:r>
        <w:rPr>
          <w:color w:val="0F0F0F"/>
          <w:w w:val="90"/>
          <w:sz w:val="21"/>
        </w:rPr>
        <w:t>způsobem</w:t>
      </w:r>
      <w:r>
        <w:rPr>
          <w:color w:val="0F0F0F"/>
          <w:spacing w:val="-5"/>
          <w:w w:val="90"/>
          <w:sz w:val="21"/>
        </w:rPr>
        <w:t> </w:t>
      </w:r>
      <w:r>
        <w:rPr>
          <w:color w:val="0F0F0F"/>
          <w:w w:val="90"/>
          <w:sz w:val="21"/>
        </w:rPr>
        <w:t>dle</w:t>
      </w:r>
      <w:r>
        <w:rPr>
          <w:color w:val="0F0F0F"/>
          <w:spacing w:val="-8"/>
          <w:w w:val="90"/>
          <w:sz w:val="21"/>
        </w:rPr>
        <w:t> </w:t>
      </w:r>
      <w:r>
        <w:rPr>
          <w:color w:val="0F0F0F"/>
          <w:w w:val="90"/>
          <w:sz w:val="21"/>
        </w:rPr>
        <w:t>dohody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stran, přičemž tento balíček umožní instalaci příslušného modulu samotným nabyvatelem, k čemuž je nabyvatel </w:t>
      </w:r>
      <w:r>
        <w:rPr>
          <w:color w:val="0F0F0F"/>
          <w:w w:val="95"/>
          <w:sz w:val="21"/>
        </w:rPr>
        <w:t>oprávněn</w:t>
      </w:r>
      <w:r>
        <w:rPr>
          <w:color w:val="0F0F0F"/>
          <w:spacing w:val="-16"/>
          <w:w w:val="95"/>
          <w:sz w:val="21"/>
        </w:rPr>
        <w:t> </w:t>
      </w:r>
      <w:r>
        <w:rPr>
          <w:color w:val="0F0F0F"/>
          <w:w w:val="95"/>
          <w:sz w:val="21"/>
        </w:rPr>
        <w:t>pouze</w:t>
      </w:r>
      <w:r>
        <w:rPr>
          <w:color w:val="0F0F0F"/>
          <w:spacing w:val="-7"/>
          <w:w w:val="95"/>
          <w:sz w:val="21"/>
        </w:rPr>
        <w:t> </w:t>
      </w:r>
      <w:r>
        <w:rPr>
          <w:color w:val="0F0F0F"/>
          <w:w w:val="95"/>
          <w:sz w:val="21"/>
        </w:rPr>
        <w:t>v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rozsahu</w:t>
      </w:r>
      <w:r>
        <w:rPr>
          <w:color w:val="0F0F0F"/>
          <w:spacing w:val="-6"/>
          <w:w w:val="95"/>
          <w:sz w:val="21"/>
        </w:rPr>
        <w:t> </w:t>
      </w:r>
      <w:r>
        <w:rPr>
          <w:color w:val="0F0F0F"/>
          <w:w w:val="95"/>
          <w:sz w:val="21"/>
        </w:rPr>
        <w:t>a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v</w:t>
      </w:r>
      <w:r>
        <w:rPr>
          <w:color w:val="0F0F0F"/>
          <w:spacing w:val="-10"/>
          <w:w w:val="95"/>
          <w:sz w:val="21"/>
        </w:rPr>
        <w:t> </w:t>
      </w:r>
      <w:r>
        <w:rPr>
          <w:color w:val="0F0F0F"/>
          <w:w w:val="95"/>
          <w:sz w:val="21"/>
        </w:rPr>
        <w:t>souladu</w:t>
      </w:r>
      <w:r>
        <w:rPr>
          <w:color w:val="0F0F0F"/>
          <w:spacing w:val="-11"/>
          <w:w w:val="95"/>
          <w:sz w:val="21"/>
        </w:rPr>
        <w:t> </w:t>
      </w:r>
      <w:r>
        <w:rPr>
          <w:color w:val="0F0F0F"/>
          <w:w w:val="95"/>
          <w:sz w:val="21"/>
        </w:rPr>
        <w:t>s</w:t>
      </w:r>
      <w:r>
        <w:rPr>
          <w:color w:val="0F0F0F"/>
          <w:spacing w:val="-8"/>
          <w:w w:val="95"/>
          <w:sz w:val="21"/>
        </w:rPr>
        <w:t> </w:t>
      </w:r>
      <w:r>
        <w:rPr>
          <w:color w:val="0F0F0F"/>
          <w:w w:val="95"/>
          <w:sz w:val="21"/>
        </w:rPr>
        <w:t>touto</w:t>
      </w:r>
      <w:r>
        <w:rPr>
          <w:color w:val="0F0F0F"/>
          <w:spacing w:val="-9"/>
          <w:w w:val="95"/>
          <w:sz w:val="21"/>
        </w:rPr>
        <w:t> </w:t>
      </w:r>
      <w:r>
        <w:rPr>
          <w:color w:val="0F0F0F"/>
          <w:w w:val="95"/>
          <w:sz w:val="21"/>
        </w:rPr>
        <w:t>smlouvou.</w:t>
      </w:r>
    </w:p>
    <w:p>
      <w:pPr>
        <w:pStyle w:val="BodyText"/>
        <w:spacing w:before="1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3819" w:val="left" w:leader="none"/>
        </w:tabs>
        <w:spacing w:line="240" w:lineRule="auto" w:before="1" w:after="0"/>
        <w:ind w:left="3818" w:right="0" w:hanging="329"/>
        <w:jc w:val="left"/>
        <w:rPr>
          <w:rFonts w:ascii="Gill Sans MT" w:hAnsi="Gill Sans MT"/>
          <w:b/>
          <w:color w:val="050505"/>
          <w:sz w:val="20"/>
        </w:rPr>
      </w:pPr>
      <w:r>
        <w:rPr>
          <w:rFonts w:ascii="Gill Sans MT" w:hAnsi="Gill Sans MT"/>
          <w:b/>
          <w:color w:val="050505"/>
          <w:w w:val="95"/>
          <w:sz w:val="20"/>
        </w:rPr>
        <w:t>Rozsah</w:t>
      </w:r>
      <w:r>
        <w:rPr>
          <w:rFonts w:ascii="Gill Sans MT" w:hAnsi="Gill Sans MT"/>
          <w:b/>
          <w:color w:val="050505"/>
          <w:spacing w:val="-31"/>
          <w:w w:val="95"/>
          <w:sz w:val="20"/>
        </w:rPr>
        <w:t> </w:t>
      </w:r>
      <w:r>
        <w:rPr>
          <w:rFonts w:ascii="Gill Sans MT" w:hAnsi="Gill Sans MT"/>
          <w:b/>
          <w:color w:val="050505"/>
          <w:w w:val="95"/>
          <w:sz w:val="20"/>
        </w:rPr>
        <w:t>užívacích</w:t>
      </w:r>
      <w:r>
        <w:rPr>
          <w:rFonts w:ascii="Gill Sans MT" w:hAnsi="Gill Sans MT"/>
          <w:b/>
          <w:color w:val="050505"/>
          <w:spacing w:val="-35"/>
          <w:w w:val="95"/>
          <w:sz w:val="20"/>
        </w:rPr>
        <w:t> </w:t>
      </w:r>
      <w:r>
        <w:rPr>
          <w:rFonts w:ascii="Gill Sans MT" w:hAnsi="Gill Sans MT"/>
          <w:b/>
          <w:color w:val="050505"/>
          <w:w w:val="95"/>
          <w:sz w:val="20"/>
        </w:rPr>
        <w:t>práv</w:t>
      </w:r>
      <w:r>
        <w:rPr>
          <w:rFonts w:ascii="Gill Sans MT" w:hAnsi="Gill Sans MT"/>
          <w:b/>
          <w:color w:val="050505"/>
          <w:spacing w:val="-34"/>
          <w:w w:val="95"/>
          <w:sz w:val="20"/>
        </w:rPr>
        <w:t> </w:t>
      </w:r>
      <w:r>
        <w:rPr>
          <w:rFonts w:ascii="Gill Sans MT" w:hAnsi="Gill Sans MT"/>
          <w:b/>
          <w:color w:val="050505"/>
          <w:w w:val="95"/>
          <w:sz w:val="20"/>
        </w:rPr>
        <w:t>(licence)</w:t>
      </w:r>
    </w:p>
    <w:p>
      <w:pPr>
        <w:pStyle w:val="ListParagraph"/>
        <w:numPr>
          <w:ilvl w:val="1"/>
          <w:numId w:val="4"/>
        </w:numPr>
        <w:tabs>
          <w:tab w:pos="742" w:val="left" w:leader="none"/>
        </w:tabs>
        <w:spacing w:line="134" w:lineRule="auto" w:before="135" w:after="0"/>
        <w:ind w:left="745" w:right="317" w:hanging="565"/>
        <w:jc w:val="both"/>
        <w:rPr>
          <w:color w:val="0F0F0F"/>
          <w:sz w:val="21"/>
        </w:rPr>
      </w:pPr>
      <w:r>
        <w:rPr>
          <w:color w:val="0F0F0F"/>
          <w:w w:val="90"/>
          <w:sz w:val="21"/>
        </w:rPr>
        <w:t>Autor poskytuje nabyvateli oprávnění k užití příslušného modulu na základě této smlouvy po dobu trvání této smlouvy,</w:t>
      </w:r>
      <w:r>
        <w:rPr>
          <w:color w:val="0F0F0F"/>
          <w:spacing w:val="-22"/>
          <w:w w:val="90"/>
          <w:sz w:val="21"/>
        </w:rPr>
        <w:t> </w:t>
      </w:r>
      <w:r>
        <w:rPr>
          <w:color w:val="0F0F0F"/>
          <w:w w:val="90"/>
          <w:sz w:val="21"/>
        </w:rPr>
        <w:t>přičemž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prvním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dnem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trvání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licence</w:t>
      </w:r>
      <w:r>
        <w:rPr>
          <w:color w:val="0F0F0F"/>
          <w:spacing w:val="-24"/>
          <w:w w:val="90"/>
          <w:sz w:val="21"/>
        </w:rPr>
        <w:t> </w:t>
      </w:r>
      <w:r>
        <w:rPr>
          <w:color w:val="0F0F0F"/>
          <w:w w:val="90"/>
          <w:sz w:val="21"/>
        </w:rPr>
        <w:t>je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den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w w:val="90"/>
          <w:sz w:val="21"/>
        </w:rPr>
        <w:t>aktivace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příslušného</w:t>
      </w:r>
      <w:r>
        <w:rPr>
          <w:color w:val="0F0F0F"/>
          <w:spacing w:val="-21"/>
          <w:w w:val="90"/>
          <w:sz w:val="21"/>
        </w:rPr>
        <w:t> </w:t>
      </w:r>
      <w:r>
        <w:rPr>
          <w:color w:val="0F0F0F"/>
          <w:w w:val="90"/>
          <w:sz w:val="21"/>
        </w:rPr>
        <w:t>modulu.</w:t>
      </w:r>
      <w:r>
        <w:rPr>
          <w:color w:val="0F0F0F"/>
          <w:spacing w:val="-22"/>
          <w:w w:val="90"/>
          <w:sz w:val="21"/>
        </w:rPr>
        <w:t> </w:t>
      </w:r>
      <w:r>
        <w:rPr>
          <w:color w:val="0F0F0F"/>
          <w:w w:val="90"/>
          <w:sz w:val="21"/>
        </w:rPr>
        <w:t>Nabyvatel</w:t>
      </w:r>
      <w:r>
        <w:rPr>
          <w:color w:val="0F0F0F"/>
          <w:spacing w:val="-21"/>
          <w:w w:val="90"/>
          <w:sz w:val="21"/>
        </w:rPr>
        <w:t> </w:t>
      </w:r>
      <w:r>
        <w:rPr>
          <w:color w:val="0F0F0F"/>
          <w:w w:val="90"/>
          <w:sz w:val="21"/>
        </w:rPr>
        <w:t>je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oprávněn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užívat příslušný modul pro vedení své agendy jako poskytovatele sociálních nebo zdravotních služeb. Oprávnění nabyvatele</w:t>
      </w:r>
      <w:r>
        <w:rPr>
          <w:color w:val="0F0F0F"/>
          <w:spacing w:val="-16"/>
          <w:w w:val="90"/>
          <w:sz w:val="21"/>
        </w:rPr>
        <w:t> </w:t>
      </w:r>
      <w:r>
        <w:rPr>
          <w:color w:val="0F0F0F"/>
          <w:w w:val="90"/>
          <w:sz w:val="21"/>
        </w:rPr>
        <w:t>k</w:t>
      </w:r>
      <w:r>
        <w:rPr>
          <w:color w:val="0F0F0F"/>
          <w:spacing w:val="-18"/>
          <w:w w:val="90"/>
          <w:sz w:val="21"/>
        </w:rPr>
        <w:t> </w:t>
      </w:r>
      <w:r>
        <w:rPr>
          <w:color w:val="0F0F0F"/>
          <w:w w:val="90"/>
          <w:sz w:val="21"/>
        </w:rPr>
        <w:t>užití</w:t>
      </w:r>
      <w:r>
        <w:rPr>
          <w:color w:val="0F0F0F"/>
          <w:spacing w:val="-19"/>
          <w:w w:val="90"/>
          <w:sz w:val="21"/>
        </w:rPr>
        <w:t> </w:t>
      </w:r>
      <w:r>
        <w:rPr>
          <w:color w:val="0F0F0F"/>
          <w:w w:val="90"/>
          <w:sz w:val="21"/>
        </w:rPr>
        <w:t>příslušného</w:t>
      </w:r>
      <w:r>
        <w:rPr>
          <w:color w:val="0F0F0F"/>
          <w:spacing w:val="-17"/>
          <w:w w:val="90"/>
          <w:sz w:val="21"/>
        </w:rPr>
        <w:t> </w:t>
      </w:r>
      <w:r>
        <w:rPr>
          <w:color w:val="0F0F0F"/>
          <w:w w:val="90"/>
          <w:sz w:val="21"/>
        </w:rPr>
        <w:t>modulu</w:t>
      </w:r>
      <w:r>
        <w:rPr>
          <w:color w:val="0F0F0F"/>
          <w:spacing w:val="-19"/>
          <w:w w:val="90"/>
          <w:sz w:val="21"/>
        </w:rPr>
        <w:t> </w:t>
      </w:r>
      <w:r>
        <w:rPr>
          <w:color w:val="0F0F0F"/>
          <w:w w:val="90"/>
          <w:sz w:val="21"/>
        </w:rPr>
        <w:t>se</w:t>
      </w:r>
      <w:r>
        <w:rPr>
          <w:color w:val="0F0F0F"/>
          <w:spacing w:val="-21"/>
          <w:w w:val="90"/>
          <w:sz w:val="21"/>
        </w:rPr>
        <w:t> </w:t>
      </w:r>
      <w:r>
        <w:rPr>
          <w:color w:val="0F0F0F"/>
          <w:spacing w:val="2"/>
          <w:w w:val="90"/>
          <w:sz w:val="21"/>
        </w:rPr>
        <w:t>na</w:t>
      </w:r>
      <w:r>
        <w:rPr>
          <w:color w:val="0F0F0F"/>
          <w:spacing w:val="-16"/>
          <w:w w:val="90"/>
          <w:sz w:val="21"/>
        </w:rPr>
        <w:t> </w:t>
      </w:r>
      <w:r>
        <w:rPr>
          <w:color w:val="0F0F0F"/>
          <w:w w:val="90"/>
          <w:sz w:val="21"/>
        </w:rPr>
        <w:t>základě</w:t>
      </w:r>
      <w:r>
        <w:rPr>
          <w:color w:val="0F0F0F"/>
          <w:spacing w:val="-18"/>
          <w:w w:val="90"/>
          <w:sz w:val="21"/>
        </w:rPr>
        <w:t> </w:t>
      </w:r>
      <w:r>
        <w:rPr>
          <w:color w:val="0F0F0F"/>
          <w:spacing w:val="-3"/>
          <w:w w:val="90"/>
          <w:sz w:val="21"/>
        </w:rPr>
        <w:t>této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smlouvy</w:t>
      </w:r>
      <w:r>
        <w:rPr>
          <w:color w:val="0F0F0F"/>
          <w:spacing w:val="-11"/>
          <w:w w:val="90"/>
          <w:sz w:val="21"/>
        </w:rPr>
        <w:t> </w:t>
      </w:r>
      <w:r>
        <w:rPr>
          <w:color w:val="0F0F0F"/>
          <w:w w:val="90"/>
          <w:sz w:val="21"/>
        </w:rPr>
        <w:t>poskytuje</w:t>
      </w:r>
      <w:r>
        <w:rPr>
          <w:color w:val="0F0F0F"/>
          <w:spacing w:val="-16"/>
          <w:w w:val="90"/>
          <w:sz w:val="21"/>
        </w:rPr>
        <w:t> </w:t>
      </w:r>
      <w:r>
        <w:rPr>
          <w:color w:val="0F0F0F"/>
          <w:w w:val="90"/>
          <w:sz w:val="21"/>
        </w:rPr>
        <w:t>v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rozsahu</w:t>
      </w:r>
      <w:r>
        <w:rPr>
          <w:color w:val="0F0F0F"/>
          <w:spacing w:val="-7"/>
          <w:w w:val="90"/>
          <w:sz w:val="21"/>
        </w:rPr>
        <w:t> </w:t>
      </w:r>
      <w:r>
        <w:rPr>
          <w:color w:val="0F0F0F"/>
          <w:w w:val="90"/>
          <w:sz w:val="21"/>
        </w:rPr>
        <w:t>omezeném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co</w:t>
      </w:r>
      <w:r>
        <w:rPr>
          <w:color w:val="0F0F0F"/>
          <w:spacing w:val="-21"/>
          <w:w w:val="90"/>
          <w:sz w:val="21"/>
        </w:rPr>
        <w:t> </w:t>
      </w:r>
      <w:r>
        <w:rPr>
          <w:color w:val="0F0F0F"/>
          <w:w w:val="90"/>
          <w:sz w:val="21"/>
        </w:rPr>
        <w:t>do</w:t>
      </w:r>
      <w:r>
        <w:rPr>
          <w:color w:val="0F0F0F"/>
          <w:spacing w:val="-19"/>
          <w:w w:val="90"/>
          <w:sz w:val="21"/>
        </w:rPr>
        <w:t> </w:t>
      </w:r>
      <w:r>
        <w:rPr>
          <w:color w:val="0F0F0F"/>
          <w:spacing w:val="-2"/>
          <w:w w:val="90"/>
          <w:sz w:val="21"/>
        </w:rPr>
        <w:t>místa, </w:t>
      </w:r>
      <w:r>
        <w:rPr>
          <w:color w:val="0F0F0F"/>
          <w:w w:val="90"/>
          <w:sz w:val="21"/>
        </w:rPr>
        <w:t>přičemž</w:t>
      </w:r>
      <w:r>
        <w:rPr>
          <w:color w:val="0F0F0F"/>
          <w:spacing w:val="-21"/>
          <w:w w:val="90"/>
          <w:sz w:val="21"/>
        </w:rPr>
        <w:t> </w:t>
      </w:r>
      <w:r>
        <w:rPr>
          <w:color w:val="0F0F0F"/>
          <w:w w:val="90"/>
          <w:sz w:val="21"/>
        </w:rPr>
        <w:t>nabyvatel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je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oprávněn</w:t>
      </w:r>
      <w:r>
        <w:rPr>
          <w:color w:val="0F0F0F"/>
          <w:spacing w:val="-22"/>
          <w:w w:val="90"/>
          <w:sz w:val="21"/>
        </w:rPr>
        <w:t> </w:t>
      </w:r>
      <w:r>
        <w:rPr>
          <w:color w:val="0F0F0F"/>
          <w:w w:val="90"/>
          <w:sz w:val="21"/>
        </w:rPr>
        <w:t>užívat</w:t>
      </w:r>
      <w:r>
        <w:rPr>
          <w:color w:val="0F0F0F"/>
          <w:spacing w:val="-21"/>
          <w:w w:val="90"/>
          <w:sz w:val="21"/>
        </w:rPr>
        <w:t> </w:t>
      </w:r>
      <w:r>
        <w:rPr>
          <w:color w:val="0F0F0F"/>
          <w:w w:val="90"/>
          <w:sz w:val="21"/>
        </w:rPr>
        <w:t>příslušný</w:t>
      </w:r>
      <w:r>
        <w:rPr>
          <w:color w:val="0F0F0F"/>
          <w:spacing w:val="-17"/>
          <w:w w:val="90"/>
          <w:sz w:val="21"/>
        </w:rPr>
        <w:t> </w:t>
      </w:r>
      <w:r>
        <w:rPr>
          <w:color w:val="0F0F0F"/>
          <w:w w:val="90"/>
          <w:sz w:val="21"/>
        </w:rPr>
        <w:t>modul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výhradně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spacing w:val="2"/>
          <w:w w:val="90"/>
          <w:sz w:val="21"/>
        </w:rPr>
        <w:t>na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počítačích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trvale</w:t>
      </w:r>
      <w:r>
        <w:rPr>
          <w:color w:val="0F0F0F"/>
          <w:spacing w:val="-18"/>
          <w:w w:val="90"/>
          <w:sz w:val="21"/>
        </w:rPr>
        <w:t> </w:t>
      </w:r>
      <w:r>
        <w:rPr>
          <w:color w:val="0F0F0F"/>
          <w:w w:val="90"/>
          <w:sz w:val="21"/>
        </w:rPr>
        <w:t>fyzicky</w:t>
      </w:r>
      <w:r>
        <w:rPr>
          <w:color w:val="0F0F0F"/>
          <w:spacing w:val="-18"/>
          <w:w w:val="90"/>
          <w:sz w:val="21"/>
        </w:rPr>
        <w:t> </w:t>
      </w:r>
      <w:r>
        <w:rPr>
          <w:color w:val="0F0F0F"/>
          <w:w w:val="90"/>
          <w:sz w:val="21"/>
        </w:rPr>
        <w:t>umístěných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v</w:t>
      </w:r>
      <w:r>
        <w:rPr>
          <w:color w:val="0F0F0F"/>
          <w:spacing w:val="-30"/>
          <w:w w:val="90"/>
          <w:sz w:val="21"/>
        </w:rPr>
        <w:t> </w:t>
      </w:r>
      <w:r>
        <w:rPr>
          <w:color w:val="0F0F0F"/>
          <w:w w:val="90"/>
          <w:sz w:val="21"/>
        </w:rPr>
        <w:t>rámci </w:t>
      </w:r>
      <w:r>
        <w:rPr>
          <w:color w:val="0F0F0F"/>
          <w:w w:val="95"/>
          <w:sz w:val="21"/>
        </w:rPr>
        <w:t>budovy</w:t>
      </w:r>
      <w:r>
        <w:rPr>
          <w:color w:val="0F0F0F"/>
          <w:spacing w:val="-15"/>
          <w:w w:val="95"/>
          <w:sz w:val="21"/>
        </w:rPr>
        <w:t> </w:t>
      </w:r>
      <w:r>
        <w:rPr>
          <w:color w:val="0F0F0F"/>
          <w:w w:val="95"/>
          <w:sz w:val="21"/>
        </w:rPr>
        <w:t>nebo</w:t>
      </w:r>
      <w:r>
        <w:rPr>
          <w:color w:val="0F0F0F"/>
          <w:spacing w:val="-19"/>
          <w:w w:val="95"/>
          <w:sz w:val="21"/>
        </w:rPr>
        <w:t> </w:t>
      </w:r>
      <w:r>
        <w:rPr>
          <w:color w:val="0F0F0F"/>
          <w:w w:val="95"/>
          <w:sz w:val="21"/>
        </w:rPr>
        <w:t>budov,</w:t>
      </w:r>
      <w:r>
        <w:rPr>
          <w:color w:val="0F0F0F"/>
          <w:spacing w:val="-14"/>
          <w:w w:val="95"/>
          <w:sz w:val="21"/>
        </w:rPr>
        <w:t> </w:t>
      </w:r>
      <w:r>
        <w:rPr>
          <w:color w:val="0F0F0F"/>
          <w:w w:val="95"/>
          <w:sz w:val="21"/>
        </w:rPr>
        <w:t>náležejících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pod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poštovní</w:t>
      </w:r>
      <w:r>
        <w:rPr>
          <w:color w:val="0F0F0F"/>
          <w:spacing w:val="-16"/>
          <w:w w:val="95"/>
          <w:sz w:val="21"/>
        </w:rPr>
        <w:t> </w:t>
      </w:r>
      <w:r>
        <w:rPr>
          <w:color w:val="0F0F0F"/>
          <w:w w:val="95"/>
          <w:sz w:val="21"/>
        </w:rPr>
        <w:t>adresu</w:t>
      </w:r>
      <w:r>
        <w:rPr>
          <w:color w:val="0F0F0F"/>
          <w:spacing w:val="-15"/>
          <w:w w:val="95"/>
          <w:sz w:val="21"/>
        </w:rPr>
        <w:t> </w:t>
      </w:r>
      <w:r>
        <w:rPr>
          <w:color w:val="0F0F0F"/>
          <w:w w:val="95"/>
          <w:sz w:val="21"/>
        </w:rPr>
        <w:t>specifikovanou</w:t>
      </w:r>
      <w:r>
        <w:rPr>
          <w:color w:val="0F0F0F"/>
          <w:spacing w:val="-20"/>
          <w:w w:val="95"/>
          <w:sz w:val="21"/>
        </w:rPr>
        <w:t> </w:t>
      </w:r>
      <w:r>
        <w:rPr>
          <w:color w:val="0F0F0F"/>
          <w:w w:val="95"/>
          <w:sz w:val="21"/>
        </w:rPr>
        <w:t>v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příloze</w:t>
      </w:r>
      <w:r>
        <w:rPr>
          <w:color w:val="0F0F0F"/>
          <w:spacing w:val="-14"/>
          <w:w w:val="95"/>
          <w:sz w:val="21"/>
        </w:rPr>
        <w:t> </w:t>
      </w:r>
      <w:r>
        <w:rPr>
          <w:color w:val="0F0F0F"/>
          <w:spacing w:val="1"/>
          <w:w w:val="95"/>
          <w:sz w:val="21"/>
        </w:rPr>
        <w:t>č.</w:t>
      </w:r>
      <w:r>
        <w:rPr>
          <w:color w:val="0F0F0F"/>
          <w:spacing w:val="-2"/>
          <w:w w:val="95"/>
          <w:sz w:val="21"/>
        </w:rPr>
        <w:t> </w:t>
      </w:r>
      <w:r>
        <w:rPr>
          <w:color w:val="0F0F0F"/>
          <w:w w:val="95"/>
          <w:sz w:val="21"/>
        </w:rPr>
        <w:t>I</w:t>
      </w:r>
      <w:r>
        <w:rPr>
          <w:color w:val="0F0F0F"/>
          <w:spacing w:val="-7"/>
          <w:w w:val="95"/>
          <w:sz w:val="21"/>
        </w:rPr>
        <w:t> </w:t>
      </w:r>
      <w:r>
        <w:rPr>
          <w:color w:val="0F0F0F"/>
          <w:w w:val="95"/>
          <w:sz w:val="21"/>
        </w:rPr>
        <w:t>této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smlouvy</w:t>
      </w:r>
      <w:r>
        <w:rPr>
          <w:color w:val="0F0F0F"/>
          <w:spacing w:val="-14"/>
          <w:w w:val="95"/>
          <w:sz w:val="21"/>
        </w:rPr>
        <w:t> </w:t>
      </w:r>
      <w:r>
        <w:rPr>
          <w:color w:val="0F0F0F"/>
          <w:w w:val="95"/>
          <w:sz w:val="21"/>
        </w:rPr>
        <w:t>s</w:t>
      </w:r>
      <w:r>
        <w:rPr>
          <w:color w:val="0F0F0F"/>
          <w:spacing w:val="-15"/>
          <w:w w:val="95"/>
          <w:sz w:val="21"/>
        </w:rPr>
        <w:t> </w:t>
      </w:r>
      <w:r>
        <w:rPr>
          <w:color w:val="0F0F0F"/>
          <w:spacing w:val="-3"/>
          <w:w w:val="95"/>
          <w:sz w:val="21"/>
        </w:rPr>
        <w:t>tím,</w:t>
      </w:r>
      <w:r>
        <w:rPr>
          <w:color w:val="0F0F0F"/>
          <w:spacing w:val="-16"/>
          <w:w w:val="95"/>
          <w:sz w:val="21"/>
        </w:rPr>
        <w:t> </w:t>
      </w:r>
      <w:r>
        <w:rPr>
          <w:color w:val="0F0F0F"/>
          <w:spacing w:val="-3"/>
          <w:w w:val="95"/>
          <w:sz w:val="21"/>
        </w:rPr>
        <w:t>že </w:t>
      </w:r>
      <w:r>
        <w:rPr>
          <w:color w:val="0F0F0F"/>
          <w:w w:val="90"/>
          <w:sz w:val="21"/>
        </w:rPr>
        <w:t>zaměstnanci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nabyvatele,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spacing w:val="-3"/>
          <w:w w:val="90"/>
          <w:sz w:val="21"/>
        </w:rPr>
        <w:t>jejichž</w:t>
      </w:r>
      <w:r>
        <w:rPr>
          <w:color w:val="0F0F0F"/>
          <w:spacing w:val="-28"/>
          <w:w w:val="90"/>
          <w:sz w:val="21"/>
        </w:rPr>
        <w:t> </w:t>
      </w:r>
      <w:r>
        <w:rPr>
          <w:color w:val="0F0F0F"/>
          <w:w w:val="90"/>
          <w:sz w:val="21"/>
        </w:rPr>
        <w:t>pracoviště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spacing w:val="-3"/>
          <w:w w:val="90"/>
          <w:sz w:val="21"/>
        </w:rPr>
        <w:t>se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spacing w:val="-3"/>
          <w:w w:val="90"/>
          <w:sz w:val="21"/>
        </w:rPr>
        <w:t>nachází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spacing w:val="2"/>
          <w:w w:val="90"/>
          <w:sz w:val="21"/>
        </w:rPr>
        <w:t>na</w:t>
      </w:r>
      <w:r>
        <w:rPr>
          <w:color w:val="0F0F0F"/>
          <w:spacing w:val="-29"/>
          <w:w w:val="90"/>
          <w:sz w:val="21"/>
        </w:rPr>
        <w:t> </w:t>
      </w:r>
      <w:r>
        <w:rPr>
          <w:color w:val="0F0F0F"/>
          <w:w w:val="90"/>
          <w:sz w:val="21"/>
        </w:rPr>
        <w:t>této</w:t>
      </w:r>
      <w:r>
        <w:rPr>
          <w:color w:val="0F0F0F"/>
          <w:spacing w:val="-24"/>
          <w:w w:val="90"/>
          <w:sz w:val="21"/>
        </w:rPr>
        <w:t> </w:t>
      </w:r>
      <w:r>
        <w:rPr>
          <w:color w:val="0F0F0F"/>
          <w:spacing w:val="-3"/>
          <w:w w:val="90"/>
          <w:sz w:val="21"/>
        </w:rPr>
        <w:t>adrese,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jsou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spacing w:val="-3"/>
          <w:w w:val="90"/>
          <w:sz w:val="21"/>
        </w:rPr>
        <w:t>oprávněni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užívat</w:t>
      </w:r>
      <w:r>
        <w:rPr>
          <w:color w:val="0F0F0F"/>
          <w:spacing w:val="-30"/>
          <w:w w:val="90"/>
          <w:sz w:val="21"/>
        </w:rPr>
        <w:t> </w:t>
      </w:r>
      <w:r>
        <w:rPr>
          <w:color w:val="0F0F0F"/>
          <w:w w:val="90"/>
          <w:sz w:val="21"/>
        </w:rPr>
        <w:t>příslušný</w:t>
      </w:r>
      <w:r>
        <w:rPr>
          <w:color w:val="0F0F0F"/>
          <w:spacing w:val="-32"/>
          <w:w w:val="90"/>
          <w:sz w:val="21"/>
        </w:rPr>
        <w:t> </w:t>
      </w:r>
      <w:r>
        <w:rPr>
          <w:color w:val="0F0F0F"/>
          <w:w w:val="90"/>
          <w:sz w:val="21"/>
        </w:rPr>
        <w:t>modul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spacing w:val="-3"/>
          <w:w w:val="90"/>
          <w:sz w:val="21"/>
        </w:rPr>
        <w:t>také </w:t>
      </w:r>
      <w:r>
        <w:rPr>
          <w:color w:val="0F0F0F"/>
          <w:spacing w:val="-3"/>
          <w:w w:val="95"/>
          <w:sz w:val="21"/>
        </w:rPr>
        <w:t>vzdáleným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připojením</w:t>
      </w:r>
      <w:r>
        <w:rPr>
          <w:color w:val="0F0F0F"/>
          <w:spacing w:val="-27"/>
          <w:w w:val="95"/>
          <w:sz w:val="21"/>
        </w:rPr>
        <w:t> </w:t>
      </w:r>
      <w:r>
        <w:rPr>
          <w:color w:val="0F0F0F"/>
          <w:w w:val="95"/>
          <w:sz w:val="21"/>
        </w:rPr>
        <w:t>z</w:t>
      </w:r>
      <w:r>
        <w:rPr>
          <w:color w:val="0F0F0F"/>
          <w:spacing w:val="-22"/>
          <w:w w:val="95"/>
          <w:sz w:val="21"/>
        </w:rPr>
        <w:t> </w:t>
      </w:r>
      <w:r>
        <w:rPr>
          <w:color w:val="0F0F0F"/>
          <w:spacing w:val="-3"/>
          <w:w w:val="95"/>
          <w:sz w:val="21"/>
        </w:rPr>
        <w:t>jiných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spacing w:val="-3"/>
          <w:w w:val="95"/>
          <w:sz w:val="21"/>
        </w:rPr>
        <w:t>míst</w:t>
      </w:r>
      <w:r>
        <w:rPr>
          <w:color w:val="0F0F0F"/>
          <w:spacing w:val="-27"/>
          <w:w w:val="95"/>
          <w:sz w:val="21"/>
        </w:rPr>
        <w:t> </w:t>
      </w:r>
      <w:r>
        <w:rPr>
          <w:color w:val="0F0F0F"/>
          <w:w w:val="95"/>
          <w:sz w:val="21"/>
        </w:rPr>
        <w:t>prostřednictvím</w:t>
      </w:r>
      <w:r>
        <w:rPr>
          <w:color w:val="0F0F0F"/>
          <w:spacing w:val="-28"/>
          <w:w w:val="95"/>
          <w:sz w:val="21"/>
        </w:rPr>
        <w:t> </w:t>
      </w:r>
      <w:r>
        <w:rPr>
          <w:color w:val="0F0F0F"/>
          <w:w w:val="95"/>
          <w:sz w:val="21"/>
        </w:rPr>
        <w:t>terminálového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spacing w:val="-3"/>
          <w:w w:val="95"/>
          <w:sz w:val="21"/>
        </w:rPr>
        <w:t>přístupu.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Nabyvatel</w:t>
      </w:r>
      <w:r>
        <w:rPr>
          <w:color w:val="0F0F0F"/>
          <w:spacing w:val="-24"/>
          <w:w w:val="95"/>
          <w:sz w:val="21"/>
        </w:rPr>
        <w:t> </w:t>
      </w:r>
      <w:r>
        <w:rPr>
          <w:color w:val="0F0F0F"/>
          <w:spacing w:val="-3"/>
          <w:w w:val="95"/>
          <w:sz w:val="21"/>
        </w:rPr>
        <w:t>však</w:t>
      </w:r>
      <w:r>
        <w:rPr>
          <w:color w:val="0F0F0F"/>
          <w:spacing w:val="-25"/>
          <w:w w:val="95"/>
          <w:sz w:val="21"/>
        </w:rPr>
        <w:t> </w:t>
      </w:r>
      <w:r>
        <w:rPr>
          <w:color w:val="0F0F0F"/>
          <w:spacing w:val="-3"/>
          <w:w w:val="95"/>
          <w:sz w:val="21"/>
        </w:rPr>
        <w:t>nesmí</w:t>
      </w:r>
      <w:r>
        <w:rPr>
          <w:color w:val="0F0F0F"/>
          <w:spacing w:val="-24"/>
          <w:w w:val="95"/>
          <w:sz w:val="21"/>
        </w:rPr>
        <w:t> </w:t>
      </w:r>
      <w:r>
        <w:rPr>
          <w:color w:val="0F0F0F"/>
          <w:w w:val="95"/>
          <w:sz w:val="21"/>
        </w:rPr>
        <w:t>umožnit </w:t>
      </w:r>
      <w:r>
        <w:rPr>
          <w:color w:val="0F0F0F"/>
          <w:w w:val="90"/>
          <w:sz w:val="21"/>
        </w:rPr>
        <w:t>užívání příslušného modulu těm svým zaměstnancům, jejichž pracoviště </w:t>
      </w:r>
      <w:r>
        <w:rPr>
          <w:color w:val="0F0F0F"/>
          <w:spacing w:val="-3"/>
          <w:w w:val="90"/>
          <w:sz w:val="21"/>
        </w:rPr>
        <w:t>se </w:t>
      </w:r>
      <w:r>
        <w:rPr>
          <w:color w:val="0F0F0F"/>
          <w:w w:val="90"/>
          <w:sz w:val="21"/>
        </w:rPr>
        <w:t>nenachází </w:t>
      </w:r>
      <w:r>
        <w:rPr>
          <w:color w:val="0F0F0F"/>
          <w:spacing w:val="2"/>
          <w:w w:val="90"/>
          <w:sz w:val="21"/>
        </w:rPr>
        <w:t>na </w:t>
      </w:r>
      <w:r>
        <w:rPr>
          <w:color w:val="0F0F0F"/>
          <w:w w:val="90"/>
          <w:sz w:val="21"/>
        </w:rPr>
        <w:t>poštovní adrese </w:t>
      </w:r>
      <w:r>
        <w:rPr>
          <w:color w:val="0F0F0F"/>
          <w:w w:val="95"/>
          <w:sz w:val="21"/>
        </w:rPr>
        <w:t>specifikované</w:t>
      </w:r>
      <w:r>
        <w:rPr>
          <w:color w:val="0F0F0F"/>
          <w:spacing w:val="-19"/>
          <w:w w:val="95"/>
          <w:sz w:val="21"/>
        </w:rPr>
        <w:t> </w:t>
      </w:r>
      <w:r>
        <w:rPr>
          <w:color w:val="0F0F0F"/>
          <w:w w:val="95"/>
          <w:sz w:val="21"/>
        </w:rPr>
        <w:t>v</w:t>
      </w:r>
      <w:r>
        <w:rPr>
          <w:color w:val="0F0F0F"/>
          <w:spacing w:val="-22"/>
          <w:w w:val="95"/>
          <w:sz w:val="21"/>
        </w:rPr>
        <w:t> </w:t>
      </w:r>
      <w:r>
        <w:rPr>
          <w:color w:val="0F0F0F"/>
          <w:w w:val="95"/>
          <w:sz w:val="21"/>
        </w:rPr>
        <w:t>příloze</w:t>
      </w:r>
      <w:r>
        <w:rPr>
          <w:color w:val="0F0F0F"/>
          <w:spacing w:val="-20"/>
          <w:w w:val="95"/>
          <w:sz w:val="21"/>
        </w:rPr>
        <w:t> </w:t>
      </w:r>
      <w:r>
        <w:rPr>
          <w:color w:val="0F0F0F"/>
          <w:spacing w:val="-4"/>
          <w:w w:val="95"/>
          <w:sz w:val="21"/>
        </w:rPr>
        <w:t>č.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I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této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smlouvy.</w:t>
      </w:r>
      <w:r>
        <w:rPr>
          <w:color w:val="0F0F0F"/>
          <w:spacing w:val="-24"/>
          <w:w w:val="95"/>
          <w:sz w:val="21"/>
        </w:rPr>
        <w:t> </w:t>
      </w:r>
      <w:r>
        <w:rPr>
          <w:color w:val="0F0F0F"/>
          <w:w w:val="95"/>
          <w:sz w:val="21"/>
        </w:rPr>
        <w:t>Nabyvatel</w:t>
      </w:r>
      <w:r>
        <w:rPr>
          <w:color w:val="0F0F0F"/>
          <w:spacing w:val="-19"/>
          <w:w w:val="95"/>
          <w:sz w:val="21"/>
        </w:rPr>
        <w:t> </w:t>
      </w:r>
      <w:r>
        <w:rPr>
          <w:color w:val="0F0F0F"/>
          <w:w w:val="95"/>
          <w:sz w:val="21"/>
        </w:rPr>
        <w:t>bere</w:t>
      </w:r>
      <w:r>
        <w:rPr>
          <w:color w:val="0F0F0F"/>
          <w:spacing w:val="-25"/>
          <w:w w:val="95"/>
          <w:sz w:val="21"/>
        </w:rPr>
        <w:t> </w:t>
      </w:r>
      <w:r>
        <w:rPr>
          <w:color w:val="0F0F0F"/>
          <w:spacing w:val="2"/>
          <w:w w:val="95"/>
          <w:sz w:val="21"/>
        </w:rPr>
        <w:t>na</w:t>
      </w:r>
      <w:r>
        <w:rPr>
          <w:color w:val="0F0F0F"/>
          <w:spacing w:val="-24"/>
          <w:w w:val="95"/>
          <w:sz w:val="21"/>
        </w:rPr>
        <w:t> </w:t>
      </w:r>
      <w:r>
        <w:rPr>
          <w:color w:val="0F0F0F"/>
          <w:w w:val="95"/>
          <w:sz w:val="21"/>
        </w:rPr>
        <w:t>vědomí,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že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příslušný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modul</w:t>
      </w:r>
      <w:r>
        <w:rPr>
          <w:color w:val="0F0F0F"/>
          <w:spacing w:val="-22"/>
          <w:w w:val="95"/>
          <w:sz w:val="21"/>
        </w:rPr>
        <w:t> </w:t>
      </w:r>
      <w:r>
        <w:rPr>
          <w:color w:val="0F0F0F"/>
          <w:w w:val="95"/>
          <w:sz w:val="21"/>
        </w:rPr>
        <w:t>může</w:t>
      </w:r>
      <w:r>
        <w:rPr>
          <w:color w:val="0F0F0F"/>
          <w:spacing w:val="-19"/>
          <w:w w:val="95"/>
          <w:sz w:val="21"/>
        </w:rPr>
        <w:t> </w:t>
      </w:r>
      <w:r>
        <w:rPr>
          <w:color w:val="0F0F0F"/>
          <w:w w:val="95"/>
          <w:sz w:val="21"/>
        </w:rPr>
        <w:t>být</w:t>
      </w:r>
      <w:r>
        <w:rPr>
          <w:color w:val="0F0F0F"/>
          <w:spacing w:val="-27"/>
          <w:w w:val="95"/>
          <w:sz w:val="21"/>
        </w:rPr>
        <w:t> </w:t>
      </w:r>
      <w:r>
        <w:rPr>
          <w:color w:val="0F0F0F"/>
          <w:w w:val="95"/>
          <w:sz w:val="21"/>
        </w:rPr>
        <w:t>omezen počtem</w:t>
      </w:r>
      <w:r>
        <w:rPr>
          <w:color w:val="0F0F0F"/>
          <w:spacing w:val="-19"/>
          <w:w w:val="95"/>
          <w:sz w:val="21"/>
        </w:rPr>
        <w:t> </w:t>
      </w:r>
      <w:r>
        <w:rPr>
          <w:color w:val="0F0F0F"/>
          <w:w w:val="95"/>
          <w:sz w:val="21"/>
        </w:rPr>
        <w:t>zpracovávaných</w:t>
      </w:r>
      <w:r>
        <w:rPr>
          <w:color w:val="0F0F0F"/>
          <w:spacing w:val="-16"/>
          <w:w w:val="95"/>
          <w:sz w:val="21"/>
        </w:rPr>
        <w:t> </w:t>
      </w:r>
      <w:r>
        <w:rPr>
          <w:color w:val="0F0F0F"/>
          <w:w w:val="95"/>
          <w:sz w:val="21"/>
        </w:rPr>
        <w:t>záznamů,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přičemž</w:t>
      </w:r>
      <w:r>
        <w:rPr>
          <w:color w:val="0F0F0F"/>
          <w:spacing w:val="-20"/>
          <w:w w:val="95"/>
          <w:sz w:val="21"/>
        </w:rPr>
        <w:t> </w:t>
      </w:r>
      <w:r>
        <w:rPr>
          <w:color w:val="0F0F0F"/>
          <w:w w:val="95"/>
          <w:sz w:val="21"/>
        </w:rPr>
        <w:t>toto</w:t>
      </w:r>
      <w:r>
        <w:rPr>
          <w:color w:val="0F0F0F"/>
          <w:spacing w:val="-18"/>
          <w:w w:val="95"/>
          <w:sz w:val="21"/>
        </w:rPr>
        <w:t> </w:t>
      </w:r>
      <w:r>
        <w:rPr>
          <w:color w:val="0F0F0F"/>
          <w:w w:val="95"/>
          <w:sz w:val="21"/>
        </w:rPr>
        <w:t>omezení</w:t>
      </w:r>
      <w:r>
        <w:rPr>
          <w:color w:val="0F0F0F"/>
          <w:spacing w:val="-18"/>
          <w:w w:val="95"/>
          <w:sz w:val="21"/>
        </w:rPr>
        <w:t> </w:t>
      </w:r>
      <w:r>
        <w:rPr>
          <w:color w:val="0F0F0F"/>
          <w:w w:val="95"/>
          <w:sz w:val="21"/>
        </w:rPr>
        <w:t>je</w:t>
      </w:r>
      <w:r>
        <w:rPr>
          <w:color w:val="0F0F0F"/>
          <w:spacing w:val="-19"/>
          <w:w w:val="95"/>
          <w:sz w:val="21"/>
        </w:rPr>
        <w:t> </w:t>
      </w:r>
      <w:r>
        <w:rPr>
          <w:color w:val="0F0F0F"/>
          <w:w w:val="95"/>
          <w:sz w:val="21"/>
        </w:rPr>
        <w:t>v</w:t>
      </w:r>
      <w:r>
        <w:rPr>
          <w:color w:val="0F0F0F"/>
          <w:spacing w:val="-37"/>
          <w:w w:val="95"/>
          <w:sz w:val="21"/>
        </w:rPr>
        <w:t> </w:t>
      </w:r>
      <w:r>
        <w:rPr>
          <w:color w:val="0F0F0F"/>
          <w:w w:val="95"/>
          <w:sz w:val="21"/>
        </w:rPr>
        <w:t>takovém</w:t>
      </w:r>
      <w:r>
        <w:rPr>
          <w:color w:val="0F0F0F"/>
          <w:spacing w:val="-22"/>
          <w:w w:val="95"/>
          <w:sz w:val="21"/>
        </w:rPr>
        <w:t> </w:t>
      </w:r>
      <w:r>
        <w:rPr>
          <w:color w:val="0F0F0F"/>
          <w:w w:val="95"/>
          <w:sz w:val="21"/>
        </w:rPr>
        <w:t>případě</w:t>
      </w:r>
      <w:r>
        <w:rPr>
          <w:color w:val="0F0F0F"/>
          <w:spacing w:val="-20"/>
          <w:w w:val="95"/>
          <w:sz w:val="21"/>
        </w:rPr>
        <w:t> </w:t>
      </w:r>
      <w:r>
        <w:rPr>
          <w:color w:val="0F0F0F"/>
          <w:w w:val="95"/>
          <w:sz w:val="21"/>
        </w:rPr>
        <w:t>uvedeno</w:t>
      </w:r>
      <w:r>
        <w:rPr>
          <w:color w:val="0F0F0F"/>
          <w:spacing w:val="-16"/>
          <w:w w:val="95"/>
          <w:sz w:val="21"/>
        </w:rPr>
        <w:t> </w:t>
      </w:r>
      <w:r>
        <w:rPr>
          <w:color w:val="0F0F0F"/>
          <w:w w:val="95"/>
          <w:sz w:val="21"/>
        </w:rPr>
        <w:t>v</w:t>
      </w:r>
      <w:r>
        <w:rPr>
          <w:color w:val="0F0F0F"/>
          <w:spacing w:val="-39"/>
          <w:w w:val="95"/>
          <w:sz w:val="21"/>
        </w:rPr>
        <w:t> </w:t>
      </w:r>
      <w:r>
        <w:rPr>
          <w:color w:val="0F0F0F"/>
          <w:w w:val="95"/>
          <w:sz w:val="21"/>
        </w:rPr>
        <w:t>příloze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spacing w:val="-4"/>
          <w:w w:val="95"/>
          <w:sz w:val="21"/>
        </w:rPr>
        <w:t>č.</w:t>
      </w:r>
      <w:r>
        <w:rPr>
          <w:color w:val="0F0F0F"/>
          <w:spacing w:val="-8"/>
          <w:w w:val="95"/>
          <w:sz w:val="21"/>
        </w:rPr>
        <w:t> </w:t>
      </w:r>
      <w:r>
        <w:rPr>
          <w:color w:val="0F0F0F"/>
          <w:w w:val="90"/>
          <w:sz w:val="21"/>
        </w:rPr>
        <w:t>1</w:t>
      </w:r>
      <w:r>
        <w:rPr>
          <w:color w:val="0F0F0F"/>
          <w:spacing w:val="-11"/>
          <w:w w:val="90"/>
          <w:sz w:val="21"/>
        </w:rPr>
        <w:t> </w:t>
      </w:r>
      <w:r>
        <w:rPr>
          <w:color w:val="0F0F0F"/>
          <w:w w:val="95"/>
          <w:sz w:val="21"/>
        </w:rPr>
        <w:t>této smlouvy.</w:t>
      </w:r>
    </w:p>
    <w:p>
      <w:pPr>
        <w:pStyle w:val="ListParagraph"/>
        <w:numPr>
          <w:ilvl w:val="1"/>
          <w:numId w:val="4"/>
        </w:numPr>
        <w:tabs>
          <w:tab w:pos="749" w:val="left" w:leader="none"/>
        </w:tabs>
        <w:spacing w:line="134" w:lineRule="auto" w:before="118" w:after="0"/>
        <w:ind w:left="747" w:right="321" w:hanging="564"/>
        <w:jc w:val="both"/>
        <w:rPr>
          <w:color w:val="0E0E0E"/>
          <w:sz w:val="21"/>
        </w:rPr>
      </w:pPr>
      <w:r>
        <w:rPr>
          <w:color w:val="0E0E0E"/>
          <w:w w:val="95"/>
          <w:sz w:val="21"/>
        </w:rPr>
        <w:t>V</w:t>
      </w:r>
      <w:r>
        <w:rPr>
          <w:color w:val="0E0E0E"/>
          <w:spacing w:val="-22"/>
          <w:w w:val="95"/>
          <w:sz w:val="21"/>
        </w:rPr>
        <w:t> </w:t>
      </w:r>
      <w:r>
        <w:rPr>
          <w:color w:val="0E0E0E"/>
          <w:w w:val="95"/>
          <w:sz w:val="21"/>
        </w:rPr>
        <w:t>souladu</w:t>
      </w:r>
      <w:r>
        <w:rPr>
          <w:color w:val="0E0E0E"/>
          <w:spacing w:val="-16"/>
          <w:w w:val="95"/>
          <w:sz w:val="21"/>
        </w:rPr>
        <w:t> </w:t>
      </w:r>
      <w:r>
        <w:rPr>
          <w:color w:val="0E0E0E"/>
          <w:w w:val="95"/>
          <w:sz w:val="21"/>
        </w:rPr>
        <w:t>se</w:t>
      </w:r>
      <w:r>
        <w:rPr>
          <w:color w:val="0E0E0E"/>
          <w:spacing w:val="-24"/>
          <w:w w:val="95"/>
          <w:sz w:val="21"/>
        </w:rPr>
        <w:t> </w:t>
      </w:r>
      <w:r>
        <w:rPr>
          <w:color w:val="0E0E0E"/>
          <w:w w:val="95"/>
          <w:sz w:val="21"/>
        </w:rPr>
        <w:t>zněním</w:t>
      </w:r>
      <w:r>
        <w:rPr>
          <w:color w:val="0E0E0E"/>
          <w:spacing w:val="-19"/>
          <w:w w:val="95"/>
          <w:sz w:val="21"/>
        </w:rPr>
        <w:t> </w:t>
      </w:r>
      <w:r>
        <w:rPr>
          <w:color w:val="0E0E0E"/>
          <w:w w:val="95"/>
          <w:sz w:val="21"/>
        </w:rPr>
        <w:t>předchozího</w:t>
      </w:r>
      <w:r>
        <w:rPr>
          <w:color w:val="0E0E0E"/>
          <w:spacing w:val="-22"/>
          <w:w w:val="95"/>
          <w:sz w:val="21"/>
        </w:rPr>
        <w:t> </w:t>
      </w:r>
      <w:r>
        <w:rPr>
          <w:color w:val="0E0E0E"/>
          <w:w w:val="95"/>
          <w:sz w:val="21"/>
        </w:rPr>
        <w:t>bodu</w:t>
      </w:r>
      <w:r>
        <w:rPr>
          <w:color w:val="0E0E0E"/>
          <w:spacing w:val="-25"/>
          <w:w w:val="95"/>
          <w:sz w:val="21"/>
        </w:rPr>
        <w:t> </w:t>
      </w:r>
      <w:r>
        <w:rPr>
          <w:color w:val="0E0E0E"/>
          <w:w w:val="95"/>
          <w:sz w:val="21"/>
        </w:rPr>
        <w:t>tohoto</w:t>
      </w:r>
      <w:r>
        <w:rPr>
          <w:color w:val="0E0E0E"/>
          <w:spacing w:val="-22"/>
          <w:w w:val="95"/>
          <w:sz w:val="21"/>
        </w:rPr>
        <w:t> </w:t>
      </w:r>
      <w:r>
        <w:rPr>
          <w:color w:val="0E0E0E"/>
          <w:w w:val="95"/>
          <w:sz w:val="21"/>
        </w:rPr>
        <w:t>článku</w:t>
      </w:r>
      <w:r>
        <w:rPr>
          <w:color w:val="0E0E0E"/>
          <w:spacing w:val="-21"/>
          <w:w w:val="95"/>
          <w:sz w:val="21"/>
        </w:rPr>
        <w:t> </w:t>
      </w:r>
      <w:r>
        <w:rPr>
          <w:color w:val="0E0E0E"/>
          <w:w w:val="95"/>
          <w:sz w:val="21"/>
        </w:rPr>
        <w:t>není</w:t>
      </w:r>
      <w:r>
        <w:rPr>
          <w:color w:val="0E0E0E"/>
          <w:spacing w:val="-23"/>
          <w:w w:val="95"/>
          <w:sz w:val="21"/>
        </w:rPr>
        <w:t> </w:t>
      </w:r>
      <w:r>
        <w:rPr>
          <w:color w:val="0E0E0E"/>
          <w:w w:val="95"/>
          <w:sz w:val="21"/>
        </w:rPr>
        <w:t>nabyvatel</w:t>
      </w:r>
      <w:r>
        <w:rPr>
          <w:color w:val="0E0E0E"/>
          <w:spacing w:val="-23"/>
          <w:w w:val="95"/>
          <w:sz w:val="21"/>
        </w:rPr>
        <w:t> </w:t>
      </w:r>
      <w:r>
        <w:rPr>
          <w:color w:val="0E0E0E"/>
          <w:w w:val="95"/>
          <w:sz w:val="21"/>
        </w:rPr>
        <w:t>oprávněn</w:t>
      </w:r>
      <w:r>
        <w:rPr>
          <w:color w:val="0E0E0E"/>
          <w:spacing w:val="-22"/>
          <w:w w:val="95"/>
          <w:sz w:val="21"/>
        </w:rPr>
        <w:t> </w:t>
      </w:r>
      <w:r>
        <w:rPr>
          <w:color w:val="0E0E0E"/>
          <w:w w:val="95"/>
          <w:sz w:val="21"/>
        </w:rPr>
        <w:t>užít</w:t>
      </w:r>
      <w:r>
        <w:rPr>
          <w:color w:val="0E0E0E"/>
          <w:spacing w:val="-26"/>
          <w:w w:val="95"/>
          <w:sz w:val="21"/>
        </w:rPr>
        <w:t> </w:t>
      </w:r>
      <w:r>
        <w:rPr>
          <w:color w:val="0E0E0E"/>
          <w:w w:val="95"/>
          <w:sz w:val="21"/>
        </w:rPr>
        <w:t>příslušný</w:t>
      </w:r>
      <w:r>
        <w:rPr>
          <w:color w:val="0E0E0E"/>
          <w:spacing w:val="-26"/>
          <w:w w:val="95"/>
          <w:sz w:val="21"/>
        </w:rPr>
        <w:t> </w:t>
      </w:r>
      <w:r>
        <w:rPr>
          <w:color w:val="0E0E0E"/>
          <w:w w:val="95"/>
          <w:sz w:val="21"/>
        </w:rPr>
        <w:t>modul</w:t>
      </w:r>
      <w:r>
        <w:rPr>
          <w:color w:val="0E0E0E"/>
          <w:spacing w:val="-24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jiným způsobem</w:t>
      </w:r>
      <w:r>
        <w:rPr>
          <w:color w:val="0E0E0E"/>
          <w:spacing w:val="-16"/>
          <w:w w:val="95"/>
          <w:sz w:val="21"/>
        </w:rPr>
        <w:t> </w:t>
      </w:r>
      <w:r>
        <w:rPr>
          <w:color w:val="0E0E0E"/>
          <w:w w:val="95"/>
          <w:sz w:val="21"/>
        </w:rPr>
        <w:t>a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v</w:t>
      </w:r>
      <w:r>
        <w:rPr>
          <w:color w:val="0E0E0E"/>
          <w:spacing w:val="-19"/>
          <w:w w:val="95"/>
          <w:sz w:val="21"/>
        </w:rPr>
        <w:t> </w:t>
      </w:r>
      <w:r>
        <w:rPr>
          <w:color w:val="0E0E0E"/>
          <w:w w:val="95"/>
          <w:sz w:val="21"/>
        </w:rPr>
        <w:t>jiném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rozsahu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než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stanoveném</w:t>
      </w:r>
      <w:r>
        <w:rPr>
          <w:color w:val="0E0E0E"/>
          <w:spacing w:val="-18"/>
          <w:w w:val="95"/>
          <w:sz w:val="21"/>
        </w:rPr>
        <w:t> </w:t>
      </w:r>
      <w:r>
        <w:rPr>
          <w:color w:val="0E0E0E"/>
          <w:w w:val="95"/>
          <w:sz w:val="21"/>
        </w:rPr>
        <w:t>v</w:t>
      </w:r>
      <w:r>
        <w:rPr>
          <w:color w:val="0E0E0E"/>
          <w:spacing w:val="-32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bodě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2.1.</w:t>
      </w:r>
      <w:r>
        <w:rPr>
          <w:color w:val="0E0E0E"/>
          <w:spacing w:val="-20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této</w:t>
      </w:r>
      <w:r>
        <w:rPr>
          <w:color w:val="0E0E0E"/>
          <w:spacing w:val="-11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smlouvy</w:t>
      </w:r>
      <w:r>
        <w:rPr>
          <w:color w:val="0E0E0E"/>
          <w:spacing w:val="-17"/>
          <w:w w:val="95"/>
          <w:sz w:val="21"/>
        </w:rPr>
        <w:t> </w:t>
      </w:r>
      <w:r>
        <w:rPr>
          <w:color w:val="0E0E0E"/>
          <w:w w:val="95"/>
          <w:sz w:val="21"/>
        </w:rPr>
        <w:t>a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v</w:t>
      </w:r>
      <w:r>
        <w:rPr>
          <w:color w:val="0E0E0E"/>
          <w:spacing w:val="-20"/>
          <w:w w:val="95"/>
          <w:sz w:val="21"/>
        </w:rPr>
        <w:t> </w:t>
      </w:r>
      <w:r>
        <w:rPr>
          <w:color w:val="0E0E0E"/>
          <w:w w:val="95"/>
          <w:sz w:val="21"/>
        </w:rPr>
        <w:t>předchozím</w:t>
      </w:r>
      <w:r>
        <w:rPr>
          <w:color w:val="0E0E0E"/>
          <w:spacing w:val="-18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bodě</w:t>
      </w:r>
      <w:r>
        <w:rPr>
          <w:color w:val="0E0E0E"/>
          <w:spacing w:val="-16"/>
          <w:w w:val="95"/>
          <w:sz w:val="21"/>
        </w:rPr>
        <w:t> </w:t>
      </w:r>
      <w:r>
        <w:rPr>
          <w:color w:val="0E0E0E"/>
          <w:w w:val="95"/>
          <w:sz w:val="21"/>
        </w:rPr>
        <w:t>tohoto</w:t>
      </w:r>
      <w:r>
        <w:rPr>
          <w:color w:val="0E0E0E"/>
          <w:spacing w:val="-19"/>
          <w:w w:val="95"/>
          <w:sz w:val="21"/>
        </w:rPr>
        <w:t> </w:t>
      </w:r>
      <w:r>
        <w:rPr>
          <w:color w:val="0E0E0E"/>
          <w:spacing w:val="-2"/>
          <w:w w:val="95"/>
          <w:sz w:val="21"/>
        </w:rPr>
        <w:t>článku </w:t>
      </w:r>
      <w:r>
        <w:rPr>
          <w:color w:val="0E0E0E"/>
          <w:w w:val="90"/>
          <w:sz w:val="21"/>
        </w:rPr>
        <w:t>smlouvy, zejména pak nabyvatel </w:t>
      </w:r>
      <w:r>
        <w:rPr>
          <w:color w:val="0E0E0E"/>
          <w:spacing w:val="-3"/>
          <w:w w:val="90"/>
          <w:sz w:val="21"/>
        </w:rPr>
        <w:t>není </w:t>
      </w:r>
      <w:r>
        <w:rPr>
          <w:color w:val="0E0E0E"/>
          <w:w w:val="90"/>
          <w:sz w:val="21"/>
        </w:rPr>
        <w:t>oprávněn vytvářet jakékoli rozmnoženiny příslušného modulu nebo </w:t>
      </w:r>
      <w:r>
        <w:rPr>
          <w:color w:val="0E0E0E"/>
          <w:w w:val="95"/>
          <w:sz w:val="21"/>
        </w:rPr>
        <w:t>souvisejících</w:t>
      </w:r>
      <w:r>
        <w:rPr>
          <w:color w:val="0E0E0E"/>
          <w:spacing w:val="-14"/>
          <w:w w:val="95"/>
          <w:sz w:val="21"/>
        </w:rPr>
        <w:t> </w:t>
      </w:r>
      <w:r>
        <w:rPr>
          <w:color w:val="0E0E0E"/>
          <w:w w:val="95"/>
          <w:sz w:val="21"/>
        </w:rPr>
        <w:t>materiálů,</w:t>
      </w:r>
      <w:r>
        <w:rPr>
          <w:color w:val="0E0E0E"/>
          <w:spacing w:val="-18"/>
          <w:w w:val="95"/>
          <w:sz w:val="21"/>
        </w:rPr>
        <w:t> </w:t>
      </w:r>
      <w:r>
        <w:rPr>
          <w:color w:val="0E0E0E"/>
          <w:w w:val="95"/>
          <w:sz w:val="21"/>
        </w:rPr>
        <w:t>s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výjimkou</w:t>
      </w:r>
      <w:r>
        <w:rPr>
          <w:color w:val="0E0E0E"/>
          <w:spacing w:val="-20"/>
          <w:w w:val="95"/>
          <w:sz w:val="21"/>
        </w:rPr>
        <w:t> </w:t>
      </w:r>
      <w:r>
        <w:rPr>
          <w:color w:val="0E0E0E"/>
          <w:w w:val="95"/>
          <w:sz w:val="21"/>
        </w:rPr>
        <w:t>záložní</w:t>
      </w:r>
      <w:r>
        <w:rPr>
          <w:color w:val="0E0E0E"/>
          <w:spacing w:val="-18"/>
          <w:w w:val="95"/>
          <w:sz w:val="21"/>
        </w:rPr>
        <w:t> </w:t>
      </w:r>
      <w:r>
        <w:rPr>
          <w:color w:val="0E0E0E"/>
          <w:w w:val="95"/>
          <w:sz w:val="21"/>
        </w:rPr>
        <w:t>kopie</w:t>
      </w:r>
      <w:r>
        <w:rPr>
          <w:color w:val="0E0E0E"/>
          <w:spacing w:val="-21"/>
          <w:w w:val="95"/>
          <w:sz w:val="21"/>
        </w:rPr>
        <w:t> </w:t>
      </w:r>
      <w:r>
        <w:rPr>
          <w:color w:val="0E0E0E"/>
          <w:w w:val="95"/>
          <w:sz w:val="21"/>
        </w:rPr>
        <w:t>potřebné</w:t>
      </w:r>
      <w:r>
        <w:rPr>
          <w:color w:val="0E0E0E"/>
          <w:spacing w:val="-23"/>
          <w:w w:val="95"/>
          <w:sz w:val="21"/>
        </w:rPr>
        <w:t> </w:t>
      </w:r>
      <w:r>
        <w:rPr>
          <w:color w:val="0E0E0E"/>
          <w:w w:val="95"/>
          <w:sz w:val="21"/>
        </w:rPr>
        <w:t>pro</w:t>
      </w:r>
      <w:r>
        <w:rPr>
          <w:color w:val="0E0E0E"/>
          <w:spacing w:val="-23"/>
          <w:w w:val="95"/>
          <w:sz w:val="21"/>
        </w:rPr>
        <w:t> </w:t>
      </w:r>
      <w:r>
        <w:rPr>
          <w:color w:val="0E0E0E"/>
          <w:w w:val="95"/>
          <w:sz w:val="21"/>
        </w:rPr>
        <w:t>užívání</w:t>
      </w:r>
      <w:r>
        <w:rPr>
          <w:color w:val="0E0E0E"/>
          <w:spacing w:val="-23"/>
          <w:w w:val="95"/>
          <w:sz w:val="21"/>
        </w:rPr>
        <w:t> </w:t>
      </w:r>
      <w:r>
        <w:rPr>
          <w:color w:val="0E0E0E"/>
          <w:w w:val="95"/>
          <w:sz w:val="21"/>
        </w:rPr>
        <w:t>příslušného</w:t>
      </w:r>
      <w:r>
        <w:rPr>
          <w:color w:val="0E0E0E"/>
          <w:spacing w:val="-13"/>
          <w:w w:val="95"/>
          <w:sz w:val="21"/>
        </w:rPr>
        <w:t> </w:t>
      </w:r>
      <w:r>
        <w:rPr>
          <w:color w:val="0E0E0E"/>
          <w:w w:val="95"/>
          <w:sz w:val="21"/>
        </w:rPr>
        <w:t>modulu.</w:t>
      </w:r>
    </w:p>
    <w:p>
      <w:pPr>
        <w:pStyle w:val="ListParagraph"/>
        <w:numPr>
          <w:ilvl w:val="1"/>
          <w:numId w:val="4"/>
        </w:numPr>
        <w:tabs>
          <w:tab w:pos="748" w:val="left" w:leader="none"/>
        </w:tabs>
        <w:spacing w:line="134" w:lineRule="auto" w:before="123" w:after="0"/>
        <w:ind w:left="743" w:right="314" w:hanging="560"/>
        <w:jc w:val="both"/>
        <w:rPr>
          <w:color w:val="0F0F0F"/>
          <w:sz w:val="21"/>
        </w:rPr>
      </w:pPr>
      <w:r>
        <w:rPr>
          <w:color w:val="0F0F0F"/>
          <w:w w:val="90"/>
          <w:sz w:val="21"/>
        </w:rPr>
        <w:t>Nabyvatel </w:t>
      </w:r>
      <w:r>
        <w:rPr>
          <w:color w:val="0F0F0F"/>
          <w:spacing w:val="-3"/>
          <w:w w:val="90"/>
          <w:sz w:val="21"/>
        </w:rPr>
        <w:t>není </w:t>
      </w:r>
      <w:r>
        <w:rPr>
          <w:color w:val="0F0F0F"/>
          <w:w w:val="90"/>
          <w:sz w:val="21"/>
        </w:rPr>
        <w:t>dále oprávněn měnit, zpětně překládat, dekompilovat nebo disassemblovat programový kód příslušného</w:t>
      </w:r>
      <w:r>
        <w:rPr>
          <w:color w:val="0F0F0F"/>
          <w:spacing w:val="-28"/>
          <w:w w:val="90"/>
          <w:sz w:val="21"/>
        </w:rPr>
        <w:t> </w:t>
      </w:r>
      <w:r>
        <w:rPr>
          <w:color w:val="0F0F0F"/>
          <w:w w:val="90"/>
          <w:sz w:val="21"/>
        </w:rPr>
        <w:t>modulu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nebo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jeho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části,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w w:val="90"/>
          <w:sz w:val="21"/>
        </w:rPr>
        <w:t>popřípadě</w:t>
      </w:r>
      <w:r>
        <w:rPr>
          <w:color w:val="0F0F0F"/>
          <w:spacing w:val="-31"/>
          <w:w w:val="90"/>
          <w:sz w:val="21"/>
        </w:rPr>
        <w:t> </w:t>
      </w:r>
      <w:r>
        <w:rPr>
          <w:color w:val="0F0F0F"/>
          <w:w w:val="90"/>
          <w:sz w:val="21"/>
        </w:rPr>
        <w:t>odblokovávat,</w:t>
      </w:r>
      <w:r>
        <w:rPr>
          <w:color w:val="0F0F0F"/>
          <w:spacing w:val="-28"/>
          <w:w w:val="90"/>
          <w:sz w:val="21"/>
        </w:rPr>
        <w:t> </w:t>
      </w:r>
      <w:r>
        <w:rPr>
          <w:color w:val="0F0F0F"/>
          <w:w w:val="90"/>
          <w:sz w:val="21"/>
        </w:rPr>
        <w:t>rušit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nebo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obcházet</w:t>
      </w:r>
      <w:r>
        <w:rPr>
          <w:color w:val="0F0F0F"/>
          <w:spacing w:val="-29"/>
          <w:w w:val="90"/>
          <w:sz w:val="21"/>
        </w:rPr>
        <w:t> </w:t>
      </w:r>
      <w:r>
        <w:rPr>
          <w:color w:val="0F0F0F"/>
          <w:w w:val="90"/>
          <w:sz w:val="21"/>
        </w:rPr>
        <w:t>ochranný</w:t>
      </w:r>
      <w:r>
        <w:rPr>
          <w:color w:val="0F0F0F"/>
          <w:spacing w:val="-30"/>
          <w:w w:val="90"/>
          <w:sz w:val="21"/>
        </w:rPr>
        <w:t> </w:t>
      </w:r>
      <w:r>
        <w:rPr>
          <w:color w:val="0F0F0F"/>
          <w:w w:val="90"/>
          <w:sz w:val="21"/>
        </w:rPr>
        <w:t>systém</w:t>
      </w:r>
      <w:r>
        <w:rPr>
          <w:color w:val="0F0F0F"/>
          <w:spacing w:val="-31"/>
          <w:w w:val="90"/>
          <w:sz w:val="21"/>
        </w:rPr>
        <w:t> </w:t>
      </w:r>
      <w:r>
        <w:rPr>
          <w:color w:val="0F0F0F"/>
          <w:w w:val="90"/>
          <w:sz w:val="21"/>
        </w:rPr>
        <w:t>příslušného </w:t>
      </w:r>
      <w:r>
        <w:rPr>
          <w:color w:val="0F0F0F"/>
          <w:w w:val="95"/>
          <w:sz w:val="21"/>
        </w:rPr>
        <w:t>modulu,</w:t>
      </w:r>
      <w:r>
        <w:rPr>
          <w:color w:val="0F0F0F"/>
          <w:spacing w:val="-9"/>
          <w:w w:val="95"/>
          <w:sz w:val="21"/>
        </w:rPr>
        <w:t> </w:t>
      </w:r>
      <w:r>
        <w:rPr>
          <w:color w:val="0F0F0F"/>
          <w:w w:val="95"/>
          <w:sz w:val="21"/>
        </w:rPr>
        <w:t>neboť</w:t>
      </w:r>
      <w:r>
        <w:rPr>
          <w:color w:val="0F0F0F"/>
          <w:spacing w:val="-15"/>
          <w:w w:val="95"/>
          <w:sz w:val="21"/>
        </w:rPr>
        <w:t> </w:t>
      </w:r>
      <w:r>
        <w:rPr>
          <w:color w:val="0F0F0F"/>
          <w:w w:val="95"/>
          <w:sz w:val="21"/>
        </w:rPr>
        <w:t>příslušný</w:t>
      </w:r>
      <w:r>
        <w:rPr>
          <w:color w:val="0F0F0F"/>
          <w:spacing w:val="-11"/>
          <w:w w:val="95"/>
          <w:sz w:val="21"/>
        </w:rPr>
        <w:t> </w:t>
      </w:r>
      <w:r>
        <w:rPr>
          <w:color w:val="0F0F0F"/>
          <w:w w:val="95"/>
          <w:sz w:val="21"/>
        </w:rPr>
        <w:t>modul</w:t>
      </w:r>
      <w:r>
        <w:rPr>
          <w:color w:val="0F0F0F"/>
          <w:spacing w:val="-6"/>
          <w:w w:val="95"/>
          <w:sz w:val="21"/>
        </w:rPr>
        <w:t> </w:t>
      </w:r>
      <w:r>
        <w:rPr>
          <w:color w:val="0F0F0F"/>
          <w:spacing w:val="-3"/>
          <w:w w:val="95"/>
          <w:sz w:val="21"/>
        </w:rPr>
        <w:t>se</w:t>
      </w:r>
      <w:r>
        <w:rPr>
          <w:color w:val="0F0F0F"/>
          <w:spacing w:val="-8"/>
          <w:w w:val="95"/>
          <w:sz w:val="21"/>
        </w:rPr>
        <w:t> </w:t>
      </w:r>
      <w:r>
        <w:rPr>
          <w:color w:val="0F0F0F"/>
          <w:w w:val="95"/>
          <w:sz w:val="21"/>
        </w:rPr>
        <w:t>s</w:t>
      </w:r>
      <w:r>
        <w:rPr>
          <w:color w:val="0F0F0F"/>
          <w:spacing w:val="-33"/>
          <w:w w:val="95"/>
          <w:sz w:val="21"/>
        </w:rPr>
        <w:t> </w:t>
      </w:r>
      <w:r>
        <w:rPr>
          <w:color w:val="0F0F0F"/>
          <w:w w:val="95"/>
          <w:sz w:val="21"/>
        </w:rPr>
        <w:t>ostatními</w:t>
      </w:r>
      <w:r>
        <w:rPr>
          <w:color w:val="0F0F0F"/>
          <w:spacing w:val="-14"/>
          <w:w w:val="95"/>
          <w:sz w:val="21"/>
        </w:rPr>
        <w:t> </w:t>
      </w:r>
      <w:r>
        <w:rPr>
          <w:color w:val="0F0F0F"/>
          <w:w w:val="95"/>
          <w:sz w:val="21"/>
        </w:rPr>
        <w:t>moduly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a</w:t>
      </w:r>
      <w:r>
        <w:rPr>
          <w:color w:val="0F0F0F"/>
          <w:spacing w:val="-29"/>
          <w:w w:val="95"/>
          <w:sz w:val="21"/>
        </w:rPr>
        <w:t> </w:t>
      </w:r>
      <w:r>
        <w:rPr>
          <w:color w:val="0F0F0F"/>
          <w:w w:val="95"/>
          <w:sz w:val="21"/>
        </w:rPr>
        <w:t>počítačovými</w:t>
      </w:r>
      <w:r>
        <w:rPr>
          <w:color w:val="0F0F0F"/>
          <w:spacing w:val="-11"/>
          <w:w w:val="95"/>
          <w:sz w:val="21"/>
        </w:rPr>
        <w:t> </w:t>
      </w:r>
      <w:r>
        <w:rPr>
          <w:color w:val="0F0F0F"/>
          <w:w w:val="95"/>
          <w:sz w:val="21"/>
        </w:rPr>
        <w:t>programy,</w:t>
      </w:r>
      <w:r>
        <w:rPr>
          <w:color w:val="0F0F0F"/>
          <w:spacing w:val="-7"/>
          <w:w w:val="95"/>
          <w:sz w:val="21"/>
        </w:rPr>
        <w:t> </w:t>
      </w:r>
      <w:r>
        <w:rPr>
          <w:color w:val="0F0F0F"/>
          <w:w w:val="95"/>
          <w:sz w:val="21"/>
        </w:rPr>
        <w:t>jejichž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data</w:t>
      </w:r>
      <w:r>
        <w:rPr>
          <w:color w:val="0F0F0F"/>
          <w:spacing w:val="-14"/>
          <w:w w:val="95"/>
          <w:sz w:val="21"/>
        </w:rPr>
        <w:t> </w:t>
      </w:r>
      <w:r>
        <w:rPr>
          <w:color w:val="0F0F0F"/>
          <w:w w:val="95"/>
          <w:sz w:val="21"/>
        </w:rPr>
        <w:t>je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podle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své </w:t>
      </w:r>
      <w:r>
        <w:rPr>
          <w:color w:val="0F0F0F"/>
          <w:w w:val="90"/>
          <w:sz w:val="21"/>
        </w:rPr>
        <w:t>programové</w:t>
      </w:r>
      <w:r>
        <w:rPr>
          <w:color w:val="0F0F0F"/>
          <w:spacing w:val="-31"/>
          <w:w w:val="90"/>
          <w:sz w:val="21"/>
        </w:rPr>
        <w:t> </w:t>
      </w:r>
      <w:r>
        <w:rPr>
          <w:color w:val="0F0F0F"/>
          <w:w w:val="90"/>
          <w:sz w:val="21"/>
        </w:rPr>
        <w:t>dokumentace</w:t>
      </w:r>
      <w:r>
        <w:rPr>
          <w:color w:val="0F0F0F"/>
          <w:spacing w:val="-31"/>
          <w:w w:val="90"/>
          <w:sz w:val="21"/>
        </w:rPr>
        <w:t> </w:t>
      </w:r>
      <w:r>
        <w:rPr>
          <w:color w:val="0F0F0F"/>
          <w:w w:val="90"/>
          <w:sz w:val="21"/>
        </w:rPr>
        <w:t>určen</w:t>
      </w:r>
      <w:r>
        <w:rPr>
          <w:color w:val="0F0F0F"/>
          <w:spacing w:val="-31"/>
          <w:w w:val="90"/>
          <w:sz w:val="21"/>
        </w:rPr>
        <w:t> </w:t>
      </w:r>
      <w:r>
        <w:rPr>
          <w:color w:val="0F0F0F"/>
          <w:w w:val="90"/>
          <w:sz w:val="21"/>
        </w:rPr>
        <w:t>využívat</w:t>
      </w:r>
      <w:r>
        <w:rPr>
          <w:color w:val="0F0F0F"/>
          <w:spacing w:val="-32"/>
          <w:w w:val="90"/>
          <w:sz w:val="21"/>
        </w:rPr>
        <w:t> </w:t>
      </w:r>
      <w:r>
        <w:rPr>
          <w:color w:val="0F0F0F"/>
          <w:w w:val="90"/>
          <w:sz w:val="21"/>
        </w:rPr>
        <w:t>nebo</w:t>
      </w:r>
      <w:r>
        <w:rPr>
          <w:color w:val="0F0F0F"/>
          <w:spacing w:val="-32"/>
          <w:w w:val="90"/>
          <w:sz w:val="21"/>
        </w:rPr>
        <w:t> </w:t>
      </w:r>
      <w:r>
        <w:rPr>
          <w:color w:val="0F0F0F"/>
          <w:w w:val="90"/>
          <w:sz w:val="21"/>
        </w:rPr>
        <w:t>s</w:t>
      </w:r>
      <w:r>
        <w:rPr>
          <w:color w:val="0F0F0F"/>
          <w:spacing w:val="-31"/>
          <w:w w:val="90"/>
          <w:sz w:val="21"/>
        </w:rPr>
        <w:t> </w:t>
      </w:r>
      <w:r>
        <w:rPr>
          <w:color w:val="0F0F0F"/>
          <w:w w:val="90"/>
          <w:sz w:val="21"/>
        </w:rPr>
        <w:t>nimiž</w:t>
      </w:r>
      <w:r>
        <w:rPr>
          <w:color w:val="0F0F0F"/>
          <w:spacing w:val="-33"/>
          <w:w w:val="90"/>
          <w:sz w:val="21"/>
        </w:rPr>
        <w:t> </w:t>
      </w:r>
      <w:r>
        <w:rPr>
          <w:color w:val="0F0F0F"/>
          <w:spacing w:val="1"/>
          <w:w w:val="90"/>
          <w:sz w:val="21"/>
        </w:rPr>
        <w:t>má</w:t>
      </w:r>
      <w:r>
        <w:rPr>
          <w:color w:val="0F0F0F"/>
          <w:spacing w:val="-31"/>
          <w:w w:val="90"/>
          <w:sz w:val="21"/>
        </w:rPr>
        <w:t> </w:t>
      </w:r>
      <w:r>
        <w:rPr>
          <w:color w:val="0F0F0F"/>
          <w:w w:val="90"/>
          <w:sz w:val="21"/>
        </w:rPr>
        <w:t>určeno</w:t>
      </w:r>
      <w:r>
        <w:rPr>
          <w:color w:val="0F0F0F"/>
          <w:spacing w:val="-32"/>
          <w:w w:val="90"/>
          <w:sz w:val="21"/>
        </w:rPr>
        <w:t> </w:t>
      </w:r>
      <w:r>
        <w:rPr>
          <w:color w:val="0F0F0F"/>
          <w:w w:val="90"/>
          <w:sz w:val="21"/>
        </w:rPr>
        <w:t>data</w:t>
      </w:r>
      <w:r>
        <w:rPr>
          <w:color w:val="0F0F0F"/>
          <w:spacing w:val="-32"/>
          <w:w w:val="90"/>
          <w:sz w:val="21"/>
        </w:rPr>
        <w:t> </w:t>
      </w:r>
      <w:r>
        <w:rPr>
          <w:color w:val="0F0F0F"/>
          <w:w w:val="90"/>
          <w:sz w:val="21"/>
        </w:rPr>
        <w:t>sdílet,</w:t>
      </w:r>
      <w:r>
        <w:rPr>
          <w:color w:val="0F0F0F"/>
          <w:spacing w:val="-31"/>
          <w:w w:val="90"/>
          <w:sz w:val="21"/>
        </w:rPr>
        <w:t> </w:t>
      </w:r>
      <w:r>
        <w:rPr>
          <w:color w:val="0F0F0F"/>
          <w:w w:val="90"/>
          <w:sz w:val="21"/>
        </w:rPr>
        <w:t>propojuje</w:t>
      </w:r>
      <w:r>
        <w:rPr>
          <w:color w:val="0F0F0F"/>
          <w:spacing w:val="-32"/>
          <w:w w:val="90"/>
          <w:sz w:val="21"/>
        </w:rPr>
        <w:t> </w:t>
      </w:r>
      <w:r>
        <w:rPr>
          <w:color w:val="0F0F0F"/>
          <w:w w:val="90"/>
          <w:sz w:val="21"/>
        </w:rPr>
        <w:t>pouze</w:t>
      </w:r>
      <w:r>
        <w:rPr>
          <w:color w:val="0F0F0F"/>
          <w:spacing w:val="-31"/>
          <w:w w:val="90"/>
          <w:sz w:val="21"/>
        </w:rPr>
        <w:t> </w:t>
      </w:r>
      <w:r>
        <w:rPr>
          <w:color w:val="0F0F0F"/>
          <w:w w:val="90"/>
          <w:sz w:val="21"/>
        </w:rPr>
        <w:t>automatizovaným způsobem.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Není</w:t>
      </w:r>
      <w:r>
        <w:rPr>
          <w:color w:val="0F0F0F"/>
          <w:spacing w:val="-22"/>
          <w:w w:val="90"/>
          <w:sz w:val="21"/>
        </w:rPr>
        <w:t> </w:t>
      </w:r>
      <w:r>
        <w:rPr>
          <w:color w:val="0F0F0F"/>
          <w:w w:val="90"/>
          <w:sz w:val="21"/>
        </w:rPr>
        <w:t>určen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k</w:t>
      </w:r>
      <w:r>
        <w:rPr>
          <w:color w:val="0F0F0F"/>
          <w:spacing w:val="-30"/>
          <w:w w:val="90"/>
          <w:sz w:val="21"/>
        </w:rPr>
        <w:t> </w:t>
      </w:r>
      <w:r>
        <w:rPr>
          <w:color w:val="0F0F0F"/>
          <w:w w:val="90"/>
          <w:sz w:val="21"/>
        </w:rPr>
        <w:t>propojování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s</w:t>
      </w:r>
      <w:r>
        <w:rPr>
          <w:color w:val="0F0F0F"/>
          <w:spacing w:val="-28"/>
          <w:w w:val="90"/>
          <w:sz w:val="21"/>
        </w:rPr>
        <w:t> </w:t>
      </w:r>
      <w:r>
        <w:rPr>
          <w:color w:val="0F0F0F"/>
          <w:w w:val="90"/>
          <w:sz w:val="21"/>
        </w:rPr>
        <w:t>jinými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programy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spacing w:val="-3"/>
          <w:w w:val="90"/>
          <w:sz w:val="21"/>
        </w:rPr>
        <w:t>na</w:t>
      </w:r>
      <w:r>
        <w:rPr>
          <w:color w:val="0F0F0F"/>
          <w:spacing w:val="-24"/>
          <w:w w:val="90"/>
          <w:sz w:val="21"/>
        </w:rPr>
        <w:t> </w:t>
      </w:r>
      <w:r>
        <w:rPr>
          <w:color w:val="0F0F0F"/>
          <w:w w:val="90"/>
          <w:sz w:val="21"/>
        </w:rPr>
        <w:t>základě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w w:val="90"/>
          <w:sz w:val="21"/>
        </w:rPr>
        <w:t>uživatelské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úpravy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programového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spacing w:val="-3"/>
          <w:w w:val="90"/>
          <w:sz w:val="21"/>
        </w:rPr>
        <w:t>kódu</w:t>
      </w:r>
      <w:r>
        <w:rPr>
          <w:color w:val="0F0F0F"/>
          <w:spacing w:val="-27"/>
          <w:w w:val="90"/>
          <w:sz w:val="21"/>
        </w:rPr>
        <w:t> </w:t>
      </w:r>
      <w:r>
        <w:rPr>
          <w:color w:val="0F0F0F"/>
          <w:w w:val="90"/>
          <w:sz w:val="21"/>
        </w:rPr>
        <w:t>nebo </w:t>
      </w:r>
      <w:r>
        <w:rPr>
          <w:color w:val="0F0F0F"/>
          <w:w w:val="95"/>
          <w:sz w:val="21"/>
        </w:rPr>
        <w:t>rozhraní,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protože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taková</w:t>
      </w:r>
      <w:r>
        <w:rPr>
          <w:color w:val="0F0F0F"/>
          <w:spacing w:val="-14"/>
          <w:w w:val="95"/>
          <w:sz w:val="21"/>
        </w:rPr>
        <w:t> </w:t>
      </w:r>
      <w:r>
        <w:rPr>
          <w:color w:val="0F0F0F"/>
          <w:w w:val="95"/>
          <w:sz w:val="21"/>
        </w:rPr>
        <w:t>úprava</w:t>
      </w:r>
      <w:r>
        <w:rPr>
          <w:color w:val="0F0F0F"/>
          <w:spacing w:val="-18"/>
          <w:w w:val="95"/>
          <w:sz w:val="21"/>
        </w:rPr>
        <w:t> </w:t>
      </w:r>
      <w:r>
        <w:rPr>
          <w:color w:val="0F0F0F"/>
          <w:w w:val="95"/>
          <w:sz w:val="21"/>
        </w:rPr>
        <w:t>může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funkčnost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příslušného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modulu</w:t>
      </w:r>
      <w:r>
        <w:rPr>
          <w:color w:val="0F0F0F"/>
          <w:spacing w:val="-19"/>
          <w:w w:val="95"/>
          <w:sz w:val="21"/>
        </w:rPr>
        <w:t> </w:t>
      </w:r>
      <w:r>
        <w:rPr>
          <w:color w:val="0F0F0F"/>
          <w:w w:val="95"/>
          <w:sz w:val="21"/>
        </w:rPr>
        <w:t>omezit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či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zcela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vyloučit.</w:t>
      </w:r>
    </w:p>
    <w:p>
      <w:pPr>
        <w:pStyle w:val="ListParagraph"/>
        <w:numPr>
          <w:ilvl w:val="1"/>
          <w:numId w:val="4"/>
        </w:numPr>
        <w:tabs>
          <w:tab w:pos="746" w:val="left" w:leader="none"/>
        </w:tabs>
        <w:spacing w:line="134" w:lineRule="auto" w:before="121" w:after="0"/>
        <w:ind w:left="748" w:right="317" w:hanging="568"/>
        <w:jc w:val="both"/>
        <w:rPr>
          <w:color w:val="0F0F0F"/>
          <w:sz w:val="21"/>
        </w:rPr>
      </w:pPr>
      <w:r>
        <w:rPr>
          <w:color w:val="0F0F0F"/>
          <w:w w:val="85"/>
          <w:sz w:val="21"/>
        </w:rPr>
        <w:t>Nabyvatel je povinen zdržet se odstraňování nebo změn zapsaných i nezapsaných označení příslušného modulu, </w:t>
      </w:r>
      <w:r>
        <w:rPr>
          <w:color w:val="0F0F0F"/>
          <w:w w:val="95"/>
          <w:sz w:val="21"/>
        </w:rPr>
        <w:t>firmy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autora</w:t>
      </w:r>
      <w:r>
        <w:rPr>
          <w:color w:val="0F0F0F"/>
          <w:spacing w:val="-25"/>
          <w:w w:val="95"/>
          <w:sz w:val="21"/>
        </w:rPr>
        <w:t> </w:t>
      </w:r>
      <w:r>
        <w:rPr>
          <w:color w:val="0F0F0F"/>
          <w:w w:val="95"/>
          <w:sz w:val="21"/>
        </w:rPr>
        <w:t>nebo</w:t>
      </w:r>
      <w:r>
        <w:rPr>
          <w:color w:val="0F0F0F"/>
          <w:spacing w:val="-24"/>
          <w:w w:val="95"/>
          <w:sz w:val="21"/>
        </w:rPr>
        <w:t> </w:t>
      </w:r>
      <w:r>
        <w:rPr>
          <w:color w:val="0F0F0F"/>
          <w:w w:val="95"/>
          <w:sz w:val="21"/>
        </w:rPr>
        <w:t>jakýchkoli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jiných</w:t>
      </w:r>
      <w:r>
        <w:rPr>
          <w:color w:val="0F0F0F"/>
          <w:spacing w:val="-25"/>
          <w:w w:val="95"/>
          <w:sz w:val="21"/>
        </w:rPr>
        <w:t> </w:t>
      </w:r>
      <w:r>
        <w:rPr>
          <w:color w:val="0F0F0F"/>
          <w:w w:val="95"/>
          <w:sz w:val="21"/>
        </w:rPr>
        <w:t>údajů</w:t>
      </w:r>
      <w:r>
        <w:rPr>
          <w:color w:val="0F0F0F"/>
          <w:spacing w:val="-25"/>
          <w:w w:val="95"/>
          <w:sz w:val="21"/>
        </w:rPr>
        <w:t> </w:t>
      </w:r>
      <w:r>
        <w:rPr>
          <w:color w:val="0F0F0F"/>
          <w:w w:val="95"/>
          <w:sz w:val="21"/>
        </w:rPr>
        <w:t>vedoucích</w:t>
      </w:r>
      <w:r>
        <w:rPr>
          <w:color w:val="0F0F0F"/>
          <w:spacing w:val="-24"/>
          <w:w w:val="95"/>
          <w:sz w:val="21"/>
        </w:rPr>
        <w:t> </w:t>
      </w:r>
      <w:r>
        <w:rPr>
          <w:color w:val="0F0F0F"/>
          <w:w w:val="95"/>
          <w:sz w:val="21"/>
        </w:rPr>
        <w:t>k</w:t>
      </w:r>
      <w:r>
        <w:rPr>
          <w:color w:val="0F0F0F"/>
          <w:spacing w:val="-25"/>
          <w:w w:val="95"/>
          <w:sz w:val="21"/>
        </w:rPr>
        <w:t> </w:t>
      </w:r>
      <w:r>
        <w:rPr>
          <w:color w:val="0F0F0F"/>
          <w:w w:val="95"/>
          <w:sz w:val="21"/>
        </w:rPr>
        <w:t>identifikaci</w:t>
      </w:r>
      <w:r>
        <w:rPr>
          <w:color w:val="0F0F0F"/>
          <w:spacing w:val="-24"/>
          <w:w w:val="95"/>
          <w:sz w:val="21"/>
        </w:rPr>
        <w:t> </w:t>
      </w:r>
      <w:r>
        <w:rPr>
          <w:color w:val="0F0F0F"/>
          <w:w w:val="95"/>
          <w:sz w:val="21"/>
        </w:rPr>
        <w:t>dotčeného</w:t>
      </w:r>
      <w:r>
        <w:rPr>
          <w:color w:val="0F0F0F"/>
          <w:spacing w:val="-24"/>
          <w:w w:val="95"/>
          <w:sz w:val="21"/>
        </w:rPr>
        <w:t> </w:t>
      </w:r>
      <w:r>
        <w:rPr>
          <w:color w:val="0F0F0F"/>
          <w:w w:val="95"/>
          <w:sz w:val="21"/>
        </w:rPr>
        <w:t>počítačového</w:t>
      </w:r>
      <w:r>
        <w:rPr>
          <w:color w:val="0F0F0F"/>
          <w:spacing w:val="-27"/>
          <w:w w:val="95"/>
          <w:sz w:val="21"/>
        </w:rPr>
        <w:t> </w:t>
      </w:r>
      <w:r>
        <w:rPr>
          <w:color w:val="0F0F0F"/>
          <w:w w:val="95"/>
          <w:sz w:val="21"/>
        </w:rPr>
        <w:t>programu</w:t>
      </w:r>
      <w:r>
        <w:rPr>
          <w:color w:val="0F0F0F"/>
          <w:spacing w:val="-27"/>
          <w:w w:val="95"/>
          <w:sz w:val="21"/>
        </w:rPr>
        <w:t> </w:t>
      </w:r>
      <w:r>
        <w:rPr>
          <w:color w:val="0F0F0F"/>
          <w:w w:val="95"/>
          <w:sz w:val="21"/>
        </w:rPr>
        <w:t>nebo </w:t>
      </w:r>
      <w:r>
        <w:rPr>
          <w:color w:val="0F0F0F"/>
          <w:spacing w:val="-3"/>
          <w:sz w:val="21"/>
        </w:rPr>
        <w:t>autora.</w:t>
      </w:r>
    </w:p>
    <w:p>
      <w:pPr>
        <w:pStyle w:val="ListParagraph"/>
        <w:numPr>
          <w:ilvl w:val="1"/>
          <w:numId w:val="4"/>
        </w:numPr>
        <w:tabs>
          <w:tab w:pos="750" w:val="left" w:leader="none"/>
        </w:tabs>
        <w:spacing w:line="132" w:lineRule="auto" w:before="122" w:after="0"/>
        <w:ind w:left="754" w:right="331" w:hanging="570"/>
        <w:jc w:val="both"/>
        <w:rPr>
          <w:color w:val="0E0E0E"/>
          <w:sz w:val="21"/>
        </w:rPr>
      </w:pPr>
      <w:r>
        <w:rPr>
          <w:color w:val="0E0E0E"/>
          <w:w w:val="95"/>
          <w:sz w:val="21"/>
        </w:rPr>
        <w:t>Nabyvatel</w:t>
      </w:r>
      <w:r>
        <w:rPr>
          <w:color w:val="0E0E0E"/>
          <w:spacing w:val="-8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dále</w:t>
      </w:r>
      <w:r>
        <w:rPr>
          <w:color w:val="0E0E0E"/>
          <w:spacing w:val="-12"/>
          <w:w w:val="95"/>
          <w:sz w:val="21"/>
        </w:rPr>
        <w:t> </w:t>
      </w:r>
      <w:r>
        <w:rPr>
          <w:color w:val="0E0E0E"/>
          <w:w w:val="95"/>
          <w:sz w:val="21"/>
        </w:rPr>
        <w:t>není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w w:val="95"/>
          <w:sz w:val="21"/>
        </w:rPr>
        <w:t>oprávněn</w:t>
      </w:r>
      <w:r>
        <w:rPr>
          <w:color w:val="0E0E0E"/>
          <w:spacing w:val="-5"/>
          <w:w w:val="95"/>
          <w:sz w:val="21"/>
        </w:rPr>
        <w:t> </w:t>
      </w:r>
      <w:r>
        <w:rPr>
          <w:color w:val="0E0E0E"/>
          <w:w w:val="95"/>
          <w:sz w:val="21"/>
        </w:rPr>
        <w:t>udělovat</w:t>
      </w:r>
      <w:r>
        <w:rPr>
          <w:color w:val="0E0E0E"/>
          <w:spacing w:val="-12"/>
          <w:w w:val="95"/>
          <w:sz w:val="21"/>
        </w:rPr>
        <w:t> </w:t>
      </w:r>
      <w:r>
        <w:rPr>
          <w:color w:val="0E0E0E"/>
          <w:w w:val="95"/>
          <w:sz w:val="21"/>
        </w:rPr>
        <w:t>k</w:t>
      </w:r>
      <w:r>
        <w:rPr>
          <w:color w:val="0E0E0E"/>
          <w:spacing w:val="-16"/>
          <w:w w:val="95"/>
          <w:sz w:val="21"/>
        </w:rPr>
        <w:t> </w:t>
      </w:r>
      <w:r>
        <w:rPr>
          <w:color w:val="0E0E0E"/>
          <w:w w:val="95"/>
          <w:sz w:val="21"/>
        </w:rPr>
        <w:t>příslušnému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w w:val="95"/>
          <w:sz w:val="21"/>
        </w:rPr>
        <w:t>modulu</w:t>
      </w:r>
      <w:r>
        <w:rPr>
          <w:color w:val="0E0E0E"/>
          <w:spacing w:val="-4"/>
          <w:w w:val="95"/>
          <w:sz w:val="21"/>
        </w:rPr>
        <w:t> </w:t>
      </w:r>
      <w:r>
        <w:rPr>
          <w:color w:val="0E0E0E"/>
          <w:w w:val="95"/>
          <w:sz w:val="21"/>
        </w:rPr>
        <w:t>sublicenci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w w:val="95"/>
          <w:sz w:val="21"/>
        </w:rPr>
        <w:t>třetím</w:t>
      </w:r>
      <w:r>
        <w:rPr>
          <w:color w:val="0E0E0E"/>
          <w:spacing w:val="-5"/>
          <w:w w:val="95"/>
          <w:sz w:val="21"/>
        </w:rPr>
        <w:t> </w:t>
      </w:r>
      <w:r>
        <w:rPr>
          <w:color w:val="0E0E0E"/>
          <w:w w:val="95"/>
          <w:sz w:val="21"/>
        </w:rPr>
        <w:t>osobám,</w:t>
      </w:r>
      <w:r>
        <w:rPr>
          <w:color w:val="0E0E0E"/>
          <w:spacing w:val="-8"/>
          <w:w w:val="95"/>
          <w:sz w:val="21"/>
        </w:rPr>
        <w:t> </w:t>
      </w:r>
      <w:r>
        <w:rPr>
          <w:color w:val="0E0E0E"/>
          <w:w w:val="95"/>
          <w:sz w:val="21"/>
        </w:rPr>
        <w:t>ani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těmto</w:t>
      </w:r>
      <w:r>
        <w:rPr>
          <w:color w:val="0E0E0E"/>
          <w:spacing w:val="-16"/>
          <w:w w:val="95"/>
          <w:sz w:val="21"/>
        </w:rPr>
        <w:t> </w:t>
      </w:r>
      <w:r>
        <w:rPr>
          <w:color w:val="0E0E0E"/>
          <w:spacing w:val="-4"/>
          <w:w w:val="95"/>
          <w:sz w:val="21"/>
        </w:rPr>
        <w:t>jiným způsobem</w:t>
      </w:r>
      <w:r>
        <w:rPr>
          <w:color w:val="0E0E0E"/>
          <w:spacing w:val="-8"/>
          <w:w w:val="95"/>
          <w:sz w:val="21"/>
        </w:rPr>
        <w:t> </w:t>
      </w:r>
      <w:r>
        <w:rPr>
          <w:color w:val="0E0E0E"/>
          <w:w w:val="95"/>
          <w:sz w:val="21"/>
        </w:rPr>
        <w:t>poskytnout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příslušný</w:t>
      </w:r>
      <w:r>
        <w:rPr>
          <w:color w:val="0E0E0E"/>
          <w:spacing w:val="-12"/>
          <w:w w:val="95"/>
          <w:sz w:val="21"/>
        </w:rPr>
        <w:t> </w:t>
      </w:r>
      <w:r>
        <w:rPr>
          <w:color w:val="0E0E0E"/>
          <w:spacing w:val="-4"/>
          <w:w w:val="95"/>
          <w:sz w:val="21"/>
        </w:rPr>
        <w:t>modul</w:t>
      </w:r>
      <w:r>
        <w:rPr>
          <w:color w:val="0E0E0E"/>
          <w:spacing w:val="-5"/>
          <w:w w:val="95"/>
          <w:sz w:val="21"/>
        </w:rPr>
        <w:t> </w:t>
      </w:r>
      <w:r>
        <w:rPr>
          <w:color w:val="0E0E0E"/>
          <w:w w:val="95"/>
          <w:sz w:val="21"/>
        </w:rPr>
        <w:t>nebo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spacing w:val="-4"/>
          <w:w w:val="95"/>
          <w:sz w:val="21"/>
        </w:rPr>
        <w:t>práva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w w:val="95"/>
          <w:sz w:val="21"/>
        </w:rPr>
        <w:t>k</w:t>
      </w:r>
      <w:r>
        <w:rPr>
          <w:color w:val="0E0E0E"/>
          <w:spacing w:val="-12"/>
          <w:w w:val="95"/>
          <w:sz w:val="21"/>
        </w:rPr>
        <w:t> </w:t>
      </w:r>
      <w:r>
        <w:rPr>
          <w:color w:val="0E0E0E"/>
          <w:w w:val="95"/>
          <w:sz w:val="21"/>
        </w:rPr>
        <w:t>němu</w:t>
      </w:r>
      <w:r>
        <w:rPr>
          <w:color w:val="0E0E0E"/>
          <w:spacing w:val="-14"/>
          <w:w w:val="95"/>
          <w:sz w:val="21"/>
        </w:rPr>
        <w:t> </w:t>
      </w:r>
      <w:r>
        <w:rPr>
          <w:color w:val="0E0E0E"/>
          <w:w w:val="95"/>
          <w:sz w:val="21"/>
        </w:rPr>
        <w:t>či</w:t>
      </w:r>
      <w:r>
        <w:rPr>
          <w:color w:val="0E0E0E"/>
          <w:spacing w:val="-16"/>
          <w:w w:val="95"/>
          <w:sz w:val="21"/>
        </w:rPr>
        <w:t> </w:t>
      </w:r>
      <w:r>
        <w:rPr>
          <w:color w:val="0E0E0E"/>
          <w:w w:val="95"/>
          <w:sz w:val="21"/>
        </w:rPr>
        <w:t>přístup</w:t>
      </w:r>
      <w:r>
        <w:rPr>
          <w:color w:val="0E0E0E"/>
          <w:spacing w:val="-20"/>
          <w:w w:val="95"/>
          <w:sz w:val="21"/>
        </w:rPr>
        <w:t> </w:t>
      </w:r>
      <w:r>
        <w:rPr>
          <w:color w:val="0E0E0E"/>
          <w:w w:val="95"/>
          <w:sz w:val="21"/>
        </w:rPr>
        <w:t>k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němu.</w:t>
      </w:r>
    </w:p>
    <w:p>
      <w:pPr>
        <w:pStyle w:val="ListParagraph"/>
        <w:numPr>
          <w:ilvl w:val="1"/>
          <w:numId w:val="4"/>
        </w:numPr>
        <w:tabs>
          <w:tab w:pos="751" w:val="left" w:leader="none"/>
        </w:tabs>
        <w:spacing w:line="134" w:lineRule="auto" w:before="126" w:after="0"/>
        <w:ind w:left="742" w:right="310" w:hanging="560"/>
        <w:jc w:val="both"/>
        <w:rPr>
          <w:color w:val="0E0E0E"/>
          <w:sz w:val="21"/>
        </w:rPr>
      </w:pPr>
      <w:r>
        <w:rPr>
          <w:color w:val="0E0E0E"/>
          <w:w w:val="90"/>
          <w:sz w:val="21"/>
        </w:rPr>
        <w:t>V</w:t>
      </w:r>
      <w:r>
        <w:rPr>
          <w:color w:val="0E0E0E"/>
          <w:spacing w:val="-7"/>
          <w:w w:val="90"/>
          <w:sz w:val="21"/>
        </w:rPr>
        <w:t> </w:t>
      </w:r>
      <w:r>
        <w:rPr>
          <w:color w:val="0E0E0E"/>
          <w:spacing w:val="-3"/>
          <w:w w:val="90"/>
          <w:sz w:val="21"/>
        </w:rPr>
        <w:t>případě,</w:t>
      </w:r>
      <w:r>
        <w:rPr>
          <w:color w:val="0E0E0E"/>
          <w:spacing w:val="-2"/>
          <w:w w:val="90"/>
          <w:sz w:val="21"/>
        </w:rPr>
        <w:t> </w:t>
      </w:r>
      <w:r>
        <w:rPr>
          <w:color w:val="0E0E0E"/>
          <w:w w:val="90"/>
          <w:sz w:val="21"/>
        </w:rPr>
        <w:t>že</w:t>
      </w:r>
      <w:r>
        <w:rPr>
          <w:color w:val="0E0E0E"/>
          <w:spacing w:val="-19"/>
          <w:w w:val="90"/>
          <w:sz w:val="21"/>
        </w:rPr>
        <w:t> </w:t>
      </w:r>
      <w:r>
        <w:rPr>
          <w:color w:val="0E0E0E"/>
          <w:w w:val="90"/>
          <w:sz w:val="21"/>
        </w:rPr>
        <w:t>nabyvatel</w:t>
      </w:r>
      <w:r>
        <w:rPr>
          <w:color w:val="0E0E0E"/>
          <w:spacing w:val="-5"/>
          <w:w w:val="90"/>
          <w:sz w:val="21"/>
        </w:rPr>
        <w:t> </w:t>
      </w:r>
      <w:r>
        <w:rPr>
          <w:color w:val="0E0E0E"/>
          <w:spacing w:val="-3"/>
          <w:w w:val="90"/>
          <w:sz w:val="21"/>
        </w:rPr>
        <w:t>poruší</w:t>
      </w:r>
      <w:r>
        <w:rPr>
          <w:color w:val="0E0E0E"/>
          <w:spacing w:val="-5"/>
          <w:w w:val="90"/>
          <w:sz w:val="21"/>
        </w:rPr>
        <w:t> </w:t>
      </w:r>
      <w:r>
        <w:rPr>
          <w:color w:val="0E0E0E"/>
          <w:w w:val="90"/>
          <w:sz w:val="21"/>
        </w:rPr>
        <w:t>kteroukoli</w:t>
      </w:r>
      <w:r>
        <w:rPr>
          <w:color w:val="0E0E0E"/>
          <w:spacing w:val="-14"/>
          <w:w w:val="90"/>
          <w:sz w:val="21"/>
        </w:rPr>
        <w:t> </w:t>
      </w:r>
      <w:r>
        <w:rPr>
          <w:color w:val="0E0E0E"/>
          <w:w w:val="90"/>
          <w:sz w:val="21"/>
        </w:rPr>
        <w:t>z</w:t>
      </w:r>
      <w:r>
        <w:rPr>
          <w:color w:val="0E0E0E"/>
          <w:spacing w:val="-5"/>
          <w:w w:val="90"/>
          <w:sz w:val="21"/>
        </w:rPr>
        <w:t> </w:t>
      </w:r>
      <w:r>
        <w:rPr>
          <w:color w:val="0E0E0E"/>
          <w:spacing w:val="-3"/>
          <w:w w:val="90"/>
          <w:sz w:val="21"/>
        </w:rPr>
        <w:t>povinností</w:t>
      </w:r>
      <w:r>
        <w:rPr>
          <w:color w:val="0E0E0E"/>
          <w:spacing w:val="-5"/>
          <w:w w:val="90"/>
          <w:sz w:val="21"/>
        </w:rPr>
        <w:t> </w:t>
      </w:r>
      <w:r>
        <w:rPr>
          <w:color w:val="0E0E0E"/>
          <w:w w:val="90"/>
          <w:sz w:val="21"/>
        </w:rPr>
        <w:t>stanovených</w:t>
      </w:r>
      <w:r>
        <w:rPr>
          <w:color w:val="0E0E0E"/>
          <w:spacing w:val="-15"/>
          <w:w w:val="90"/>
          <w:sz w:val="21"/>
        </w:rPr>
        <w:t> </w:t>
      </w:r>
      <w:r>
        <w:rPr>
          <w:color w:val="0E0E0E"/>
          <w:spacing w:val="1"/>
          <w:w w:val="90"/>
          <w:sz w:val="21"/>
        </w:rPr>
        <w:t>mu</w:t>
      </w:r>
      <w:r>
        <w:rPr>
          <w:color w:val="0E0E0E"/>
          <w:spacing w:val="-6"/>
          <w:w w:val="90"/>
          <w:sz w:val="21"/>
        </w:rPr>
        <w:t> </w:t>
      </w:r>
      <w:r>
        <w:rPr>
          <w:color w:val="0E0E0E"/>
          <w:spacing w:val="-3"/>
          <w:w w:val="90"/>
          <w:sz w:val="21"/>
        </w:rPr>
        <w:t>tímto</w:t>
      </w:r>
      <w:r>
        <w:rPr>
          <w:color w:val="0E0E0E"/>
          <w:spacing w:val="-5"/>
          <w:w w:val="90"/>
          <w:sz w:val="21"/>
        </w:rPr>
        <w:t> </w:t>
      </w:r>
      <w:r>
        <w:rPr>
          <w:color w:val="0E0E0E"/>
          <w:spacing w:val="-3"/>
          <w:w w:val="90"/>
          <w:sz w:val="21"/>
        </w:rPr>
        <w:t>článkem</w:t>
      </w:r>
      <w:r>
        <w:rPr>
          <w:color w:val="0E0E0E"/>
          <w:spacing w:val="2"/>
          <w:w w:val="90"/>
          <w:sz w:val="21"/>
        </w:rPr>
        <w:t> </w:t>
      </w:r>
      <w:r>
        <w:rPr>
          <w:color w:val="0E0E0E"/>
          <w:spacing w:val="-3"/>
          <w:w w:val="90"/>
          <w:sz w:val="21"/>
        </w:rPr>
        <w:t>smlouvy,</w:t>
      </w:r>
      <w:r>
        <w:rPr>
          <w:color w:val="0E0E0E"/>
          <w:spacing w:val="-4"/>
          <w:w w:val="90"/>
          <w:sz w:val="21"/>
        </w:rPr>
        <w:t> </w:t>
      </w:r>
      <w:r>
        <w:rPr>
          <w:color w:val="0E0E0E"/>
          <w:w w:val="90"/>
          <w:sz w:val="21"/>
        </w:rPr>
        <w:t>zavazuje</w:t>
      </w:r>
      <w:r>
        <w:rPr>
          <w:color w:val="0E0E0E"/>
          <w:spacing w:val="-14"/>
          <w:w w:val="90"/>
          <w:sz w:val="21"/>
        </w:rPr>
        <w:t> </w:t>
      </w:r>
      <w:r>
        <w:rPr>
          <w:color w:val="0E0E0E"/>
          <w:w w:val="90"/>
          <w:sz w:val="21"/>
        </w:rPr>
        <w:t>se</w:t>
      </w:r>
      <w:r>
        <w:rPr>
          <w:color w:val="0E0E0E"/>
          <w:spacing w:val="-14"/>
          <w:w w:val="90"/>
          <w:sz w:val="21"/>
        </w:rPr>
        <w:t> </w:t>
      </w:r>
      <w:r>
        <w:rPr>
          <w:color w:val="0E0E0E"/>
          <w:w w:val="90"/>
          <w:sz w:val="21"/>
        </w:rPr>
        <w:t>za každé</w:t>
      </w:r>
      <w:r>
        <w:rPr>
          <w:color w:val="0E0E0E"/>
          <w:spacing w:val="-22"/>
          <w:w w:val="90"/>
          <w:sz w:val="21"/>
        </w:rPr>
        <w:t> </w:t>
      </w:r>
      <w:r>
        <w:rPr>
          <w:color w:val="0E0E0E"/>
          <w:w w:val="90"/>
          <w:sz w:val="21"/>
        </w:rPr>
        <w:t>jednotlivé</w:t>
      </w:r>
      <w:r>
        <w:rPr>
          <w:color w:val="0E0E0E"/>
          <w:spacing w:val="-27"/>
          <w:w w:val="90"/>
          <w:sz w:val="21"/>
        </w:rPr>
        <w:t> </w:t>
      </w:r>
      <w:r>
        <w:rPr>
          <w:color w:val="0E0E0E"/>
          <w:w w:val="90"/>
          <w:sz w:val="21"/>
        </w:rPr>
        <w:t>porušení</w:t>
      </w:r>
      <w:r>
        <w:rPr>
          <w:color w:val="0E0E0E"/>
          <w:spacing w:val="-22"/>
          <w:w w:val="90"/>
          <w:sz w:val="21"/>
        </w:rPr>
        <w:t> </w:t>
      </w:r>
      <w:r>
        <w:rPr>
          <w:color w:val="0E0E0E"/>
          <w:w w:val="90"/>
          <w:sz w:val="21"/>
        </w:rPr>
        <w:t>uhradit</w:t>
      </w:r>
      <w:r>
        <w:rPr>
          <w:color w:val="0E0E0E"/>
          <w:spacing w:val="-24"/>
          <w:w w:val="90"/>
          <w:sz w:val="21"/>
        </w:rPr>
        <w:t> </w:t>
      </w:r>
      <w:r>
        <w:rPr>
          <w:color w:val="0E0E0E"/>
          <w:w w:val="90"/>
          <w:sz w:val="21"/>
        </w:rPr>
        <w:t>autorovi</w:t>
      </w:r>
      <w:r>
        <w:rPr>
          <w:color w:val="0E0E0E"/>
          <w:spacing w:val="-28"/>
          <w:w w:val="90"/>
          <w:sz w:val="21"/>
        </w:rPr>
        <w:t> </w:t>
      </w:r>
      <w:r>
        <w:rPr>
          <w:color w:val="0E0E0E"/>
          <w:w w:val="90"/>
          <w:sz w:val="21"/>
        </w:rPr>
        <w:t>smluvní</w:t>
      </w:r>
      <w:r>
        <w:rPr>
          <w:color w:val="0E0E0E"/>
          <w:spacing w:val="-23"/>
          <w:w w:val="90"/>
          <w:sz w:val="21"/>
        </w:rPr>
        <w:t> </w:t>
      </w:r>
      <w:r>
        <w:rPr>
          <w:color w:val="0E0E0E"/>
          <w:w w:val="90"/>
          <w:sz w:val="21"/>
        </w:rPr>
        <w:t>pokutu</w:t>
      </w:r>
      <w:r>
        <w:rPr>
          <w:color w:val="0E0E0E"/>
          <w:spacing w:val="-24"/>
          <w:w w:val="90"/>
          <w:sz w:val="21"/>
        </w:rPr>
        <w:t> </w:t>
      </w:r>
      <w:r>
        <w:rPr>
          <w:color w:val="0E0E0E"/>
          <w:w w:val="90"/>
          <w:sz w:val="21"/>
        </w:rPr>
        <w:t>ve</w:t>
      </w:r>
      <w:r>
        <w:rPr>
          <w:color w:val="0E0E0E"/>
          <w:spacing w:val="-21"/>
          <w:w w:val="90"/>
          <w:sz w:val="21"/>
        </w:rPr>
        <w:t> </w:t>
      </w:r>
      <w:r>
        <w:rPr>
          <w:color w:val="0E0E0E"/>
          <w:w w:val="90"/>
          <w:sz w:val="21"/>
        </w:rPr>
        <w:t>výši</w:t>
      </w:r>
      <w:r>
        <w:rPr>
          <w:color w:val="0E0E0E"/>
          <w:spacing w:val="-28"/>
          <w:w w:val="90"/>
          <w:sz w:val="21"/>
        </w:rPr>
        <w:t> </w:t>
      </w:r>
      <w:r>
        <w:rPr>
          <w:color w:val="0E0E0E"/>
          <w:w w:val="90"/>
          <w:sz w:val="21"/>
        </w:rPr>
        <w:t>desetinásobku</w:t>
      </w:r>
      <w:r>
        <w:rPr>
          <w:color w:val="0E0E0E"/>
          <w:spacing w:val="-25"/>
          <w:w w:val="90"/>
          <w:sz w:val="21"/>
        </w:rPr>
        <w:t> </w:t>
      </w:r>
      <w:r>
        <w:rPr>
          <w:color w:val="0E0E0E"/>
          <w:w w:val="90"/>
          <w:sz w:val="21"/>
        </w:rPr>
        <w:t>měsíční</w:t>
      </w:r>
      <w:r>
        <w:rPr>
          <w:color w:val="0E0E0E"/>
          <w:spacing w:val="-19"/>
          <w:w w:val="90"/>
          <w:sz w:val="21"/>
        </w:rPr>
        <w:t> </w:t>
      </w:r>
      <w:r>
        <w:rPr>
          <w:color w:val="0E0E0E"/>
          <w:w w:val="90"/>
          <w:sz w:val="21"/>
        </w:rPr>
        <w:t>odměny</w:t>
      </w:r>
      <w:r>
        <w:rPr>
          <w:color w:val="0E0E0E"/>
          <w:spacing w:val="-23"/>
          <w:w w:val="90"/>
          <w:sz w:val="21"/>
        </w:rPr>
        <w:t> </w:t>
      </w:r>
      <w:r>
        <w:rPr>
          <w:color w:val="0E0E0E"/>
          <w:w w:val="90"/>
          <w:sz w:val="21"/>
        </w:rPr>
        <w:t>za</w:t>
      </w:r>
      <w:r>
        <w:rPr>
          <w:color w:val="0E0E0E"/>
          <w:spacing w:val="-20"/>
          <w:w w:val="90"/>
          <w:sz w:val="21"/>
        </w:rPr>
        <w:t> </w:t>
      </w:r>
      <w:r>
        <w:rPr>
          <w:color w:val="0E0E0E"/>
          <w:w w:val="90"/>
          <w:sz w:val="21"/>
        </w:rPr>
        <w:t>poskytnutí oprávnění nabyvatele k užívání příslušného modulu podle této smlouvy (tj. desetinásobku celkové </w:t>
      </w:r>
      <w:r>
        <w:rPr>
          <w:color w:val="0E0E0E"/>
          <w:spacing w:val="-3"/>
          <w:w w:val="90"/>
          <w:sz w:val="21"/>
        </w:rPr>
        <w:t>měsíční </w:t>
      </w:r>
      <w:r>
        <w:rPr>
          <w:color w:val="0E0E0E"/>
          <w:w w:val="95"/>
          <w:sz w:val="21"/>
        </w:rPr>
        <w:t>odměny</w:t>
      </w:r>
      <w:r>
        <w:rPr>
          <w:color w:val="0E0E0E"/>
          <w:spacing w:val="-31"/>
          <w:w w:val="95"/>
          <w:sz w:val="21"/>
        </w:rPr>
        <w:t> </w:t>
      </w:r>
      <w:r>
        <w:rPr>
          <w:color w:val="0E0E0E"/>
          <w:w w:val="95"/>
          <w:sz w:val="21"/>
        </w:rPr>
        <w:t>za</w:t>
      </w:r>
      <w:r>
        <w:rPr>
          <w:color w:val="0E0E0E"/>
          <w:spacing w:val="-27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užívání</w:t>
      </w:r>
      <w:r>
        <w:rPr>
          <w:color w:val="0E0E0E"/>
          <w:spacing w:val="-19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všech</w:t>
      </w:r>
      <w:r>
        <w:rPr>
          <w:color w:val="0E0E0E"/>
          <w:spacing w:val="-22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modulů</w:t>
      </w:r>
      <w:r>
        <w:rPr>
          <w:color w:val="0E0E0E"/>
          <w:spacing w:val="-28"/>
          <w:w w:val="95"/>
          <w:sz w:val="21"/>
        </w:rPr>
        <w:t> </w:t>
      </w:r>
      <w:r>
        <w:rPr>
          <w:color w:val="0E0E0E"/>
          <w:w w:val="95"/>
          <w:sz w:val="21"/>
        </w:rPr>
        <w:t>v</w:t>
      </w:r>
      <w:r>
        <w:rPr>
          <w:color w:val="0E0E0E"/>
          <w:spacing w:val="-28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souladu</w:t>
      </w:r>
      <w:r>
        <w:rPr>
          <w:color w:val="0E0E0E"/>
          <w:spacing w:val="-28"/>
          <w:w w:val="95"/>
          <w:sz w:val="21"/>
        </w:rPr>
        <w:t> </w:t>
      </w:r>
      <w:r>
        <w:rPr>
          <w:color w:val="0E0E0E"/>
          <w:w w:val="95"/>
          <w:sz w:val="21"/>
        </w:rPr>
        <w:t>s</w:t>
      </w:r>
      <w:r>
        <w:rPr>
          <w:color w:val="0E0E0E"/>
          <w:spacing w:val="-27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přílohou</w:t>
      </w:r>
      <w:r>
        <w:rPr>
          <w:color w:val="0E0E0E"/>
          <w:spacing w:val="-29"/>
          <w:w w:val="95"/>
          <w:sz w:val="21"/>
        </w:rPr>
        <w:t> </w:t>
      </w:r>
      <w:r>
        <w:rPr>
          <w:color w:val="0E0E0E"/>
          <w:w w:val="95"/>
          <w:sz w:val="21"/>
        </w:rPr>
        <w:t>č.</w:t>
      </w:r>
      <w:r>
        <w:rPr>
          <w:color w:val="0E0E0E"/>
          <w:spacing w:val="-18"/>
          <w:w w:val="95"/>
          <w:sz w:val="21"/>
        </w:rPr>
        <w:t> </w:t>
      </w:r>
      <w:r>
        <w:rPr>
          <w:color w:val="0E0E0E"/>
          <w:w w:val="95"/>
          <w:sz w:val="21"/>
        </w:rPr>
        <w:t>l</w:t>
      </w:r>
      <w:r>
        <w:rPr>
          <w:color w:val="0E0E0E"/>
          <w:spacing w:val="-22"/>
          <w:w w:val="95"/>
          <w:sz w:val="21"/>
        </w:rPr>
        <w:t> </w:t>
      </w:r>
      <w:r>
        <w:rPr>
          <w:color w:val="0E0E0E"/>
          <w:w w:val="95"/>
          <w:sz w:val="21"/>
        </w:rPr>
        <w:t>této</w:t>
      </w:r>
      <w:r>
        <w:rPr>
          <w:color w:val="0E0E0E"/>
          <w:spacing w:val="-31"/>
          <w:w w:val="95"/>
          <w:sz w:val="21"/>
        </w:rPr>
        <w:t> </w:t>
      </w:r>
      <w:r>
        <w:rPr>
          <w:color w:val="0E0E0E"/>
          <w:w w:val="95"/>
          <w:sz w:val="21"/>
        </w:rPr>
        <w:t>smlouvy),</w:t>
      </w:r>
      <w:r>
        <w:rPr>
          <w:color w:val="0E0E0E"/>
          <w:spacing w:val="-27"/>
          <w:w w:val="95"/>
          <w:sz w:val="21"/>
        </w:rPr>
        <w:t> </w:t>
      </w:r>
      <w:r>
        <w:rPr>
          <w:color w:val="0E0E0E"/>
          <w:w w:val="95"/>
          <w:sz w:val="21"/>
        </w:rPr>
        <w:t>a</w:t>
      </w:r>
      <w:r>
        <w:rPr>
          <w:color w:val="0E0E0E"/>
          <w:spacing w:val="-31"/>
          <w:w w:val="95"/>
          <w:sz w:val="21"/>
        </w:rPr>
        <w:t> </w:t>
      </w:r>
      <w:r>
        <w:rPr>
          <w:color w:val="0E0E0E"/>
          <w:w w:val="95"/>
          <w:sz w:val="21"/>
        </w:rPr>
        <w:t>to</w:t>
      </w:r>
      <w:r>
        <w:rPr>
          <w:color w:val="0E0E0E"/>
          <w:spacing w:val="-32"/>
          <w:w w:val="95"/>
          <w:sz w:val="21"/>
        </w:rPr>
        <w:t> </w:t>
      </w:r>
      <w:r>
        <w:rPr>
          <w:color w:val="0E0E0E"/>
          <w:w w:val="95"/>
          <w:sz w:val="21"/>
        </w:rPr>
        <w:t>ve</w:t>
      </w:r>
      <w:r>
        <w:rPr>
          <w:color w:val="0E0E0E"/>
          <w:spacing w:val="-29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lhůtě</w:t>
      </w:r>
      <w:r>
        <w:rPr>
          <w:color w:val="0E0E0E"/>
          <w:spacing w:val="-26"/>
          <w:w w:val="95"/>
          <w:sz w:val="21"/>
        </w:rPr>
        <w:t> </w:t>
      </w:r>
      <w:r>
        <w:rPr>
          <w:color w:val="0E0E0E"/>
          <w:w w:val="95"/>
          <w:sz w:val="21"/>
        </w:rPr>
        <w:t>do</w:t>
      </w:r>
      <w:r>
        <w:rPr>
          <w:color w:val="0E0E0E"/>
          <w:spacing w:val="-19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15</w:t>
      </w:r>
      <w:r>
        <w:rPr>
          <w:color w:val="0E0E0E"/>
          <w:spacing w:val="-23"/>
          <w:w w:val="95"/>
          <w:sz w:val="21"/>
        </w:rPr>
        <w:t> </w:t>
      </w:r>
      <w:r>
        <w:rPr>
          <w:color w:val="0E0E0E"/>
          <w:w w:val="95"/>
          <w:sz w:val="21"/>
        </w:rPr>
        <w:t>dnů</w:t>
      </w:r>
      <w:r>
        <w:rPr>
          <w:color w:val="0E0E0E"/>
          <w:spacing w:val="-29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poté,</w:t>
      </w:r>
      <w:r>
        <w:rPr>
          <w:color w:val="0E0E0E"/>
          <w:spacing w:val="-26"/>
          <w:w w:val="95"/>
          <w:sz w:val="21"/>
        </w:rPr>
        <w:t> </w:t>
      </w:r>
      <w:r>
        <w:rPr>
          <w:color w:val="0E0E0E"/>
          <w:spacing w:val="-5"/>
          <w:w w:val="95"/>
          <w:sz w:val="21"/>
        </w:rPr>
        <w:t>co</w:t>
      </w:r>
      <w:r>
        <w:rPr>
          <w:color w:val="0E0E0E"/>
          <w:spacing w:val="-30"/>
          <w:w w:val="95"/>
          <w:sz w:val="21"/>
        </w:rPr>
        <w:t> </w:t>
      </w:r>
      <w:r>
        <w:rPr>
          <w:color w:val="0E0E0E"/>
          <w:spacing w:val="-3"/>
          <w:w w:val="95"/>
          <w:sz w:val="21"/>
        </w:rPr>
        <w:t>bude </w:t>
      </w:r>
      <w:r>
        <w:rPr>
          <w:color w:val="0E0E0E"/>
          <w:spacing w:val="-3"/>
          <w:sz w:val="21"/>
        </w:rPr>
        <w:t>autorem</w:t>
      </w:r>
      <w:r>
        <w:rPr>
          <w:color w:val="0E0E0E"/>
          <w:spacing w:val="-12"/>
          <w:sz w:val="21"/>
        </w:rPr>
        <w:t> </w:t>
      </w:r>
      <w:r>
        <w:rPr>
          <w:color w:val="0E0E0E"/>
          <w:sz w:val="21"/>
        </w:rPr>
        <w:t>k</w:t>
      </w:r>
      <w:r>
        <w:rPr>
          <w:color w:val="0E0E0E"/>
          <w:spacing w:val="-17"/>
          <w:sz w:val="21"/>
        </w:rPr>
        <w:t> </w:t>
      </w:r>
      <w:r>
        <w:rPr>
          <w:color w:val="0E0E0E"/>
          <w:sz w:val="21"/>
        </w:rPr>
        <w:t>její</w:t>
      </w:r>
      <w:r>
        <w:rPr>
          <w:color w:val="0E0E0E"/>
          <w:spacing w:val="-11"/>
          <w:sz w:val="21"/>
        </w:rPr>
        <w:t> </w:t>
      </w:r>
      <w:r>
        <w:rPr>
          <w:color w:val="0E0E0E"/>
          <w:spacing w:val="-3"/>
          <w:sz w:val="21"/>
        </w:rPr>
        <w:t>úhradě</w:t>
      </w:r>
      <w:r>
        <w:rPr>
          <w:color w:val="0E0E0E"/>
          <w:spacing w:val="-7"/>
          <w:sz w:val="21"/>
        </w:rPr>
        <w:t> </w:t>
      </w:r>
      <w:r>
        <w:rPr>
          <w:color w:val="0E0E0E"/>
          <w:spacing w:val="-3"/>
          <w:sz w:val="21"/>
        </w:rPr>
        <w:t>vyzván.</w:t>
      </w:r>
      <w:r>
        <w:rPr>
          <w:color w:val="0E0E0E"/>
          <w:spacing w:val="-12"/>
          <w:sz w:val="21"/>
        </w:rPr>
        <w:t> </w:t>
      </w:r>
      <w:r>
        <w:rPr>
          <w:color w:val="0E0E0E"/>
          <w:spacing w:val="-3"/>
          <w:sz w:val="21"/>
        </w:rPr>
        <w:t>Autor</w:t>
      </w:r>
      <w:r>
        <w:rPr>
          <w:color w:val="0E0E0E"/>
          <w:spacing w:val="-19"/>
          <w:sz w:val="21"/>
        </w:rPr>
        <w:t> </w:t>
      </w:r>
      <w:r>
        <w:rPr>
          <w:color w:val="0E0E0E"/>
          <w:spacing w:val="1"/>
          <w:sz w:val="21"/>
        </w:rPr>
        <w:t>má</w:t>
      </w:r>
      <w:r>
        <w:rPr>
          <w:color w:val="0E0E0E"/>
          <w:spacing w:val="-18"/>
          <w:sz w:val="21"/>
        </w:rPr>
        <w:t> </w:t>
      </w:r>
      <w:r>
        <w:rPr>
          <w:color w:val="0E0E0E"/>
          <w:sz w:val="21"/>
        </w:rPr>
        <w:t>i</w:t>
      </w:r>
      <w:r>
        <w:rPr>
          <w:color w:val="0E0E0E"/>
          <w:spacing w:val="-14"/>
          <w:sz w:val="21"/>
        </w:rPr>
        <w:t> </w:t>
      </w:r>
      <w:r>
        <w:rPr>
          <w:color w:val="0E0E0E"/>
          <w:spacing w:val="-3"/>
          <w:sz w:val="21"/>
        </w:rPr>
        <w:t>přes</w:t>
      </w:r>
      <w:r>
        <w:rPr>
          <w:color w:val="0E0E0E"/>
          <w:spacing w:val="-11"/>
          <w:sz w:val="21"/>
        </w:rPr>
        <w:t> </w:t>
      </w:r>
      <w:r>
        <w:rPr>
          <w:color w:val="0E0E0E"/>
          <w:spacing w:val="-3"/>
          <w:sz w:val="21"/>
        </w:rPr>
        <w:t>úhradu</w:t>
      </w:r>
      <w:r>
        <w:rPr>
          <w:color w:val="0E0E0E"/>
          <w:spacing w:val="-14"/>
          <w:sz w:val="21"/>
        </w:rPr>
        <w:t> </w:t>
      </w:r>
      <w:r>
        <w:rPr>
          <w:color w:val="0E0E0E"/>
          <w:sz w:val="21"/>
        </w:rPr>
        <w:t>smluvní</w:t>
      </w:r>
      <w:r>
        <w:rPr>
          <w:color w:val="0E0E0E"/>
          <w:spacing w:val="-14"/>
          <w:sz w:val="21"/>
        </w:rPr>
        <w:t> </w:t>
      </w:r>
      <w:r>
        <w:rPr>
          <w:color w:val="0E0E0E"/>
          <w:spacing w:val="-3"/>
          <w:sz w:val="21"/>
        </w:rPr>
        <w:t>pokuty</w:t>
      </w:r>
      <w:r>
        <w:rPr>
          <w:color w:val="0E0E0E"/>
          <w:spacing w:val="-10"/>
          <w:sz w:val="21"/>
        </w:rPr>
        <w:t> </w:t>
      </w:r>
      <w:r>
        <w:rPr>
          <w:color w:val="0E0E0E"/>
          <w:spacing w:val="-3"/>
          <w:sz w:val="21"/>
        </w:rPr>
        <w:t>právo</w:t>
      </w:r>
      <w:r>
        <w:rPr>
          <w:color w:val="0E0E0E"/>
          <w:spacing w:val="-14"/>
          <w:sz w:val="21"/>
        </w:rPr>
        <w:t> </w:t>
      </w:r>
      <w:r>
        <w:rPr>
          <w:color w:val="0E0E0E"/>
          <w:sz w:val="21"/>
        </w:rPr>
        <w:t>na</w:t>
      </w:r>
      <w:r>
        <w:rPr>
          <w:color w:val="0E0E0E"/>
          <w:spacing w:val="-18"/>
          <w:sz w:val="21"/>
        </w:rPr>
        <w:t> </w:t>
      </w:r>
      <w:r>
        <w:rPr>
          <w:color w:val="0E0E0E"/>
          <w:sz w:val="21"/>
        </w:rPr>
        <w:t>náhradu</w:t>
      </w:r>
      <w:r>
        <w:rPr>
          <w:color w:val="0E0E0E"/>
          <w:spacing w:val="-15"/>
          <w:sz w:val="21"/>
        </w:rPr>
        <w:t> </w:t>
      </w:r>
      <w:r>
        <w:rPr>
          <w:color w:val="0E0E0E"/>
          <w:spacing w:val="-3"/>
          <w:sz w:val="21"/>
        </w:rPr>
        <w:t>škody</w:t>
      </w:r>
      <w:r>
        <w:rPr>
          <w:color w:val="0E0E0E"/>
          <w:spacing w:val="-16"/>
          <w:sz w:val="21"/>
        </w:rPr>
        <w:t> </w:t>
      </w:r>
      <w:r>
        <w:rPr>
          <w:color w:val="0E0E0E"/>
          <w:sz w:val="21"/>
        </w:rPr>
        <w:t>vzniklé porušením</w:t>
      </w:r>
      <w:r>
        <w:rPr>
          <w:color w:val="0E0E0E"/>
          <w:spacing w:val="-17"/>
          <w:sz w:val="21"/>
        </w:rPr>
        <w:t> </w:t>
      </w:r>
      <w:r>
        <w:rPr>
          <w:color w:val="0E0E0E"/>
          <w:sz w:val="21"/>
        </w:rPr>
        <w:t>povinnosti,</w:t>
      </w:r>
      <w:r>
        <w:rPr>
          <w:color w:val="0E0E0E"/>
          <w:spacing w:val="-6"/>
          <w:sz w:val="21"/>
        </w:rPr>
        <w:t> </w:t>
      </w:r>
      <w:r>
        <w:rPr>
          <w:color w:val="0E0E0E"/>
          <w:sz w:val="21"/>
        </w:rPr>
        <w:t>ke</w:t>
      </w:r>
      <w:r>
        <w:rPr>
          <w:color w:val="0E0E0E"/>
          <w:spacing w:val="-18"/>
          <w:sz w:val="21"/>
        </w:rPr>
        <w:t> </w:t>
      </w:r>
      <w:r>
        <w:rPr>
          <w:color w:val="0E0E0E"/>
          <w:sz w:val="21"/>
        </w:rPr>
        <w:t>které</w:t>
      </w:r>
      <w:r>
        <w:rPr>
          <w:color w:val="0E0E0E"/>
          <w:spacing w:val="-17"/>
          <w:sz w:val="21"/>
        </w:rPr>
        <w:t> </w:t>
      </w:r>
      <w:r>
        <w:rPr>
          <w:color w:val="0E0E0E"/>
          <w:sz w:val="21"/>
        </w:rPr>
        <w:t>se</w:t>
      </w:r>
      <w:r>
        <w:rPr>
          <w:color w:val="0E0E0E"/>
          <w:spacing w:val="-24"/>
          <w:sz w:val="21"/>
        </w:rPr>
        <w:t> </w:t>
      </w:r>
      <w:r>
        <w:rPr>
          <w:color w:val="0E0E0E"/>
          <w:sz w:val="21"/>
        </w:rPr>
        <w:t>smluvní</w:t>
      </w:r>
      <w:r>
        <w:rPr>
          <w:color w:val="0E0E0E"/>
          <w:spacing w:val="-17"/>
          <w:sz w:val="21"/>
        </w:rPr>
        <w:t> </w:t>
      </w:r>
      <w:r>
        <w:rPr>
          <w:color w:val="0E0E0E"/>
          <w:sz w:val="21"/>
        </w:rPr>
        <w:t>pokuta</w:t>
      </w:r>
      <w:r>
        <w:rPr>
          <w:color w:val="0E0E0E"/>
          <w:spacing w:val="-20"/>
          <w:sz w:val="21"/>
        </w:rPr>
        <w:t> </w:t>
      </w:r>
      <w:r>
        <w:rPr>
          <w:color w:val="0E0E0E"/>
          <w:sz w:val="21"/>
        </w:rPr>
        <w:t>vztahuje,</w:t>
      </w:r>
      <w:r>
        <w:rPr>
          <w:color w:val="0E0E0E"/>
          <w:spacing w:val="-15"/>
          <w:sz w:val="21"/>
        </w:rPr>
        <w:t> </w:t>
      </w:r>
      <w:r>
        <w:rPr>
          <w:color w:val="0E0E0E"/>
          <w:sz w:val="21"/>
        </w:rPr>
        <w:t>v</w:t>
      </w:r>
      <w:r>
        <w:rPr>
          <w:color w:val="0E0E0E"/>
          <w:spacing w:val="-24"/>
          <w:sz w:val="21"/>
        </w:rPr>
        <w:t> </w:t>
      </w:r>
      <w:r>
        <w:rPr>
          <w:color w:val="0E0E0E"/>
          <w:sz w:val="21"/>
        </w:rPr>
        <w:t>plné</w:t>
      </w:r>
      <w:r>
        <w:rPr>
          <w:color w:val="0E0E0E"/>
          <w:spacing w:val="-20"/>
          <w:sz w:val="21"/>
        </w:rPr>
        <w:t> </w:t>
      </w:r>
      <w:r>
        <w:rPr>
          <w:color w:val="0E0E0E"/>
          <w:sz w:val="21"/>
        </w:rPr>
        <w:t>výši.</w:t>
      </w:r>
    </w:p>
    <w:p>
      <w:pPr>
        <w:pStyle w:val="ListParagraph"/>
        <w:numPr>
          <w:ilvl w:val="1"/>
          <w:numId w:val="4"/>
        </w:numPr>
        <w:tabs>
          <w:tab w:pos="749" w:val="left" w:leader="none"/>
        </w:tabs>
        <w:spacing w:line="134" w:lineRule="auto" w:before="114" w:after="0"/>
        <w:ind w:left="747" w:right="312" w:hanging="564"/>
        <w:jc w:val="both"/>
        <w:rPr>
          <w:color w:val="0F0F0F"/>
          <w:sz w:val="21"/>
        </w:rPr>
      </w:pPr>
      <w:r>
        <w:rPr>
          <w:color w:val="0F0F0F"/>
          <w:w w:val="95"/>
          <w:sz w:val="21"/>
        </w:rPr>
        <w:t>Z důvodu odstranění případných pochybností strany prohlašují, </w:t>
      </w:r>
      <w:r>
        <w:rPr>
          <w:color w:val="0F0F0F"/>
          <w:spacing w:val="1"/>
          <w:w w:val="95"/>
          <w:sz w:val="21"/>
        </w:rPr>
        <w:t>že </w:t>
      </w:r>
      <w:r>
        <w:rPr>
          <w:color w:val="0F0F0F"/>
          <w:w w:val="95"/>
          <w:sz w:val="21"/>
        </w:rPr>
        <w:t>porušením povinnosti specifikované v</w:t>
      </w:r>
      <w:r>
        <w:rPr>
          <w:color w:val="0F0F0F"/>
          <w:spacing w:val="-40"/>
          <w:w w:val="95"/>
          <w:sz w:val="21"/>
        </w:rPr>
        <w:t> </w:t>
      </w:r>
      <w:r>
        <w:rPr>
          <w:color w:val="0F0F0F"/>
          <w:w w:val="95"/>
          <w:sz w:val="21"/>
        </w:rPr>
        <w:t>předchozím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bodu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se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rozumí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také</w:t>
      </w:r>
      <w:r>
        <w:rPr>
          <w:color w:val="0F0F0F"/>
          <w:spacing w:val="-25"/>
          <w:w w:val="95"/>
          <w:sz w:val="21"/>
        </w:rPr>
        <w:t> </w:t>
      </w:r>
      <w:r>
        <w:rPr>
          <w:color w:val="0F0F0F"/>
          <w:w w:val="95"/>
          <w:sz w:val="21"/>
        </w:rPr>
        <w:t>užití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příslušného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modulu</w:t>
      </w:r>
      <w:r>
        <w:rPr>
          <w:color w:val="0F0F0F"/>
          <w:spacing w:val="-20"/>
          <w:w w:val="95"/>
          <w:sz w:val="21"/>
        </w:rPr>
        <w:t> </w:t>
      </w:r>
      <w:r>
        <w:rPr>
          <w:color w:val="0F0F0F"/>
          <w:w w:val="95"/>
          <w:sz w:val="21"/>
        </w:rPr>
        <w:t>v</w:t>
      </w:r>
      <w:r>
        <w:rPr>
          <w:color w:val="0F0F0F"/>
          <w:spacing w:val="-31"/>
          <w:w w:val="95"/>
          <w:sz w:val="21"/>
        </w:rPr>
        <w:t> </w:t>
      </w:r>
      <w:r>
        <w:rPr>
          <w:color w:val="0F0F0F"/>
          <w:w w:val="95"/>
          <w:sz w:val="21"/>
        </w:rPr>
        <w:t>jiném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zařízení</w:t>
      </w:r>
      <w:r>
        <w:rPr>
          <w:color w:val="0F0F0F"/>
          <w:spacing w:val="-18"/>
          <w:w w:val="95"/>
          <w:sz w:val="21"/>
        </w:rPr>
        <w:t> </w:t>
      </w:r>
      <w:r>
        <w:rPr>
          <w:color w:val="0F0F0F"/>
          <w:w w:val="95"/>
          <w:sz w:val="21"/>
        </w:rPr>
        <w:t>(zejména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zaměstnanci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jiného </w:t>
      </w:r>
      <w:r>
        <w:rPr>
          <w:color w:val="0F0F0F"/>
          <w:sz w:val="21"/>
        </w:rPr>
        <w:t>zařízení)</w:t>
      </w:r>
      <w:r>
        <w:rPr>
          <w:color w:val="0F0F0F"/>
          <w:spacing w:val="-16"/>
          <w:sz w:val="21"/>
        </w:rPr>
        <w:t> </w:t>
      </w:r>
      <w:r>
        <w:rPr>
          <w:color w:val="0F0F0F"/>
          <w:sz w:val="21"/>
        </w:rPr>
        <w:t>než</w:t>
      </w:r>
      <w:r>
        <w:rPr>
          <w:color w:val="0F0F0F"/>
          <w:spacing w:val="-17"/>
          <w:sz w:val="21"/>
        </w:rPr>
        <w:t> </w:t>
      </w:r>
      <w:r>
        <w:rPr>
          <w:color w:val="0F0F0F"/>
          <w:sz w:val="21"/>
        </w:rPr>
        <w:t>je</w:t>
      </w:r>
      <w:r>
        <w:rPr>
          <w:color w:val="0F0F0F"/>
          <w:spacing w:val="-12"/>
          <w:sz w:val="21"/>
        </w:rPr>
        <w:t> </w:t>
      </w:r>
      <w:r>
        <w:rPr>
          <w:color w:val="0F0F0F"/>
          <w:sz w:val="21"/>
        </w:rPr>
        <w:t>zařízení</w:t>
      </w:r>
      <w:r>
        <w:rPr>
          <w:color w:val="0F0F0F"/>
          <w:spacing w:val="-17"/>
          <w:sz w:val="21"/>
        </w:rPr>
        <w:t> </w:t>
      </w:r>
      <w:r>
        <w:rPr>
          <w:color w:val="0F0F0F"/>
          <w:sz w:val="21"/>
        </w:rPr>
        <w:t>dle</w:t>
      </w:r>
      <w:r>
        <w:rPr>
          <w:color w:val="0F0F0F"/>
          <w:spacing w:val="-17"/>
          <w:sz w:val="21"/>
        </w:rPr>
        <w:t> </w:t>
      </w:r>
      <w:r>
        <w:rPr>
          <w:color w:val="0F0F0F"/>
          <w:sz w:val="21"/>
        </w:rPr>
        <w:t>přílohy</w:t>
      </w:r>
      <w:r>
        <w:rPr>
          <w:color w:val="0F0F0F"/>
          <w:spacing w:val="-19"/>
          <w:sz w:val="21"/>
        </w:rPr>
        <w:t> </w:t>
      </w:r>
      <w:r>
        <w:rPr>
          <w:color w:val="0F0F0F"/>
          <w:sz w:val="21"/>
        </w:rPr>
        <w:t>č.</w:t>
      </w:r>
      <w:r>
        <w:rPr>
          <w:color w:val="0F0F0F"/>
          <w:spacing w:val="18"/>
          <w:sz w:val="21"/>
        </w:rPr>
        <w:t> </w:t>
      </w:r>
      <w:r>
        <w:rPr>
          <w:color w:val="0F0F0F"/>
          <w:sz w:val="21"/>
        </w:rPr>
        <w:t>l</w:t>
      </w:r>
      <w:r>
        <w:rPr>
          <w:color w:val="0F0F0F"/>
          <w:spacing w:val="6"/>
          <w:sz w:val="21"/>
        </w:rPr>
        <w:t> </w:t>
      </w:r>
      <w:r>
        <w:rPr>
          <w:color w:val="0F0F0F"/>
          <w:sz w:val="21"/>
        </w:rPr>
        <w:t>této</w:t>
      </w:r>
      <w:r>
        <w:rPr>
          <w:color w:val="0F0F0F"/>
          <w:spacing w:val="-14"/>
          <w:sz w:val="21"/>
        </w:rPr>
        <w:t> </w:t>
      </w:r>
      <w:r>
        <w:rPr>
          <w:color w:val="0F0F0F"/>
          <w:sz w:val="21"/>
        </w:rPr>
        <w:t>smlouvy.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spacing w:before="0"/>
        <w:ind w:left="0" w:right="113" w:firstLine="0"/>
        <w:jc w:val="center"/>
        <w:rPr>
          <w:rFonts w:ascii="Gill Sans MT"/>
          <w:sz w:val="20"/>
        </w:rPr>
      </w:pPr>
      <w:r>
        <w:rPr>
          <w:rFonts w:ascii="Gill Sans MT"/>
          <w:color w:val="101010"/>
          <w:w w:val="97"/>
          <w:sz w:val="20"/>
        </w:rPr>
        <w:t>2</w:t>
      </w:r>
    </w:p>
    <w:p>
      <w:pPr>
        <w:spacing w:after="0"/>
        <w:jc w:val="center"/>
        <w:rPr>
          <w:rFonts w:ascii="Gill Sans MT"/>
          <w:sz w:val="20"/>
        </w:rPr>
        <w:sectPr>
          <w:pgSz w:w="11910" w:h="16840"/>
          <w:pgMar w:top="920" w:bottom="280" w:left="1040" w:right="740"/>
        </w:sectPr>
      </w:pPr>
    </w:p>
    <w:p>
      <w:pPr>
        <w:pStyle w:val="Heading3"/>
        <w:numPr>
          <w:ilvl w:val="0"/>
          <w:numId w:val="1"/>
        </w:numPr>
        <w:tabs>
          <w:tab w:pos="4481" w:val="left" w:leader="none"/>
        </w:tabs>
        <w:spacing w:line="255" w:lineRule="exact" w:before="106" w:after="0"/>
        <w:ind w:left="4480" w:right="0" w:hanging="326"/>
        <w:jc w:val="left"/>
        <w:rPr>
          <w:color w:val="050505"/>
        </w:rPr>
      </w:pPr>
      <w:r>
        <w:rPr/>
        <w:drawing>
          <wp:anchor distT="0" distB="0" distL="0" distR="0" allowOverlap="1" layoutInCell="1" locked="0" behindDoc="1" simplePos="0" relativeHeight="2684247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6" cy="10687722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6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505"/>
        </w:rPr>
        <w:t>Odměna</w:t>
      </w:r>
      <w:r>
        <w:rPr>
          <w:color w:val="050505"/>
          <w:spacing w:val="-4"/>
        </w:rPr>
        <w:t> </w:t>
      </w:r>
      <w:r>
        <w:rPr>
          <w:color w:val="050505"/>
        </w:rPr>
        <w:t>autora</w:t>
      </w:r>
    </w:p>
    <w:p>
      <w:pPr>
        <w:pStyle w:val="ListParagraph"/>
        <w:numPr>
          <w:ilvl w:val="1"/>
          <w:numId w:val="5"/>
        </w:numPr>
        <w:tabs>
          <w:tab w:pos="764" w:val="left" w:leader="none"/>
        </w:tabs>
        <w:spacing w:line="134" w:lineRule="auto" w:before="122" w:after="0"/>
        <w:ind w:left="746" w:right="320" w:hanging="559"/>
        <w:jc w:val="both"/>
        <w:rPr>
          <w:color w:val="101010"/>
          <w:sz w:val="21"/>
        </w:rPr>
      </w:pPr>
      <w:r>
        <w:rPr>
          <w:color w:val="101010"/>
          <w:w w:val="90"/>
          <w:position w:val="1"/>
          <w:sz w:val="21"/>
        </w:rPr>
        <w:t>Strany</w:t>
      </w:r>
      <w:r>
        <w:rPr>
          <w:color w:val="101010"/>
          <w:spacing w:val="-9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se</w:t>
      </w:r>
      <w:r>
        <w:rPr>
          <w:color w:val="101010"/>
          <w:spacing w:val="-9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dohodly,</w:t>
      </w:r>
      <w:r>
        <w:rPr>
          <w:color w:val="101010"/>
          <w:spacing w:val="-4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že</w:t>
      </w:r>
      <w:r>
        <w:rPr>
          <w:color w:val="101010"/>
          <w:spacing w:val="-9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oprávnění</w:t>
      </w:r>
      <w:r>
        <w:rPr>
          <w:color w:val="101010"/>
          <w:spacing w:val="-3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nabyvatele</w:t>
      </w:r>
      <w:r>
        <w:rPr>
          <w:color w:val="101010"/>
          <w:spacing w:val="-8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k</w:t>
      </w:r>
      <w:r>
        <w:rPr>
          <w:color w:val="101010"/>
          <w:spacing w:val="-24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užití</w:t>
      </w:r>
      <w:r>
        <w:rPr>
          <w:color w:val="101010"/>
          <w:spacing w:val="-8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příslušného</w:t>
      </w:r>
      <w:r>
        <w:rPr>
          <w:color w:val="101010"/>
          <w:spacing w:val="-6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modulu</w:t>
      </w:r>
      <w:r>
        <w:rPr>
          <w:color w:val="101010"/>
          <w:spacing w:val="-11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na</w:t>
      </w:r>
      <w:r>
        <w:rPr>
          <w:color w:val="101010"/>
          <w:spacing w:val="-1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základě</w:t>
      </w:r>
      <w:r>
        <w:rPr>
          <w:color w:val="101010"/>
          <w:spacing w:val="-8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této</w:t>
      </w:r>
      <w:r>
        <w:rPr>
          <w:color w:val="101010"/>
          <w:spacing w:val="-5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smlouvy</w:t>
      </w:r>
      <w:r>
        <w:rPr>
          <w:color w:val="101010"/>
          <w:spacing w:val="-6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se</w:t>
      </w:r>
      <w:r>
        <w:rPr>
          <w:color w:val="101010"/>
          <w:spacing w:val="-8"/>
          <w:w w:val="90"/>
          <w:position w:val="1"/>
          <w:sz w:val="21"/>
        </w:rPr>
        <w:t> </w:t>
      </w:r>
      <w:r>
        <w:rPr>
          <w:color w:val="101010"/>
          <w:w w:val="90"/>
          <w:position w:val="1"/>
          <w:sz w:val="21"/>
        </w:rPr>
        <w:t>poskytuje</w:t>
      </w:r>
      <w:r>
        <w:rPr>
          <w:color w:val="101010"/>
          <w:w w:val="90"/>
          <w:sz w:val="21"/>
        </w:rPr>
        <w:t> </w:t>
      </w:r>
      <w:r>
        <w:rPr>
          <w:color w:val="101010"/>
          <w:w w:val="95"/>
          <w:sz w:val="21"/>
        </w:rPr>
        <w:t>úplatně,</w:t>
      </w:r>
      <w:r>
        <w:rPr>
          <w:color w:val="101010"/>
          <w:spacing w:val="-15"/>
          <w:w w:val="95"/>
          <w:sz w:val="21"/>
        </w:rPr>
        <w:t> </w:t>
      </w:r>
      <w:r>
        <w:rPr>
          <w:color w:val="101010"/>
          <w:w w:val="95"/>
          <w:sz w:val="21"/>
        </w:rPr>
        <w:t>a</w:t>
      </w:r>
      <w:r>
        <w:rPr>
          <w:color w:val="101010"/>
          <w:spacing w:val="-18"/>
          <w:w w:val="95"/>
          <w:sz w:val="21"/>
        </w:rPr>
        <w:t> </w:t>
      </w:r>
      <w:r>
        <w:rPr>
          <w:color w:val="101010"/>
          <w:w w:val="95"/>
          <w:sz w:val="21"/>
        </w:rPr>
        <w:t>to</w:t>
      </w:r>
      <w:r>
        <w:rPr>
          <w:color w:val="101010"/>
          <w:spacing w:val="-18"/>
          <w:w w:val="95"/>
          <w:sz w:val="21"/>
        </w:rPr>
        <w:t> </w:t>
      </w:r>
      <w:r>
        <w:rPr>
          <w:color w:val="101010"/>
          <w:spacing w:val="-3"/>
          <w:w w:val="95"/>
          <w:sz w:val="21"/>
        </w:rPr>
        <w:t>za</w:t>
      </w:r>
      <w:r>
        <w:rPr>
          <w:color w:val="101010"/>
          <w:spacing w:val="-16"/>
          <w:w w:val="95"/>
          <w:sz w:val="21"/>
        </w:rPr>
        <w:t> </w:t>
      </w:r>
      <w:r>
        <w:rPr>
          <w:color w:val="101010"/>
          <w:w w:val="95"/>
          <w:sz w:val="21"/>
        </w:rPr>
        <w:t>odměnu</w:t>
      </w:r>
      <w:r>
        <w:rPr>
          <w:color w:val="101010"/>
          <w:spacing w:val="-15"/>
          <w:w w:val="95"/>
          <w:sz w:val="21"/>
        </w:rPr>
        <w:t> </w:t>
      </w:r>
      <w:r>
        <w:rPr>
          <w:color w:val="101010"/>
          <w:w w:val="95"/>
          <w:sz w:val="21"/>
        </w:rPr>
        <w:t>ve</w:t>
      </w:r>
      <w:r>
        <w:rPr>
          <w:color w:val="101010"/>
          <w:spacing w:val="-18"/>
          <w:w w:val="95"/>
          <w:sz w:val="21"/>
        </w:rPr>
        <w:t> </w:t>
      </w:r>
      <w:r>
        <w:rPr>
          <w:color w:val="101010"/>
          <w:w w:val="95"/>
          <w:sz w:val="21"/>
        </w:rPr>
        <w:t>výši</w:t>
      </w:r>
      <w:r>
        <w:rPr>
          <w:color w:val="101010"/>
          <w:spacing w:val="-16"/>
          <w:w w:val="95"/>
          <w:sz w:val="21"/>
        </w:rPr>
        <w:t> </w:t>
      </w:r>
      <w:r>
        <w:rPr>
          <w:color w:val="101010"/>
          <w:w w:val="95"/>
          <w:sz w:val="21"/>
        </w:rPr>
        <w:t>specifikované</w:t>
      </w:r>
      <w:r>
        <w:rPr>
          <w:color w:val="101010"/>
          <w:spacing w:val="-18"/>
          <w:w w:val="95"/>
          <w:sz w:val="21"/>
        </w:rPr>
        <w:t> </w:t>
      </w:r>
      <w:r>
        <w:rPr>
          <w:color w:val="101010"/>
          <w:w w:val="95"/>
          <w:sz w:val="21"/>
        </w:rPr>
        <w:t>v</w:t>
      </w:r>
      <w:r>
        <w:rPr>
          <w:color w:val="101010"/>
          <w:spacing w:val="-34"/>
          <w:w w:val="95"/>
          <w:sz w:val="21"/>
        </w:rPr>
        <w:t> </w:t>
      </w:r>
      <w:r>
        <w:rPr>
          <w:color w:val="101010"/>
          <w:w w:val="95"/>
          <w:sz w:val="21"/>
        </w:rPr>
        <w:t>příloze</w:t>
      </w:r>
      <w:r>
        <w:rPr>
          <w:color w:val="101010"/>
          <w:spacing w:val="-19"/>
          <w:w w:val="95"/>
          <w:sz w:val="21"/>
        </w:rPr>
        <w:t> </w:t>
      </w:r>
      <w:r>
        <w:rPr>
          <w:color w:val="101010"/>
          <w:w w:val="95"/>
          <w:sz w:val="21"/>
        </w:rPr>
        <w:t>č.</w:t>
      </w:r>
      <w:r>
        <w:rPr>
          <w:color w:val="101010"/>
          <w:spacing w:val="-7"/>
          <w:w w:val="95"/>
          <w:sz w:val="21"/>
        </w:rPr>
        <w:t> </w:t>
      </w:r>
      <w:r>
        <w:rPr>
          <w:color w:val="101010"/>
          <w:w w:val="85"/>
          <w:sz w:val="21"/>
        </w:rPr>
        <w:t>1</w:t>
      </w:r>
      <w:r>
        <w:rPr>
          <w:color w:val="101010"/>
          <w:spacing w:val="0"/>
          <w:w w:val="85"/>
          <w:sz w:val="21"/>
        </w:rPr>
        <w:t> </w:t>
      </w:r>
      <w:r>
        <w:rPr>
          <w:color w:val="101010"/>
          <w:w w:val="95"/>
          <w:sz w:val="21"/>
        </w:rPr>
        <w:t>této</w:t>
      </w:r>
      <w:r>
        <w:rPr>
          <w:color w:val="101010"/>
          <w:spacing w:val="-16"/>
          <w:w w:val="95"/>
          <w:sz w:val="21"/>
        </w:rPr>
        <w:t> </w:t>
      </w:r>
      <w:r>
        <w:rPr>
          <w:color w:val="101010"/>
          <w:w w:val="95"/>
          <w:sz w:val="21"/>
        </w:rPr>
        <w:t>smlouvy.</w:t>
      </w:r>
      <w:r>
        <w:rPr>
          <w:color w:val="101010"/>
          <w:spacing w:val="-12"/>
          <w:w w:val="95"/>
          <w:sz w:val="21"/>
        </w:rPr>
        <w:t> </w:t>
      </w:r>
      <w:r>
        <w:rPr>
          <w:color w:val="101010"/>
          <w:w w:val="95"/>
          <w:sz w:val="21"/>
        </w:rPr>
        <w:t>V</w:t>
      </w:r>
      <w:r>
        <w:rPr>
          <w:color w:val="101010"/>
          <w:spacing w:val="-28"/>
          <w:w w:val="95"/>
          <w:sz w:val="21"/>
        </w:rPr>
        <w:t> </w:t>
      </w:r>
      <w:r>
        <w:rPr>
          <w:color w:val="101010"/>
          <w:w w:val="95"/>
          <w:sz w:val="21"/>
        </w:rPr>
        <w:t>takto</w:t>
      </w:r>
      <w:r>
        <w:rPr>
          <w:color w:val="101010"/>
          <w:spacing w:val="-19"/>
          <w:w w:val="95"/>
          <w:sz w:val="21"/>
        </w:rPr>
        <w:t> </w:t>
      </w:r>
      <w:r>
        <w:rPr>
          <w:color w:val="101010"/>
          <w:w w:val="95"/>
          <w:sz w:val="21"/>
        </w:rPr>
        <w:t>stanovené</w:t>
      </w:r>
      <w:r>
        <w:rPr>
          <w:color w:val="101010"/>
          <w:spacing w:val="-17"/>
          <w:w w:val="95"/>
          <w:sz w:val="21"/>
        </w:rPr>
        <w:t> </w:t>
      </w:r>
      <w:r>
        <w:rPr>
          <w:color w:val="101010"/>
          <w:w w:val="95"/>
          <w:sz w:val="21"/>
        </w:rPr>
        <w:t>odměně</w:t>
      </w:r>
      <w:r>
        <w:rPr>
          <w:color w:val="101010"/>
          <w:spacing w:val="-23"/>
          <w:w w:val="95"/>
          <w:sz w:val="21"/>
        </w:rPr>
        <w:t> </w:t>
      </w:r>
      <w:r>
        <w:rPr>
          <w:color w:val="101010"/>
          <w:w w:val="95"/>
          <w:sz w:val="21"/>
        </w:rPr>
        <w:t>je</w:t>
      </w:r>
      <w:r>
        <w:rPr>
          <w:color w:val="101010"/>
          <w:spacing w:val="-22"/>
          <w:w w:val="95"/>
          <w:sz w:val="21"/>
        </w:rPr>
        <w:t> </w:t>
      </w:r>
      <w:r>
        <w:rPr>
          <w:color w:val="101010"/>
          <w:w w:val="95"/>
          <w:sz w:val="21"/>
        </w:rPr>
        <w:t>již </w:t>
      </w:r>
      <w:r>
        <w:rPr>
          <w:color w:val="101010"/>
          <w:w w:val="90"/>
          <w:sz w:val="21"/>
        </w:rPr>
        <w:t>zahrnuta</w:t>
      </w:r>
      <w:r>
        <w:rPr>
          <w:color w:val="101010"/>
          <w:spacing w:val="-22"/>
          <w:w w:val="90"/>
          <w:sz w:val="21"/>
        </w:rPr>
        <w:t> </w:t>
      </w:r>
      <w:r>
        <w:rPr>
          <w:color w:val="101010"/>
          <w:w w:val="90"/>
          <w:sz w:val="21"/>
        </w:rPr>
        <w:t>cena</w:t>
      </w:r>
      <w:r>
        <w:rPr>
          <w:color w:val="101010"/>
          <w:spacing w:val="-20"/>
          <w:w w:val="90"/>
          <w:sz w:val="21"/>
        </w:rPr>
        <w:t> </w:t>
      </w:r>
      <w:r>
        <w:rPr>
          <w:color w:val="101010"/>
          <w:w w:val="90"/>
          <w:sz w:val="21"/>
        </w:rPr>
        <w:t>za</w:t>
      </w:r>
      <w:r>
        <w:rPr>
          <w:color w:val="101010"/>
          <w:spacing w:val="-24"/>
          <w:w w:val="90"/>
          <w:sz w:val="21"/>
        </w:rPr>
        <w:t> </w:t>
      </w:r>
      <w:r>
        <w:rPr>
          <w:color w:val="101010"/>
          <w:w w:val="90"/>
          <w:sz w:val="21"/>
        </w:rPr>
        <w:t>uživatelskou</w:t>
      </w:r>
      <w:r>
        <w:rPr>
          <w:color w:val="101010"/>
          <w:spacing w:val="-18"/>
          <w:w w:val="90"/>
          <w:sz w:val="21"/>
        </w:rPr>
        <w:t> </w:t>
      </w:r>
      <w:r>
        <w:rPr>
          <w:color w:val="101010"/>
          <w:w w:val="90"/>
          <w:sz w:val="21"/>
        </w:rPr>
        <w:t>příručku,</w:t>
      </w:r>
      <w:r>
        <w:rPr>
          <w:color w:val="101010"/>
          <w:spacing w:val="-14"/>
          <w:w w:val="90"/>
          <w:sz w:val="21"/>
        </w:rPr>
        <w:t> </w:t>
      </w:r>
      <w:r>
        <w:rPr>
          <w:color w:val="101010"/>
          <w:w w:val="90"/>
          <w:sz w:val="21"/>
        </w:rPr>
        <w:t>cena</w:t>
      </w:r>
      <w:r>
        <w:rPr>
          <w:color w:val="101010"/>
          <w:spacing w:val="-19"/>
          <w:w w:val="90"/>
          <w:sz w:val="21"/>
        </w:rPr>
        <w:t> </w:t>
      </w:r>
      <w:r>
        <w:rPr>
          <w:color w:val="101010"/>
          <w:w w:val="90"/>
          <w:sz w:val="21"/>
        </w:rPr>
        <w:t>za</w:t>
      </w:r>
      <w:r>
        <w:rPr>
          <w:color w:val="101010"/>
          <w:spacing w:val="-20"/>
          <w:w w:val="90"/>
          <w:sz w:val="21"/>
        </w:rPr>
        <w:t> </w:t>
      </w:r>
      <w:r>
        <w:rPr>
          <w:color w:val="101010"/>
          <w:w w:val="90"/>
          <w:sz w:val="21"/>
        </w:rPr>
        <w:t>uživatelskou</w:t>
      </w:r>
      <w:r>
        <w:rPr>
          <w:color w:val="101010"/>
          <w:spacing w:val="-25"/>
          <w:w w:val="90"/>
          <w:sz w:val="21"/>
        </w:rPr>
        <w:t> </w:t>
      </w:r>
      <w:r>
        <w:rPr>
          <w:color w:val="101010"/>
          <w:w w:val="90"/>
          <w:sz w:val="21"/>
        </w:rPr>
        <w:t>podporu,</w:t>
      </w:r>
      <w:r>
        <w:rPr>
          <w:color w:val="101010"/>
          <w:spacing w:val="-18"/>
          <w:w w:val="90"/>
          <w:sz w:val="21"/>
        </w:rPr>
        <w:t> </w:t>
      </w:r>
      <w:r>
        <w:rPr>
          <w:color w:val="101010"/>
          <w:w w:val="90"/>
          <w:sz w:val="21"/>
        </w:rPr>
        <w:t>cena</w:t>
      </w:r>
      <w:r>
        <w:rPr>
          <w:color w:val="101010"/>
          <w:spacing w:val="-20"/>
          <w:w w:val="90"/>
          <w:sz w:val="21"/>
        </w:rPr>
        <w:t> </w:t>
      </w:r>
      <w:r>
        <w:rPr>
          <w:color w:val="101010"/>
          <w:w w:val="90"/>
          <w:sz w:val="21"/>
        </w:rPr>
        <w:t>za</w:t>
      </w:r>
      <w:r>
        <w:rPr>
          <w:color w:val="101010"/>
          <w:spacing w:val="-24"/>
          <w:w w:val="90"/>
          <w:sz w:val="21"/>
        </w:rPr>
        <w:t> </w:t>
      </w:r>
      <w:r>
        <w:rPr>
          <w:color w:val="101010"/>
          <w:w w:val="90"/>
          <w:sz w:val="21"/>
        </w:rPr>
        <w:t>tvorbu</w:t>
      </w:r>
      <w:r>
        <w:rPr>
          <w:color w:val="101010"/>
          <w:spacing w:val="-19"/>
          <w:w w:val="90"/>
          <w:sz w:val="21"/>
        </w:rPr>
        <w:t> </w:t>
      </w:r>
      <w:r>
        <w:rPr>
          <w:color w:val="101010"/>
          <w:w w:val="90"/>
          <w:sz w:val="21"/>
        </w:rPr>
        <w:t>aktualizačních</w:t>
      </w:r>
      <w:r>
        <w:rPr>
          <w:color w:val="101010"/>
          <w:spacing w:val="-17"/>
          <w:w w:val="90"/>
          <w:sz w:val="21"/>
        </w:rPr>
        <w:t> </w:t>
      </w:r>
      <w:r>
        <w:rPr>
          <w:color w:val="101010"/>
          <w:w w:val="90"/>
          <w:sz w:val="21"/>
        </w:rPr>
        <w:t>souborů, </w:t>
      </w:r>
      <w:r>
        <w:rPr>
          <w:color w:val="101010"/>
          <w:w w:val="85"/>
          <w:sz w:val="21"/>
        </w:rPr>
        <w:t>cena</w:t>
      </w:r>
      <w:r>
        <w:rPr>
          <w:color w:val="101010"/>
          <w:spacing w:val="-17"/>
          <w:w w:val="85"/>
          <w:sz w:val="21"/>
        </w:rPr>
        <w:t> </w:t>
      </w:r>
      <w:r>
        <w:rPr>
          <w:color w:val="101010"/>
          <w:w w:val="85"/>
          <w:sz w:val="21"/>
        </w:rPr>
        <w:t>za</w:t>
      </w:r>
      <w:r>
        <w:rPr>
          <w:color w:val="101010"/>
          <w:spacing w:val="-3"/>
          <w:w w:val="85"/>
          <w:sz w:val="21"/>
        </w:rPr>
        <w:t> </w:t>
      </w:r>
      <w:r>
        <w:rPr>
          <w:color w:val="101010"/>
          <w:w w:val="85"/>
          <w:sz w:val="21"/>
        </w:rPr>
        <w:t>zpřístupnění</w:t>
      </w:r>
      <w:r>
        <w:rPr>
          <w:color w:val="101010"/>
          <w:spacing w:val="0"/>
          <w:w w:val="85"/>
          <w:sz w:val="21"/>
        </w:rPr>
        <w:t> </w:t>
      </w:r>
      <w:r>
        <w:rPr>
          <w:color w:val="101010"/>
          <w:w w:val="85"/>
          <w:sz w:val="21"/>
        </w:rPr>
        <w:t>aktualizačního</w:t>
      </w:r>
      <w:r>
        <w:rPr>
          <w:color w:val="101010"/>
          <w:spacing w:val="-7"/>
          <w:w w:val="85"/>
          <w:sz w:val="21"/>
        </w:rPr>
        <w:t> </w:t>
      </w:r>
      <w:r>
        <w:rPr>
          <w:color w:val="101010"/>
          <w:w w:val="85"/>
          <w:sz w:val="21"/>
        </w:rPr>
        <w:t>souboru</w:t>
      </w:r>
      <w:r>
        <w:rPr>
          <w:color w:val="101010"/>
          <w:spacing w:val="-6"/>
          <w:w w:val="85"/>
          <w:sz w:val="21"/>
        </w:rPr>
        <w:t> </w:t>
      </w:r>
      <w:r>
        <w:rPr>
          <w:color w:val="101010"/>
          <w:w w:val="85"/>
          <w:sz w:val="21"/>
        </w:rPr>
        <w:t>a</w:t>
      </w:r>
      <w:r>
        <w:rPr>
          <w:color w:val="101010"/>
          <w:spacing w:val="-13"/>
          <w:w w:val="85"/>
          <w:sz w:val="21"/>
        </w:rPr>
        <w:t> </w:t>
      </w:r>
      <w:r>
        <w:rPr>
          <w:color w:val="101010"/>
          <w:w w:val="85"/>
          <w:sz w:val="21"/>
        </w:rPr>
        <w:t>cena</w:t>
      </w:r>
      <w:r>
        <w:rPr>
          <w:color w:val="101010"/>
          <w:spacing w:val="-12"/>
          <w:w w:val="85"/>
          <w:sz w:val="21"/>
        </w:rPr>
        <w:t> </w:t>
      </w:r>
      <w:r>
        <w:rPr>
          <w:color w:val="101010"/>
          <w:w w:val="85"/>
          <w:sz w:val="21"/>
        </w:rPr>
        <w:t>za instalační</w:t>
      </w:r>
      <w:r>
        <w:rPr>
          <w:color w:val="101010"/>
          <w:spacing w:val="-3"/>
          <w:w w:val="85"/>
          <w:sz w:val="21"/>
        </w:rPr>
        <w:t> </w:t>
      </w:r>
      <w:r>
        <w:rPr>
          <w:color w:val="101010"/>
          <w:w w:val="85"/>
          <w:sz w:val="21"/>
        </w:rPr>
        <w:t>podporu, vše</w:t>
      </w:r>
      <w:r>
        <w:rPr>
          <w:color w:val="101010"/>
          <w:spacing w:val="-7"/>
          <w:w w:val="85"/>
          <w:sz w:val="21"/>
        </w:rPr>
        <w:t> </w:t>
      </w:r>
      <w:r>
        <w:rPr>
          <w:color w:val="101010"/>
          <w:w w:val="85"/>
          <w:sz w:val="21"/>
        </w:rPr>
        <w:t>ve</w:t>
      </w:r>
      <w:r>
        <w:rPr>
          <w:color w:val="101010"/>
          <w:spacing w:val="-5"/>
          <w:w w:val="85"/>
          <w:sz w:val="21"/>
        </w:rPr>
        <w:t> </w:t>
      </w:r>
      <w:r>
        <w:rPr>
          <w:color w:val="101010"/>
          <w:w w:val="85"/>
          <w:sz w:val="21"/>
        </w:rPr>
        <w:t>smyslu</w:t>
      </w:r>
      <w:r>
        <w:rPr>
          <w:color w:val="101010"/>
          <w:spacing w:val="-8"/>
          <w:w w:val="85"/>
          <w:sz w:val="21"/>
        </w:rPr>
        <w:t> </w:t>
      </w:r>
      <w:r>
        <w:rPr>
          <w:color w:val="101010"/>
          <w:w w:val="85"/>
          <w:sz w:val="21"/>
        </w:rPr>
        <w:t>a</w:t>
      </w:r>
      <w:r>
        <w:rPr>
          <w:color w:val="101010"/>
          <w:spacing w:val="-8"/>
          <w:w w:val="85"/>
          <w:sz w:val="21"/>
        </w:rPr>
        <w:t> </w:t>
      </w:r>
      <w:r>
        <w:rPr>
          <w:color w:val="101010"/>
          <w:w w:val="85"/>
          <w:sz w:val="21"/>
        </w:rPr>
        <w:t>v</w:t>
      </w:r>
      <w:r>
        <w:rPr>
          <w:color w:val="101010"/>
          <w:spacing w:val="-1"/>
          <w:w w:val="85"/>
          <w:sz w:val="21"/>
        </w:rPr>
        <w:t> </w:t>
      </w:r>
      <w:r>
        <w:rPr>
          <w:color w:val="101010"/>
          <w:w w:val="85"/>
          <w:sz w:val="21"/>
        </w:rPr>
        <w:t>rozsahu</w:t>
      </w:r>
      <w:r>
        <w:rPr>
          <w:color w:val="101010"/>
          <w:spacing w:val="-5"/>
          <w:w w:val="85"/>
          <w:sz w:val="21"/>
        </w:rPr>
        <w:t> </w:t>
      </w:r>
      <w:r>
        <w:rPr>
          <w:color w:val="101010"/>
          <w:w w:val="85"/>
          <w:sz w:val="21"/>
        </w:rPr>
        <w:t>stanoveném </w:t>
      </w:r>
      <w:r>
        <w:rPr>
          <w:color w:val="101010"/>
          <w:w w:val="95"/>
          <w:sz w:val="21"/>
        </w:rPr>
        <w:t>touto</w:t>
      </w:r>
      <w:r>
        <w:rPr>
          <w:color w:val="101010"/>
          <w:spacing w:val="-7"/>
          <w:w w:val="95"/>
          <w:sz w:val="21"/>
        </w:rPr>
        <w:t> </w:t>
      </w:r>
      <w:r>
        <w:rPr>
          <w:color w:val="101010"/>
          <w:w w:val="95"/>
          <w:sz w:val="21"/>
        </w:rPr>
        <w:t>smlouvou.</w:t>
      </w:r>
    </w:p>
    <w:p>
      <w:pPr>
        <w:pStyle w:val="ListParagraph"/>
        <w:numPr>
          <w:ilvl w:val="1"/>
          <w:numId w:val="5"/>
        </w:numPr>
        <w:tabs>
          <w:tab w:pos="755" w:val="left" w:leader="none"/>
        </w:tabs>
        <w:spacing w:line="134" w:lineRule="auto" w:before="112" w:after="0"/>
        <w:ind w:left="742" w:right="320" w:hanging="558"/>
        <w:jc w:val="both"/>
        <w:rPr>
          <w:color w:val="0F0F0F"/>
          <w:sz w:val="21"/>
        </w:rPr>
      </w:pPr>
      <w:r>
        <w:rPr>
          <w:color w:val="0F0F0F"/>
          <w:spacing w:val="-3"/>
          <w:w w:val="90"/>
          <w:sz w:val="21"/>
        </w:rPr>
        <w:t>Odměna</w:t>
      </w:r>
      <w:r>
        <w:rPr>
          <w:color w:val="0F0F0F"/>
          <w:spacing w:val="-13"/>
          <w:w w:val="90"/>
          <w:sz w:val="21"/>
        </w:rPr>
        <w:t> </w:t>
      </w:r>
      <w:r>
        <w:rPr>
          <w:color w:val="0F0F0F"/>
          <w:w w:val="90"/>
          <w:sz w:val="21"/>
        </w:rPr>
        <w:t>autora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bude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hrazena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způsobem</w:t>
      </w:r>
      <w:r>
        <w:rPr>
          <w:color w:val="0F0F0F"/>
          <w:spacing w:val="-11"/>
          <w:w w:val="90"/>
          <w:sz w:val="21"/>
        </w:rPr>
        <w:t> </w:t>
      </w:r>
      <w:r>
        <w:rPr>
          <w:color w:val="0F0F0F"/>
          <w:w w:val="90"/>
          <w:sz w:val="21"/>
        </w:rPr>
        <w:t>specifikovaným</w:t>
      </w:r>
      <w:r>
        <w:rPr>
          <w:color w:val="0F0F0F"/>
          <w:spacing w:val="-11"/>
          <w:w w:val="90"/>
          <w:sz w:val="21"/>
        </w:rPr>
        <w:t> </w:t>
      </w:r>
      <w:r>
        <w:rPr>
          <w:color w:val="0F0F0F"/>
          <w:w w:val="90"/>
          <w:sz w:val="21"/>
        </w:rPr>
        <w:t>v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příloze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č.</w:t>
      </w:r>
      <w:r>
        <w:rPr>
          <w:color w:val="0F0F0F"/>
          <w:spacing w:val="-2"/>
          <w:w w:val="90"/>
          <w:sz w:val="21"/>
        </w:rPr>
        <w:t> </w:t>
      </w:r>
      <w:r>
        <w:rPr>
          <w:color w:val="0F0F0F"/>
          <w:w w:val="85"/>
          <w:sz w:val="21"/>
        </w:rPr>
        <w:t>1</w:t>
      </w:r>
      <w:r>
        <w:rPr>
          <w:color w:val="0F0F0F"/>
          <w:spacing w:val="-5"/>
          <w:w w:val="85"/>
          <w:sz w:val="21"/>
        </w:rPr>
        <w:t> </w:t>
      </w:r>
      <w:r>
        <w:rPr>
          <w:color w:val="0F0F0F"/>
          <w:w w:val="90"/>
          <w:sz w:val="21"/>
        </w:rPr>
        <w:t>této</w:t>
      </w:r>
      <w:r>
        <w:rPr>
          <w:color w:val="0F0F0F"/>
          <w:spacing w:val="-12"/>
          <w:w w:val="90"/>
          <w:sz w:val="21"/>
        </w:rPr>
        <w:t> </w:t>
      </w:r>
      <w:r>
        <w:rPr>
          <w:color w:val="0F0F0F"/>
          <w:w w:val="90"/>
          <w:sz w:val="21"/>
        </w:rPr>
        <w:t>smlouvy,</w:t>
      </w:r>
      <w:r>
        <w:rPr>
          <w:color w:val="0F0F0F"/>
          <w:spacing w:val="-13"/>
          <w:w w:val="90"/>
          <w:sz w:val="21"/>
        </w:rPr>
        <w:t> </w:t>
      </w:r>
      <w:r>
        <w:rPr>
          <w:color w:val="0F0F0F"/>
          <w:w w:val="90"/>
          <w:sz w:val="21"/>
        </w:rPr>
        <w:t>a</w:t>
      </w:r>
      <w:r>
        <w:rPr>
          <w:color w:val="0F0F0F"/>
          <w:spacing w:val="-19"/>
          <w:w w:val="90"/>
          <w:sz w:val="21"/>
        </w:rPr>
        <w:t> </w:t>
      </w:r>
      <w:r>
        <w:rPr>
          <w:color w:val="0F0F0F"/>
          <w:w w:val="90"/>
          <w:sz w:val="21"/>
        </w:rPr>
        <w:t>to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na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základě</w:t>
      </w:r>
      <w:r>
        <w:rPr>
          <w:color w:val="0F0F0F"/>
          <w:spacing w:val="-21"/>
          <w:w w:val="90"/>
          <w:sz w:val="21"/>
        </w:rPr>
        <w:t> </w:t>
      </w:r>
      <w:r>
        <w:rPr>
          <w:color w:val="0F0F0F"/>
          <w:w w:val="90"/>
          <w:sz w:val="21"/>
        </w:rPr>
        <w:t>daňových </w:t>
      </w:r>
      <w:r>
        <w:rPr>
          <w:color w:val="0F0F0F"/>
          <w:w w:val="95"/>
          <w:sz w:val="21"/>
        </w:rPr>
        <w:t>dokladů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vystavovaných</w:t>
      </w:r>
      <w:r>
        <w:rPr>
          <w:color w:val="0F0F0F"/>
          <w:spacing w:val="-13"/>
          <w:w w:val="95"/>
          <w:sz w:val="21"/>
        </w:rPr>
        <w:t> </w:t>
      </w:r>
      <w:r>
        <w:rPr>
          <w:color w:val="0F0F0F"/>
          <w:w w:val="95"/>
          <w:sz w:val="21"/>
        </w:rPr>
        <w:t>autorem</w:t>
      </w:r>
      <w:r>
        <w:rPr>
          <w:color w:val="0F0F0F"/>
          <w:spacing w:val="-15"/>
          <w:w w:val="95"/>
          <w:sz w:val="21"/>
        </w:rPr>
        <w:t> </w:t>
      </w:r>
      <w:r>
        <w:rPr>
          <w:color w:val="0F0F0F"/>
          <w:w w:val="95"/>
          <w:sz w:val="21"/>
        </w:rPr>
        <w:t>se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splatností</w:t>
      </w:r>
      <w:r>
        <w:rPr>
          <w:color w:val="0F0F0F"/>
          <w:spacing w:val="-14"/>
          <w:w w:val="95"/>
          <w:sz w:val="21"/>
        </w:rPr>
        <w:t> </w:t>
      </w:r>
      <w:r>
        <w:rPr>
          <w:color w:val="0F0F0F"/>
          <w:w w:val="95"/>
          <w:sz w:val="21"/>
        </w:rPr>
        <w:t>čtrnáct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dní</w:t>
      </w:r>
      <w:r>
        <w:rPr>
          <w:color w:val="0F0F0F"/>
          <w:spacing w:val="-15"/>
          <w:w w:val="95"/>
          <w:sz w:val="21"/>
        </w:rPr>
        <w:t> </w:t>
      </w:r>
      <w:r>
        <w:rPr>
          <w:color w:val="0F0F0F"/>
          <w:w w:val="95"/>
          <w:sz w:val="21"/>
        </w:rPr>
        <w:t>ode</w:t>
      </w:r>
      <w:r>
        <w:rPr>
          <w:color w:val="0F0F0F"/>
          <w:spacing w:val="-18"/>
          <w:w w:val="95"/>
          <w:sz w:val="21"/>
        </w:rPr>
        <w:t> </w:t>
      </w:r>
      <w:r>
        <w:rPr>
          <w:color w:val="0F0F0F"/>
          <w:w w:val="95"/>
          <w:sz w:val="21"/>
        </w:rPr>
        <w:t>dne</w:t>
      </w:r>
      <w:r>
        <w:rPr>
          <w:color w:val="0F0F0F"/>
          <w:spacing w:val="-16"/>
          <w:w w:val="95"/>
          <w:sz w:val="21"/>
        </w:rPr>
        <w:t> </w:t>
      </w:r>
      <w:r>
        <w:rPr>
          <w:color w:val="0F0F0F"/>
          <w:w w:val="95"/>
          <w:sz w:val="21"/>
        </w:rPr>
        <w:t>vystavení.</w:t>
      </w:r>
    </w:p>
    <w:p>
      <w:pPr>
        <w:pStyle w:val="ListParagraph"/>
        <w:numPr>
          <w:ilvl w:val="1"/>
          <w:numId w:val="5"/>
        </w:numPr>
        <w:tabs>
          <w:tab w:pos="749" w:val="left" w:leader="none"/>
        </w:tabs>
        <w:spacing w:line="134" w:lineRule="auto" w:before="112" w:after="0"/>
        <w:ind w:left="742" w:right="323" w:hanging="560"/>
        <w:jc w:val="both"/>
        <w:rPr>
          <w:color w:val="101010"/>
          <w:sz w:val="21"/>
        </w:rPr>
      </w:pPr>
      <w:r>
        <w:rPr>
          <w:color w:val="101010"/>
          <w:w w:val="95"/>
          <w:position w:val="1"/>
          <w:sz w:val="21"/>
        </w:rPr>
        <w:t>V</w:t>
      </w:r>
      <w:r>
        <w:rPr>
          <w:color w:val="101010"/>
          <w:spacing w:val="-16"/>
          <w:w w:val="95"/>
          <w:position w:val="1"/>
          <w:sz w:val="21"/>
        </w:rPr>
        <w:t> </w:t>
      </w:r>
      <w:r>
        <w:rPr>
          <w:color w:val="101010"/>
          <w:w w:val="95"/>
          <w:sz w:val="21"/>
        </w:rPr>
        <w:t>případě</w:t>
      </w:r>
      <w:r>
        <w:rPr>
          <w:color w:val="101010"/>
          <w:spacing w:val="-17"/>
          <w:w w:val="95"/>
          <w:sz w:val="21"/>
        </w:rPr>
        <w:t> </w:t>
      </w:r>
      <w:r>
        <w:rPr>
          <w:color w:val="101010"/>
          <w:w w:val="95"/>
          <w:sz w:val="21"/>
        </w:rPr>
        <w:t>prodlení</w:t>
      </w:r>
      <w:r>
        <w:rPr>
          <w:color w:val="101010"/>
          <w:spacing w:val="-17"/>
          <w:w w:val="95"/>
          <w:sz w:val="21"/>
        </w:rPr>
        <w:t> </w:t>
      </w:r>
      <w:r>
        <w:rPr>
          <w:color w:val="101010"/>
          <w:w w:val="95"/>
          <w:sz w:val="21"/>
        </w:rPr>
        <w:t>nabyvatele</w:t>
      </w:r>
      <w:r>
        <w:rPr>
          <w:color w:val="101010"/>
          <w:spacing w:val="-16"/>
          <w:w w:val="95"/>
          <w:sz w:val="21"/>
        </w:rPr>
        <w:t> </w:t>
      </w:r>
      <w:r>
        <w:rPr>
          <w:color w:val="101010"/>
          <w:w w:val="95"/>
          <w:sz w:val="21"/>
        </w:rPr>
        <w:t>s</w:t>
      </w:r>
      <w:r>
        <w:rPr>
          <w:color w:val="101010"/>
          <w:spacing w:val="-18"/>
          <w:w w:val="95"/>
          <w:sz w:val="21"/>
        </w:rPr>
        <w:t> </w:t>
      </w:r>
      <w:r>
        <w:rPr>
          <w:color w:val="101010"/>
          <w:w w:val="95"/>
          <w:sz w:val="21"/>
        </w:rPr>
        <w:t>úhradou</w:t>
      </w:r>
      <w:r>
        <w:rPr>
          <w:color w:val="101010"/>
          <w:spacing w:val="-19"/>
          <w:w w:val="95"/>
          <w:sz w:val="21"/>
        </w:rPr>
        <w:t> </w:t>
      </w:r>
      <w:r>
        <w:rPr>
          <w:color w:val="101010"/>
          <w:w w:val="95"/>
          <w:sz w:val="21"/>
        </w:rPr>
        <w:t>odměny</w:t>
      </w:r>
      <w:r>
        <w:rPr>
          <w:color w:val="101010"/>
          <w:spacing w:val="-17"/>
          <w:w w:val="95"/>
          <w:sz w:val="21"/>
        </w:rPr>
        <w:t> </w:t>
      </w:r>
      <w:r>
        <w:rPr>
          <w:color w:val="101010"/>
          <w:w w:val="95"/>
          <w:sz w:val="21"/>
        </w:rPr>
        <w:t>dle</w:t>
      </w:r>
      <w:r>
        <w:rPr>
          <w:color w:val="101010"/>
          <w:spacing w:val="-17"/>
          <w:w w:val="95"/>
          <w:sz w:val="21"/>
        </w:rPr>
        <w:t> </w:t>
      </w:r>
      <w:r>
        <w:rPr>
          <w:color w:val="101010"/>
          <w:w w:val="95"/>
          <w:sz w:val="21"/>
        </w:rPr>
        <w:t>tohoto</w:t>
      </w:r>
      <w:r>
        <w:rPr>
          <w:color w:val="101010"/>
          <w:spacing w:val="-16"/>
          <w:w w:val="95"/>
          <w:sz w:val="21"/>
        </w:rPr>
        <w:t> </w:t>
      </w:r>
      <w:r>
        <w:rPr>
          <w:color w:val="101010"/>
          <w:w w:val="95"/>
          <w:sz w:val="21"/>
        </w:rPr>
        <w:t>článku</w:t>
      </w:r>
      <w:r>
        <w:rPr>
          <w:color w:val="101010"/>
          <w:spacing w:val="-15"/>
          <w:w w:val="95"/>
          <w:sz w:val="21"/>
        </w:rPr>
        <w:t> </w:t>
      </w:r>
      <w:r>
        <w:rPr>
          <w:color w:val="101010"/>
          <w:w w:val="95"/>
          <w:sz w:val="21"/>
        </w:rPr>
        <w:t>smlouvy</w:t>
      </w:r>
      <w:r>
        <w:rPr>
          <w:color w:val="101010"/>
          <w:spacing w:val="-13"/>
          <w:w w:val="95"/>
          <w:sz w:val="21"/>
        </w:rPr>
        <w:t> </w:t>
      </w:r>
      <w:r>
        <w:rPr>
          <w:color w:val="101010"/>
          <w:w w:val="95"/>
          <w:sz w:val="21"/>
        </w:rPr>
        <w:t>je</w:t>
      </w:r>
      <w:r>
        <w:rPr>
          <w:color w:val="101010"/>
          <w:spacing w:val="-17"/>
          <w:w w:val="95"/>
          <w:sz w:val="21"/>
        </w:rPr>
        <w:t> </w:t>
      </w:r>
      <w:r>
        <w:rPr>
          <w:color w:val="101010"/>
          <w:w w:val="95"/>
          <w:sz w:val="21"/>
        </w:rPr>
        <w:t>nabyvatel</w:t>
      </w:r>
      <w:r>
        <w:rPr>
          <w:color w:val="101010"/>
          <w:spacing w:val="-18"/>
          <w:w w:val="95"/>
          <w:sz w:val="21"/>
        </w:rPr>
        <w:t> </w:t>
      </w:r>
      <w:r>
        <w:rPr>
          <w:color w:val="101010"/>
          <w:w w:val="95"/>
          <w:sz w:val="21"/>
        </w:rPr>
        <w:t>povinen</w:t>
      </w:r>
      <w:r>
        <w:rPr>
          <w:color w:val="101010"/>
          <w:spacing w:val="-20"/>
          <w:w w:val="95"/>
          <w:sz w:val="21"/>
        </w:rPr>
        <w:t> </w:t>
      </w:r>
      <w:r>
        <w:rPr>
          <w:color w:val="101010"/>
          <w:w w:val="95"/>
          <w:sz w:val="21"/>
        </w:rPr>
        <w:t>uhradit </w:t>
      </w:r>
      <w:r>
        <w:rPr>
          <w:color w:val="101010"/>
          <w:w w:val="90"/>
          <w:sz w:val="21"/>
        </w:rPr>
        <w:t>autorovi</w:t>
      </w:r>
      <w:r>
        <w:rPr>
          <w:color w:val="101010"/>
          <w:spacing w:val="-11"/>
          <w:w w:val="90"/>
          <w:sz w:val="21"/>
        </w:rPr>
        <w:t> </w:t>
      </w:r>
      <w:r>
        <w:rPr>
          <w:color w:val="101010"/>
          <w:w w:val="90"/>
          <w:sz w:val="21"/>
        </w:rPr>
        <w:t>úroky</w:t>
      </w:r>
      <w:r>
        <w:rPr>
          <w:color w:val="101010"/>
          <w:spacing w:val="-13"/>
          <w:w w:val="90"/>
          <w:sz w:val="21"/>
        </w:rPr>
        <w:t> </w:t>
      </w:r>
      <w:r>
        <w:rPr>
          <w:color w:val="101010"/>
          <w:w w:val="90"/>
          <w:sz w:val="21"/>
        </w:rPr>
        <w:t>z</w:t>
      </w:r>
      <w:r>
        <w:rPr>
          <w:color w:val="101010"/>
          <w:spacing w:val="-8"/>
          <w:w w:val="90"/>
          <w:sz w:val="21"/>
        </w:rPr>
        <w:t> </w:t>
      </w:r>
      <w:r>
        <w:rPr>
          <w:color w:val="101010"/>
          <w:w w:val="90"/>
          <w:sz w:val="21"/>
        </w:rPr>
        <w:t>prodlení</w:t>
      </w:r>
      <w:r>
        <w:rPr>
          <w:color w:val="101010"/>
          <w:spacing w:val="-10"/>
          <w:w w:val="90"/>
          <w:sz w:val="21"/>
        </w:rPr>
        <w:t> </w:t>
      </w:r>
      <w:r>
        <w:rPr>
          <w:color w:val="101010"/>
          <w:spacing w:val="-5"/>
          <w:w w:val="90"/>
          <w:sz w:val="21"/>
        </w:rPr>
        <w:t>ve</w:t>
      </w:r>
      <w:r>
        <w:rPr>
          <w:color w:val="101010"/>
          <w:spacing w:val="-4"/>
          <w:w w:val="90"/>
          <w:sz w:val="21"/>
        </w:rPr>
        <w:t> </w:t>
      </w:r>
      <w:r>
        <w:rPr>
          <w:color w:val="101010"/>
          <w:w w:val="90"/>
          <w:sz w:val="21"/>
        </w:rPr>
        <w:t>výši</w:t>
      </w:r>
      <w:r>
        <w:rPr>
          <w:color w:val="101010"/>
          <w:spacing w:val="-14"/>
          <w:w w:val="90"/>
          <w:sz w:val="21"/>
        </w:rPr>
        <w:t> </w:t>
      </w:r>
      <w:r>
        <w:rPr>
          <w:color w:val="101010"/>
          <w:w w:val="90"/>
          <w:sz w:val="21"/>
        </w:rPr>
        <w:t>0,05%</w:t>
      </w:r>
      <w:r>
        <w:rPr>
          <w:color w:val="101010"/>
          <w:spacing w:val="-8"/>
          <w:w w:val="90"/>
          <w:sz w:val="21"/>
        </w:rPr>
        <w:t> </w:t>
      </w:r>
      <w:r>
        <w:rPr>
          <w:color w:val="101010"/>
          <w:w w:val="90"/>
          <w:sz w:val="21"/>
        </w:rPr>
        <w:t>dlužné</w:t>
      </w:r>
      <w:r>
        <w:rPr>
          <w:color w:val="101010"/>
          <w:spacing w:val="-13"/>
          <w:w w:val="90"/>
          <w:sz w:val="21"/>
        </w:rPr>
        <w:t> </w:t>
      </w:r>
      <w:r>
        <w:rPr>
          <w:color w:val="101010"/>
          <w:w w:val="90"/>
          <w:sz w:val="21"/>
        </w:rPr>
        <w:t>částky</w:t>
      </w:r>
      <w:r>
        <w:rPr>
          <w:color w:val="101010"/>
          <w:spacing w:val="-13"/>
          <w:w w:val="90"/>
          <w:sz w:val="21"/>
        </w:rPr>
        <w:t> </w:t>
      </w:r>
      <w:r>
        <w:rPr>
          <w:color w:val="101010"/>
          <w:w w:val="90"/>
          <w:sz w:val="21"/>
        </w:rPr>
        <w:t>denně. Uhrazením</w:t>
      </w:r>
      <w:r>
        <w:rPr>
          <w:color w:val="101010"/>
          <w:spacing w:val="-3"/>
          <w:w w:val="90"/>
          <w:sz w:val="21"/>
        </w:rPr>
        <w:t> </w:t>
      </w:r>
      <w:r>
        <w:rPr>
          <w:color w:val="101010"/>
          <w:w w:val="90"/>
          <w:sz w:val="21"/>
        </w:rPr>
        <w:t>úroku</w:t>
      </w:r>
      <w:r>
        <w:rPr>
          <w:color w:val="101010"/>
          <w:spacing w:val="-12"/>
          <w:w w:val="90"/>
          <w:sz w:val="21"/>
        </w:rPr>
        <w:t> </w:t>
      </w:r>
      <w:r>
        <w:rPr>
          <w:color w:val="101010"/>
          <w:w w:val="90"/>
          <w:sz w:val="21"/>
        </w:rPr>
        <w:t>z</w:t>
      </w:r>
      <w:r>
        <w:rPr>
          <w:color w:val="101010"/>
          <w:spacing w:val="-11"/>
          <w:w w:val="90"/>
          <w:sz w:val="21"/>
        </w:rPr>
        <w:t> </w:t>
      </w:r>
      <w:r>
        <w:rPr>
          <w:color w:val="101010"/>
          <w:w w:val="90"/>
          <w:sz w:val="21"/>
        </w:rPr>
        <w:t>prodlení</w:t>
      </w:r>
      <w:r>
        <w:rPr>
          <w:color w:val="101010"/>
          <w:spacing w:val="-8"/>
          <w:w w:val="90"/>
          <w:sz w:val="21"/>
        </w:rPr>
        <w:t> </w:t>
      </w:r>
      <w:r>
        <w:rPr>
          <w:color w:val="101010"/>
          <w:w w:val="90"/>
          <w:sz w:val="21"/>
        </w:rPr>
        <w:t>není</w:t>
      </w:r>
      <w:r>
        <w:rPr>
          <w:color w:val="101010"/>
          <w:spacing w:val="-11"/>
          <w:w w:val="90"/>
          <w:sz w:val="21"/>
        </w:rPr>
        <w:t> </w:t>
      </w:r>
      <w:r>
        <w:rPr>
          <w:color w:val="101010"/>
          <w:w w:val="90"/>
          <w:sz w:val="21"/>
        </w:rPr>
        <w:t>dotčeno</w:t>
      </w:r>
      <w:r>
        <w:rPr>
          <w:color w:val="101010"/>
          <w:spacing w:val="-13"/>
          <w:w w:val="90"/>
          <w:sz w:val="21"/>
        </w:rPr>
        <w:t> </w:t>
      </w:r>
      <w:r>
        <w:rPr>
          <w:color w:val="101010"/>
          <w:w w:val="90"/>
          <w:sz w:val="21"/>
        </w:rPr>
        <w:t>právo </w:t>
      </w:r>
      <w:r>
        <w:rPr>
          <w:color w:val="101010"/>
          <w:w w:val="95"/>
          <w:sz w:val="21"/>
        </w:rPr>
        <w:t>autora</w:t>
      </w:r>
      <w:r>
        <w:rPr>
          <w:color w:val="101010"/>
          <w:spacing w:val="-37"/>
          <w:w w:val="95"/>
          <w:sz w:val="21"/>
        </w:rPr>
        <w:t> </w:t>
      </w:r>
      <w:r>
        <w:rPr>
          <w:color w:val="101010"/>
          <w:w w:val="95"/>
          <w:sz w:val="21"/>
        </w:rPr>
        <w:t>na</w:t>
      </w:r>
      <w:r>
        <w:rPr>
          <w:color w:val="101010"/>
          <w:spacing w:val="-38"/>
          <w:w w:val="95"/>
          <w:sz w:val="21"/>
        </w:rPr>
        <w:t> </w:t>
      </w:r>
      <w:r>
        <w:rPr>
          <w:color w:val="101010"/>
          <w:w w:val="95"/>
          <w:sz w:val="21"/>
        </w:rPr>
        <w:t>náhradu</w:t>
      </w:r>
      <w:r>
        <w:rPr>
          <w:color w:val="101010"/>
          <w:spacing w:val="-36"/>
          <w:w w:val="95"/>
          <w:sz w:val="21"/>
        </w:rPr>
        <w:t> </w:t>
      </w:r>
      <w:r>
        <w:rPr>
          <w:color w:val="101010"/>
          <w:w w:val="95"/>
          <w:sz w:val="21"/>
        </w:rPr>
        <w:t>škody,</w:t>
      </w:r>
      <w:r>
        <w:rPr>
          <w:color w:val="101010"/>
          <w:spacing w:val="-32"/>
          <w:w w:val="95"/>
          <w:sz w:val="21"/>
        </w:rPr>
        <w:t> </w:t>
      </w:r>
      <w:r>
        <w:rPr>
          <w:color w:val="101010"/>
          <w:w w:val="95"/>
          <w:sz w:val="21"/>
        </w:rPr>
        <w:t>případně</w:t>
      </w:r>
      <w:r>
        <w:rPr>
          <w:color w:val="101010"/>
          <w:spacing w:val="-36"/>
          <w:w w:val="95"/>
          <w:sz w:val="21"/>
        </w:rPr>
        <w:t> </w:t>
      </w:r>
      <w:r>
        <w:rPr>
          <w:color w:val="101010"/>
          <w:spacing w:val="1"/>
          <w:w w:val="95"/>
          <w:sz w:val="21"/>
        </w:rPr>
        <w:t>na</w:t>
      </w:r>
      <w:r>
        <w:rPr>
          <w:color w:val="101010"/>
          <w:spacing w:val="-36"/>
          <w:w w:val="95"/>
          <w:sz w:val="21"/>
        </w:rPr>
        <w:t> </w:t>
      </w:r>
      <w:r>
        <w:rPr>
          <w:color w:val="101010"/>
          <w:w w:val="95"/>
          <w:sz w:val="21"/>
        </w:rPr>
        <w:t>další</w:t>
      </w:r>
      <w:r>
        <w:rPr>
          <w:color w:val="101010"/>
          <w:spacing w:val="-34"/>
          <w:w w:val="95"/>
          <w:sz w:val="21"/>
        </w:rPr>
        <w:t> </w:t>
      </w:r>
      <w:r>
        <w:rPr>
          <w:color w:val="101010"/>
          <w:w w:val="95"/>
          <w:sz w:val="21"/>
        </w:rPr>
        <w:t>nároky</w:t>
      </w:r>
      <w:r>
        <w:rPr>
          <w:color w:val="101010"/>
          <w:spacing w:val="-40"/>
          <w:w w:val="95"/>
          <w:sz w:val="21"/>
        </w:rPr>
        <w:t> </w:t>
      </w:r>
      <w:r>
        <w:rPr>
          <w:color w:val="101010"/>
          <w:w w:val="95"/>
          <w:sz w:val="21"/>
        </w:rPr>
        <w:t>podle</w:t>
      </w:r>
      <w:r>
        <w:rPr>
          <w:color w:val="101010"/>
          <w:spacing w:val="-38"/>
          <w:w w:val="95"/>
          <w:sz w:val="21"/>
        </w:rPr>
        <w:t> </w:t>
      </w:r>
      <w:r>
        <w:rPr>
          <w:color w:val="101010"/>
          <w:w w:val="95"/>
          <w:sz w:val="21"/>
        </w:rPr>
        <w:t>této</w:t>
      </w:r>
      <w:r>
        <w:rPr>
          <w:color w:val="101010"/>
          <w:spacing w:val="-36"/>
          <w:w w:val="95"/>
          <w:sz w:val="21"/>
        </w:rPr>
        <w:t> </w:t>
      </w:r>
      <w:r>
        <w:rPr>
          <w:color w:val="101010"/>
          <w:w w:val="95"/>
          <w:sz w:val="21"/>
        </w:rPr>
        <w:t>smlouvy</w:t>
      </w:r>
      <w:r>
        <w:rPr>
          <w:color w:val="101010"/>
          <w:spacing w:val="-36"/>
          <w:w w:val="95"/>
          <w:sz w:val="21"/>
        </w:rPr>
        <w:t> </w:t>
      </w:r>
      <w:r>
        <w:rPr>
          <w:color w:val="101010"/>
          <w:w w:val="95"/>
          <w:sz w:val="21"/>
        </w:rPr>
        <w:t>nebo</w:t>
      </w:r>
      <w:r>
        <w:rPr>
          <w:color w:val="101010"/>
          <w:spacing w:val="-33"/>
          <w:w w:val="95"/>
          <w:sz w:val="21"/>
        </w:rPr>
        <w:t> </w:t>
      </w:r>
      <w:r>
        <w:rPr>
          <w:color w:val="101010"/>
          <w:w w:val="95"/>
          <w:sz w:val="21"/>
        </w:rPr>
        <w:t>platných</w:t>
      </w:r>
      <w:r>
        <w:rPr>
          <w:color w:val="101010"/>
          <w:spacing w:val="-33"/>
          <w:w w:val="95"/>
          <w:sz w:val="21"/>
        </w:rPr>
        <w:t> </w:t>
      </w:r>
      <w:r>
        <w:rPr>
          <w:color w:val="101010"/>
          <w:w w:val="95"/>
          <w:sz w:val="21"/>
        </w:rPr>
        <w:t>právních</w:t>
      </w:r>
      <w:r>
        <w:rPr>
          <w:color w:val="101010"/>
          <w:spacing w:val="-39"/>
          <w:w w:val="95"/>
          <w:sz w:val="21"/>
        </w:rPr>
        <w:t> </w:t>
      </w:r>
      <w:r>
        <w:rPr>
          <w:color w:val="101010"/>
          <w:w w:val="95"/>
          <w:sz w:val="21"/>
        </w:rPr>
        <w:t>předpisů.</w:t>
      </w:r>
    </w:p>
    <w:p>
      <w:pPr>
        <w:pStyle w:val="ListParagraph"/>
        <w:numPr>
          <w:ilvl w:val="1"/>
          <w:numId w:val="5"/>
        </w:numPr>
        <w:tabs>
          <w:tab w:pos="740" w:val="left" w:leader="none"/>
        </w:tabs>
        <w:spacing w:line="134" w:lineRule="auto" w:before="122" w:after="0"/>
        <w:ind w:left="742" w:right="320" w:hanging="559"/>
        <w:jc w:val="both"/>
        <w:rPr>
          <w:color w:val="101010"/>
          <w:sz w:val="21"/>
        </w:rPr>
      </w:pPr>
      <w:r>
        <w:rPr>
          <w:color w:val="101010"/>
          <w:w w:val="90"/>
          <w:sz w:val="21"/>
        </w:rPr>
        <w:t>Nabyvatel výslovně souhlasí se zasíláním veškerých autorem vystavených daňových dokladů v elektronické podobě,</w:t>
      </w:r>
      <w:r>
        <w:rPr>
          <w:color w:val="101010"/>
          <w:spacing w:val="-21"/>
          <w:w w:val="90"/>
          <w:sz w:val="21"/>
        </w:rPr>
        <w:t> </w:t>
      </w:r>
      <w:r>
        <w:rPr>
          <w:color w:val="101010"/>
          <w:w w:val="90"/>
          <w:sz w:val="21"/>
        </w:rPr>
        <w:t>a</w:t>
      </w:r>
      <w:r>
        <w:rPr>
          <w:color w:val="101010"/>
          <w:spacing w:val="-28"/>
          <w:w w:val="90"/>
          <w:sz w:val="21"/>
        </w:rPr>
        <w:t> </w:t>
      </w:r>
      <w:r>
        <w:rPr>
          <w:color w:val="101010"/>
          <w:w w:val="90"/>
          <w:sz w:val="21"/>
        </w:rPr>
        <w:t>to</w:t>
      </w:r>
      <w:r>
        <w:rPr>
          <w:color w:val="101010"/>
          <w:spacing w:val="-26"/>
          <w:w w:val="90"/>
          <w:sz w:val="21"/>
        </w:rPr>
        <w:t> </w:t>
      </w:r>
      <w:r>
        <w:rPr>
          <w:color w:val="101010"/>
          <w:w w:val="90"/>
          <w:sz w:val="21"/>
        </w:rPr>
        <w:t>e-mailem</w:t>
      </w:r>
      <w:r>
        <w:rPr>
          <w:color w:val="101010"/>
          <w:spacing w:val="-24"/>
          <w:w w:val="90"/>
          <w:sz w:val="21"/>
        </w:rPr>
        <w:t> </w:t>
      </w:r>
      <w:r>
        <w:rPr>
          <w:color w:val="101010"/>
          <w:spacing w:val="1"/>
          <w:w w:val="90"/>
          <w:sz w:val="21"/>
        </w:rPr>
        <w:t>na</w:t>
      </w:r>
      <w:r>
        <w:rPr>
          <w:color w:val="101010"/>
          <w:spacing w:val="-28"/>
          <w:w w:val="90"/>
          <w:sz w:val="21"/>
        </w:rPr>
        <w:t> </w:t>
      </w:r>
      <w:r>
        <w:rPr>
          <w:color w:val="101010"/>
          <w:w w:val="90"/>
          <w:sz w:val="21"/>
        </w:rPr>
        <w:t>e-mailovou</w:t>
      </w:r>
      <w:r>
        <w:rPr>
          <w:color w:val="101010"/>
          <w:spacing w:val="-23"/>
          <w:w w:val="90"/>
          <w:sz w:val="21"/>
        </w:rPr>
        <w:t> </w:t>
      </w:r>
      <w:r>
        <w:rPr>
          <w:color w:val="101010"/>
          <w:w w:val="90"/>
          <w:sz w:val="21"/>
        </w:rPr>
        <w:t>adresu</w:t>
      </w:r>
      <w:r>
        <w:rPr>
          <w:color w:val="101010"/>
          <w:spacing w:val="-28"/>
          <w:w w:val="90"/>
          <w:sz w:val="21"/>
        </w:rPr>
        <w:t> </w:t>
      </w:r>
      <w:r>
        <w:rPr>
          <w:color w:val="101010"/>
          <w:w w:val="90"/>
          <w:sz w:val="21"/>
        </w:rPr>
        <w:t>nabyvatele</w:t>
      </w:r>
      <w:r>
        <w:rPr>
          <w:color w:val="101010"/>
          <w:spacing w:val="-27"/>
          <w:w w:val="90"/>
          <w:sz w:val="21"/>
        </w:rPr>
        <w:t> </w:t>
      </w:r>
      <w:r>
        <w:rPr>
          <w:color w:val="101010"/>
          <w:w w:val="90"/>
          <w:sz w:val="21"/>
        </w:rPr>
        <w:t>uvedenou</w:t>
      </w:r>
      <w:r>
        <w:rPr>
          <w:color w:val="101010"/>
          <w:spacing w:val="-28"/>
          <w:w w:val="90"/>
          <w:sz w:val="21"/>
        </w:rPr>
        <w:t> </w:t>
      </w:r>
      <w:r>
        <w:rPr>
          <w:color w:val="101010"/>
          <w:w w:val="90"/>
          <w:sz w:val="21"/>
        </w:rPr>
        <w:t>v</w:t>
      </w:r>
      <w:r>
        <w:rPr>
          <w:color w:val="101010"/>
          <w:spacing w:val="-28"/>
          <w:w w:val="90"/>
          <w:sz w:val="21"/>
        </w:rPr>
        <w:t> </w:t>
      </w:r>
      <w:r>
        <w:rPr>
          <w:color w:val="101010"/>
          <w:w w:val="90"/>
          <w:sz w:val="21"/>
        </w:rPr>
        <w:t>příloze</w:t>
      </w:r>
      <w:r>
        <w:rPr>
          <w:color w:val="101010"/>
          <w:spacing w:val="-27"/>
          <w:w w:val="90"/>
          <w:sz w:val="21"/>
        </w:rPr>
        <w:t> </w:t>
      </w:r>
      <w:r>
        <w:rPr>
          <w:color w:val="101010"/>
          <w:w w:val="90"/>
          <w:sz w:val="21"/>
        </w:rPr>
        <w:t>č.</w:t>
      </w:r>
      <w:r>
        <w:rPr>
          <w:color w:val="101010"/>
          <w:spacing w:val="-25"/>
          <w:w w:val="90"/>
          <w:sz w:val="21"/>
        </w:rPr>
        <w:t> </w:t>
      </w:r>
      <w:r>
        <w:rPr>
          <w:color w:val="101010"/>
          <w:w w:val="90"/>
          <w:sz w:val="21"/>
        </w:rPr>
        <w:t>3</w:t>
      </w:r>
      <w:r>
        <w:rPr>
          <w:color w:val="101010"/>
          <w:spacing w:val="-24"/>
          <w:w w:val="90"/>
          <w:sz w:val="21"/>
        </w:rPr>
        <w:t> </w:t>
      </w:r>
      <w:r>
        <w:rPr>
          <w:color w:val="101010"/>
          <w:w w:val="90"/>
          <w:sz w:val="21"/>
        </w:rPr>
        <w:t>této</w:t>
      </w:r>
      <w:r>
        <w:rPr>
          <w:color w:val="101010"/>
          <w:spacing w:val="-25"/>
          <w:w w:val="90"/>
          <w:sz w:val="21"/>
        </w:rPr>
        <w:t> </w:t>
      </w:r>
      <w:r>
        <w:rPr>
          <w:color w:val="101010"/>
          <w:w w:val="90"/>
          <w:sz w:val="21"/>
        </w:rPr>
        <w:t>smlouvy.</w:t>
      </w:r>
      <w:r>
        <w:rPr>
          <w:color w:val="101010"/>
          <w:spacing w:val="-28"/>
          <w:w w:val="90"/>
          <w:sz w:val="21"/>
        </w:rPr>
        <w:t> </w:t>
      </w:r>
      <w:r>
        <w:rPr>
          <w:color w:val="101010"/>
          <w:w w:val="90"/>
          <w:sz w:val="21"/>
        </w:rPr>
        <w:t>Případnou</w:t>
      </w:r>
      <w:r>
        <w:rPr>
          <w:color w:val="101010"/>
          <w:spacing w:val="-29"/>
          <w:w w:val="90"/>
          <w:sz w:val="21"/>
        </w:rPr>
        <w:t> </w:t>
      </w:r>
      <w:r>
        <w:rPr>
          <w:color w:val="101010"/>
          <w:w w:val="90"/>
          <w:sz w:val="21"/>
        </w:rPr>
        <w:t>změnu údajů</w:t>
      </w:r>
      <w:r>
        <w:rPr>
          <w:color w:val="101010"/>
          <w:spacing w:val="-22"/>
          <w:w w:val="90"/>
          <w:sz w:val="21"/>
        </w:rPr>
        <w:t> </w:t>
      </w:r>
      <w:r>
        <w:rPr>
          <w:color w:val="101010"/>
          <w:w w:val="90"/>
          <w:sz w:val="21"/>
        </w:rPr>
        <w:t>uvedených</w:t>
      </w:r>
      <w:r>
        <w:rPr>
          <w:color w:val="101010"/>
          <w:spacing w:val="-18"/>
          <w:w w:val="90"/>
          <w:sz w:val="21"/>
        </w:rPr>
        <w:t> </w:t>
      </w:r>
      <w:r>
        <w:rPr>
          <w:color w:val="101010"/>
          <w:w w:val="90"/>
          <w:sz w:val="21"/>
        </w:rPr>
        <w:t>v</w:t>
      </w:r>
      <w:r>
        <w:rPr>
          <w:color w:val="101010"/>
          <w:spacing w:val="-26"/>
          <w:w w:val="90"/>
          <w:sz w:val="21"/>
        </w:rPr>
        <w:t> </w:t>
      </w:r>
      <w:r>
        <w:rPr>
          <w:color w:val="101010"/>
          <w:w w:val="90"/>
          <w:sz w:val="21"/>
        </w:rPr>
        <w:t>příloze</w:t>
      </w:r>
      <w:r>
        <w:rPr>
          <w:color w:val="101010"/>
          <w:spacing w:val="-17"/>
          <w:w w:val="90"/>
          <w:sz w:val="21"/>
        </w:rPr>
        <w:t> </w:t>
      </w:r>
      <w:r>
        <w:rPr>
          <w:color w:val="101010"/>
          <w:spacing w:val="-4"/>
          <w:w w:val="90"/>
          <w:sz w:val="21"/>
        </w:rPr>
        <w:t>č.</w:t>
      </w:r>
      <w:r>
        <w:rPr>
          <w:color w:val="101010"/>
          <w:spacing w:val="-17"/>
          <w:w w:val="90"/>
          <w:sz w:val="21"/>
        </w:rPr>
        <w:t> </w:t>
      </w:r>
      <w:r>
        <w:rPr>
          <w:color w:val="101010"/>
          <w:w w:val="90"/>
          <w:sz w:val="21"/>
        </w:rPr>
        <w:t>3</w:t>
      </w:r>
      <w:r>
        <w:rPr>
          <w:color w:val="101010"/>
          <w:spacing w:val="-13"/>
          <w:w w:val="90"/>
          <w:sz w:val="21"/>
        </w:rPr>
        <w:t> </w:t>
      </w:r>
      <w:r>
        <w:rPr>
          <w:color w:val="101010"/>
          <w:w w:val="90"/>
          <w:sz w:val="21"/>
        </w:rPr>
        <w:t>je</w:t>
      </w:r>
      <w:r>
        <w:rPr>
          <w:color w:val="101010"/>
          <w:spacing w:val="-21"/>
          <w:w w:val="90"/>
          <w:sz w:val="21"/>
        </w:rPr>
        <w:t> </w:t>
      </w:r>
      <w:r>
        <w:rPr>
          <w:color w:val="101010"/>
          <w:w w:val="90"/>
          <w:sz w:val="21"/>
        </w:rPr>
        <w:t>nabyvatel</w:t>
      </w:r>
      <w:r>
        <w:rPr>
          <w:color w:val="101010"/>
          <w:spacing w:val="-11"/>
          <w:w w:val="90"/>
          <w:sz w:val="21"/>
        </w:rPr>
        <w:t> </w:t>
      </w:r>
      <w:r>
        <w:rPr>
          <w:color w:val="101010"/>
          <w:w w:val="90"/>
          <w:sz w:val="21"/>
        </w:rPr>
        <w:t>povinen</w:t>
      </w:r>
      <w:r>
        <w:rPr>
          <w:color w:val="101010"/>
          <w:spacing w:val="-19"/>
          <w:w w:val="90"/>
          <w:sz w:val="21"/>
        </w:rPr>
        <w:t> </w:t>
      </w:r>
      <w:r>
        <w:rPr>
          <w:color w:val="101010"/>
          <w:w w:val="90"/>
          <w:sz w:val="21"/>
        </w:rPr>
        <w:t>oznámit</w:t>
      </w:r>
      <w:r>
        <w:rPr>
          <w:color w:val="101010"/>
          <w:spacing w:val="-15"/>
          <w:w w:val="90"/>
          <w:sz w:val="21"/>
        </w:rPr>
        <w:t> </w:t>
      </w:r>
      <w:r>
        <w:rPr>
          <w:color w:val="101010"/>
          <w:w w:val="90"/>
          <w:sz w:val="21"/>
        </w:rPr>
        <w:t>autorovi</w:t>
      </w:r>
      <w:r>
        <w:rPr>
          <w:color w:val="101010"/>
          <w:spacing w:val="-10"/>
          <w:w w:val="90"/>
          <w:sz w:val="21"/>
        </w:rPr>
        <w:t> </w:t>
      </w:r>
      <w:r>
        <w:rPr>
          <w:color w:val="101010"/>
          <w:w w:val="90"/>
          <w:sz w:val="21"/>
        </w:rPr>
        <w:t>písemně</w:t>
      </w:r>
      <w:r>
        <w:rPr>
          <w:color w:val="101010"/>
          <w:spacing w:val="-11"/>
          <w:w w:val="90"/>
          <w:sz w:val="21"/>
        </w:rPr>
        <w:t> </w:t>
      </w:r>
      <w:r>
        <w:rPr>
          <w:color w:val="101010"/>
          <w:w w:val="90"/>
          <w:sz w:val="21"/>
        </w:rPr>
        <w:t>(alespoň</w:t>
      </w:r>
      <w:r>
        <w:rPr>
          <w:color w:val="101010"/>
          <w:spacing w:val="-15"/>
          <w:w w:val="90"/>
          <w:sz w:val="21"/>
        </w:rPr>
        <w:t> </w:t>
      </w:r>
      <w:r>
        <w:rPr>
          <w:color w:val="101010"/>
          <w:w w:val="90"/>
          <w:sz w:val="21"/>
        </w:rPr>
        <w:t>elektronickou</w:t>
      </w:r>
      <w:r>
        <w:rPr>
          <w:color w:val="101010"/>
          <w:spacing w:val="-20"/>
          <w:w w:val="90"/>
          <w:sz w:val="21"/>
        </w:rPr>
        <w:t> </w:t>
      </w:r>
      <w:r>
        <w:rPr>
          <w:color w:val="101010"/>
          <w:w w:val="90"/>
          <w:sz w:val="21"/>
        </w:rPr>
        <w:t>formou), přičemž</w:t>
      </w:r>
      <w:r>
        <w:rPr>
          <w:color w:val="101010"/>
          <w:spacing w:val="-16"/>
          <w:w w:val="90"/>
          <w:sz w:val="21"/>
        </w:rPr>
        <w:t> </w:t>
      </w:r>
      <w:r>
        <w:rPr>
          <w:color w:val="101010"/>
          <w:w w:val="90"/>
          <w:sz w:val="21"/>
        </w:rPr>
        <w:t>změna</w:t>
      </w:r>
      <w:r>
        <w:rPr>
          <w:color w:val="101010"/>
          <w:spacing w:val="-4"/>
          <w:w w:val="90"/>
          <w:sz w:val="21"/>
        </w:rPr>
        <w:t> </w:t>
      </w:r>
      <w:r>
        <w:rPr>
          <w:color w:val="101010"/>
          <w:spacing w:val="-3"/>
          <w:w w:val="90"/>
          <w:sz w:val="21"/>
        </w:rPr>
        <w:t>se</w:t>
      </w:r>
      <w:r>
        <w:rPr>
          <w:color w:val="101010"/>
          <w:spacing w:val="-11"/>
          <w:w w:val="90"/>
          <w:sz w:val="21"/>
        </w:rPr>
        <w:t> </w:t>
      </w:r>
      <w:r>
        <w:rPr>
          <w:color w:val="101010"/>
          <w:w w:val="90"/>
          <w:sz w:val="21"/>
        </w:rPr>
        <w:t>považuje</w:t>
      </w:r>
      <w:r>
        <w:rPr>
          <w:color w:val="101010"/>
          <w:spacing w:val="-11"/>
          <w:w w:val="90"/>
          <w:sz w:val="21"/>
        </w:rPr>
        <w:t> </w:t>
      </w:r>
      <w:r>
        <w:rPr>
          <w:color w:val="101010"/>
          <w:w w:val="90"/>
          <w:sz w:val="21"/>
        </w:rPr>
        <w:t>vůči</w:t>
      </w:r>
      <w:r>
        <w:rPr>
          <w:color w:val="101010"/>
          <w:spacing w:val="-11"/>
          <w:w w:val="90"/>
          <w:sz w:val="21"/>
        </w:rPr>
        <w:t> </w:t>
      </w:r>
      <w:r>
        <w:rPr>
          <w:color w:val="101010"/>
          <w:w w:val="90"/>
          <w:sz w:val="21"/>
        </w:rPr>
        <w:t>autorovi</w:t>
      </w:r>
      <w:r>
        <w:rPr>
          <w:color w:val="101010"/>
          <w:spacing w:val="-10"/>
          <w:w w:val="90"/>
          <w:sz w:val="21"/>
        </w:rPr>
        <w:t> </w:t>
      </w:r>
      <w:r>
        <w:rPr>
          <w:color w:val="101010"/>
          <w:w w:val="90"/>
          <w:sz w:val="21"/>
        </w:rPr>
        <w:t>za</w:t>
      </w:r>
      <w:r>
        <w:rPr>
          <w:color w:val="101010"/>
          <w:spacing w:val="-6"/>
          <w:w w:val="90"/>
          <w:sz w:val="21"/>
        </w:rPr>
        <w:t> </w:t>
      </w:r>
      <w:r>
        <w:rPr>
          <w:color w:val="101010"/>
          <w:w w:val="90"/>
          <w:sz w:val="21"/>
        </w:rPr>
        <w:t>účinnou</w:t>
      </w:r>
      <w:r>
        <w:rPr>
          <w:color w:val="101010"/>
          <w:spacing w:val="-8"/>
          <w:w w:val="90"/>
          <w:sz w:val="21"/>
        </w:rPr>
        <w:t> </w:t>
      </w:r>
      <w:r>
        <w:rPr>
          <w:color w:val="101010"/>
          <w:w w:val="90"/>
          <w:sz w:val="21"/>
        </w:rPr>
        <w:t>ode</w:t>
      </w:r>
      <w:r>
        <w:rPr>
          <w:color w:val="101010"/>
          <w:spacing w:val="-12"/>
          <w:w w:val="90"/>
          <w:sz w:val="21"/>
        </w:rPr>
        <w:t> </w:t>
      </w:r>
      <w:r>
        <w:rPr>
          <w:color w:val="101010"/>
          <w:w w:val="90"/>
          <w:sz w:val="21"/>
        </w:rPr>
        <w:t>dne,</w:t>
      </w:r>
      <w:r>
        <w:rPr>
          <w:color w:val="101010"/>
          <w:spacing w:val="-4"/>
          <w:w w:val="90"/>
          <w:sz w:val="21"/>
        </w:rPr>
        <w:t> </w:t>
      </w:r>
      <w:r>
        <w:rPr>
          <w:color w:val="101010"/>
          <w:w w:val="90"/>
          <w:sz w:val="21"/>
        </w:rPr>
        <w:t>kdy</w:t>
      </w:r>
      <w:r>
        <w:rPr>
          <w:color w:val="101010"/>
          <w:spacing w:val="-11"/>
          <w:w w:val="90"/>
          <w:sz w:val="21"/>
        </w:rPr>
        <w:t> </w:t>
      </w:r>
      <w:r>
        <w:rPr>
          <w:color w:val="101010"/>
          <w:w w:val="90"/>
          <w:sz w:val="21"/>
        </w:rPr>
        <w:t>tento</w:t>
      </w:r>
      <w:r>
        <w:rPr>
          <w:color w:val="101010"/>
          <w:spacing w:val="-13"/>
          <w:w w:val="90"/>
          <w:sz w:val="21"/>
        </w:rPr>
        <w:t> </w:t>
      </w:r>
      <w:r>
        <w:rPr>
          <w:color w:val="101010"/>
          <w:w w:val="90"/>
          <w:sz w:val="21"/>
        </w:rPr>
        <w:t>zašle</w:t>
      </w:r>
      <w:r>
        <w:rPr>
          <w:color w:val="101010"/>
          <w:spacing w:val="-14"/>
          <w:w w:val="90"/>
          <w:sz w:val="21"/>
        </w:rPr>
        <w:t> </w:t>
      </w:r>
      <w:r>
        <w:rPr>
          <w:color w:val="101010"/>
          <w:w w:val="90"/>
          <w:sz w:val="21"/>
        </w:rPr>
        <w:t>nabyvateli</w:t>
      </w:r>
      <w:r>
        <w:rPr>
          <w:color w:val="101010"/>
          <w:spacing w:val="-6"/>
          <w:w w:val="90"/>
          <w:sz w:val="21"/>
        </w:rPr>
        <w:t> </w:t>
      </w:r>
      <w:r>
        <w:rPr>
          <w:color w:val="101010"/>
          <w:w w:val="90"/>
          <w:sz w:val="21"/>
        </w:rPr>
        <w:t>na</w:t>
      </w:r>
      <w:r>
        <w:rPr>
          <w:color w:val="101010"/>
          <w:spacing w:val="-10"/>
          <w:w w:val="90"/>
          <w:sz w:val="21"/>
        </w:rPr>
        <w:t> </w:t>
      </w:r>
      <w:r>
        <w:rPr>
          <w:color w:val="101010"/>
          <w:w w:val="90"/>
          <w:sz w:val="21"/>
        </w:rPr>
        <w:t>nový</w:t>
      </w:r>
      <w:r>
        <w:rPr>
          <w:color w:val="101010"/>
          <w:spacing w:val="-13"/>
          <w:w w:val="90"/>
          <w:sz w:val="21"/>
        </w:rPr>
        <w:t> </w:t>
      </w:r>
      <w:r>
        <w:rPr>
          <w:color w:val="101010"/>
          <w:w w:val="90"/>
          <w:sz w:val="21"/>
        </w:rPr>
        <w:t>kontaktní</w:t>
      </w:r>
      <w:r>
        <w:rPr>
          <w:color w:val="101010"/>
          <w:spacing w:val="-14"/>
          <w:w w:val="90"/>
          <w:sz w:val="21"/>
        </w:rPr>
        <w:t> </w:t>
      </w:r>
      <w:r>
        <w:rPr>
          <w:color w:val="101010"/>
          <w:w w:val="90"/>
          <w:sz w:val="21"/>
        </w:rPr>
        <w:t>e­ mail</w:t>
      </w:r>
      <w:r>
        <w:rPr>
          <w:color w:val="101010"/>
          <w:spacing w:val="-34"/>
          <w:w w:val="90"/>
          <w:sz w:val="21"/>
        </w:rPr>
        <w:t> </w:t>
      </w:r>
      <w:r>
        <w:rPr>
          <w:color w:val="101010"/>
          <w:w w:val="90"/>
          <w:sz w:val="21"/>
        </w:rPr>
        <w:t>potvrzení</w:t>
      </w:r>
      <w:r>
        <w:rPr>
          <w:color w:val="101010"/>
          <w:spacing w:val="-28"/>
          <w:w w:val="90"/>
          <w:sz w:val="21"/>
        </w:rPr>
        <w:t> </w:t>
      </w:r>
      <w:r>
        <w:rPr>
          <w:color w:val="101010"/>
          <w:w w:val="90"/>
          <w:sz w:val="21"/>
        </w:rPr>
        <w:t>o</w:t>
      </w:r>
      <w:r>
        <w:rPr>
          <w:color w:val="101010"/>
          <w:spacing w:val="-27"/>
          <w:w w:val="90"/>
          <w:sz w:val="21"/>
        </w:rPr>
        <w:t> </w:t>
      </w:r>
      <w:r>
        <w:rPr>
          <w:color w:val="101010"/>
          <w:w w:val="90"/>
          <w:sz w:val="21"/>
        </w:rPr>
        <w:t>obdržení</w:t>
      </w:r>
      <w:r>
        <w:rPr>
          <w:color w:val="101010"/>
          <w:spacing w:val="-31"/>
          <w:w w:val="90"/>
          <w:sz w:val="21"/>
        </w:rPr>
        <w:t> </w:t>
      </w:r>
      <w:r>
        <w:rPr>
          <w:color w:val="101010"/>
          <w:w w:val="90"/>
          <w:sz w:val="21"/>
        </w:rPr>
        <w:t>příslušné</w:t>
      </w:r>
      <w:r>
        <w:rPr>
          <w:color w:val="101010"/>
          <w:spacing w:val="-26"/>
          <w:w w:val="90"/>
          <w:sz w:val="21"/>
        </w:rPr>
        <w:t> </w:t>
      </w:r>
      <w:r>
        <w:rPr>
          <w:color w:val="101010"/>
          <w:w w:val="90"/>
          <w:sz w:val="21"/>
        </w:rPr>
        <w:t>změny.</w:t>
      </w:r>
      <w:r>
        <w:rPr>
          <w:color w:val="101010"/>
          <w:spacing w:val="-20"/>
          <w:w w:val="90"/>
          <w:sz w:val="21"/>
        </w:rPr>
        <w:t> </w:t>
      </w:r>
      <w:r>
        <w:rPr>
          <w:color w:val="101010"/>
          <w:w w:val="90"/>
          <w:sz w:val="21"/>
        </w:rPr>
        <w:t>Daňový</w:t>
      </w:r>
      <w:r>
        <w:rPr>
          <w:color w:val="101010"/>
          <w:spacing w:val="-30"/>
          <w:w w:val="90"/>
          <w:sz w:val="21"/>
        </w:rPr>
        <w:t> </w:t>
      </w:r>
      <w:r>
        <w:rPr>
          <w:color w:val="101010"/>
          <w:w w:val="90"/>
          <w:sz w:val="21"/>
        </w:rPr>
        <w:t>doklad</w:t>
      </w:r>
      <w:r>
        <w:rPr>
          <w:color w:val="101010"/>
          <w:spacing w:val="-26"/>
          <w:w w:val="90"/>
          <w:sz w:val="21"/>
        </w:rPr>
        <w:t> </w:t>
      </w:r>
      <w:r>
        <w:rPr>
          <w:color w:val="101010"/>
          <w:spacing w:val="-3"/>
          <w:w w:val="90"/>
          <w:sz w:val="21"/>
        </w:rPr>
        <w:t>se</w:t>
      </w:r>
      <w:r>
        <w:rPr>
          <w:color w:val="101010"/>
          <w:spacing w:val="-25"/>
          <w:w w:val="90"/>
          <w:sz w:val="21"/>
        </w:rPr>
        <w:t> </w:t>
      </w:r>
      <w:r>
        <w:rPr>
          <w:color w:val="101010"/>
          <w:w w:val="90"/>
          <w:sz w:val="21"/>
        </w:rPr>
        <w:t>považuje</w:t>
      </w:r>
      <w:r>
        <w:rPr>
          <w:color w:val="101010"/>
          <w:spacing w:val="-28"/>
          <w:w w:val="90"/>
          <w:sz w:val="21"/>
        </w:rPr>
        <w:t> </w:t>
      </w:r>
      <w:r>
        <w:rPr>
          <w:color w:val="101010"/>
          <w:w w:val="90"/>
          <w:sz w:val="21"/>
        </w:rPr>
        <w:t>za</w:t>
      </w:r>
      <w:r>
        <w:rPr>
          <w:color w:val="101010"/>
          <w:spacing w:val="-27"/>
          <w:w w:val="90"/>
          <w:sz w:val="21"/>
        </w:rPr>
        <w:t> </w:t>
      </w:r>
      <w:r>
        <w:rPr>
          <w:color w:val="101010"/>
          <w:w w:val="90"/>
          <w:sz w:val="21"/>
        </w:rPr>
        <w:t>doručený</w:t>
      </w:r>
      <w:r>
        <w:rPr>
          <w:color w:val="101010"/>
          <w:spacing w:val="-26"/>
          <w:w w:val="90"/>
          <w:sz w:val="21"/>
        </w:rPr>
        <w:t> </w:t>
      </w:r>
      <w:r>
        <w:rPr>
          <w:color w:val="101010"/>
          <w:w w:val="90"/>
          <w:sz w:val="21"/>
        </w:rPr>
        <w:t>vždy</w:t>
      </w:r>
      <w:r>
        <w:rPr>
          <w:color w:val="101010"/>
          <w:spacing w:val="-24"/>
          <w:w w:val="90"/>
          <w:sz w:val="21"/>
        </w:rPr>
        <w:t> </w:t>
      </w:r>
      <w:r>
        <w:rPr>
          <w:color w:val="101010"/>
          <w:w w:val="90"/>
          <w:sz w:val="21"/>
        </w:rPr>
        <w:t>dnem</w:t>
      </w:r>
      <w:r>
        <w:rPr>
          <w:color w:val="101010"/>
          <w:spacing w:val="-28"/>
          <w:w w:val="90"/>
          <w:sz w:val="21"/>
        </w:rPr>
        <w:t> </w:t>
      </w:r>
      <w:r>
        <w:rPr>
          <w:color w:val="101010"/>
          <w:w w:val="90"/>
          <w:sz w:val="21"/>
        </w:rPr>
        <w:t>jeho</w:t>
      </w:r>
      <w:r>
        <w:rPr>
          <w:color w:val="101010"/>
          <w:spacing w:val="-29"/>
          <w:w w:val="90"/>
          <w:sz w:val="21"/>
        </w:rPr>
        <w:t> </w:t>
      </w:r>
      <w:r>
        <w:rPr>
          <w:color w:val="101010"/>
          <w:w w:val="90"/>
          <w:sz w:val="21"/>
        </w:rPr>
        <w:t>odeslání</w:t>
      </w:r>
      <w:r>
        <w:rPr>
          <w:color w:val="101010"/>
          <w:spacing w:val="-33"/>
          <w:w w:val="90"/>
          <w:sz w:val="21"/>
        </w:rPr>
        <w:t> </w:t>
      </w:r>
      <w:r>
        <w:rPr>
          <w:color w:val="101010"/>
          <w:spacing w:val="5"/>
          <w:w w:val="90"/>
          <w:sz w:val="21"/>
        </w:rPr>
        <w:t>na </w:t>
      </w:r>
      <w:r>
        <w:rPr>
          <w:color w:val="101010"/>
          <w:w w:val="95"/>
          <w:sz w:val="21"/>
        </w:rPr>
        <w:t>kontaktní</w:t>
      </w:r>
      <w:r>
        <w:rPr>
          <w:color w:val="101010"/>
          <w:spacing w:val="-15"/>
          <w:w w:val="95"/>
          <w:sz w:val="21"/>
        </w:rPr>
        <w:t> </w:t>
      </w:r>
      <w:r>
        <w:rPr>
          <w:color w:val="101010"/>
          <w:w w:val="95"/>
          <w:sz w:val="21"/>
        </w:rPr>
        <w:t>e-mail</w:t>
      </w:r>
      <w:r>
        <w:rPr>
          <w:color w:val="101010"/>
          <w:spacing w:val="-17"/>
          <w:w w:val="95"/>
          <w:sz w:val="21"/>
        </w:rPr>
        <w:t> </w:t>
      </w:r>
      <w:r>
        <w:rPr>
          <w:color w:val="101010"/>
          <w:w w:val="95"/>
          <w:sz w:val="21"/>
        </w:rPr>
        <w:t>nabyvatele</w:t>
      </w:r>
      <w:r>
        <w:rPr>
          <w:color w:val="101010"/>
          <w:spacing w:val="-14"/>
          <w:w w:val="95"/>
          <w:sz w:val="21"/>
        </w:rPr>
        <w:t> </w:t>
      </w:r>
      <w:r>
        <w:rPr>
          <w:color w:val="101010"/>
          <w:w w:val="95"/>
          <w:sz w:val="21"/>
        </w:rPr>
        <w:t>uvedený</w:t>
      </w:r>
      <w:r>
        <w:rPr>
          <w:color w:val="101010"/>
          <w:spacing w:val="-14"/>
          <w:w w:val="95"/>
          <w:sz w:val="21"/>
        </w:rPr>
        <w:t> </w:t>
      </w:r>
      <w:r>
        <w:rPr>
          <w:color w:val="101010"/>
          <w:w w:val="95"/>
          <w:sz w:val="21"/>
        </w:rPr>
        <w:t>v</w:t>
      </w:r>
      <w:r>
        <w:rPr>
          <w:color w:val="101010"/>
          <w:spacing w:val="-31"/>
          <w:w w:val="95"/>
          <w:sz w:val="21"/>
        </w:rPr>
        <w:t> </w:t>
      </w:r>
      <w:r>
        <w:rPr>
          <w:color w:val="101010"/>
          <w:w w:val="95"/>
          <w:sz w:val="21"/>
        </w:rPr>
        <w:t>příloze</w:t>
      </w:r>
      <w:r>
        <w:rPr>
          <w:color w:val="101010"/>
          <w:spacing w:val="-16"/>
          <w:w w:val="95"/>
          <w:sz w:val="21"/>
        </w:rPr>
        <w:t> </w:t>
      </w:r>
      <w:r>
        <w:rPr>
          <w:color w:val="101010"/>
          <w:w w:val="95"/>
          <w:sz w:val="21"/>
        </w:rPr>
        <w:t>č.</w:t>
      </w:r>
      <w:r>
        <w:rPr>
          <w:color w:val="101010"/>
          <w:spacing w:val="-16"/>
          <w:w w:val="95"/>
          <w:sz w:val="21"/>
        </w:rPr>
        <w:t> </w:t>
      </w:r>
      <w:r>
        <w:rPr>
          <w:color w:val="101010"/>
          <w:w w:val="95"/>
          <w:sz w:val="21"/>
        </w:rPr>
        <w:t>3</w:t>
      </w:r>
      <w:r>
        <w:rPr>
          <w:color w:val="101010"/>
          <w:spacing w:val="-19"/>
          <w:w w:val="95"/>
          <w:sz w:val="21"/>
        </w:rPr>
        <w:t> </w:t>
      </w:r>
      <w:r>
        <w:rPr>
          <w:color w:val="101010"/>
          <w:spacing w:val="2"/>
          <w:w w:val="95"/>
          <w:sz w:val="21"/>
        </w:rPr>
        <w:t>této</w:t>
      </w:r>
      <w:r>
        <w:rPr>
          <w:color w:val="101010"/>
          <w:spacing w:val="-20"/>
          <w:w w:val="95"/>
          <w:sz w:val="21"/>
        </w:rPr>
        <w:t> </w:t>
      </w:r>
      <w:r>
        <w:rPr>
          <w:color w:val="101010"/>
          <w:w w:val="95"/>
          <w:sz w:val="21"/>
        </w:rPr>
        <w:t>smlouvy</w:t>
      </w:r>
      <w:r>
        <w:rPr>
          <w:color w:val="101010"/>
          <w:spacing w:val="-21"/>
          <w:w w:val="95"/>
          <w:sz w:val="21"/>
        </w:rPr>
        <w:t> </w:t>
      </w:r>
      <w:r>
        <w:rPr>
          <w:color w:val="101010"/>
          <w:spacing w:val="3"/>
          <w:w w:val="95"/>
          <w:sz w:val="21"/>
        </w:rPr>
        <w:t>příp.</w:t>
      </w:r>
      <w:r>
        <w:rPr>
          <w:color w:val="101010"/>
          <w:spacing w:val="-17"/>
          <w:w w:val="95"/>
          <w:sz w:val="21"/>
        </w:rPr>
        <w:t> </w:t>
      </w:r>
      <w:r>
        <w:rPr>
          <w:color w:val="101010"/>
          <w:w w:val="95"/>
          <w:sz w:val="21"/>
        </w:rPr>
        <w:t>na</w:t>
      </w:r>
      <w:r>
        <w:rPr>
          <w:color w:val="101010"/>
          <w:spacing w:val="-17"/>
          <w:w w:val="95"/>
          <w:sz w:val="21"/>
        </w:rPr>
        <w:t> </w:t>
      </w:r>
      <w:r>
        <w:rPr>
          <w:color w:val="101010"/>
          <w:w w:val="95"/>
          <w:sz w:val="21"/>
        </w:rPr>
        <w:t>kontaktní</w:t>
      </w:r>
      <w:r>
        <w:rPr>
          <w:color w:val="101010"/>
          <w:spacing w:val="-13"/>
          <w:w w:val="95"/>
          <w:sz w:val="21"/>
        </w:rPr>
        <w:t> </w:t>
      </w:r>
      <w:r>
        <w:rPr>
          <w:color w:val="101010"/>
          <w:w w:val="95"/>
          <w:sz w:val="21"/>
        </w:rPr>
        <w:t>e-mail</w:t>
      </w:r>
      <w:r>
        <w:rPr>
          <w:color w:val="101010"/>
          <w:spacing w:val="-17"/>
          <w:w w:val="95"/>
          <w:sz w:val="21"/>
        </w:rPr>
        <w:t> </w:t>
      </w:r>
      <w:r>
        <w:rPr>
          <w:color w:val="101010"/>
          <w:w w:val="95"/>
          <w:sz w:val="21"/>
        </w:rPr>
        <w:t>později</w:t>
      </w:r>
      <w:r>
        <w:rPr>
          <w:color w:val="101010"/>
          <w:spacing w:val="-13"/>
          <w:w w:val="95"/>
          <w:sz w:val="21"/>
        </w:rPr>
        <w:t> </w:t>
      </w:r>
      <w:r>
        <w:rPr>
          <w:color w:val="101010"/>
          <w:w w:val="95"/>
          <w:sz w:val="21"/>
        </w:rPr>
        <w:t>autorovi </w:t>
      </w:r>
      <w:r>
        <w:rPr>
          <w:color w:val="101010"/>
          <w:sz w:val="21"/>
        </w:rPr>
        <w:t>oznámený postupem dle předchozí</w:t>
      </w:r>
      <w:r>
        <w:rPr>
          <w:color w:val="101010"/>
          <w:spacing w:val="-30"/>
          <w:sz w:val="21"/>
        </w:rPr>
        <w:t> </w:t>
      </w:r>
      <w:r>
        <w:rPr>
          <w:color w:val="101010"/>
          <w:sz w:val="21"/>
        </w:rPr>
        <w:t>věty.</w:t>
      </w:r>
    </w:p>
    <w:p>
      <w:pPr>
        <w:pStyle w:val="ListParagraph"/>
        <w:numPr>
          <w:ilvl w:val="1"/>
          <w:numId w:val="5"/>
        </w:numPr>
        <w:tabs>
          <w:tab w:pos="760" w:val="left" w:leader="none"/>
        </w:tabs>
        <w:spacing w:line="134" w:lineRule="auto" w:before="123" w:after="0"/>
        <w:ind w:left="740" w:right="320" w:hanging="554"/>
        <w:jc w:val="both"/>
        <w:rPr>
          <w:color w:val="0F0F0F"/>
          <w:sz w:val="21"/>
        </w:rPr>
      </w:pPr>
      <w:r>
        <w:rPr>
          <w:color w:val="0F0F0F"/>
          <w:w w:val="95"/>
          <w:sz w:val="21"/>
        </w:rPr>
        <w:t>Smluvní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strany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se</w:t>
      </w:r>
      <w:r>
        <w:rPr>
          <w:color w:val="0F0F0F"/>
          <w:spacing w:val="-27"/>
          <w:w w:val="95"/>
          <w:sz w:val="21"/>
        </w:rPr>
        <w:t> </w:t>
      </w:r>
      <w:r>
        <w:rPr>
          <w:color w:val="0F0F0F"/>
          <w:w w:val="95"/>
          <w:sz w:val="21"/>
        </w:rPr>
        <w:t>dohodly,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že</w:t>
      </w:r>
      <w:r>
        <w:rPr>
          <w:color w:val="0F0F0F"/>
          <w:spacing w:val="-23"/>
          <w:w w:val="95"/>
          <w:sz w:val="21"/>
        </w:rPr>
        <w:t> </w:t>
      </w:r>
      <w:r>
        <w:rPr>
          <w:color w:val="0F0F0F"/>
          <w:w w:val="95"/>
          <w:sz w:val="21"/>
        </w:rPr>
        <w:t>výše</w:t>
      </w:r>
      <w:r>
        <w:rPr>
          <w:color w:val="0F0F0F"/>
          <w:spacing w:val="-24"/>
          <w:w w:val="95"/>
          <w:sz w:val="21"/>
        </w:rPr>
        <w:t> </w:t>
      </w:r>
      <w:r>
        <w:rPr>
          <w:color w:val="0F0F0F"/>
          <w:w w:val="95"/>
          <w:sz w:val="21"/>
        </w:rPr>
        <w:t>odměny</w:t>
      </w:r>
      <w:r>
        <w:rPr>
          <w:color w:val="0F0F0F"/>
          <w:spacing w:val="-25"/>
          <w:w w:val="95"/>
          <w:sz w:val="21"/>
        </w:rPr>
        <w:t> </w:t>
      </w:r>
      <w:r>
        <w:rPr>
          <w:color w:val="0F0F0F"/>
          <w:w w:val="95"/>
          <w:sz w:val="21"/>
        </w:rPr>
        <w:t>se</w:t>
      </w:r>
      <w:r>
        <w:rPr>
          <w:color w:val="0F0F0F"/>
          <w:spacing w:val="-31"/>
          <w:w w:val="95"/>
          <w:sz w:val="21"/>
        </w:rPr>
        <w:t> </w:t>
      </w:r>
      <w:r>
        <w:rPr>
          <w:color w:val="0F0F0F"/>
          <w:spacing w:val="2"/>
          <w:w w:val="95"/>
          <w:sz w:val="21"/>
        </w:rPr>
        <w:t>po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dobu</w:t>
      </w:r>
      <w:r>
        <w:rPr>
          <w:color w:val="0F0F0F"/>
          <w:spacing w:val="-28"/>
          <w:w w:val="95"/>
          <w:sz w:val="21"/>
        </w:rPr>
        <w:t> </w:t>
      </w:r>
      <w:r>
        <w:rPr>
          <w:color w:val="0F0F0F"/>
          <w:w w:val="95"/>
          <w:sz w:val="21"/>
        </w:rPr>
        <w:t>trvání</w:t>
      </w:r>
      <w:r>
        <w:rPr>
          <w:color w:val="0F0F0F"/>
          <w:spacing w:val="-27"/>
          <w:w w:val="95"/>
          <w:sz w:val="21"/>
        </w:rPr>
        <w:t> </w:t>
      </w:r>
      <w:r>
        <w:rPr>
          <w:color w:val="0F0F0F"/>
          <w:w w:val="95"/>
          <w:sz w:val="21"/>
        </w:rPr>
        <w:t>této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smlouvy</w:t>
      </w:r>
      <w:r>
        <w:rPr>
          <w:color w:val="0F0F0F"/>
          <w:spacing w:val="-20"/>
          <w:w w:val="95"/>
          <w:sz w:val="21"/>
        </w:rPr>
        <w:t> </w:t>
      </w:r>
      <w:r>
        <w:rPr>
          <w:color w:val="0F0F0F"/>
          <w:w w:val="95"/>
          <w:sz w:val="21"/>
        </w:rPr>
        <w:t>automaticky,</w:t>
      </w:r>
      <w:r>
        <w:rPr>
          <w:color w:val="0F0F0F"/>
          <w:spacing w:val="-20"/>
          <w:w w:val="95"/>
          <w:sz w:val="21"/>
        </w:rPr>
        <w:t> </w:t>
      </w:r>
      <w:r>
        <w:rPr>
          <w:color w:val="0F0F0F"/>
          <w:w w:val="95"/>
          <w:sz w:val="21"/>
        </w:rPr>
        <w:t>a</w:t>
      </w:r>
      <w:r>
        <w:rPr>
          <w:color w:val="0F0F0F"/>
          <w:spacing w:val="-25"/>
          <w:w w:val="95"/>
          <w:sz w:val="21"/>
        </w:rPr>
        <w:t> </w:t>
      </w:r>
      <w:r>
        <w:rPr>
          <w:color w:val="0F0F0F"/>
          <w:w w:val="95"/>
          <w:sz w:val="21"/>
        </w:rPr>
        <w:t>to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vždy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s</w:t>
      </w:r>
      <w:r>
        <w:rPr>
          <w:color w:val="0F0F0F"/>
          <w:spacing w:val="-28"/>
          <w:w w:val="95"/>
          <w:sz w:val="21"/>
        </w:rPr>
        <w:t> </w:t>
      </w:r>
      <w:r>
        <w:rPr>
          <w:color w:val="0F0F0F"/>
          <w:spacing w:val="-2"/>
          <w:w w:val="95"/>
          <w:sz w:val="21"/>
        </w:rPr>
        <w:t>účinky </w:t>
      </w:r>
      <w:r>
        <w:rPr>
          <w:color w:val="0F0F0F"/>
          <w:w w:val="90"/>
          <w:sz w:val="21"/>
        </w:rPr>
        <w:t>k 1. </w:t>
      </w:r>
      <w:r>
        <w:rPr>
          <w:color w:val="0F0F0F"/>
          <w:spacing w:val="-3"/>
          <w:w w:val="90"/>
          <w:sz w:val="21"/>
        </w:rPr>
        <w:t>lednu </w:t>
      </w:r>
      <w:r>
        <w:rPr>
          <w:color w:val="0F0F0F"/>
          <w:w w:val="90"/>
          <w:sz w:val="21"/>
        </w:rPr>
        <w:t>daného roku, zvyšuje o průměrnou roční míru inflace vyhlášenou Českým statistickým úřadem </w:t>
      </w:r>
      <w:r>
        <w:rPr>
          <w:color w:val="0F0F0F"/>
          <w:spacing w:val="-5"/>
          <w:w w:val="90"/>
          <w:sz w:val="21"/>
        </w:rPr>
        <w:t>za </w:t>
      </w:r>
      <w:r>
        <w:rPr>
          <w:color w:val="0F0F0F"/>
          <w:w w:val="90"/>
          <w:sz w:val="21"/>
        </w:rPr>
        <w:t>předposlední kalendářní </w:t>
      </w:r>
      <w:r>
        <w:rPr>
          <w:color w:val="0F0F0F"/>
          <w:spacing w:val="-4"/>
          <w:w w:val="90"/>
          <w:sz w:val="21"/>
        </w:rPr>
        <w:t>rok, </w:t>
      </w:r>
      <w:r>
        <w:rPr>
          <w:color w:val="0F0F0F"/>
          <w:w w:val="90"/>
          <w:sz w:val="21"/>
        </w:rPr>
        <w:t>přičemž průměrnou </w:t>
      </w:r>
      <w:r>
        <w:rPr>
          <w:color w:val="0F0F0F"/>
          <w:spacing w:val="-4"/>
          <w:w w:val="90"/>
          <w:sz w:val="21"/>
        </w:rPr>
        <w:t>roční </w:t>
      </w:r>
      <w:r>
        <w:rPr>
          <w:color w:val="0F0F0F"/>
          <w:w w:val="90"/>
          <w:sz w:val="21"/>
        </w:rPr>
        <w:t>mírou inflace </w:t>
      </w:r>
      <w:r>
        <w:rPr>
          <w:color w:val="0F0F0F"/>
          <w:spacing w:val="-3"/>
          <w:w w:val="90"/>
          <w:sz w:val="21"/>
        </w:rPr>
        <w:t>se </w:t>
      </w:r>
      <w:r>
        <w:rPr>
          <w:color w:val="0F0F0F"/>
          <w:w w:val="90"/>
          <w:sz w:val="21"/>
        </w:rPr>
        <w:t>rozumí přírůstek průměrného ročního </w:t>
      </w:r>
      <w:r>
        <w:rPr>
          <w:color w:val="0F0F0F"/>
          <w:w w:val="95"/>
          <w:sz w:val="21"/>
        </w:rPr>
        <w:t>indexu spotřebitelských cen za předposlední kalendářní rok; takto vypočtená výše odměny bude </w:t>
      </w:r>
      <w:r>
        <w:rPr>
          <w:color w:val="0F0F0F"/>
          <w:spacing w:val="-5"/>
          <w:w w:val="95"/>
          <w:sz w:val="21"/>
        </w:rPr>
        <w:t>vždy </w:t>
      </w:r>
      <w:r>
        <w:rPr>
          <w:color w:val="0F0F0F"/>
          <w:w w:val="90"/>
          <w:sz w:val="21"/>
        </w:rPr>
        <w:t>matematicky</w:t>
      </w:r>
      <w:r>
        <w:rPr>
          <w:color w:val="0F0F0F"/>
          <w:spacing w:val="-18"/>
          <w:w w:val="90"/>
          <w:sz w:val="21"/>
        </w:rPr>
        <w:t> </w:t>
      </w:r>
      <w:r>
        <w:rPr>
          <w:color w:val="0F0F0F"/>
          <w:w w:val="90"/>
          <w:sz w:val="21"/>
        </w:rPr>
        <w:t>zaokrouhlena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spacing w:val="-3"/>
          <w:w w:val="90"/>
          <w:sz w:val="21"/>
        </w:rPr>
        <w:t>na</w:t>
      </w:r>
      <w:r>
        <w:rPr>
          <w:color w:val="0F0F0F"/>
          <w:spacing w:val="-14"/>
          <w:w w:val="90"/>
          <w:sz w:val="21"/>
        </w:rPr>
        <w:t> </w:t>
      </w:r>
      <w:r>
        <w:rPr>
          <w:color w:val="0F0F0F"/>
          <w:w w:val="90"/>
          <w:sz w:val="21"/>
        </w:rPr>
        <w:t>celé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koruny.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Bude-li</w:t>
      </w:r>
      <w:r>
        <w:rPr>
          <w:color w:val="0F0F0F"/>
          <w:spacing w:val="-21"/>
          <w:w w:val="90"/>
          <w:sz w:val="21"/>
        </w:rPr>
        <w:t> </w:t>
      </w:r>
      <w:r>
        <w:rPr>
          <w:color w:val="0F0F0F"/>
          <w:w w:val="90"/>
          <w:sz w:val="21"/>
        </w:rPr>
        <w:t>za</w:t>
      </w:r>
      <w:r>
        <w:rPr>
          <w:color w:val="0F0F0F"/>
          <w:spacing w:val="-17"/>
          <w:w w:val="90"/>
          <w:sz w:val="21"/>
        </w:rPr>
        <w:t> </w:t>
      </w:r>
      <w:r>
        <w:rPr>
          <w:color w:val="0F0F0F"/>
          <w:w w:val="90"/>
          <w:sz w:val="21"/>
        </w:rPr>
        <w:t>trvání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tohoto</w:t>
      </w:r>
      <w:r>
        <w:rPr>
          <w:color w:val="0F0F0F"/>
          <w:spacing w:val="-17"/>
          <w:w w:val="90"/>
          <w:sz w:val="21"/>
        </w:rPr>
        <w:t> </w:t>
      </w:r>
      <w:r>
        <w:rPr>
          <w:color w:val="0F0F0F"/>
          <w:w w:val="90"/>
          <w:sz w:val="21"/>
        </w:rPr>
        <w:t>smluvního</w:t>
      </w:r>
      <w:r>
        <w:rPr>
          <w:color w:val="0F0F0F"/>
          <w:spacing w:val="-18"/>
          <w:w w:val="90"/>
          <w:sz w:val="21"/>
        </w:rPr>
        <w:t> </w:t>
      </w:r>
      <w:r>
        <w:rPr>
          <w:color w:val="0F0F0F"/>
          <w:w w:val="90"/>
          <w:sz w:val="21"/>
        </w:rPr>
        <w:t>vztahu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Česká</w:t>
      </w:r>
      <w:r>
        <w:rPr>
          <w:color w:val="0F0F0F"/>
          <w:spacing w:val="-25"/>
          <w:w w:val="90"/>
          <w:sz w:val="21"/>
        </w:rPr>
        <w:t> </w:t>
      </w:r>
      <w:r>
        <w:rPr>
          <w:color w:val="0F0F0F"/>
          <w:w w:val="90"/>
          <w:sz w:val="21"/>
        </w:rPr>
        <w:t>koruna</w:t>
      </w:r>
      <w:r>
        <w:rPr>
          <w:color w:val="0F0F0F"/>
          <w:spacing w:val="-18"/>
          <w:w w:val="90"/>
          <w:sz w:val="21"/>
        </w:rPr>
        <w:t> </w:t>
      </w:r>
      <w:r>
        <w:rPr>
          <w:color w:val="0F0F0F"/>
          <w:w w:val="90"/>
          <w:sz w:val="21"/>
        </w:rPr>
        <w:t>nahrazena </w:t>
      </w:r>
      <w:r>
        <w:rPr>
          <w:color w:val="0F0F0F"/>
          <w:w w:val="95"/>
          <w:sz w:val="21"/>
        </w:rPr>
        <w:t>měnou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Euro,</w:t>
      </w:r>
      <w:r>
        <w:rPr>
          <w:color w:val="0F0F0F"/>
          <w:spacing w:val="-5"/>
          <w:w w:val="95"/>
          <w:sz w:val="21"/>
        </w:rPr>
        <w:t> </w:t>
      </w:r>
      <w:r>
        <w:rPr>
          <w:color w:val="0F0F0F"/>
          <w:w w:val="95"/>
          <w:sz w:val="21"/>
        </w:rPr>
        <w:t>bude</w:t>
      </w:r>
      <w:r>
        <w:rPr>
          <w:color w:val="0F0F0F"/>
          <w:spacing w:val="-16"/>
          <w:w w:val="95"/>
          <w:sz w:val="21"/>
        </w:rPr>
        <w:t> </w:t>
      </w:r>
      <w:r>
        <w:rPr>
          <w:color w:val="0F0F0F"/>
          <w:w w:val="95"/>
          <w:sz w:val="21"/>
        </w:rPr>
        <w:t>obdobně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použit</w:t>
      </w:r>
      <w:r>
        <w:rPr>
          <w:color w:val="0F0F0F"/>
          <w:spacing w:val="-12"/>
          <w:w w:val="95"/>
          <w:sz w:val="21"/>
        </w:rPr>
        <w:t> </w:t>
      </w:r>
      <w:r>
        <w:rPr>
          <w:color w:val="0F0F0F"/>
          <w:w w:val="95"/>
          <w:sz w:val="21"/>
        </w:rPr>
        <w:t>příslušný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ukazatel</w:t>
      </w:r>
      <w:r>
        <w:rPr>
          <w:color w:val="0F0F0F"/>
          <w:spacing w:val="-17"/>
          <w:w w:val="95"/>
          <w:sz w:val="21"/>
        </w:rPr>
        <w:t> </w:t>
      </w:r>
      <w:r>
        <w:rPr>
          <w:color w:val="0F0F0F"/>
          <w:w w:val="95"/>
          <w:sz w:val="21"/>
        </w:rPr>
        <w:t>úřadu</w:t>
      </w:r>
      <w:r>
        <w:rPr>
          <w:color w:val="0F0F0F"/>
          <w:spacing w:val="-16"/>
          <w:w w:val="95"/>
          <w:sz w:val="21"/>
        </w:rPr>
        <w:t> </w:t>
      </w:r>
      <w:r>
        <w:rPr>
          <w:color w:val="0F0F0F"/>
          <w:w w:val="95"/>
          <w:sz w:val="21"/>
        </w:rPr>
        <w:t>Eurostat.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0"/>
          <w:numId w:val="1"/>
        </w:numPr>
        <w:tabs>
          <w:tab w:pos="4446" w:val="left" w:leader="none"/>
        </w:tabs>
        <w:spacing w:line="240" w:lineRule="auto" w:before="0" w:after="0"/>
        <w:ind w:left="4445" w:right="0" w:hanging="248"/>
        <w:jc w:val="left"/>
        <w:rPr>
          <w:color w:val="040404"/>
        </w:rPr>
      </w:pPr>
      <w:r>
        <w:rPr>
          <w:color w:val="040404"/>
          <w:w w:val="105"/>
        </w:rPr>
        <w:t>Záruka za</w:t>
      </w:r>
      <w:r>
        <w:rPr>
          <w:color w:val="040404"/>
          <w:spacing w:val="-16"/>
          <w:w w:val="105"/>
        </w:rPr>
        <w:t> </w:t>
      </w:r>
      <w:r>
        <w:rPr>
          <w:color w:val="040404"/>
          <w:w w:val="105"/>
        </w:rPr>
        <w:t>vady</w:t>
      </w:r>
    </w:p>
    <w:p>
      <w:pPr>
        <w:pStyle w:val="ListParagraph"/>
        <w:numPr>
          <w:ilvl w:val="1"/>
          <w:numId w:val="6"/>
        </w:numPr>
        <w:tabs>
          <w:tab w:pos="745" w:val="left" w:leader="none"/>
        </w:tabs>
        <w:spacing w:line="134" w:lineRule="auto" w:before="128" w:after="0"/>
        <w:ind w:left="758" w:right="322" w:hanging="572"/>
        <w:jc w:val="both"/>
        <w:rPr>
          <w:sz w:val="21"/>
        </w:rPr>
      </w:pPr>
      <w:r>
        <w:rPr>
          <w:color w:val="0E0E0E"/>
          <w:w w:val="95"/>
          <w:sz w:val="21"/>
        </w:rPr>
        <w:t>Autor tímto přejímá závazek, že příslušný modul bude po dobu trvání této smlouvy a za podmínek </w:t>
      </w:r>
      <w:r>
        <w:rPr>
          <w:color w:val="0E0E0E"/>
          <w:spacing w:val="-4"/>
          <w:w w:val="95"/>
          <w:sz w:val="21"/>
        </w:rPr>
        <w:t>dále </w:t>
      </w:r>
      <w:r>
        <w:rPr>
          <w:color w:val="0E0E0E"/>
          <w:spacing w:val="-4"/>
          <w:w w:val="90"/>
          <w:sz w:val="21"/>
        </w:rPr>
        <w:t>uvedených</w:t>
      </w:r>
      <w:r>
        <w:rPr>
          <w:color w:val="0E0E0E"/>
          <w:spacing w:val="-10"/>
          <w:w w:val="90"/>
          <w:sz w:val="21"/>
        </w:rPr>
        <w:t> </w:t>
      </w:r>
      <w:r>
        <w:rPr>
          <w:color w:val="0E0E0E"/>
          <w:w w:val="90"/>
          <w:sz w:val="21"/>
        </w:rPr>
        <w:t>technicky</w:t>
      </w:r>
      <w:r>
        <w:rPr>
          <w:color w:val="0E0E0E"/>
          <w:spacing w:val="-21"/>
          <w:w w:val="90"/>
          <w:sz w:val="21"/>
        </w:rPr>
        <w:t> </w:t>
      </w:r>
      <w:r>
        <w:rPr>
          <w:color w:val="0E0E0E"/>
          <w:w w:val="90"/>
          <w:sz w:val="21"/>
        </w:rPr>
        <w:t>způsobilý</w:t>
      </w:r>
      <w:r>
        <w:rPr>
          <w:color w:val="0E0E0E"/>
          <w:spacing w:val="-18"/>
          <w:w w:val="90"/>
          <w:sz w:val="21"/>
        </w:rPr>
        <w:t> </w:t>
      </w:r>
      <w:r>
        <w:rPr>
          <w:color w:val="0E0E0E"/>
          <w:w w:val="90"/>
          <w:sz w:val="21"/>
        </w:rPr>
        <w:t>k</w:t>
      </w:r>
      <w:r>
        <w:rPr>
          <w:color w:val="0E0E0E"/>
          <w:spacing w:val="-14"/>
          <w:w w:val="90"/>
          <w:sz w:val="21"/>
        </w:rPr>
        <w:t> </w:t>
      </w:r>
      <w:r>
        <w:rPr>
          <w:color w:val="0E0E0E"/>
          <w:w w:val="90"/>
          <w:sz w:val="21"/>
        </w:rPr>
        <w:t>jeho</w:t>
      </w:r>
      <w:r>
        <w:rPr>
          <w:color w:val="0E0E0E"/>
          <w:spacing w:val="-14"/>
          <w:w w:val="90"/>
          <w:sz w:val="21"/>
        </w:rPr>
        <w:t> </w:t>
      </w:r>
      <w:r>
        <w:rPr>
          <w:color w:val="0E0E0E"/>
          <w:spacing w:val="-4"/>
          <w:w w:val="90"/>
          <w:sz w:val="21"/>
        </w:rPr>
        <w:t>užívání</w:t>
      </w:r>
      <w:r>
        <w:rPr>
          <w:color w:val="0E0E0E"/>
          <w:spacing w:val="-7"/>
          <w:w w:val="90"/>
          <w:sz w:val="21"/>
        </w:rPr>
        <w:t> </w:t>
      </w:r>
      <w:r>
        <w:rPr>
          <w:color w:val="0E0E0E"/>
          <w:w w:val="90"/>
          <w:sz w:val="21"/>
        </w:rPr>
        <w:t>v</w:t>
      </w:r>
      <w:r>
        <w:rPr>
          <w:color w:val="0E0E0E"/>
          <w:spacing w:val="-16"/>
          <w:w w:val="90"/>
          <w:sz w:val="21"/>
        </w:rPr>
        <w:t> </w:t>
      </w:r>
      <w:r>
        <w:rPr>
          <w:color w:val="0E0E0E"/>
          <w:spacing w:val="-4"/>
          <w:w w:val="90"/>
          <w:sz w:val="21"/>
        </w:rPr>
        <w:t>souladu</w:t>
      </w:r>
      <w:r>
        <w:rPr>
          <w:color w:val="0E0E0E"/>
          <w:spacing w:val="-12"/>
          <w:w w:val="90"/>
          <w:sz w:val="21"/>
        </w:rPr>
        <w:t> </w:t>
      </w:r>
      <w:r>
        <w:rPr>
          <w:color w:val="0E0E0E"/>
          <w:w w:val="90"/>
          <w:sz w:val="21"/>
        </w:rPr>
        <w:t>s</w:t>
      </w:r>
      <w:r>
        <w:rPr>
          <w:color w:val="0E0E0E"/>
          <w:spacing w:val="-18"/>
          <w:w w:val="90"/>
          <w:sz w:val="21"/>
        </w:rPr>
        <w:t> </w:t>
      </w:r>
      <w:r>
        <w:rPr>
          <w:color w:val="0E0E0E"/>
          <w:spacing w:val="-4"/>
          <w:w w:val="90"/>
          <w:sz w:val="21"/>
        </w:rPr>
        <w:t>touto</w:t>
      </w:r>
      <w:r>
        <w:rPr>
          <w:color w:val="0E0E0E"/>
          <w:spacing w:val="-2"/>
          <w:w w:val="90"/>
          <w:sz w:val="21"/>
        </w:rPr>
        <w:t> </w:t>
      </w:r>
      <w:r>
        <w:rPr>
          <w:color w:val="0E0E0E"/>
          <w:spacing w:val="-4"/>
          <w:w w:val="90"/>
          <w:sz w:val="21"/>
        </w:rPr>
        <w:t>smlouvou </w:t>
      </w:r>
      <w:r>
        <w:rPr>
          <w:color w:val="0E0E0E"/>
          <w:w w:val="90"/>
          <w:sz w:val="21"/>
        </w:rPr>
        <w:t>a</w:t>
      </w:r>
      <w:r>
        <w:rPr>
          <w:color w:val="0E0E0E"/>
          <w:spacing w:val="-17"/>
          <w:w w:val="90"/>
          <w:sz w:val="21"/>
        </w:rPr>
        <w:t> </w:t>
      </w:r>
      <w:r>
        <w:rPr>
          <w:color w:val="0E0E0E"/>
          <w:w w:val="90"/>
          <w:sz w:val="21"/>
        </w:rPr>
        <w:t>s</w:t>
      </w:r>
      <w:r>
        <w:rPr>
          <w:color w:val="0E0E0E"/>
          <w:spacing w:val="-17"/>
          <w:w w:val="90"/>
          <w:sz w:val="21"/>
        </w:rPr>
        <w:t> </w:t>
      </w:r>
      <w:r>
        <w:rPr>
          <w:color w:val="0E0E0E"/>
          <w:w w:val="90"/>
          <w:sz w:val="21"/>
        </w:rPr>
        <w:t>dodávanou</w:t>
      </w:r>
      <w:r>
        <w:rPr>
          <w:color w:val="0E0E0E"/>
          <w:spacing w:val="-16"/>
          <w:w w:val="90"/>
          <w:sz w:val="21"/>
        </w:rPr>
        <w:t> </w:t>
      </w:r>
      <w:r>
        <w:rPr>
          <w:color w:val="0E0E0E"/>
          <w:w w:val="90"/>
          <w:sz w:val="21"/>
        </w:rPr>
        <w:t>dokumentací</w:t>
      </w:r>
      <w:r>
        <w:rPr>
          <w:color w:val="0E0E0E"/>
          <w:spacing w:val="-13"/>
          <w:w w:val="90"/>
          <w:sz w:val="21"/>
        </w:rPr>
        <w:t> </w:t>
      </w:r>
      <w:r>
        <w:rPr>
          <w:color w:val="0E0E0E"/>
          <w:w w:val="90"/>
          <w:sz w:val="21"/>
        </w:rPr>
        <w:t>(dále</w:t>
      </w:r>
      <w:r>
        <w:rPr>
          <w:color w:val="0E0E0E"/>
          <w:spacing w:val="-22"/>
          <w:w w:val="90"/>
          <w:sz w:val="21"/>
        </w:rPr>
        <w:t> </w:t>
      </w:r>
      <w:r>
        <w:rPr>
          <w:color w:val="0E0E0E"/>
          <w:spacing w:val="-4"/>
          <w:w w:val="90"/>
          <w:sz w:val="21"/>
        </w:rPr>
        <w:t>jen</w:t>
      </w:r>
    </w:p>
    <w:p>
      <w:pPr>
        <w:pStyle w:val="BodyText"/>
        <w:spacing w:line="132" w:lineRule="auto" w:before="2"/>
        <w:ind w:left="747" w:right="315" w:hanging="1"/>
        <w:jc w:val="both"/>
      </w:pPr>
      <w:r>
        <w:rPr>
          <w:rFonts w:ascii="Calibri" w:hAnsi="Calibri"/>
          <w:b/>
          <w:color w:val="0E0E0E"/>
          <w:w w:val="95"/>
        </w:rPr>
        <w:t>„záruka"). </w:t>
      </w:r>
      <w:r>
        <w:rPr>
          <w:color w:val="0E0E0E"/>
          <w:w w:val="95"/>
        </w:rPr>
        <w:t>Výstupy příslušného modulu mají </w:t>
      </w:r>
      <w:r>
        <w:rPr>
          <w:color w:val="0E0E0E"/>
          <w:spacing w:val="-4"/>
          <w:w w:val="95"/>
        </w:rPr>
        <w:t>podpůrný, </w:t>
      </w:r>
      <w:r>
        <w:rPr>
          <w:color w:val="0E0E0E"/>
          <w:w w:val="95"/>
        </w:rPr>
        <w:t>nikoli </w:t>
      </w:r>
      <w:r>
        <w:rPr>
          <w:color w:val="0E0E0E"/>
          <w:spacing w:val="-4"/>
          <w:w w:val="95"/>
        </w:rPr>
        <w:t>závazný </w:t>
      </w:r>
      <w:r>
        <w:rPr>
          <w:color w:val="0E0E0E"/>
          <w:w w:val="95"/>
        </w:rPr>
        <w:t>charakter. Nabyvatel </w:t>
      </w:r>
      <w:r>
        <w:rPr>
          <w:color w:val="0E0E0E"/>
          <w:spacing w:val="-3"/>
          <w:w w:val="95"/>
        </w:rPr>
        <w:t>je </w:t>
      </w:r>
      <w:r>
        <w:rPr>
          <w:color w:val="0E0E0E"/>
          <w:spacing w:val="-4"/>
          <w:w w:val="95"/>
        </w:rPr>
        <w:t>povinen </w:t>
      </w:r>
      <w:r>
        <w:rPr>
          <w:color w:val="0E0E0E"/>
          <w:spacing w:val="-8"/>
          <w:w w:val="95"/>
        </w:rPr>
        <w:t>si </w:t>
      </w:r>
      <w:r>
        <w:rPr>
          <w:color w:val="0E0E0E"/>
          <w:w w:val="90"/>
        </w:rPr>
        <w:t>správnost</w:t>
      </w:r>
      <w:r>
        <w:rPr>
          <w:color w:val="0E0E0E"/>
          <w:spacing w:val="-7"/>
          <w:w w:val="90"/>
        </w:rPr>
        <w:t> </w:t>
      </w:r>
      <w:r>
        <w:rPr>
          <w:color w:val="0E0E0E"/>
          <w:w w:val="90"/>
        </w:rPr>
        <w:t>výstupů</w:t>
      </w:r>
      <w:r>
        <w:rPr>
          <w:color w:val="0E0E0E"/>
          <w:spacing w:val="-12"/>
          <w:w w:val="90"/>
        </w:rPr>
        <w:t> </w:t>
      </w:r>
      <w:r>
        <w:rPr>
          <w:color w:val="0E0E0E"/>
          <w:w w:val="90"/>
        </w:rPr>
        <w:t>a</w:t>
      </w:r>
      <w:r>
        <w:rPr>
          <w:color w:val="0E0E0E"/>
          <w:spacing w:val="-11"/>
          <w:w w:val="90"/>
        </w:rPr>
        <w:t> </w:t>
      </w:r>
      <w:r>
        <w:rPr>
          <w:color w:val="0E0E0E"/>
          <w:w w:val="90"/>
        </w:rPr>
        <w:t>jejich</w:t>
      </w:r>
      <w:r>
        <w:rPr>
          <w:color w:val="0E0E0E"/>
          <w:spacing w:val="-9"/>
          <w:w w:val="90"/>
        </w:rPr>
        <w:t> </w:t>
      </w:r>
      <w:r>
        <w:rPr>
          <w:color w:val="0E0E0E"/>
          <w:w w:val="90"/>
        </w:rPr>
        <w:t>soulad</w:t>
      </w:r>
      <w:r>
        <w:rPr>
          <w:color w:val="0E0E0E"/>
          <w:spacing w:val="-11"/>
          <w:w w:val="90"/>
        </w:rPr>
        <w:t> </w:t>
      </w:r>
      <w:r>
        <w:rPr>
          <w:color w:val="0E0E0E"/>
          <w:w w:val="90"/>
        </w:rPr>
        <w:t>s</w:t>
      </w:r>
      <w:r>
        <w:rPr>
          <w:color w:val="0E0E0E"/>
          <w:spacing w:val="-19"/>
          <w:w w:val="90"/>
        </w:rPr>
        <w:t> </w:t>
      </w:r>
      <w:r>
        <w:rPr>
          <w:color w:val="0E0E0E"/>
          <w:w w:val="90"/>
        </w:rPr>
        <w:t>příslušnými</w:t>
      </w:r>
      <w:r>
        <w:rPr>
          <w:color w:val="0E0E0E"/>
          <w:spacing w:val="-13"/>
          <w:w w:val="90"/>
        </w:rPr>
        <w:t> </w:t>
      </w:r>
      <w:r>
        <w:rPr>
          <w:color w:val="0E0E0E"/>
          <w:w w:val="90"/>
        </w:rPr>
        <w:t>předpisy</w:t>
      </w:r>
      <w:r>
        <w:rPr>
          <w:color w:val="0E0E0E"/>
          <w:spacing w:val="-15"/>
          <w:w w:val="90"/>
        </w:rPr>
        <w:t> </w:t>
      </w:r>
      <w:r>
        <w:rPr>
          <w:color w:val="0E0E0E"/>
          <w:w w:val="90"/>
        </w:rPr>
        <w:t>zkontrolovat.</w:t>
      </w:r>
      <w:r>
        <w:rPr>
          <w:color w:val="0E0E0E"/>
          <w:spacing w:val="-13"/>
          <w:w w:val="90"/>
        </w:rPr>
        <w:t> </w:t>
      </w:r>
      <w:r>
        <w:rPr>
          <w:color w:val="0E0E0E"/>
          <w:w w:val="90"/>
        </w:rPr>
        <w:t>Za</w:t>
      </w:r>
      <w:r>
        <w:rPr>
          <w:color w:val="0E0E0E"/>
          <w:spacing w:val="-11"/>
          <w:w w:val="90"/>
        </w:rPr>
        <w:t> </w:t>
      </w:r>
      <w:r>
        <w:rPr>
          <w:color w:val="0E0E0E"/>
          <w:w w:val="90"/>
        </w:rPr>
        <w:t>použití</w:t>
      </w:r>
      <w:r>
        <w:rPr>
          <w:color w:val="0E0E0E"/>
          <w:spacing w:val="-13"/>
          <w:w w:val="90"/>
        </w:rPr>
        <w:t> </w:t>
      </w:r>
      <w:r>
        <w:rPr>
          <w:color w:val="0E0E0E"/>
          <w:w w:val="90"/>
        </w:rPr>
        <w:t>výstupů</w:t>
      </w:r>
      <w:r>
        <w:rPr>
          <w:color w:val="0E0E0E"/>
          <w:spacing w:val="-14"/>
          <w:w w:val="90"/>
        </w:rPr>
        <w:t> </w:t>
      </w:r>
      <w:r>
        <w:rPr>
          <w:color w:val="0E0E0E"/>
          <w:w w:val="90"/>
        </w:rPr>
        <w:t>příslušného</w:t>
      </w:r>
      <w:r>
        <w:rPr>
          <w:color w:val="0E0E0E"/>
          <w:spacing w:val="-16"/>
          <w:w w:val="90"/>
        </w:rPr>
        <w:t> </w:t>
      </w:r>
      <w:r>
        <w:rPr>
          <w:color w:val="0E0E0E"/>
          <w:w w:val="90"/>
        </w:rPr>
        <w:t>modulu, včetně</w:t>
      </w:r>
      <w:r>
        <w:rPr>
          <w:color w:val="0E0E0E"/>
          <w:spacing w:val="-28"/>
          <w:w w:val="90"/>
        </w:rPr>
        <w:t> </w:t>
      </w:r>
      <w:r>
        <w:rPr>
          <w:color w:val="0E0E0E"/>
          <w:w w:val="90"/>
        </w:rPr>
        <w:t>důsledků</w:t>
      </w:r>
      <w:r>
        <w:rPr>
          <w:color w:val="0E0E0E"/>
          <w:spacing w:val="-33"/>
          <w:w w:val="90"/>
        </w:rPr>
        <w:t> </w:t>
      </w:r>
      <w:r>
        <w:rPr>
          <w:color w:val="0E0E0E"/>
          <w:w w:val="90"/>
        </w:rPr>
        <w:t>takového</w:t>
      </w:r>
      <w:r>
        <w:rPr>
          <w:color w:val="0E0E0E"/>
          <w:spacing w:val="-31"/>
          <w:w w:val="90"/>
        </w:rPr>
        <w:t> </w:t>
      </w:r>
      <w:r>
        <w:rPr>
          <w:color w:val="0E0E0E"/>
          <w:w w:val="90"/>
        </w:rPr>
        <w:t>použití,</w:t>
      </w:r>
      <w:r>
        <w:rPr>
          <w:color w:val="0E0E0E"/>
          <w:spacing w:val="-25"/>
          <w:w w:val="90"/>
        </w:rPr>
        <w:t> </w:t>
      </w:r>
      <w:r>
        <w:rPr>
          <w:color w:val="0E0E0E"/>
          <w:w w:val="90"/>
        </w:rPr>
        <w:t>odpovídá</w:t>
      </w:r>
      <w:r>
        <w:rPr>
          <w:color w:val="0E0E0E"/>
          <w:spacing w:val="-33"/>
          <w:w w:val="90"/>
        </w:rPr>
        <w:t> </w:t>
      </w:r>
      <w:r>
        <w:rPr>
          <w:color w:val="0E0E0E"/>
          <w:w w:val="90"/>
        </w:rPr>
        <w:t>nabyvatel.</w:t>
      </w:r>
      <w:r>
        <w:rPr>
          <w:color w:val="0E0E0E"/>
          <w:spacing w:val="-28"/>
          <w:w w:val="90"/>
        </w:rPr>
        <w:t> </w:t>
      </w:r>
      <w:r>
        <w:rPr>
          <w:color w:val="0E0E0E"/>
          <w:w w:val="90"/>
        </w:rPr>
        <w:t>Autor</w:t>
      </w:r>
      <w:r>
        <w:rPr>
          <w:color w:val="0E0E0E"/>
          <w:spacing w:val="-29"/>
          <w:w w:val="90"/>
        </w:rPr>
        <w:t> </w:t>
      </w:r>
      <w:r>
        <w:rPr>
          <w:color w:val="0E0E0E"/>
          <w:w w:val="90"/>
        </w:rPr>
        <w:t>nepřejímá</w:t>
      </w:r>
      <w:r>
        <w:rPr>
          <w:color w:val="0E0E0E"/>
          <w:spacing w:val="-28"/>
          <w:w w:val="90"/>
        </w:rPr>
        <w:t> </w:t>
      </w:r>
      <w:r>
        <w:rPr>
          <w:color w:val="0E0E0E"/>
          <w:w w:val="90"/>
        </w:rPr>
        <w:t>odpovědnost</w:t>
      </w:r>
      <w:r>
        <w:rPr>
          <w:color w:val="0E0E0E"/>
          <w:spacing w:val="-28"/>
          <w:w w:val="90"/>
        </w:rPr>
        <w:t> </w:t>
      </w:r>
      <w:r>
        <w:rPr>
          <w:color w:val="0E0E0E"/>
          <w:w w:val="90"/>
        </w:rPr>
        <w:t>za</w:t>
      </w:r>
      <w:r>
        <w:rPr>
          <w:color w:val="0E0E0E"/>
          <w:spacing w:val="-29"/>
          <w:w w:val="90"/>
        </w:rPr>
        <w:t> </w:t>
      </w:r>
      <w:r>
        <w:rPr>
          <w:color w:val="0E0E0E"/>
          <w:w w:val="90"/>
        </w:rPr>
        <w:t>plnění</w:t>
      </w:r>
      <w:r>
        <w:rPr>
          <w:color w:val="0E0E0E"/>
          <w:spacing w:val="-29"/>
          <w:w w:val="90"/>
        </w:rPr>
        <w:t> </w:t>
      </w:r>
      <w:r>
        <w:rPr>
          <w:color w:val="0E0E0E"/>
          <w:w w:val="90"/>
        </w:rPr>
        <w:t>povinností,</w:t>
      </w:r>
      <w:r>
        <w:rPr>
          <w:color w:val="0E0E0E"/>
          <w:spacing w:val="-28"/>
          <w:w w:val="90"/>
        </w:rPr>
        <w:t> </w:t>
      </w:r>
      <w:r>
        <w:rPr>
          <w:color w:val="0E0E0E"/>
          <w:w w:val="90"/>
        </w:rPr>
        <w:t>které </w:t>
      </w:r>
      <w:r>
        <w:rPr>
          <w:color w:val="0E0E0E"/>
        </w:rPr>
        <w:t>se</w:t>
      </w:r>
      <w:r>
        <w:rPr>
          <w:color w:val="0E0E0E"/>
          <w:spacing w:val="-37"/>
        </w:rPr>
        <w:t> </w:t>
      </w:r>
      <w:r>
        <w:rPr>
          <w:color w:val="0E0E0E"/>
        </w:rPr>
        <w:t>vztahují</w:t>
      </w:r>
      <w:r>
        <w:rPr>
          <w:color w:val="0E0E0E"/>
          <w:spacing w:val="-40"/>
        </w:rPr>
        <w:t> </w:t>
      </w:r>
      <w:r>
        <w:rPr>
          <w:color w:val="0E0E0E"/>
          <w:spacing w:val="1"/>
        </w:rPr>
        <w:t>na</w:t>
      </w:r>
      <w:r>
        <w:rPr>
          <w:color w:val="0E0E0E"/>
          <w:spacing w:val="-31"/>
        </w:rPr>
        <w:t> </w:t>
      </w:r>
      <w:r>
        <w:rPr>
          <w:color w:val="0E0E0E"/>
        </w:rPr>
        <w:t>nabyvatele</w:t>
      </w:r>
      <w:r>
        <w:rPr>
          <w:color w:val="0E0E0E"/>
          <w:spacing w:val="-31"/>
        </w:rPr>
        <w:t> </w:t>
      </w:r>
      <w:r>
        <w:rPr>
          <w:color w:val="0E0E0E"/>
        </w:rPr>
        <w:t>a</w:t>
      </w:r>
      <w:r>
        <w:rPr>
          <w:color w:val="0E0E0E"/>
          <w:spacing w:val="-34"/>
        </w:rPr>
        <w:t> </w:t>
      </w:r>
      <w:r>
        <w:rPr>
          <w:color w:val="0E0E0E"/>
        </w:rPr>
        <w:t>k</w:t>
      </w:r>
      <w:r>
        <w:rPr>
          <w:color w:val="0E0E0E"/>
          <w:spacing w:val="-33"/>
        </w:rPr>
        <w:t> </w:t>
      </w:r>
      <w:r>
        <w:rPr>
          <w:color w:val="0E0E0E"/>
        </w:rPr>
        <w:t>jejichž</w:t>
      </w:r>
      <w:r>
        <w:rPr>
          <w:color w:val="0E0E0E"/>
          <w:spacing w:val="-36"/>
        </w:rPr>
        <w:t> </w:t>
      </w:r>
      <w:r>
        <w:rPr>
          <w:color w:val="0E0E0E"/>
        </w:rPr>
        <w:t>plnění</w:t>
      </w:r>
      <w:r>
        <w:rPr>
          <w:color w:val="0E0E0E"/>
          <w:spacing w:val="-37"/>
        </w:rPr>
        <w:t> </w:t>
      </w:r>
      <w:r>
        <w:rPr>
          <w:color w:val="0E0E0E"/>
        </w:rPr>
        <w:t>může</w:t>
      </w:r>
      <w:r>
        <w:rPr>
          <w:color w:val="0E0E0E"/>
          <w:spacing w:val="-33"/>
        </w:rPr>
        <w:t> </w:t>
      </w:r>
      <w:r>
        <w:rPr>
          <w:color w:val="0E0E0E"/>
        </w:rPr>
        <w:t>být</w:t>
      </w:r>
      <w:r>
        <w:rPr>
          <w:color w:val="0E0E0E"/>
          <w:spacing w:val="-34"/>
        </w:rPr>
        <w:t> </w:t>
      </w:r>
      <w:r>
        <w:rPr>
          <w:color w:val="0E0E0E"/>
        </w:rPr>
        <w:t>příslušný</w:t>
      </w:r>
      <w:r>
        <w:rPr>
          <w:color w:val="0E0E0E"/>
          <w:spacing w:val="-28"/>
        </w:rPr>
        <w:t> </w:t>
      </w:r>
      <w:r>
        <w:rPr>
          <w:color w:val="0E0E0E"/>
        </w:rPr>
        <w:t>modul</w:t>
      </w:r>
      <w:r>
        <w:rPr>
          <w:color w:val="0E0E0E"/>
          <w:spacing w:val="-33"/>
        </w:rPr>
        <w:t> </w:t>
      </w:r>
      <w:r>
        <w:rPr>
          <w:color w:val="0E0E0E"/>
        </w:rPr>
        <w:t>podpůrným</w:t>
      </w:r>
      <w:r>
        <w:rPr>
          <w:color w:val="0E0E0E"/>
          <w:spacing w:val="-31"/>
        </w:rPr>
        <w:t> </w:t>
      </w:r>
      <w:r>
        <w:rPr>
          <w:color w:val="0E0E0E"/>
        </w:rPr>
        <w:t>nástrojem.</w:t>
      </w:r>
    </w:p>
    <w:p>
      <w:pPr>
        <w:pStyle w:val="ListParagraph"/>
        <w:numPr>
          <w:ilvl w:val="1"/>
          <w:numId w:val="6"/>
        </w:numPr>
        <w:tabs>
          <w:tab w:pos="738" w:val="left" w:leader="none"/>
        </w:tabs>
        <w:spacing w:line="134" w:lineRule="auto" w:before="136" w:after="0"/>
        <w:ind w:left="737" w:right="306" w:hanging="554"/>
        <w:jc w:val="both"/>
        <w:rPr>
          <w:sz w:val="21"/>
        </w:rPr>
      </w:pPr>
      <w:r>
        <w:rPr>
          <w:color w:val="0E0E0E"/>
          <w:w w:val="90"/>
          <w:sz w:val="21"/>
        </w:rPr>
        <w:t>Záruka poskytnutá autorem podle předchozího bodu smlouvy se nevztahuje na případy, </w:t>
      </w:r>
      <w:r>
        <w:rPr>
          <w:color w:val="0E0E0E"/>
          <w:spacing w:val="2"/>
          <w:w w:val="90"/>
          <w:sz w:val="21"/>
        </w:rPr>
        <w:t>kdy </w:t>
      </w:r>
      <w:r>
        <w:rPr>
          <w:color w:val="0E0E0E"/>
          <w:w w:val="90"/>
          <w:sz w:val="21"/>
        </w:rPr>
        <w:t>příslušný modul </w:t>
      </w:r>
      <w:r>
        <w:rPr>
          <w:color w:val="0E0E0E"/>
          <w:w w:val="95"/>
          <w:sz w:val="21"/>
        </w:rPr>
        <w:t>není</w:t>
      </w:r>
      <w:r>
        <w:rPr>
          <w:color w:val="0E0E0E"/>
          <w:spacing w:val="-17"/>
          <w:w w:val="95"/>
          <w:sz w:val="21"/>
        </w:rPr>
        <w:t> </w:t>
      </w:r>
      <w:r>
        <w:rPr>
          <w:color w:val="0E0E0E"/>
          <w:w w:val="95"/>
          <w:sz w:val="21"/>
        </w:rPr>
        <w:t>provozován</w:t>
      </w:r>
      <w:r>
        <w:rPr>
          <w:color w:val="0E0E0E"/>
          <w:spacing w:val="-10"/>
          <w:w w:val="95"/>
          <w:sz w:val="21"/>
        </w:rPr>
        <w:t> </w:t>
      </w:r>
      <w:r>
        <w:rPr>
          <w:color w:val="0E0E0E"/>
          <w:w w:val="95"/>
          <w:sz w:val="21"/>
        </w:rPr>
        <w:t>v</w:t>
      </w:r>
      <w:r>
        <w:rPr>
          <w:color w:val="0E0E0E"/>
          <w:spacing w:val="-11"/>
          <w:w w:val="95"/>
          <w:sz w:val="21"/>
        </w:rPr>
        <w:t> </w:t>
      </w:r>
      <w:r>
        <w:rPr>
          <w:color w:val="0E0E0E"/>
          <w:w w:val="95"/>
          <w:sz w:val="21"/>
        </w:rPr>
        <w:t>souladu</w:t>
      </w:r>
      <w:r>
        <w:rPr>
          <w:color w:val="0E0E0E"/>
          <w:spacing w:val="-10"/>
          <w:w w:val="95"/>
          <w:sz w:val="21"/>
        </w:rPr>
        <w:t> </w:t>
      </w:r>
      <w:r>
        <w:rPr>
          <w:color w:val="0E0E0E"/>
          <w:w w:val="95"/>
          <w:sz w:val="21"/>
        </w:rPr>
        <w:t>s</w:t>
      </w:r>
      <w:r>
        <w:rPr>
          <w:color w:val="0E0E0E"/>
          <w:spacing w:val="-12"/>
          <w:w w:val="95"/>
          <w:sz w:val="21"/>
        </w:rPr>
        <w:t> </w:t>
      </w:r>
      <w:r>
        <w:rPr>
          <w:color w:val="0E0E0E"/>
          <w:w w:val="95"/>
          <w:sz w:val="21"/>
        </w:rPr>
        <w:t>doporučením</w:t>
      </w:r>
      <w:r>
        <w:rPr>
          <w:color w:val="0E0E0E"/>
          <w:spacing w:val="-16"/>
          <w:w w:val="95"/>
          <w:sz w:val="21"/>
        </w:rPr>
        <w:t> </w:t>
      </w:r>
      <w:r>
        <w:rPr>
          <w:color w:val="0E0E0E"/>
          <w:w w:val="95"/>
          <w:sz w:val="21"/>
        </w:rPr>
        <w:t>autora,</w:t>
      </w:r>
      <w:r>
        <w:rPr>
          <w:color w:val="0E0E0E"/>
          <w:spacing w:val="-6"/>
          <w:w w:val="95"/>
          <w:sz w:val="21"/>
        </w:rPr>
        <w:t> </w:t>
      </w:r>
      <w:r>
        <w:rPr>
          <w:color w:val="0E0E0E"/>
          <w:w w:val="95"/>
          <w:sz w:val="21"/>
        </w:rPr>
        <w:t>zejména</w:t>
      </w:r>
      <w:r>
        <w:rPr>
          <w:color w:val="0E0E0E"/>
          <w:spacing w:val="-10"/>
          <w:w w:val="95"/>
          <w:sz w:val="21"/>
        </w:rPr>
        <w:t> </w:t>
      </w:r>
      <w:r>
        <w:rPr>
          <w:color w:val="0E0E0E"/>
          <w:w w:val="95"/>
          <w:sz w:val="21"/>
        </w:rPr>
        <w:t>k</w:t>
      </w:r>
      <w:r>
        <w:rPr>
          <w:color w:val="0E0E0E"/>
          <w:spacing w:val="-4"/>
          <w:w w:val="95"/>
          <w:sz w:val="21"/>
        </w:rPr>
        <w:t> </w:t>
      </w:r>
      <w:r>
        <w:rPr>
          <w:color w:val="0E0E0E"/>
          <w:w w:val="95"/>
          <w:sz w:val="21"/>
        </w:rPr>
        <w:t>účelům,</w:t>
      </w:r>
      <w:r>
        <w:rPr>
          <w:color w:val="0E0E0E"/>
          <w:spacing w:val="-5"/>
          <w:w w:val="95"/>
          <w:sz w:val="21"/>
        </w:rPr>
        <w:t> </w:t>
      </w:r>
      <w:r>
        <w:rPr>
          <w:color w:val="0E0E0E"/>
          <w:spacing w:val="2"/>
          <w:w w:val="95"/>
          <w:sz w:val="21"/>
        </w:rPr>
        <w:t>ke</w:t>
      </w:r>
      <w:r>
        <w:rPr>
          <w:color w:val="0E0E0E"/>
          <w:spacing w:val="-11"/>
          <w:w w:val="95"/>
          <w:sz w:val="21"/>
        </w:rPr>
        <w:t> </w:t>
      </w:r>
      <w:r>
        <w:rPr>
          <w:color w:val="0E0E0E"/>
          <w:w w:val="95"/>
          <w:sz w:val="21"/>
        </w:rPr>
        <w:t>kterým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w w:val="95"/>
          <w:sz w:val="21"/>
        </w:rPr>
        <w:t>nebyl</w:t>
      </w:r>
      <w:r>
        <w:rPr>
          <w:color w:val="0E0E0E"/>
          <w:spacing w:val="-10"/>
          <w:w w:val="95"/>
          <w:sz w:val="21"/>
        </w:rPr>
        <w:t> </w:t>
      </w:r>
      <w:r>
        <w:rPr>
          <w:color w:val="0E0E0E"/>
          <w:w w:val="95"/>
          <w:sz w:val="21"/>
        </w:rPr>
        <w:t>vytvořen,</w:t>
      </w:r>
      <w:r>
        <w:rPr>
          <w:color w:val="0E0E0E"/>
          <w:spacing w:val="-6"/>
          <w:w w:val="95"/>
          <w:sz w:val="21"/>
        </w:rPr>
        <w:t> </w:t>
      </w:r>
      <w:r>
        <w:rPr>
          <w:color w:val="0E0E0E"/>
          <w:w w:val="95"/>
          <w:sz w:val="21"/>
        </w:rPr>
        <w:t>nebo</w:t>
      </w:r>
      <w:r>
        <w:rPr>
          <w:color w:val="0E0E0E"/>
          <w:spacing w:val="-13"/>
          <w:w w:val="95"/>
          <w:sz w:val="21"/>
        </w:rPr>
        <w:t> </w:t>
      </w:r>
      <w:r>
        <w:rPr>
          <w:color w:val="0E0E0E"/>
          <w:w w:val="95"/>
          <w:sz w:val="21"/>
        </w:rPr>
        <w:t>je </w:t>
      </w:r>
      <w:r>
        <w:rPr>
          <w:color w:val="0E0E0E"/>
          <w:w w:val="90"/>
          <w:sz w:val="21"/>
        </w:rPr>
        <w:t>provozován v rozporu s uživatelskou příručkou či provozován spolu s programy (software) jiných osob, které mohou</w:t>
      </w:r>
      <w:r>
        <w:rPr>
          <w:color w:val="0E0E0E"/>
          <w:spacing w:val="-10"/>
          <w:w w:val="90"/>
          <w:sz w:val="21"/>
        </w:rPr>
        <w:t> </w:t>
      </w:r>
      <w:r>
        <w:rPr>
          <w:color w:val="0E0E0E"/>
          <w:w w:val="90"/>
          <w:sz w:val="21"/>
        </w:rPr>
        <w:t>znemožnit</w:t>
      </w:r>
      <w:r>
        <w:rPr>
          <w:color w:val="0E0E0E"/>
          <w:spacing w:val="-10"/>
          <w:w w:val="90"/>
          <w:sz w:val="21"/>
        </w:rPr>
        <w:t> </w:t>
      </w:r>
      <w:r>
        <w:rPr>
          <w:color w:val="0E0E0E"/>
          <w:w w:val="90"/>
          <w:sz w:val="21"/>
        </w:rPr>
        <w:t>bezvadný</w:t>
      </w:r>
      <w:r>
        <w:rPr>
          <w:color w:val="0E0E0E"/>
          <w:spacing w:val="-6"/>
          <w:w w:val="90"/>
          <w:sz w:val="21"/>
        </w:rPr>
        <w:t> </w:t>
      </w:r>
      <w:r>
        <w:rPr>
          <w:color w:val="0E0E0E"/>
          <w:w w:val="90"/>
          <w:sz w:val="21"/>
        </w:rPr>
        <w:t>chod</w:t>
      </w:r>
      <w:r>
        <w:rPr>
          <w:color w:val="0E0E0E"/>
          <w:spacing w:val="-8"/>
          <w:w w:val="90"/>
          <w:sz w:val="21"/>
        </w:rPr>
        <w:t> </w:t>
      </w:r>
      <w:r>
        <w:rPr>
          <w:color w:val="0E0E0E"/>
          <w:w w:val="90"/>
          <w:sz w:val="21"/>
        </w:rPr>
        <w:t>příslušného</w:t>
      </w:r>
      <w:r>
        <w:rPr>
          <w:color w:val="0E0E0E"/>
          <w:spacing w:val="-3"/>
          <w:w w:val="90"/>
          <w:sz w:val="21"/>
        </w:rPr>
        <w:t> </w:t>
      </w:r>
      <w:r>
        <w:rPr>
          <w:color w:val="0E0E0E"/>
          <w:w w:val="90"/>
          <w:sz w:val="21"/>
        </w:rPr>
        <w:t>modulu</w:t>
      </w:r>
      <w:r>
        <w:rPr>
          <w:color w:val="0E0E0E"/>
          <w:spacing w:val="-12"/>
          <w:w w:val="90"/>
          <w:sz w:val="21"/>
        </w:rPr>
        <w:t> </w:t>
      </w:r>
      <w:r>
        <w:rPr>
          <w:color w:val="0E0E0E"/>
          <w:w w:val="90"/>
          <w:sz w:val="21"/>
        </w:rPr>
        <w:t>nebo</w:t>
      </w:r>
      <w:r>
        <w:rPr>
          <w:color w:val="0E0E0E"/>
          <w:spacing w:val="-3"/>
          <w:w w:val="90"/>
          <w:sz w:val="21"/>
        </w:rPr>
        <w:t> </w:t>
      </w:r>
      <w:r>
        <w:rPr>
          <w:color w:val="0E0E0E"/>
          <w:w w:val="90"/>
          <w:sz w:val="21"/>
        </w:rPr>
        <w:t>konkrétní</w:t>
      </w:r>
      <w:r>
        <w:rPr>
          <w:color w:val="0E0E0E"/>
          <w:spacing w:val="-1"/>
          <w:w w:val="90"/>
          <w:sz w:val="21"/>
        </w:rPr>
        <w:t> </w:t>
      </w:r>
      <w:r>
        <w:rPr>
          <w:color w:val="0E0E0E"/>
          <w:w w:val="90"/>
          <w:sz w:val="21"/>
        </w:rPr>
        <w:t>uživatelské</w:t>
      </w:r>
      <w:r>
        <w:rPr>
          <w:color w:val="0E0E0E"/>
          <w:spacing w:val="-9"/>
          <w:w w:val="90"/>
          <w:sz w:val="21"/>
        </w:rPr>
        <w:t> </w:t>
      </w:r>
      <w:r>
        <w:rPr>
          <w:color w:val="0E0E0E"/>
          <w:w w:val="90"/>
          <w:sz w:val="21"/>
        </w:rPr>
        <w:t>stanice</w:t>
      </w:r>
      <w:r>
        <w:rPr>
          <w:color w:val="0E0E0E"/>
          <w:spacing w:val="-11"/>
          <w:w w:val="90"/>
          <w:sz w:val="21"/>
        </w:rPr>
        <w:t> </w:t>
      </w:r>
      <w:r>
        <w:rPr>
          <w:color w:val="0E0E0E"/>
          <w:w w:val="90"/>
          <w:sz w:val="21"/>
        </w:rPr>
        <w:t>(PC).</w:t>
      </w:r>
      <w:r>
        <w:rPr>
          <w:color w:val="0E0E0E"/>
          <w:spacing w:val="0"/>
          <w:w w:val="90"/>
          <w:sz w:val="21"/>
        </w:rPr>
        <w:t> </w:t>
      </w:r>
      <w:r>
        <w:rPr>
          <w:color w:val="0E0E0E"/>
          <w:w w:val="90"/>
          <w:sz w:val="21"/>
        </w:rPr>
        <w:t>Dále</w:t>
      </w:r>
      <w:r>
        <w:rPr>
          <w:color w:val="0E0E0E"/>
          <w:spacing w:val="-7"/>
          <w:w w:val="90"/>
          <w:sz w:val="21"/>
        </w:rPr>
        <w:t> </w:t>
      </w:r>
      <w:r>
        <w:rPr>
          <w:color w:val="0E0E0E"/>
          <w:w w:val="90"/>
          <w:sz w:val="21"/>
        </w:rPr>
        <w:t>se</w:t>
      </w:r>
      <w:r>
        <w:rPr>
          <w:color w:val="0E0E0E"/>
          <w:spacing w:val="-6"/>
          <w:w w:val="90"/>
          <w:sz w:val="21"/>
        </w:rPr>
        <w:t> </w:t>
      </w:r>
      <w:r>
        <w:rPr>
          <w:color w:val="0E0E0E"/>
          <w:w w:val="90"/>
          <w:sz w:val="21"/>
        </w:rPr>
        <w:t>tento závazek autora nevztahuje na případy, kdy je funkčnost příslušného modulu nebo použitelnost </w:t>
      </w:r>
      <w:r>
        <w:rPr>
          <w:color w:val="0E0E0E"/>
          <w:spacing w:val="-3"/>
          <w:w w:val="90"/>
          <w:sz w:val="21"/>
        </w:rPr>
        <w:t>jeho </w:t>
      </w:r>
      <w:r>
        <w:rPr>
          <w:color w:val="0E0E0E"/>
          <w:w w:val="90"/>
          <w:sz w:val="21"/>
        </w:rPr>
        <w:t>výstupů </w:t>
      </w:r>
      <w:r>
        <w:rPr>
          <w:color w:val="0E0E0E"/>
          <w:w w:val="85"/>
          <w:sz w:val="21"/>
        </w:rPr>
        <w:t>omezena či vyloučena v důsledku změn individuálního uživatelského nastavení příslušného modulu provedených </w:t>
      </w:r>
      <w:r>
        <w:rPr>
          <w:color w:val="0E0E0E"/>
          <w:w w:val="90"/>
          <w:sz w:val="21"/>
        </w:rPr>
        <w:t>nabyvatelem</w:t>
      </w:r>
      <w:r>
        <w:rPr>
          <w:color w:val="0E0E0E"/>
          <w:spacing w:val="-21"/>
          <w:w w:val="90"/>
          <w:sz w:val="21"/>
        </w:rPr>
        <w:t> </w:t>
      </w:r>
      <w:r>
        <w:rPr>
          <w:color w:val="0E0E0E"/>
          <w:w w:val="90"/>
          <w:sz w:val="21"/>
        </w:rPr>
        <w:t>nebo</w:t>
      </w:r>
      <w:r>
        <w:rPr>
          <w:color w:val="0E0E0E"/>
          <w:spacing w:val="-21"/>
          <w:w w:val="90"/>
          <w:sz w:val="21"/>
        </w:rPr>
        <w:t> </w:t>
      </w:r>
      <w:r>
        <w:rPr>
          <w:color w:val="0E0E0E"/>
          <w:w w:val="90"/>
          <w:sz w:val="21"/>
        </w:rPr>
        <w:t>podle</w:t>
      </w:r>
      <w:r>
        <w:rPr>
          <w:color w:val="0E0E0E"/>
          <w:spacing w:val="-18"/>
          <w:w w:val="90"/>
          <w:sz w:val="21"/>
        </w:rPr>
        <w:t> </w:t>
      </w:r>
      <w:r>
        <w:rPr>
          <w:color w:val="0E0E0E"/>
          <w:w w:val="90"/>
          <w:sz w:val="21"/>
        </w:rPr>
        <w:t>pokynu</w:t>
      </w:r>
      <w:r>
        <w:rPr>
          <w:color w:val="0E0E0E"/>
          <w:spacing w:val="-14"/>
          <w:w w:val="90"/>
          <w:sz w:val="21"/>
        </w:rPr>
        <w:t> </w:t>
      </w:r>
      <w:r>
        <w:rPr>
          <w:color w:val="0E0E0E"/>
          <w:w w:val="90"/>
          <w:sz w:val="21"/>
        </w:rPr>
        <w:t>nabyvatele,</w:t>
      </w:r>
      <w:r>
        <w:rPr>
          <w:color w:val="0E0E0E"/>
          <w:spacing w:val="-8"/>
          <w:w w:val="90"/>
          <w:sz w:val="21"/>
        </w:rPr>
        <w:t> </w:t>
      </w:r>
      <w:r>
        <w:rPr>
          <w:color w:val="0E0E0E"/>
          <w:spacing w:val="-3"/>
          <w:w w:val="90"/>
          <w:sz w:val="21"/>
        </w:rPr>
        <w:t>nebo</w:t>
      </w:r>
      <w:r>
        <w:rPr>
          <w:color w:val="0E0E0E"/>
          <w:spacing w:val="-20"/>
          <w:w w:val="90"/>
          <w:sz w:val="21"/>
        </w:rPr>
        <w:t> </w:t>
      </w:r>
      <w:r>
        <w:rPr>
          <w:color w:val="0E0E0E"/>
          <w:w w:val="90"/>
          <w:sz w:val="21"/>
        </w:rPr>
        <w:t>kdy</w:t>
      </w:r>
      <w:r>
        <w:rPr>
          <w:color w:val="0E0E0E"/>
          <w:spacing w:val="-21"/>
          <w:w w:val="90"/>
          <w:sz w:val="21"/>
        </w:rPr>
        <w:t> </w:t>
      </w:r>
      <w:r>
        <w:rPr>
          <w:color w:val="0E0E0E"/>
          <w:w w:val="90"/>
          <w:sz w:val="21"/>
        </w:rPr>
        <w:t>je</w:t>
      </w:r>
      <w:r>
        <w:rPr>
          <w:color w:val="0E0E0E"/>
          <w:spacing w:val="-18"/>
          <w:w w:val="90"/>
          <w:sz w:val="21"/>
        </w:rPr>
        <w:t> </w:t>
      </w:r>
      <w:r>
        <w:rPr>
          <w:color w:val="0E0E0E"/>
          <w:w w:val="90"/>
          <w:sz w:val="21"/>
        </w:rPr>
        <w:t>příslušný</w:t>
      </w:r>
      <w:r>
        <w:rPr>
          <w:color w:val="0E0E0E"/>
          <w:spacing w:val="-13"/>
          <w:w w:val="90"/>
          <w:sz w:val="21"/>
        </w:rPr>
        <w:t> </w:t>
      </w:r>
      <w:r>
        <w:rPr>
          <w:color w:val="0E0E0E"/>
          <w:w w:val="90"/>
          <w:sz w:val="21"/>
        </w:rPr>
        <w:t>modul</w:t>
      </w:r>
      <w:r>
        <w:rPr>
          <w:color w:val="0E0E0E"/>
          <w:spacing w:val="-16"/>
          <w:w w:val="90"/>
          <w:sz w:val="21"/>
        </w:rPr>
        <w:t> </w:t>
      </w:r>
      <w:r>
        <w:rPr>
          <w:color w:val="0E0E0E"/>
          <w:w w:val="90"/>
          <w:sz w:val="21"/>
        </w:rPr>
        <w:t>užíván</w:t>
      </w:r>
      <w:r>
        <w:rPr>
          <w:color w:val="0E0E0E"/>
          <w:spacing w:val="-17"/>
          <w:w w:val="90"/>
          <w:sz w:val="21"/>
        </w:rPr>
        <w:t> </w:t>
      </w:r>
      <w:r>
        <w:rPr>
          <w:color w:val="0E0E0E"/>
          <w:spacing w:val="1"/>
          <w:w w:val="90"/>
          <w:sz w:val="21"/>
        </w:rPr>
        <w:t>na</w:t>
      </w:r>
      <w:r>
        <w:rPr>
          <w:color w:val="0E0E0E"/>
          <w:spacing w:val="-21"/>
          <w:w w:val="90"/>
          <w:sz w:val="21"/>
        </w:rPr>
        <w:t> </w:t>
      </w:r>
      <w:r>
        <w:rPr>
          <w:color w:val="0E0E0E"/>
          <w:w w:val="90"/>
          <w:sz w:val="21"/>
        </w:rPr>
        <w:t>chybně</w:t>
      </w:r>
      <w:r>
        <w:rPr>
          <w:color w:val="0E0E0E"/>
          <w:spacing w:val="-21"/>
          <w:w w:val="90"/>
          <w:sz w:val="21"/>
        </w:rPr>
        <w:t> </w:t>
      </w:r>
      <w:r>
        <w:rPr>
          <w:color w:val="0E0E0E"/>
          <w:w w:val="90"/>
          <w:sz w:val="21"/>
        </w:rPr>
        <w:t>nakonfigurovaném počítači</w:t>
      </w:r>
      <w:r>
        <w:rPr>
          <w:color w:val="0E0E0E"/>
          <w:spacing w:val="-19"/>
          <w:w w:val="90"/>
          <w:sz w:val="21"/>
        </w:rPr>
        <w:t> </w:t>
      </w:r>
      <w:r>
        <w:rPr>
          <w:color w:val="0E0E0E"/>
          <w:w w:val="90"/>
          <w:sz w:val="21"/>
        </w:rPr>
        <w:t>nebo</w:t>
      </w:r>
      <w:r>
        <w:rPr>
          <w:color w:val="0E0E0E"/>
          <w:spacing w:val="-22"/>
          <w:w w:val="90"/>
          <w:sz w:val="21"/>
        </w:rPr>
        <w:t> </w:t>
      </w:r>
      <w:r>
        <w:rPr>
          <w:color w:val="0E0E0E"/>
          <w:spacing w:val="1"/>
          <w:w w:val="90"/>
          <w:sz w:val="21"/>
        </w:rPr>
        <w:t>na</w:t>
      </w:r>
      <w:r>
        <w:rPr>
          <w:color w:val="0E0E0E"/>
          <w:spacing w:val="-19"/>
          <w:w w:val="90"/>
          <w:sz w:val="21"/>
        </w:rPr>
        <w:t> </w:t>
      </w:r>
      <w:r>
        <w:rPr>
          <w:color w:val="0E0E0E"/>
          <w:w w:val="90"/>
          <w:sz w:val="21"/>
        </w:rPr>
        <w:t>chybně</w:t>
      </w:r>
      <w:r>
        <w:rPr>
          <w:color w:val="0E0E0E"/>
          <w:spacing w:val="-15"/>
          <w:w w:val="90"/>
          <w:sz w:val="21"/>
        </w:rPr>
        <w:t> </w:t>
      </w:r>
      <w:r>
        <w:rPr>
          <w:color w:val="0E0E0E"/>
          <w:w w:val="90"/>
          <w:sz w:val="21"/>
        </w:rPr>
        <w:t>nakonfigurované</w:t>
      </w:r>
      <w:r>
        <w:rPr>
          <w:color w:val="0E0E0E"/>
          <w:spacing w:val="-19"/>
          <w:w w:val="90"/>
          <w:sz w:val="21"/>
        </w:rPr>
        <w:t> </w:t>
      </w:r>
      <w:r>
        <w:rPr>
          <w:color w:val="0E0E0E"/>
          <w:w w:val="90"/>
          <w:sz w:val="21"/>
        </w:rPr>
        <w:t>počítačové</w:t>
      </w:r>
      <w:r>
        <w:rPr>
          <w:color w:val="0E0E0E"/>
          <w:spacing w:val="-19"/>
          <w:w w:val="90"/>
          <w:sz w:val="21"/>
        </w:rPr>
        <w:t> </w:t>
      </w:r>
      <w:r>
        <w:rPr>
          <w:color w:val="0E0E0E"/>
          <w:w w:val="90"/>
          <w:sz w:val="21"/>
        </w:rPr>
        <w:t>síti.</w:t>
      </w:r>
      <w:r>
        <w:rPr>
          <w:color w:val="0E0E0E"/>
          <w:spacing w:val="-14"/>
          <w:w w:val="90"/>
          <w:sz w:val="21"/>
        </w:rPr>
        <w:t> </w:t>
      </w:r>
      <w:r>
        <w:rPr>
          <w:color w:val="0E0E0E"/>
          <w:w w:val="90"/>
          <w:sz w:val="21"/>
        </w:rPr>
        <w:t>Záruka</w:t>
      </w:r>
      <w:r>
        <w:rPr>
          <w:color w:val="0E0E0E"/>
          <w:spacing w:val="-16"/>
          <w:w w:val="90"/>
          <w:sz w:val="21"/>
        </w:rPr>
        <w:t> </w:t>
      </w:r>
      <w:r>
        <w:rPr>
          <w:color w:val="0E0E0E"/>
          <w:w w:val="90"/>
          <w:sz w:val="21"/>
        </w:rPr>
        <w:t>se</w:t>
      </w:r>
      <w:r>
        <w:rPr>
          <w:color w:val="0E0E0E"/>
          <w:spacing w:val="-18"/>
          <w:w w:val="90"/>
          <w:sz w:val="21"/>
        </w:rPr>
        <w:t> </w:t>
      </w:r>
      <w:r>
        <w:rPr>
          <w:color w:val="0E0E0E"/>
          <w:w w:val="90"/>
          <w:sz w:val="21"/>
        </w:rPr>
        <w:t>dále</w:t>
      </w:r>
      <w:r>
        <w:rPr>
          <w:color w:val="0E0E0E"/>
          <w:spacing w:val="-19"/>
          <w:w w:val="90"/>
          <w:sz w:val="21"/>
        </w:rPr>
        <w:t> </w:t>
      </w:r>
      <w:r>
        <w:rPr>
          <w:color w:val="0E0E0E"/>
          <w:w w:val="90"/>
          <w:sz w:val="21"/>
        </w:rPr>
        <w:t>nevztahuje</w:t>
      </w:r>
      <w:r>
        <w:rPr>
          <w:color w:val="0E0E0E"/>
          <w:spacing w:val="-19"/>
          <w:w w:val="90"/>
          <w:sz w:val="21"/>
        </w:rPr>
        <w:t> </w:t>
      </w:r>
      <w:r>
        <w:rPr>
          <w:color w:val="0E0E0E"/>
          <w:w w:val="90"/>
          <w:sz w:val="21"/>
        </w:rPr>
        <w:t>na</w:t>
      </w:r>
      <w:r>
        <w:rPr>
          <w:color w:val="0E0E0E"/>
          <w:spacing w:val="-15"/>
          <w:w w:val="90"/>
          <w:sz w:val="21"/>
        </w:rPr>
        <w:t> </w:t>
      </w:r>
      <w:r>
        <w:rPr>
          <w:color w:val="0E0E0E"/>
          <w:w w:val="90"/>
          <w:sz w:val="21"/>
        </w:rPr>
        <w:t>případy,</w:t>
      </w:r>
      <w:r>
        <w:rPr>
          <w:color w:val="0E0E0E"/>
          <w:spacing w:val="-11"/>
          <w:w w:val="90"/>
          <w:sz w:val="21"/>
        </w:rPr>
        <w:t> </w:t>
      </w:r>
      <w:r>
        <w:rPr>
          <w:color w:val="0E0E0E"/>
          <w:spacing w:val="-4"/>
          <w:w w:val="90"/>
          <w:sz w:val="21"/>
        </w:rPr>
        <w:t>kdy</w:t>
      </w:r>
      <w:r>
        <w:rPr>
          <w:color w:val="0E0E0E"/>
          <w:spacing w:val="-18"/>
          <w:w w:val="90"/>
          <w:sz w:val="21"/>
        </w:rPr>
        <w:t> </w:t>
      </w:r>
      <w:r>
        <w:rPr>
          <w:color w:val="0E0E0E"/>
          <w:w w:val="90"/>
          <w:sz w:val="21"/>
        </w:rPr>
        <w:t>nabyvatel </w:t>
      </w:r>
      <w:r>
        <w:rPr>
          <w:color w:val="0E0E0E"/>
          <w:w w:val="95"/>
          <w:sz w:val="21"/>
        </w:rPr>
        <w:t>provedl</w:t>
      </w:r>
      <w:r>
        <w:rPr>
          <w:color w:val="0E0E0E"/>
          <w:spacing w:val="-17"/>
          <w:w w:val="95"/>
          <w:sz w:val="21"/>
        </w:rPr>
        <w:t> </w:t>
      </w:r>
      <w:r>
        <w:rPr>
          <w:color w:val="0E0E0E"/>
          <w:w w:val="95"/>
          <w:sz w:val="21"/>
        </w:rPr>
        <w:t>neodborný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zásah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w w:val="95"/>
          <w:sz w:val="21"/>
        </w:rPr>
        <w:t>do</w:t>
      </w:r>
      <w:r>
        <w:rPr>
          <w:color w:val="0E0E0E"/>
          <w:spacing w:val="-8"/>
          <w:w w:val="95"/>
          <w:sz w:val="21"/>
        </w:rPr>
        <w:t> </w:t>
      </w:r>
      <w:r>
        <w:rPr>
          <w:color w:val="0E0E0E"/>
          <w:w w:val="95"/>
          <w:sz w:val="21"/>
        </w:rPr>
        <w:t>souborů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příslušného</w:t>
      </w:r>
      <w:r>
        <w:rPr>
          <w:color w:val="0E0E0E"/>
          <w:spacing w:val="-7"/>
          <w:w w:val="95"/>
          <w:sz w:val="21"/>
        </w:rPr>
        <w:t> </w:t>
      </w:r>
      <w:r>
        <w:rPr>
          <w:color w:val="0E0E0E"/>
          <w:w w:val="95"/>
          <w:sz w:val="21"/>
        </w:rPr>
        <w:t>modulu.</w:t>
      </w:r>
    </w:p>
    <w:p>
      <w:pPr>
        <w:pStyle w:val="ListParagraph"/>
        <w:numPr>
          <w:ilvl w:val="1"/>
          <w:numId w:val="6"/>
        </w:numPr>
        <w:tabs>
          <w:tab w:pos="754" w:val="left" w:leader="none"/>
          <w:tab w:pos="755" w:val="left" w:leader="none"/>
        </w:tabs>
        <w:spacing w:line="303" w:lineRule="exact" w:before="0" w:after="0"/>
        <w:ind w:left="754" w:right="0" w:hanging="567"/>
        <w:jc w:val="left"/>
        <w:rPr>
          <w:sz w:val="21"/>
        </w:rPr>
      </w:pPr>
      <w:r>
        <w:rPr>
          <w:color w:val="0E0E0E"/>
          <w:position w:val="1"/>
          <w:sz w:val="21"/>
        </w:rPr>
        <w:t>V</w:t>
      </w:r>
      <w:r>
        <w:rPr>
          <w:color w:val="0E0E0E"/>
          <w:spacing w:val="-33"/>
          <w:position w:val="1"/>
          <w:sz w:val="21"/>
        </w:rPr>
        <w:t> </w:t>
      </w:r>
      <w:r>
        <w:rPr>
          <w:color w:val="0E0E0E"/>
          <w:position w:val="1"/>
          <w:sz w:val="21"/>
        </w:rPr>
        <w:t>případě,</w:t>
      </w:r>
      <w:r>
        <w:rPr>
          <w:color w:val="0E0E0E"/>
          <w:spacing w:val="-28"/>
          <w:position w:val="1"/>
          <w:sz w:val="21"/>
        </w:rPr>
        <w:t> </w:t>
      </w:r>
      <w:r>
        <w:rPr>
          <w:color w:val="0E0E0E"/>
          <w:position w:val="1"/>
          <w:sz w:val="21"/>
        </w:rPr>
        <w:t>že</w:t>
      </w:r>
      <w:r>
        <w:rPr>
          <w:color w:val="0E0E0E"/>
          <w:spacing w:val="-32"/>
          <w:position w:val="1"/>
          <w:sz w:val="21"/>
        </w:rPr>
        <w:t> </w:t>
      </w:r>
      <w:r>
        <w:rPr>
          <w:color w:val="0E0E0E"/>
          <w:position w:val="1"/>
          <w:sz w:val="21"/>
        </w:rPr>
        <w:t>se</w:t>
      </w:r>
      <w:r>
        <w:rPr>
          <w:color w:val="0E0E0E"/>
          <w:spacing w:val="-16"/>
          <w:position w:val="1"/>
          <w:sz w:val="21"/>
        </w:rPr>
        <w:t> </w:t>
      </w:r>
      <w:r>
        <w:rPr>
          <w:color w:val="0E0E0E"/>
          <w:position w:val="1"/>
          <w:sz w:val="21"/>
        </w:rPr>
        <w:t>v</w:t>
      </w:r>
      <w:r>
        <w:rPr>
          <w:color w:val="0E0E0E"/>
          <w:spacing w:val="-32"/>
          <w:position w:val="1"/>
          <w:sz w:val="21"/>
        </w:rPr>
        <w:t> </w:t>
      </w:r>
      <w:r>
        <w:rPr>
          <w:color w:val="0E0E0E"/>
          <w:position w:val="1"/>
          <w:sz w:val="21"/>
        </w:rPr>
        <w:t>příslušném</w:t>
      </w:r>
      <w:r>
        <w:rPr>
          <w:color w:val="0E0E0E"/>
          <w:spacing w:val="-30"/>
          <w:position w:val="1"/>
          <w:sz w:val="21"/>
        </w:rPr>
        <w:t> </w:t>
      </w:r>
      <w:r>
        <w:rPr>
          <w:color w:val="0E0E0E"/>
          <w:position w:val="1"/>
          <w:sz w:val="21"/>
        </w:rPr>
        <w:t>modulu</w:t>
      </w:r>
      <w:r>
        <w:rPr>
          <w:color w:val="0E0E0E"/>
          <w:spacing w:val="-32"/>
          <w:position w:val="1"/>
          <w:sz w:val="21"/>
        </w:rPr>
        <w:t> </w:t>
      </w:r>
      <w:r>
        <w:rPr>
          <w:color w:val="0E0E0E"/>
          <w:position w:val="1"/>
          <w:sz w:val="21"/>
        </w:rPr>
        <w:t>vyskytnou</w:t>
      </w:r>
      <w:r>
        <w:rPr>
          <w:color w:val="0E0E0E"/>
          <w:spacing w:val="-32"/>
          <w:position w:val="1"/>
          <w:sz w:val="21"/>
        </w:rPr>
        <w:t> </w:t>
      </w:r>
      <w:r>
        <w:rPr>
          <w:color w:val="0E0E0E"/>
          <w:position w:val="1"/>
          <w:sz w:val="21"/>
        </w:rPr>
        <w:t>vady</w:t>
      </w:r>
      <w:r>
        <w:rPr>
          <w:color w:val="0E0E0E"/>
          <w:spacing w:val="-31"/>
          <w:position w:val="1"/>
          <w:sz w:val="21"/>
        </w:rPr>
        <w:t> </w:t>
      </w:r>
      <w:r>
        <w:rPr>
          <w:color w:val="0E0E0E"/>
          <w:position w:val="1"/>
          <w:sz w:val="21"/>
        </w:rPr>
        <w:t>k</w:t>
      </w:r>
      <w:r>
        <w:rPr>
          <w:color w:val="0E0E0E"/>
          <w:position w:val="1"/>
          <w:sz w:val="21"/>
          <w:vertAlign w:val="subscript"/>
        </w:rPr>
        <w:t>ry</w:t>
      </w:r>
      <w:r>
        <w:rPr>
          <w:color w:val="0E0E0E"/>
          <w:position w:val="1"/>
          <w:sz w:val="21"/>
          <w:vertAlign w:val="baseline"/>
        </w:rPr>
        <w:t>té</w:t>
      </w:r>
      <w:r>
        <w:rPr>
          <w:color w:val="0E0E0E"/>
          <w:spacing w:val="-34"/>
          <w:position w:val="1"/>
          <w:sz w:val="21"/>
          <w:vertAlign w:val="baseline"/>
        </w:rPr>
        <w:t> </w:t>
      </w:r>
      <w:r>
        <w:rPr>
          <w:color w:val="0E0E0E"/>
          <w:position w:val="1"/>
          <w:sz w:val="21"/>
          <w:vertAlign w:val="baseline"/>
        </w:rPr>
        <w:t>zárukou</w:t>
      </w:r>
      <w:r>
        <w:rPr>
          <w:color w:val="0E0E0E"/>
          <w:spacing w:val="-32"/>
          <w:position w:val="1"/>
          <w:sz w:val="21"/>
          <w:vertAlign w:val="baseline"/>
        </w:rPr>
        <w:t> </w:t>
      </w:r>
      <w:r>
        <w:rPr>
          <w:color w:val="0E0E0E"/>
          <w:position w:val="1"/>
          <w:sz w:val="21"/>
          <w:vertAlign w:val="baseline"/>
        </w:rPr>
        <w:t>dle</w:t>
      </w:r>
      <w:r>
        <w:rPr>
          <w:color w:val="0E0E0E"/>
          <w:spacing w:val="-33"/>
          <w:position w:val="1"/>
          <w:sz w:val="21"/>
          <w:vertAlign w:val="baseline"/>
        </w:rPr>
        <w:t> </w:t>
      </w:r>
      <w:r>
        <w:rPr>
          <w:color w:val="0E0E0E"/>
          <w:position w:val="1"/>
          <w:sz w:val="21"/>
          <w:vertAlign w:val="baseline"/>
        </w:rPr>
        <w:t>tohoto</w:t>
      </w:r>
      <w:r>
        <w:rPr>
          <w:color w:val="0E0E0E"/>
          <w:spacing w:val="-33"/>
          <w:position w:val="1"/>
          <w:sz w:val="21"/>
          <w:vertAlign w:val="baseline"/>
        </w:rPr>
        <w:t> </w:t>
      </w:r>
      <w:r>
        <w:rPr>
          <w:color w:val="0E0E0E"/>
          <w:position w:val="1"/>
          <w:sz w:val="21"/>
          <w:vertAlign w:val="baseline"/>
        </w:rPr>
        <w:t>článku</w:t>
      </w:r>
      <w:r>
        <w:rPr>
          <w:color w:val="0E0E0E"/>
          <w:spacing w:val="-30"/>
          <w:position w:val="1"/>
          <w:sz w:val="21"/>
          <w:vertAlign w:val="baseline"/>
        </w:rPr>
        <w:t> </w:t>
      </w:r>
      <w:r>
        <w:rPr>
          <w:color w:val="0E0E0E"/>
          <w:position w:val="1"/>
          <w:sz w:val="21"/>
          <w:vertAlign w:val="baseline"/>
        </w:rPr>
        <w:t>smlouvy</w:t>
      </w:r>
      <w:r>
        <w:rPr>
          <w:color w:val="0E0E0E"/>
          <w:spacing w:val="-32"/>
          <w:position w:val="1"/>
          <w:sz w:val="21"/>
          <w:vertAlign w:val="baseline"/>
        </w:rPr>
        <w:t> </w:t>
      </w:r>
      <w:r>
        <w:rPr>
          <w:color w:val="0E0E0E"/>
          <w:position w:val="1"/>
          <w:sz w:val="21"/>
          <w:vertAlign w:val="baseline"/>
        </w:rPr>
        <w:t>(dále</w:t>
      </w:r>
      <w:r>
        <w:rPr>
          <w:color w:val="0E0E0E"/>
          <w:spacing w:val="-36"/>
          <w:position w:val="1"/>
          <w:sz w:val="21"/>
          <w:vertAlign w:val="baseline"/>
        </w:rPr>
        <w:t> </w:t>
      </w:r>
      <w:r>
        <w:rPr>
          <w:color w:val="0E0E0E"/>
          <w:position w:val="1"/>
          <w:sz w:val="21"/>
          <w:vertAlign w:val="baseline"/>
        </w:rPr>
        <w:t>také</w:t>
      </w:r>
    </w:p>
    <w:p>
      <w:pPr>
        <w:pStyle w:val="BodyText"/>
        <w:spacing w:line="219" w:lineRule="exact"/>
        <w:ind w:left="750"/>
      </w:pPr>
      <w:r>
        <w:rPr>
          <w:rFonts w:ascii="Calibri" w:hAnsi="Calibri"/>
          <w:b/>
          <w:color w:val="0E0E0E"/>
          <w:w w:val="95"/>
        </w:rPr>
        <w:t>„incident"),</w:t>
      </w:r>
      <w:r>
        <w:rPr>
          <w:rFonts w:ascii="Calibri" w:hAnsi="Calibri"/>
          <w:b/>
          <w:color w:val="0E0E0E"/>
          <w:spacing w:val="-18"/>
          <w:w w:val="95"/>
        </w:rPr>
        <w:t> </w:t>
      </w:r>
      <w:r>
        <w:rPr>
          <w:color w:val="0E0E0E"/>
          <w:spacing w:val="-3"/>
          <w:w w:val="95"/>
        </w:rPr>
        <w:t>je</w:t>
      </w:r>
      <w:r>
        <w:rPr>
          <w:color w:val="0E0E0E"/>
          <w:spacing w:val="-32"/>
          <w:w w:val="95"/>
        </w:rPr>
        <w:t> </w:t>
      </w:r>
      <w:r>
        <w:rPr>
          <w:color w:val="0E0E0E"/>
          <w:w w:val="95"/>
        </w:rPr>
        <w:t>nabyvatel</w:t>
      </w:r>
      <w:r>
        <w:rPr>
          <w:color w:val="0E0E0E"/>
          <w:spacing w:val="-30"/>
          <w:w w:val="95"/>
        </w:rPr>
        <w:t> </w:t>
      </w:r>
      <w:r>
        <w:rPr>
          <w:color w:val="0E0E0E"/>
          <w:w w:val="95"/>
        </w:rPr>
        <w:t>povinen</w:t>
      </w:r>
      <w:r>
        <w:rPr>
          <w:color w:val="0E0E0E"/>
          <w:spacing w:val="-32"/>
          <w:w w:val="95"/>
        </w:rPr>
        <w:t> </w:t>
      </w:r>
      <w:r>
        <w:rPr>
          <w:color w:val="0E0E0E"/>
          <w:w w:val="95"/>
        </w:rPr>
        <w:t>tento</w:t>
      </w:r>
      <w:r>
        <w:rPr>
          <w:color w:val="0E0E0E"/>
          <w:spacing w:val="-32"/>
          <w:w w:val="95"/>
        </w:rPr>
        <w:t> </w:t>
      </w:r>
      <w:r>
        <w:rPr>
          <w:color w:val="0E0E0E"/>
          <w:w w:val="95"/>
        </w:rPr>
        <w:t>incident</w:t>
      </w:r>
      <w:r>
        <w:rPr>
          <w:color w:val="0E0E0E"/>
          <w:spacing w:val="-32"/>
          <w:w w:val="95"/>
        </w:rPr>
        <w:t> </w:t>
      </w:r>
      <w:r>
        <w:rPr>
          <w:color w:val="0E0E0E"/>
          <w:w w:val="95"/>
        </w:rPr>
        <w:t>autorovi</w:t>
      </w:r>
      <w:r>
        <w:rPr>
          <w:color w:val="0E0E0E"/>
          <w:spacing w:val="-34"/>
          <w:w w:val="95"/>
        </w:rPr>
        <w:t> </w:t>
      </w:r>
      <w:r>
        <w:rPr>
          <w:color w:val="0E0E0E"/>
          <w:w w:val="95"/>
        </w:rPr>
        <w:t>bezodkladně</w:t>
      </w:r>
      <w:r>
        <w:rPr>
          <w:color w:val="0E0E0E"/>
          <w:spacing w:val="-33"/>
          <w:w w:val="95"/>
        </w:rPr>
        <w:t> </w:t>
      </w:r>
      <w:r>
        <w:rPr>
          <w:color w:val="0E0E0E"/>
          <w:w w:val="95"/>
        </w:rPr>
        <w:t>oznámit</w:t>
      </w:r>
      <w:r>
        <w:rPr>
          <w:color w:val="0E0E0E"/>
          <w:spacing w:val="-34"/>
          <w:w w:val="95"/>
        </w:rPr>
        <w:t> </w:t>
      </w:r>
      <w:r>
        <w:rPr>
          <w:color w:val="0E0E0E"/>
          <w:w w:val="95"/>
        </w:rPr>
        <w:t>způsobem</w:t>
      </w:r>
      <w:r>
        <w:rPr>
          <w:color w:val="0E0E0E"/>
          <w:spacing w:val="-31"/>
          <w:w w:val="95"/>
        </w:rPr>
        <w:t> </w:t>
      </w:r>
      <w:r>
        <w:rPr>
          <w:color w:val="0E0E0E"/>
          <w:w w:val="95"/>
        </w:rPr>
        <w:t>podle</w:t>
      </w:r>
      <w:r>
        <w:rPr>
          <w:color w:val="0E0E0E"/>
          <w:spacing w:val="-35"/>
          <w:w w:val="95"/>
        </w:rPr>
        <w:t> </w:t>
      </w:r>
      <w:r>
        <w:rPr>
          <w:color w:val="0E0E0E"/>
          <w:w w:val="95"/>
        </w:rPr>
        <w:t>článku</w:t>
      </w:r>
      <w:r>
        <w:rPr>
          <w:color w:val="0E0E0E"/>
          <w:spacing w:val="-33"/>
          <w:w w:val="95"/>
        </w:rPr>
        <w:t> </w:t>
      </w:r>
      <w:r>
        <w:rPr>
          <w:color w:val="0E0E0E"/>
          <w:w w:val="95"/>
        </w:rPr>
        <w:t>II.</w:t>
      </w:r>
      <w:r>
        <w:rPr>
          <w:color w:val="0E0E0E"/>
          <w:spacing w:val="-31"/>
          <w:w w:val="95"/>
        </w:rPr>
        <w:t> </w:t>
      </w:r>
      <w:r>
        <w:rPr>
          <w:color w:val="0E0E0E"/>
          <w:spacing w:val="-5"/>
          <w:w w:val="95"/>
        </w:rPr>
        <w:t>bodu</w:t>
      </w:r>
    </w:p>
    <w:p>
      <w:pPr>
        <w:pStyle w:val="BodyText"/>
        <w:spacing w:line="132" w:lineRule="auto" w:before="42"/>
        <w:ind w:left="1107" w:right="3901" w:hanging="357"/>
      </w:pPr>
      <w:r>
        <w:rPr>
          <w:color w:val="0E0E0E"/>
          <w:spacing w:val="-4"/>
          <w:w w:val="90"/>
        </w:rPr>
        <w:t>2.3.</w:t>
      </w:r>
      <w:r>
        <w:rPr>
          <w:color w:val="0E0E0E"/>
          <w:spacing w:val="-30"/>
          <w:w w:val="90"/>
        </w:rPr>
        <w:t> </w:t>
      </w:r>
      <w:r>
        <w:rPr>
          <w:color w:val="0E0E0E"/>
          <w:w w:val="90"/>
        </w:rPr>
        <w:t>této</w:t>
      </w:r>
      <w:r>
        <w:rPr>
          <w:color w:val="0E0E0E"/>
          <w:spacing w:val="-32"/>
          <w:w w:val="90"/>
        </w:rPr>
        <w:t> </w:t>
      </w:r>
      <w:r>
        <w:rPr>
          <w:color w:val="0E0E0E"/>
          <w:w w:val="90"/>
        </w:rPr>
        <w:t>smlouvy,</w:t>
      </w:r>
      <w:r>
        <w:rPr>
          <w:color w:val="0E0E0E"/>
          <w:spacing w:val="-33"/>
          <w:w w:val="90"/>
        </w:rPr>
        <w:t> </w:t>
      </w:r>
      <w:r>
        <w:rPr>
          <w:color w:val="0E0E0E"/>
          <w:w w:val="90"/>
        </w:rPr>
        <w:t>přičemž</w:t>
      </w:r>
      <w:r>
        <w:rPr>
          <w:color w:val="0E0E0E"/>
          <w:spacing w:val="-34"/>
          <w:w w:val="90"/>
        </w:rPr>
        <w:t> </w:t>
      </w:r>
      <w:r>
        <w:rPr>
          <w:color w:val="0E0E0E"/>
          <w:w w:val="90"/>
        </w:rPr>
        <w:t>takovéto</w:t>
      </w:r>
      <w:r>
        <w:rPr>
          <w:color w:val="0E0E0E"/>
          <w:spacing w:val="-35"/>
          <w:w w:val="90"/>
        </w:rPr>
        <w:t> </w:t>
      </w:r>
      <w:r>
        <w:rPr>
          <w:color w:val="0E0E0E"/>
          <w:w w:val="90"/>
        </w:rPr>
        <w:t>oznámeni</w:t>
      </w:r>
      <w:r>
        <w:rPr>
          <w:color w:val="0E0E0E"/>
          <w:spacing w:val="-36"/>
          <w:w w:val="90"/>
        </w:rPr>
        <w:t> </w:t>
      </w:r>
      <w:r>
        <w:rPr>
          <w:color w:val="0E0E0E"/>
          <w:w w:val="90"/>
        </w:rPr>
        <w:t>musí</w:t>
      </w:r>
      <w:r>
        <w:rPr>
          <w:color w:val="0E0E0E"/>
          <w:spacing w:val="-36"/>
          <w:w w:val="90"/>
        </w:rPr>
        <w:t> </w:t>
      </w:r>
      <w:r>
        <w:rPr>
          <w:color w:val="0E0E0E"/>
          <w:w w:val="90"/>
        </w:rPr>
        <w:t>obsahovat:</w:t>
      </w:r>
      <w:r>
        <w:rPr>
          <w:color w:val="0F0F0F"/>
          <w:w w:val="90"/>
        </w:rPr>
        <w:t> </w:t>
      </w:r>
      <w:r>
        <w:rPr>
          <w:color w:val="0F0F0F"/>
          <w:w w:val="95"/>
        </w:rPr>
        <w:t>popis projevů</w:t>
      </w:r>
      <w:r>
        <w:rPr>
          <w:color w:val="0F0F0F"/>
          <w:spacing w:val="-27"/>
          <w:w w:val="95"/>
        </w:rPr>
        <w:t> </w:t>
      </w:r>
      <w:r>
        <w:rPr>
          <w:color w:val="0F0F0F"/>
          <w:w w:val="95"/>
        </w:rPr>
        <w:t>incidentu,</w:t>
      </w:r>
    </w:p>
    <w:p>
      <w:pPr>
        <w:pStyle w:val="BodyText"/>
        <w:spacing w:line="188" w:lineRule="exact"/>
        <w:ind w:left="1099"/>
      </w:pPr>
      <w:r>
        <w:rPr>
          <w:color w:val="0E0E0E"/>
          <w:w w:val="95"/>
        </w:rPr>
        <w:t>popis činnosti nabyvatele, která předcházela vzniku incidentu,</w:t>
      </w:r>
    </w:p>
    <w:p>
      <w:pPr>
        <w:pStyle w:val="BodyText"/>
        <w:spacing w:line="277" w:lineRule="exact"/>
        <w:ind w:left="1103"/>
      </w:pPr>
      <w:r>
        <w:rPr>
          <w:color w:val="0F0F0F"/>
          <w:w w:val="95"/>
        </w:rPr>
        <w:t>text chybového hlášení (bylo-li takové hlášení nabyvateli zobrazeno).</w:t>
      </w:r>
    </w:p>
    <w:p>
      <w:pPr>
        <w:pStyle w:val="ListParagraph"/>
        <w:numPr>
          <w:ilvl w:val="1"/>
          <w:numId w:val="7"/>
        </w:numPr>
        <w:tabs>
          <w:tab w:pos="747" w:val="left" w:leader="none"/>
        </w:tabs>
        <w:spacing w:line="127" w:lineRule="auto" w:before="102" w:after="0"/>
        <w:ind w:left="747" w:right="310" w:hanging="567"/>
        <w:jc w:val="both"/>
        <w:rPr>
          <w:color w:val="0F0F0F"/>
          <w:sz w:val="21"/>
        </w:rPr>
      </w:pPr>
      <w:r>
        <w:rPr>
          <w:color w:val="0F0F0F"/>
          <w:w w:val="95"/>
          <w:position w:val="1"/>
          <w:sz w:val="21"/>
        </w:rPr>
        <w:t>Autor</w:t>
      </w:r>
      <w:r>
        <w:rPr>
          <w:color w:val="0F0F0F"/>
          <w:spacing w:val="-9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se</w:t>
      </w:r>
      <w:r>
        <w:rPr>
          <w:color w:val="0F0F0F"/>
          <w:spacing w:val="-12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zavazuje</w:t>
      </w:r>
      <w:r>
        <w:rPr>
          <w:color w:val="0F0F0F"/>
          <w:spacing w:val="-12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zahájit</w:t>
      </w:r>
      <w:r>
        <w:rPr>
          <w:color w:val="0F0F0F"/>
          <w:spacing w:val="-13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prověřování</w:t>
      </w:r>
      <w:r>
        <w:rPr>
          <w:color w:val="0F0F0F"/>
          <w:spacing w:val="-13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povahy</w:t>
      </w:r>
      <w:r>
        <w:rPr>
          <w:color w:val="0F0F0F"/>
          <w:spacing w:val="-8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a</w:t>
      </w:r>
      <w:r>
        <w:rPr>
          <w:color w:val="0F0F0F"/>
          <w:spacing w:val="-12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příčiny</w:t>
      </w:r>
      <w:r>
        <w:rPr>
          <w:color w:val="0F0F0F"/>
          <w:spacing w:val="-14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incidentu</w:t>
      </w:r>
      <w:r>
        <w:rPr>
          <w:color w:val="0F0F0F"/>
          <w:spacing w:val="-10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(zahájit</w:t>
      </w:r>
      <w:r>
        <w:rPr>
          <w:color w:val="0F0F0F"/>
          <w:spacing w:val="-9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řešení</w:t>
      </w:r>
      <w:r>
        <w:rPr>
          <w:color w:val="0F0F0F"/>
          <w:spacing w:val="-11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incidentu)</w:t>
      </w:r>
      <w:r>
        <w:rPr>
          <w:color w:val="0F0F0F"/>
          <w:spacing w:val="-9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a</w:t>
      </w:r>
      <w:r>
        <w:rPr>
          <w:color w:val="0F0F0F"/>
          <w:spacing w:val="-12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potvrdit</w:t>
      </w:r>
      <w:r>
        <w:rPr>
          <w:color w:val="0F0F0F"/>
          <w:spacing w:val="-7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tuto</w:t>
      </w:r>
      <w:r>
        <w:rPr>
          <w:color w:val="0F0F0F"/>
          <w:w w:val="95"/>
          <w:sz w:val="21"/>
        </w:rPr>
        <w:t> skutečnost</w:t>
      </w:r>
      <w:r>
        <w:rPr>
          <w:color w:val="0F0F0F"/>
          <w:spacing w:val="-20"/>
          <w:w w:val="95"/>
          <w:sz w:val="21"/>
        </w:rPr>
        <w:t> </w:t>
      </w:r>
      <w:r>
        <w:rPr>
          <w:color w:val="0F0F0F"/>
          <w:w w:val="95"/>
          <w:sz w:val="21"/>
        </w:rPr>
        <w:t>nabyvateli</w:t>
      </w:r>
      <w:r>
        <w:rPr>
          <w:color w:val="0F0F0F"/>
          <w:spacing w:val="-20"/>
          <w:w w:val="95"/>
          <w:sz w:val="21"/>
        </w:rPr>
        <w:t> </w:t>
      </w:r>
      <w:r>
        <w:rPr>
          <w:color w:val="0F0F0F"/>
          <w:w w:val="95"/>
          <w:sz w:val="21"/>
        </w:rPr>
        <w:t>v</w:t>
      </w:r>
      <w:r>
        <w:rPr>
          <w:color w:val="0F0F0F"/>
          <w:spacing w:val="-24"/>
          <w:w w:val="95"/>
          <w:sz w:val="21"/>
        </w:rPr>
        <w:t> </w:t>
      </w:r>
      <w:r>
        <w:rPr>
          <w:color w:val="0F0F0F"/>
          <w:w w:val="95"/>
          <w:sz w:val="21"/>
        </w:rPr>
        <w:t>co</w:t>
      </w:r>
      <w:r>
        <w:rPr>
          <w:color w:val="0F0F0F"/>
          <w:spacing w:val="-24"/>
          <w:w w:val="95"/>
          <w:sz w:val="21"/>
        </w:rPr>
        <w:t> </w:t>
      </w:r>
      <w:r>
        <w:rPr>
          <w:color w:val="0F0F0F"/>
          <w:w w:val="95"/>
          <w:sz w:val="21"/>
        </w:rPr>
        <w:t>nejkratší</w:t>
      </w:r>
      <w:r>
        <w:rPr>
          <w:color w:val="0F0F0F"/>
          <w:spacing w:val="-19"/>
          <w:w w:val="95"/>
          <w:sz w:val="21"/>
        </w:rPr>
        <w:t> </w:t>
      </w:r>
      <w:r>
        <w:rPr>
          <w:color w:val="0F0F0F"/>
          <w:w w:val="95"/>
          <w:sz w:val="21"/>
        </w:rPr>
        <w:t>možné</w:t>
      </w:r>
      <w:r>
        <w:rPr>
          <w:color w:val="0F0F0F"/>
          <w:spacing w:val="-21"/>
          <w:w w:val="95"/>
          <w:sz w:val="21"/>
        </w:rPr>
        <w:t> </w:t>
      </w:r>
      <w:r>
        <w:rPr>
          <w:color w:val="0F0F0F"/>
          <w:w w:val="95"/>
          <w:sz w:val="21"/>
        </w:rPr>
        <w:t>době,</w:t>
      </w:r>
      <w:r>
        <w:rPr>
          <w:color w:val="0F0F0F"/>
          <w:spacing w:val="-19"/>
          <w:w w:val="95"/>
          <w:sz w:val="21"/>
        </w:rPr>
        <w:t> </w:t>
      </w:r>
      <w:r>
        <w:rPr>
          <w:color w:val="0F0F0F"/>
          <w:w w:val="95"/>
          <w:sz w:val="21"/>
        </w:rPr>
        <w:t>nejpozději</w:t>
      </w:r>
      <w:r>
        <w:rPr>
          <w:color w:val="0F0F0F"/>
          <w:spacing w:val="-30"/>
          <w:w w:val="95"/>
          <w:sz w:val="21"/>
        </w:rPr>
        <w:t> </w:t>
      </w:r>
      <w:r>
        <w:rPr>
          <w:color w:val="0F0F0F"/>
          <w:w w:val="95"/>
          <w:sz w:val="21"/>
        </w:rPr>
        <w:t>však</w:t>
      </w:r>
      <w:r>
        <w:rPr>
          <w:color w:val="0F0F0F"/>
          <w:spacing w:val="-18"/>
          <w:w w:val="95"/>
          <w:sz w:val="21"/>
        </w:rPr>
        <w:t> </w:t>
      </w:r>
      <w:r>
        <w:rPr>
          <w:color w:val="0F0F0F"/>
          <w:w w:val="95"/>
          <w:sz w:val="21"/>
        </w:rPr>
        <w:t>následující</w:t>
      </w:r>
      <w:r>
        <w:rPr>
          <w:color w:val="0F0F0F"/>
          <w:spacing w:val="-26"/>
          <w:w w:val="95"/>
          <w:sz w:val="21"/>
        </w:rPr>
        <w:t> </w:t>
      </w:r>
      <w:r>
        <w:rPr>
          <w:color w:val="0F0F0F"/>
          <w:w w:val="95"/>
          <w:sz w:val="21"/>
        </w:rPr>
        <w:t>pracovní</w:t>
      </w:r>
      <w:r>
        <w:rPr>
          <w:color w:val="0F0F0F"/>
          <w:spacing w:val="-18"/>
          <w:w w:val="95"/>
          <w:sz w:val="21"/>
        </w:rPr>
        <w:t> </w:t>
      </w:r>
      <w:r>
        <w:rPr>
          <w:color w:val="0F0F0F"/>
          <w:w w:val="95"/>
          <w:sz w:val="21"/>
        </w:rPr>
        <w:t>den.</w:t>
      </w:r>
    </w:p>
    <w:p>
      <w:pPr>
        <w:pStyle w:val="ListParagraph"/>
        <w:numPr>
          <w:ilvl w:val="1"/>
          <w:numId w:val="7"/>
        </w:numPr>
        <w:tabs>
          <w:tab w:pos="738" w:val="left" w:leader="none"/>
        </w:tabs>
        <w:spacing w:line="134" w:lineRule="auto" w:before="121" w:after="0"/>
        <w:ind w:left="745" w:right="317" w:hanging="563"/>
        <w:jc w:val="both"/>
        <w:rPr>
          <w:color w:val="0F0F0F"/>
          <w:sz w:val="21"/>
        </w:rPr>
      </w:pPr>
      <w:r>
        <w:rPr>
          <w:color w:val="0F0F0F"/>
          <w:spacing w:val="1"/>
          <w:w w:val="95"/>
          <w:position w:val="1"/>
          <w:sz w:val="21"/>
        </w:rPr>
        <w:t>Autor</w:t>
      </w:r>
      <w:r>
        <w:rPr>
          <w:color w:val="0F0F0F"/>
          <w:spacing w:val="-28"/>
          <w:w w:val="95"/>
          <w:position w:val="1"/>
          <w:sz w:val="21"/>
        </w:rPr>
        <w:t> </w:t>
      </w:r>
      <w:r>
        <w:rPr>
          <w:color w:val="0F0F0F"/>
          <w:spacing w:val="-3"/>
          <w:w w:val="95"/>
          <w:position w:val="1"/>
          <w:sz w:val="21"/>
        </w:rPr>
        <w:t>se</w:t>
      </w:r>
      <w:r>
        <w:rPr>
          <w:color w:val="0F0F0F"/>
          <w:spacing w:val="-27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pak</w:t>
      </w:r>
      <w:r>
        <w:rPr>
          <w:color w:val="0F0F0F"/>
          <w:spacing w:val="-27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incident</w:t>
      </w:r>
      <w:r>
        <w:rPr>
          <w:color w:val="0F0F0F"/>
          <w:spacing w:val="-27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zavazuje</w:t>
      </w:r>
      <w:r>
        <w:rPr>
          <w:color w:val="0F0F0F"/>
          <w:spacing w:val="-28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vyřešit</w:t>
      </w:r>
      <w:r>
        <w:rPr>
          <w:color w:val="0F0F0F"/>
          <w:spacing w:val="-27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(odstranit</w:t>
      </w:r>
      <w:r>
        <w:rPr>
          <w:color w:val="0F0F0F"/>
          <w:spacing w:val="-29"/>
          <w:w w:val="95"/>
          <w:position w:val="1"/>
          <w:sz w:val="21"/>
        </w:rPr>
        <w:t> </w:t>
      </w:r>
      <w:r>
        <w:rPr>
          <w:color w:val="0F0F0F"/>
          <w:spacing w:val="1"/>
          <w:w w:val="95"/>
          <w:position w:val="1"/>
          <w:sz w:val="21"/>
        </w:rPr>
        <w:t>vadu)</w:t>
      </w:r>
      <w:r>
        <w:rPr>
          <w:color w:val="0F0F0F"/>
          <w:spacing w:val="-34"/>
          <w:w w:val="95"/>
          <w:position w:val="1"/>
          <w:sz w:val="21"/>
        </w:rPr>
        <w:t> </w:t>
      </w:r>
      <w:r>
        <w:rPr>
          <w:color w:val="0F0F0F"/>
          <w:spacing w:val="1"/>
          <w:w w:val="95"/>
          <w:position w:val="1"/>
          <w:sz w:val="21"/>
        </w:rPr>
        <w:t>vždy</w:t>
      </w:r>
      <w:r>
        <w:rPr>
          <w:color w:val="0F0F0F"/>
          <w:spacing w:val="-27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v</w:t>
      </w:r>
      <w:r>
        <w:rPr>
          <w:color w:val="0F0F0F"/>
          <w:spacing w:val="-40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technicky</w:t>
      </w:r>
      <w:r>
        <w:rPr>
          <w:color w:val="0F0F0F"/>
          <w:spacing w:val="-28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nejkratší</w:t>
      </w:r>
      <w:r>
        <w:rPr>
          <w:color w:val="0F0F0F"/>
          <w:spacing w:val="-28"/>
          <w:w w:val="95"/>
          <w:position w:val="1"/>
          <w:sz w:val="21"/>
        </w:rPr>
        <w:t> </w:t>
      </w:r>
      <w:r>
        <w:rPr>
          <w:color w:val="0F0F0F"/>
          <w:spacing w:val="1"/>
          <w:w w:val="95"/>
          <w:position w:val="1"/>
          <w:sz w:val="21"/>
        </w:rPr>
        <w:t>možné</w:t>
      </w:r>
      <w:r>
        <w:rPr>
          <w:color w:val="0F0F0F"/>
          <w:spacing w:val="-31"/>
          <w:w w:val="95"/>
          <w:position w:val="1"/>
          <w:sz w:val="21"/>
        </w:rPr>
        <w:t> </w:t>
      </w:r>
      <w:r>
        <w:rPr>
          <w:color w:val="0F0F0F"/>
          <w:spacing w:val="1"/>
          <w:w w:val="95"/>
          <w:position w:val="1"/>
          <w:sz w:val="21"/>
        </w:rPr>
        <w:t>lhůtě</w:t>
      </w:r>
      <w:r>
        <w:rPr>
          <w:color w:val="0F0F0F"/>
          <w:spacing w:val="-32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s</w:t>
      </w:r>
      <w:r>
        <w:rPr>
          <w:color w:val="0F0F0F"/>
          <w:spacing w:val="-38"/>
          <w:w w:val="95"/>
          <w:position w:val="1"/>
          <w:sz w:val="21"/>
        </w:rPr>
        <w:t> </w:t>
      </w:r>
      <w:r>
        <w:rPr>
          <w:color w:val="0F0F0F"/>
          <w:w w:val="95"/>
          <w:position w:val="1"/>
          <w:sz w:val="21"/>
        </w:rPr>
        <w:t>ohledem</w:t>
      </w:r>
      <w:r>
        <w:rPr>
          <w:color w:val="0F0F0F"/>
          <w:spacing w:val="-27"/>
          <w:w w:val="95"/>
          <w:position w:val="1"/>
          <w:sz w:val="21"/>
        </w:rPr>
        <w:t> </w:t>
      </w:r>
      <w:r>
        <w:rPr>
          <w:color w:val="0F0F0F"/>
          <w:spacing w:val="-7"/>
          <w:w w:val="95"/>
          <w:position w:val="1"/>
          <w:sz w:val="21"/>
        </w:rPr>
        <w:t>na</w:t>
      </w:r>
      <w:r>
        <w:rPr>
          <w:color w:val="0F0F0F"/>
          <w:spacing w:val="-7"/>
          <w:w w:val="95"/>
          <w:sz w:val="21"/>
        </w:rPr>
        <w:t> </w:t>
      </w:r>
      <w:r>
        <w:rPr>
          <w:color w:val="0F0F0F"/>
          <w:w w:val="90"/>
          <w:sz w:val="21"/>
        </w:rPr>
        <w:t>povahu</w:t>
      </w:r>
      <w:r>
        <w:rPr>
          <w:color w:val="0F0F0F"/>
          <w:spacing w:val="-23"/>
          <w:w w:val="90"/>
          <w:sz w:val="21"/>
        </w:rPr>
        <w:t> </w:t>
      </w:r>
      <w:r>
        <w:rPr>
          <w:color w:val="0F0F0F"/>
          <w:w w:val="90"/>
          <w:sz w:val="21"/>
        </w:rPr>
        <w:t>incidentu.</w:t>
      </w:r>
      <w:r>
        <w:rPr>
          <w:color w:val="0F0F0F"/>
          <w:spacing w:val="-13"/>
          <w:w w:val="90"/>
          <w:sz w:val="21"/>
        </w:rPr>
        <w:t> </w:t>
      </w:r>
      <w:r>
        <w:rPr>
          <w:color w:val="0F0F0F"/>
          <w:w w:val="90"/>
          <w:sz w:val="21"/>
        </w:rPr>
        <w:t>Incident</w:t>
      </w:r>
      <w:r>
        <w:rPr>
          <w:color w:val="0F0F0F"/>
          <w:spacing w:val="-16"/>
          <w:w w:val="90"/>
          <w:sz w:val="21"/>
        </w:rPr>
        <w:t> </w:t>
      </w:r>
      <w:r>
        <w:rPr>
          <w:color w:val="0F0F0F"/>
          <w:spacing w:val="-6"/>
          <w:w w:val="90"/>
          <w:sz w:val="21"/>
        </w:rPr>
        <w:t>řeší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autor</w:t>
      </w:r>
      <w:r>
        <w:rPr>
          <w:color w:val="0F0F0F"/>
          <w:spacing w:val="-24"/>
          <w:w w:val="90"/>
          <w:sz w:val="21"/>
        </w:rPr>
        <w:t> </w:t>
      </w:r>
      <w:r>
        <w:rPr>
          <w:color w:val="0F0F0F"/>
          <w:w w:val="90"/>
          <w:sz w:val="21"/>
        </w:rPr>
        <w:t>způsobem</w:t>
      </w:r>
      <w:r>
        <w:rPr>
          <w:color w:val="0F0F0F"/>
          <w:spacing w:val="-17"/>
          <w:w w:val="90"/>
          <w:sz w:val="21"/>
        </w:rPr>
        <w:t> </w:t>
      </w:r>
      <w:r>
        <w:rPr>
          <w:color w:val="0F0F0F"/>
          <w:spacing w:val="-5"/>
          <w:w w:val="90"/>
          <w:sz w:val="21"/>
        </w:rPr>
        <w:t>dle</w:t>
      </w:r>
      <w:r>
        <w:rPr>
          <w:color w:val="0F0F0F"/>
          <w:spacing w:val="-15"/>
          <w:w w:val="90"/>
          <w:sz w:val="21"/>
        </w:rPr>
        <w:t> </w:t>
      </w:r>
      <w:r>
        <w:rPr>
          <w:color w:val="0F0F0F"/>
          <w:w w:val="90"/>
          <w:sz w:val="21"/>
        </w:rPr>
        <w:t>vlastního</w:t>
      </w:r>
      <w:r>
        <w:rPr>
          <w:color w:val="0F0F0F"/>
          <w:spacing w:val="-18"/>
          <w:w w:val="90"/>
          <w:sz w:val="21"/>
        </w:rPr>
        <w:t> </w:t>
      </w:r>
      <w:r>
        <w:rPr>
          <w:color w:val="0F0F0F"/>
          <w:w w:val="90"/>
          <w:sz w:val="21"/>
        </w:rPr>
        <w:t>uvážení,</w:t>
      </w:r>
      <w:r>
        <w:rPr>
          <w:color w:val="0F0F0F"/>
          <w:spacing w:val="-18"/>
          <w:w w:val="90"/>
          <w:sz w:val="21"/>
        </w:rPr>
        <w:t> </w:t>
      </w:r>
      <w:r>
        <w:rPr>
          <w:color w:val="0F0F0F"/>
          <w:w w:val="90"/>
          <w:sz w:val="21"/>
        </w:rPr>
        <w:t>přičemž</w:t>
      </w:r>
      <w:r>
        <w:rPr>
          <w:color w:val="0F0F0F"/>
          <w:spacing w:val="-19"/>
          <w:w w:val="90"/>
          <w:sz w:val="21"/>
        </w:rPr>
        <w:t> </w:t>
      </w:r>
      <w:r>
        <w:rPr>
          <w:color w:val="0F0F0F"/>
          <w:w w:val="90"/>
          <w:sz w:val="21"/>
        </w:rPr>
        <w:t>nabyvatel</w:t>
      </w:r>
      <w:r>
        <w:rPr>
          <w:color w:val="0F0F0F"/>
          <w:spacing w:val="-26"/>
          <w:w w:val="90"/>
          <w:sz w:val="21"/>
        </w:rPr>
        <w:t> </w:t>
      </w:r>
      <w:r>
        <w:rPr>
          <w:color w:val="0F0F0F"/>
          <w:spacing w:val="-4"/>
          <w:w w:val="90"/>
          <w:sz w:val="21"/>
        </w:rPr>
        <w:t>je</w:t>
      </w:r>
      <w:r>
        <w:rPr>
          <w:color w:val="0F0F0F"/>
          <w:spacing w:val="-20"/>
          <w:w w:val="90"/>
          <w:sz w:val="21"/>
        </w:rPr>
        <w:t> </w:t>
      </w:r>
      <w:r>
        <w:rPr>
          <w:color w:val="0F0F0F"/>
          <w:w w:val="90"/>
          <w:sz w:val="21"/>
        </w:rPr>
        <w:t>povinen</w:t>
      </w:r>
      <w:r>
        <w:rPr>
          <w:color w:val="0F0F0F"/>
          <w:spacing w:val="-19"/>
          <w:w w:val="90"/>
          <w:sz w:val="21"/>
        </w:rPr>
        <w:t> </w:t>
      </w:r>
      <w:r>
        <w:rPr>
          <w:color w:val="0F0F0F"/>
          <w:w w:val="90"/>
          <w:sz w:val="21"/>
        </w:rPr>
        <w:t>poskytnout </w:t>
      </w:r>
      <w:r>
        <w:rPr>
          <w:color w:val="0F0F0F"/>
          <w:w w:val="95"/>
          <w:sz w:val="21"/>
        </w:rPr>
        <w:t>mu k tomu veškerou</w:t>
      </w:r>
      <w:r>
        <w:rPr>
          <w:color w:val="0F0F0F"/>
          <w:spacing w:val="-42"/>
          <w:w w:val="95"/>
          <w:sz w:val="21"/>
        </w:rPr>
        <w:t> </w:t>
      </w:r>
      <w:r>
        <w:rPr>
          <w:color w:val="0F0F0F"/>
          <w:w w:val="95"/>
          <w:sz w:val="21"/>
        </w:rPr>
        <w:t>potřebnou součinnost.</w:t>
      </w:r>
    </w:p>
    <w:p>
      <w:pPr>
        <w:pStyle w:val="ListParagraph"/>
        <w:numPr>
          <w:ilvl w:val="1"/>
          <w:numId w:val="7"/>
        </w:numPr>
        <w:tabs>
          <w:tab w:pos="747" w:val="left" w:leader="none"/>
          <w:tab w:pos="748" w:val="left" w:leader="none"/>
        </w:tabs>
        <w:spacing w:line="388" w:lineRule="exact" w:before="0" w:after="0"/>
        <w:ind w:left="747" w:right="0" w:hanging="558"/>
        <w:jc w:val="left"/>
        <w:rPr>
          <w:color w:val="0E0E0E"/>
          <w:sz w:val="21"/>
        </w:rPr>
      </w:pPr>
      <w:r>
        <w:rPr>
          <w:color w:val="0E0E0E"/>
          <w:w w:val="95"/>
          <w:sz w:val="21"/>
        </w:rPr>
        <w:t>Záruka</w:t>
      </w:r>
      <w:r>
        <w:rPr>
          <w:color w:val="0E0E0E"/>
          <w:spacing w:val="-5"/>
          <w:w w:val="95"/>
          <w:sz w:val="21"/>
        </w:rPr>
        <w:t> </w:t>
      </w:r>
      <w:r>
        <w:rPr>
          <w:color w:val="0E0E0E"/>
          <w:w w:val="95"/>
          <w:sz w:val="21"/>
        </w:rPr>
        <w:t>se</w:t>
      </w:r>
      <w:r>
        <w:rPr>
          <w:color w:val="0E0E0E"/>
          <w:spacing w:val="-5"/>
          <w:w w:val="95"/>
          <w:sz w:val="21"/>
        </w:rPr>
        <w:t> </w:t>
      </w:r>
      <w:r>
        <w:rPr>
          <w:color w:val="0E0E0E"/>
          <w:w w:val="95"/>
          <w:sz w:val="21"/>
        </w:rPr>
        <w:t>nevztahuje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spacing w:val="1"/>
          <w:w w:val="95"/>
          <w:sz w:val="21"/>
        </w:rPr>
        <w:t>na</w:t>
      </w:r>
      <w:r>
        <w:rPr>
          <w:color w:val="0E0E0E"/>
          <w:spacing w:val="-17"/>
          <w:w w:val="95"/>
          <w:sz w:val="21"/>
        </w:rPr>
        <w:t> </w:t>
      </w:r>
      <w:r>
        <w:rPr>
          <w:color w:val="0E0E0E"/>
          <w:w w:val="95"/>
          <w:sz w:val="21"/>
        </w:rPr>
        <w:t>vady</w:t>
      </w:r>
      <w:r>
        <w:rPr>
          <w:color w:val="0E0E0E"/>
          <w:spacing w:val="-8"/>
          <w:w w:val="95"/>
          <w:sz w:val="21"/>
        </w:rPr>
        <w:t> </w:t>
      </w:r>
      <w:r>
        <w:rPr>
          <w:color w:val="0E0E0E"/>
          <w:w w:val="95"/>
          <w:sz w:val="21"/>
        </w:rPr>
        <w:t>způsobené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vyšší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w w:val="95"/>
          <w:sz w:val="21"/>
        </w:rPr>
        <w:t>mocí.</w:t>
      </w:r>
    </w:p>
    <w:p>
      <w:pPr>
        <w:pStyle w:val="BodyText"/>
        <w:spacing w:before="12"/>
        <w:rPr>
          <w:sz w:val="19"/>
        </w:rPr>
      </w:pPr>
    </w:p>
    <w:p>
      <w:pPr>
        <w:pStyle w:val="Heading3"/>
        <w:numPr>
          <w:ilvl w:val="0"/>
          <w:numId w:val="1"/>
        </w:numPr>
        <w:tabs>
          <w:tab w:pos="4449" w:val="left" w:leader="none"/>
        </w:tabs>
        <w:spacing w:line="253" w:lineRule="exact" w:before="0" w:after="0"/>
        <w:ind w:left="4448" w:right="0" w:hanging="329"/>
        <w:jc w:val="left"/>
        <w:rPr>
          <w:color w:val="020202"/>
        </w:rPr>
      </w:pPr>
      <w:r>
        <w:rPr>
          <w:color w:val="020202"/>
        </w:rPr>
        <w:t>Ostatní</w:t>
      </w:r>
      <w:r>
        <w:rPr>
          <w:color w:val="020202"/>
          <w:spacing w:val="-2"/>
        </w:rPr>
        <w:t> </w:t>
      </w:r>
      <w:r>
        <w:rPr>
          <w:color w:val="020202"/>
        </w:rPr>
        <w:t>ujednání</w:t>
      </w:r>
    </w:p>
    <w:p>
      <w:pPr>
        <w:pStyle w:val="ListParagraph"/>
        <w:numPr>
          <w:ilvl w:val="1"/>
          <w:numId w:val="8"/>
        </w:numPr>
        <w:tabs>
          <w:tab w:pos="748" w:val="left" w:leader="none"/>
        </w:tabs>
        <w:spacing w:line="127" w:lineRule="auto" w:before="129" w:after="0"/>
        <w:ind w:left="741" w:right="312" w:hanging="557"/>
        <w:jc w:val="both"/>
        <w:rPr>
          <w:color w:val="0E0E0E"/>
          <w:sz w:val="21"/>
        </w:rPr>
      </w:pPr>
      <w:r>
        <w:rPr>
          <w:color w:val="0E0E0E"/>
          <w:w w:val="90"/>
          <w:position w:val="1"/>
          <w:sz w:val="21"/>
        </w:rPr>
        <w:t>Nabyvatel</w:t>
      </w:r>
      <w:r>
        <w:rPr>
          <w:color w:val="0E0E0E"/>
          <w:spacing w:val="-30"/>
          <w:w w:val="90"/>
          <w:position w:val="1"/>
          <w:sz w:val="21"/>
        </w:rPr>
        <w:t> </w:t>
      </w:r>
      <w:r>
        <w:rPr>
          <w:color w:val="0E0E0E"/>
          <w:w w:val="90"/>
          <w:position w:val="1"/>
          <w:sz w:val="21"/>
        </w:rPr>
        <w:t>nese</w:t>
      </w:r>
      <w:r>
        <w:rPr>
          <w:color w:val="0E0E0E"/>
          <w:spacing w:val="-28"/>
          <w:w w:val="90"/>
          <w:position w:val="1"/>
          <w:sz w:val="21"/>
        </w:rPr>
        <w:t> </w:t>
      </w:r>
      <w:r>
        <w:rPr>
          <w:color w:val="0E0E0E"/>
          <w:w w:val="90"/>
          <w:position w:val="1"/>
          <w:sz w:val="21"/>
        </w:rPr>
        <w:t>veškerou</w:t>
      </w:r>
      <w:r>
        <w:rPr>
          <w:color w:val="0E0E0E"/>
          <w:spacing w:val="-26"/>
          <w:w w:val="90"/>
          <w:position w:val="1"/>
          <w:sz w:val="21"/>
        </w:rPr>
        <w:t> </w:t>
      </w:r>
      <w:r>
        <w:rPr>
          <w:color w:val="0E0E0E"/>
          <w:w w:val="90"/>
          <w:position w:val="1"/>
          <w:sz w:val="21"/>
        </w:rPr>
        <w:t>odpovědnost</w:t>
      </w:r>
      <w:r>
        <w:rPr>
          <w:color w:val="0E0E0E"/>
          <w:spacing w:val="-30"/>
          <w:w w:val="90"/>
          <w:position w:val="1"/>
          <w:sz w:val="21"/>
        </w:rPr>
        <w:t> </w:t>
      </w:r>
      <w:r>
        <w:rPr>
          <w:color w:val="0E0E0E"/>
          <w:w w:val="90"/>
          <w:position w:val="1"/>
          <w:sz w:val="21"/>
        </w:rPr>
        <w:t>za</w:t>
      </w:r>
      <w:r>
        <w:rPr>
          <w:color w:val="0E0E0E"/>
          <w:spacing w:val="-32"/>
          <w:w w:val="90"/>
          <w:position w:val="1"/>
          <w:sz w:val="21"/>
        </w:rPr>
        <w:t> </w:t>
      </w:r>
      <w:r>
        <w:rPr>
          <w:color w:val="0E0E0E"/>
          <w:w w:val="90"/>
          <w:position w:val="1"/>
          <w:sz w:val="21"/>
        </w:rPr>
        <w:t>případnou</w:t>
      </w:r>
      <w:r>
        <w:rPr>
          <w:color w:val="0E0E0E"/>
          <w:spacing w:val="-35"/>
          <w:w w:val="90"/>
          <w:position w:val="1"/>
          <w:sz w:val="21"/>
        </w:rPr>
        <w:t> </w:t>
      </w:r>
      <w:r>
        <w:rPr>
          <w:color w:val="0E0E0E"/>
          <w:w w:val="90"/>
          <w:position w:val="1"/>
          <w:sz w:val="21"/>
        </w:rPr>
        <w:t>škodu</w:t>
      </w:r>
      <w:r>
        <w:rPr>
          <w:color w:val="0E0E0E"/>
          <w:spacing w:val="-30"/>
          <w:w w:val="90"/>
          <w:position w:val="1"/>
          <w:sz w:val="21"/>
        </w:rPr>
        <w:t> </w:t>
      </w:r>
      <w:r>
        <w:rPr>
          <w:color w:val="0E0E0E"/>
          <w:w w:val="90"/>
          <w:position w:val="1"/>
          <w:sz w:val="21"/>
        </w:rPr>
        <w:t>vzniklou</w:t>
      </w:r>
      <w:r>
        <w:rPr>
          <w:color w:val="0E0E0E"/>
          <w:spacing w:val="-30"/>
          <w:w w:val="90"/>
          <w:position w:val="1"/>
          <w:sz w:val="21"/>
        </w:rPr>
        <w:t> </w:t>
      </w:r>
      <w:r>
        <w:rPr>
          <w:color w:val="0E0E0E"/>
          <w:w w:val="90"/>
          <w:position w:val="1"/>
          <w:sz w:val="21"/>
        </w:rPr>
        <w:t>užíváním</w:t>
      </w:r>
      <w:r>
        <w:rPr>
          <w:color w:val="0E0E0E"/>
          <w:spacing w:val="-31"/>
          <w:w w:val="90"/>
          <w:position w:val="1"/>
          <w:sz w:val="21"/>
        </w:rPr>
        <w:t> </w:t>
      </w:r>
      <w:r>
        <w:rPr>
          <w:color w:val="0E0E0E"/>
          <w:w w:val="90"/>
          <w:position w:val="1"/>
          <w:sz w:val="21"/>
        </w:rPr>
        <w:t>příslušného</w:t>
      </w:r>
      <w:r>
        <w:rPr>
          <w:color w:val="0E0E0E"/>
          <w:spacing w:val="-35"/>
          <w:w w:val="90"/>
          <w:position w:val="1"/>
          <w:sz w:val="21"/>
        </w:rPr>
        <w:t> </w:t>
      </w:r>
      <w:r>
        <w:rPr>
          <w:color w:val="0E0E0E"/>
          <w:w w:val="90"/>
          <w:position w:val="1"/>
          <w:sz w:val="21"/>
        </w:rPr>
        <w:t>modulu,</w:t>
      </w:r>
      <w:r>
        <w:rPr>
          <w:color w:val="0E0E0E"/>
          <w:spacing w:val="-29"/>
          <w:w w:val="90"/>
          <w:position w:val="1"/>
          <w:sz w:val="21"/>
        </w:rPr>
        <w:t> </w:t>
      </w:r>
      <w:r>
        <w:rPr>
          <w:color w:val="0E0E0E"/>
          <w:w w:val="90"/>
          <w:position w:val="1"/>
          <w:sz w:val="21"/>
        </w:rPr>
        <w:t>zejména</w:t>
      </w:r>
      <w:r>
        <w:rPr>
          <w:color w:val="0E0E0E"/>
          <w:spacing w:val="-35"/>
          <w:w w:val="90"/>
          <w:position w:val="1"/>
          <w:sz w:val="21"/>
        </w:rPr>
        <w:t> </w:t>
      </w:r>
      <w:r>
        <w:rPr>
          <w:color w:val="0E0E0E"/>
          <w:spacing w:val="1"/>
          <w:w w:val="90"/>
          <w:position w:val="1"/>
          <w:sz w:val="21"/>
        </w:rPr>
        <w:t>pak</w:t>
      </w:r>
      <w:r>
        <w:rPr>
          <w:color w:val="0E0E0E"/>
          <w:spacing w:val="1"/>
          <w:w w:val="90"/>
          <w:sz w:val="21"/>
        </w:rPr>
        <w:t> </w:t>
      </w:r>
      <w:r>
        <w:rPr>
          <w:color w:val="0E0E0E"/>
          <w:w w:val="90"/>
          <w:sz w:val="21"/>
        </w:rPr>
        <w:t>za</w:t>
      </w:r>
      <w:r>
        <w:rPr>
          <w:color w:val="0E0E0E"/>
          <w:spacing w:val="-27"/>
          <w:w w:val="90"/>
          <w:sz w:val="21"/>
        </w:rPr>
        <w:t> </w:t>
      </w:r>
      <w:r>
        <w:rPr>
          <w:color w:val="0E0E0E"/>
          <w:w w:val="90"/>
          <w:sz w:val="21"/>
        </w:rPr>
        <w:t>škodu</w:t>
      </w:r>
      <w:r>
        <w:rPr>
          <w:color w:val="0E0E0E"/>
          <w:spacing w:val="-32"/>
          <w:w w:val="90"/>
          <w:sz w:val="21"/>
        </w:rPr>
        <w:t> </w:t>
      </w:r>
      <w:r>
        <w:rPr>
          <w:color w:val="0E0E0E"/>
          <w:w w:val="90"/>
          <w:sz w:val="21"/>
        </w:rPr>
        <w:t>vzniklou</w:t>
      </w:r>
      <w:r>
        <w:rPr>
          <w:color w:val="0E0E0E"/>
          <w:spacing w:val="-28"/>
          <w:w w:val="90"/>
          <w:sz w:val="21"/>
        </w:rPr>
        <w:t> </w:t>
      </w:r>
      <w:r>
        <w:rPr>
          <w:color w:val="0E0E0E"/>
          <w:w w:val="90"/>
          <w:sz w:val="21"/>
        </w:rPr>
        <w:t>chybnou</w:t>
      </w:r>
      <w:r>
        <w:rPr>
          <w:color w:val="0E0E0E"/>
          <w:spacing w:val="-25"/>
          <w:w w:val="90"/>
          <w:sz w:val="21"/>
        </w:rPr>
        <w:t> </w:t>
      </w:r>
      <w:r>
        <w:rPr>
          <w:color w:val="0E0E0E"/>
          <w:w w:val="90"/>
          <w:sz w:val="21"/>
        </w:rPr>
        <w:t>obsluhou</w:t>
      </w:r>
      <w:r>
        <w:rPr>
          <w:color w:val="0E0E0E"/>
          <w:spacing w:val="-23"/>
          <w:w w:val="90"/>
          <w:sz w:val="21"/>
        </w:rPr>
        <w:t> </w:t>
      </w:r>
      <w:r>
        <w:rPr>
          <w:color w:val="0E0E0E"/>
          <w:w w:val="90"/>
          <w:sz w:val="21"/>
        </w:rPr>
        <w:t>příslušného</w:t>
      </w:r>
      <w:r>
        <w:rPr>
          <w:color w:val="0E0E0E"/>
          <w:spacing w:val="-23"/>
          <w:w w:val="90"/>
          <w:sz w:val="21"/>
        </w:rPr>
        <w:t> </w:t>
      </w:r>
      <w:r>
        <w:rPr>
          <w:color w:val="0E0E0E"/>
          <w:w w:val="90"/>
          <w:sz w:val="21"/>
        </w:rPr>
        <w:t>modulu</w:t>
      </w:r>
      <w:r>
        <w:rPr>
          <w:color w:val="0E0E0E"/>
          <w:spacing w:val="-29"/>
          <w:w w:val="90"/>
          <w:sz w:val="21"/>
        </w:rPr>
        <w:t> </w:t>
      </w:r>
      <w:r>
        <w:rPr>
          <w:color w:val="0E0E0E"/>
          <w:w w:val="90"/>
          <w:sz w:val="21"/>
        </w:rPr>
        <w:t>nebo</w:t>
      </w:r>
      <w:r>
        <w:rPr>
          <w:color w:val="0E0E0E"/>
          <w:spacing w:val="-23"/>
          <w:w w:val="90"/>
          <w:sz w:val="21"/>
        </w:rPr>
        <w:t> </w:t>
      </w:r>
      <w:r>
        <w:rPr>
          <w:color w:val="0E0E0E"/>
          <w:w w:val="90"/>
          <w:sz w:val="21"/>
        </w:rPr>
        <w:t>jeho</w:t>
      </w:r>
      <w:r>
        <w:rPr>
          <w:color w:val="0E0E0E"/>
          <w:spacing w:val="-24"/>
          <w:w w:val="90"/>
          <w:sz w:val="21"/>
        </w:rPr>
        <w:t> </w:t>
      </w:r>
      <w:r>
        <w:rPr>
          <w:color w:val="0E0E0E"/>
          <w:w w:val="90"/>
          <w:sz w:val="21"/>
        </w:rPr>
        <w:t>instalací</w:t>
      </w:r>
      <w:r>
        <w:rPr>
          <w:color w:val="0E0E0E"/>
          <w:spacing w:val="-14"/>
          <w:w w:val="90"/>
          <w:sz w:val="21"/>
        </w:rPr>
        <w:t> </w:t>
      </w:r>
      <w:r>
        <w:rPr>
          <w:color w:val="0E0E0E"/>
          <w:w w:val="90"/>
          <w:sz w:val="21"/>
        </w:rPr>
        <w:t>v</w:t>
      </w:r>
      <w:r>
        <w:rPr>
          <w:color w:val="0E0E0E"/>
          <w:spacing w:val="-30"/>
          <w:w w:val="90"/>
          <w:sz w:val="21"/>
        </w:rPr>
        <w:t> </w:t>
      </w:r>
      <w:r>
        <w:rPr>
          <w:color w:val="0E0E0E"/>
          <w:w w:val="90"/>
          <w:sz w:val="21"/>
        </w:rPr>
        <w:t>nevhodném</w:t>
      </w:r>
      <w:r>
        <w:rPr>
          <w:color w:val="0E0E0E"/>
          <w:spacing w:val="-25"/>
          <w:w w:val="90"/>
          <w:sz w:val="21"/>
        </w:rPr>
        <w:t> </w:t>
      </w:r>
      <w:r>
        <w:rPr>
          <w:color w:val="0E0E0E"/>
          <w:w w:val="90"/>
          <w:sz w:val="21"/>
        </w:rPr>
        <w:t>prostředí.</w:t>
      </w:r>
      <w:r>
        <w:rPr>
          <w:color w:val="0E0E0E"/>
          <w:spacing w:val="-22"/>
          <w:w w:val="90"/>
          <w:sz w:val="21"/>
        </w:rPr>
        <w:t> </w:t>
      </w:r>
      <w:r>
        <w:rPr>
          <w:color w:val="0E0E0E"/>
          <w:w w:val="90"/>
          <w:sz w:val="21"/>
        </w:rPr>
        <w:t>Nabyvatel</w:t>
      </w:r>
    </w:p>
    <w:p>
      <w:pPr>
        <w:spacing w:before="209"/>
        <w:ind w:left="0" w:right="126" w:firstLine="0"/>
        <w:jc w:val="center"/>
        <w:rPr>
          <w:rFonts w:ascii="LilyUPC"/>
          <w:sz w:val="20"/>
        </w:rPr>
      </w:pPr>
      <w:r>
        <w:rPr>
          <w:rFonts w:ascii="LilyUPC"/>
          <w:color w:val="101010"/>
          <w:w w:val="99"/>
          <w:sz w:val="20"/>
        </w:rPr>
        <w:t>3</w:t>
      </w:r>
    </w:p>
    <w:p>
      <w:pPr>
        <w:spacing w:after="0"/>
        <w:jc w:val="center"/>
        <w:rPr>
          <w:rFonts w:ascii="LilyUPC"/>
          <w:sz w:val="20"/>
        </w:rPr>
        <w:sectPr>
          <w:pgSz w:w="11910" w:h="16840"/>
          <w:pgMar w:top="960" w:bottom="280" w:left="1040" w:right="740"/>
        </w:sectPr>
      </w:pPr>
    </w:p>
    <w:p>
      <w:pPr>
        <w:pStyle w:val="BodyText"/>
        <w:rPr>
          <w:rFonts w:ascii="LilyUPC"/>
          <w:sz w:val="20"/>
        </w:rPr>
      </w:pPr>
    </w:p>
    <w:p>
      <w:pPr>
        <w:pStyle w:val="BodyText"/>
        <w:rPr>
          <w:rFonts w:ascii="LilyUPC"/>
          <w:sz w:val="20"/>
        </w:rPr>
      </w:pPr>
    </w:p>
    <w:p>
      <w:pPr>
        <w:pStyle w:val="BodyText"/>
        <w:rPr>
          <w:rFonts w:ascii="LilyUPC"/>
          <w:sz w:val="20"/>
        </w:rPr>
      </w:pPr>
    </w:p>
    <w:p>
      <w:pPr>
        <w:pStyle w:val="BodyText"/>
        <w:rPr>
          <w:rFonts w:ascii="LilyUPC"/>
          <w:sz w:val="20"/>
        </w:rPr>
      </w:pPr>
    </w:p>
    <w:p>
      <w:pPr>
        <w:pStyle w:val="BodyText"/>
        <w:spacing w:before="5"/>
        <w:rPr>
          <w:rFonts w:ascii="LilyUPC"/>
          <w:sz w:val="27"/>
        </w:rPr>
      </w:pPr>
    </w:p>
    <w:p>
      <w:pPr>
        <w:pStyle w:val="BodyText"/>
        <w:spacing w:line="187" w:lineRule="auto"/>
        <w:ind w:left="771" w:right="320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101010"/>
          <w:w w:val="90"/>
        </w:rPr>
        <w:t>dále</w:t>
      </w:r>
      <w:r>
        <w:rPr>
          <w:rFonts w:ascii="Palatino Linotype" w:hAnsi="Palatino Linotype"/>
          <w:color w:val="101010"/>
          <w:spacing w:val="-17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nese</w:t>
      </w:r>
      <w:r>
        <w:rPr>
          <w:rFonts w:ascii="Palatino Linotype" w:hAnsi="Palatino Linotype"/>
          <w:color w:val="101010"/>
          <w:spacing w:val="-14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veškerou</w:t>
      </w:r>
      <w:r>
        <w:rPr>
          <w:rFonts w:ascii="Palatino Linotype" w:hAnsi="Palatino Linotype"/>
          <w:color w:val="101010"/>
          <w:spacing w:val="-15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odpovědnost</w:t>
      </w:r>
      <w:r>
        <w:rPr>
          <w:rFonts w:ascii="Palatino Linotype" w:hAnsi="Palatino Linotype"/>
          <w:color w:val="101010"/>
          <w:spacing w:val="-13"/>
          <w:w w:val="90"/>
        </w:rPr>
        <w:t> </w:t>
      </w:r>
      <w:r>
        <w:rPr>
          <w:rFonts w:ascii="Palatino Linotype" w:hAnsi="Palatino Linotype"/>
          <w:color w:val="101010"/>
          <w:spacing w:val="1"/>
          <w:w w:val="90"/>
        </w:rPr>
        <w:t>za</w:t>
      </w:r>
      <w:r>
        <w:rPr>
          <w:rFonts w:ascii="Palatino Linotype" w:hAnsi="Palatino Linotype"/>
          <w:color w:val="101010"/>
          <w:spacing w:val="-18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případnou</w:t>
      </w:r>
      <w:r>
        <w:rPr>
          <w:rFonts w:ascii="Palatino Linotype" w:hAnsi="Palatino Linotype"/>
          <w:color w:val="101010"/>
          <w:spacing w:val="-15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škodu</w:t>
      </w:r>
      <w:r>
        <w:rPr>
          <w:rFonts w:ascii="Palatino Linotype" w:hAnsi="Palatino Linotype"/>
          <w:color w:val="101010"/>
          <w:spacing w:val="-16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vzniklou</w:t>
      </w:r>
      <w:r>
        <w:rPr>
          <w:rFonts w:ascii="Palatino Linotype" w:hAnsi="Palatino Linotype"/>
          <w:color w:val="101010"/>
          <w:spacing w:val="-15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jemu,</w:t>
      </w:r>
      <w:r>
        <w:rPr>
          <w:rFonts w:ascii="Palatino Linotype" w:hAnsi="Palatino Linotype"/>
          <w:color w:val="101010"/>
          <w:spacing w:val="-10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jeho</w:t>
      </w:r>
      <w:r>
        <w:rPr>
          <w:rFonts w:ascii="Palatino Linotype" w:hAnsi="Palatino Linotype"/>
          <w:color w:val="101010"/>
          <w:spacing w:val="-13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pracovníkum</w:t>
      </w:r>
      <w:r>
        <w:rPr>
          <w:rFonts w:ascii="Palatino Linotype" w:hAnsi="Palatino Linotype"/>
          <w:color w:val="101010"/>
          <w:spacing w:val="-14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nebo</w:t>
      </w:r>
      <w:r>
        <w:rPr>
          <w:rFonts w:ascii="Palatino Linotype" w:hAnsi="Palatino Linotype"/>
          <w:color w:val="101010"/>
          <w:spacing w:val="-17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třetím</w:t>
      </w:r>
      <w:r>
        <w:rPr>
          <w:rFonts w:ascii="Palatino Linotype" w:hAnsi="Palatino Linotype"/>
          <w:color w:val="101010"/>
          <w:spacing w:val="-18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osobám</w:t>
      </w:r>
      <w:r>
        <w:rPr>
          <w:rFonts w:ascii="Palatino Linotype" w:hAnsi="Palatino Linotype"/>
          <w:color w:val="101010"/>
          <w:spacing w:val="-18"/>
          <w:w w:val="90"/>
        </w:rPr>
        <w:t> </w:t>
      </w:r>
      <w:r>
        <w:rPr>
          <w:rFonts w:ascii="Palatino Linotype" w:hAnsi="Palatino Linotype"/>
          <w:color w:val="101010"/>
          <w:w w:val="90"/>
        </w:rPr>
        <w:t>v </w:t>
      </w:r>
      <w:r>
        <w:rPr>
          <w:rFonts w:ascii="Palatino Linotype" w:hAnsi="Palatino Linotype"/>
          <w:color w:val="101010"/>
          <w:w w:val="85"/>
        </w:rPr>
        <w:t>dusledku užívání příslušeného modulu (zejména například užíváním příslušného modulu nad rámec jeho určení) </w:t>
      </w:r>
      <w:r>
        <w:rPr>
          <w:rFonts w:ascii="Palatino Linotype" w:hAnsi="Palatino Linotype"/>
          <w:color w:val="101010"/>
          <w:spacing w:val="-4"/>
          <w:w w:val="85"/>
        </w:rPr>
        <w:t>nebo </w:t>
      </w:r>
      <w:r>
        <w:rPr>
          <w:rFonts w:ascii="Palatino Linotype" w:hAnsi="Palatino Linotype"/>
          <w:color w:val="101010"/>
          <w:w w:val="85"/>
        </w:rPr>
        <w:t>v dusledku nemožnosti užívání příslušného modulu, nebo </w:t>
      </w:r>
      <w:r>
        <w:rPr>
          <w:rFonts w:ascii="Palatino Linotype" w:hAnsi="Palatino Linotype"/>
          <w:color w:val="101010"/>
          <w:spacing w:val="-4"/>
          <w:w w:val="85"/>
        </w:rPr>
        <w:t>za </w:t>
      </w:r>
      <w:r>
        <w:rPr>
          <w:rFonts w:ascii="Palatino Linotype" w:hAnsi="Palatino Linotype"/>
          <w:color w:val="101010"/>
          <w:w w:val="85"/>
        </w:rPr>
        <w:t>jakoukoliv škodu vzniklou v souvislosti s</w:t>
      </w:r>
      <w:r>
        <w:rPr>
          <w:rFonts w:ascii="Palatino Linotype" w:hAnsi="Palatino Linotype"/>
          <w:color w:val="101010"/>
          <w:spacing w:val="5"/>
          <w:w w:val="85"/>
        </w:rPr>
        <w:t> </w:t>
      </w:r>
      <w:r>
        <w:rPr>
          <w:rFonts w:ascii="Palatino Linotype" w:hAnsi="Palatino Linotype"/>
          <w:color w:val="101010"/>
          <w:spacing w:val="-3"/>
          <w:w w:val="85"/>
        </w:rPr>
        <w:t>tím.</w:t>
      </w:r>
    </w:p>
    <w:p>
      <w:pPr>
        <w:pStyle w:val="ListParagraph"/>
        <w:numPr>
          <w:ilvl w:val="1"/>
          <w:numId w:val="8"/>
        </w:numPr>
        <w:tabs>
          <w:tab w:pos="765" w:val="left" w:leader="none"/>
        </w:tabs>
        <w:spacing w:line="187" w:lineRule="auto" w:before="118" w:after="0"/>
        <w:ind w:left="762" w:right="317" w:hanging="555"/>
        <w:jc w:val="both"/>
        <w:rPr>
          <w:rFonts w:ascii="Palatino Linotype" w:hAnsi="Palatino Linotype"/>
          <w:color w:val="101010"/>
          <w:sz w:val="21"/>
        </w:rPr>
      </w:pPr>
      <w:r>
        <w:rPr>
          <w:rFonts w:ascii="Palatino Linotype" w:hAnsi="Palatino Linotype"/>
          <w:color w:val="101010"/>
          <w:w w:val="90"/>
          <w:sz w:val="21"/>
        </w:rPr>
        <w:t>Autor</w:t>
      </w:r>
      <w:r>
        <w:rPr>
          <w:rFonts w:ascii="Palatino Linotype" w:hAnsi="Palatino Linotype"/>
          <w:color w:val="101010"/>
          <w:spacing w:val="-7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je</w:t>
      </w:r>
      <w:r>
        <w:rPr>
          <w:rFonts w:ascii="Palatino Linotype" w:hAnsi="Palatino Linotype"/>
          <w:color w:val="101010"/>
          <w:spacing w:val="-3"/>
          <w:w w:val="90"/>
          <w:sz w:val="21"/>
        </w:rPr>
        <w:t> oprávněn</w:t>
      </w:r>
      <w:r>
        <w:rPr>
          <w:rFonts w:ascii="Palatino Linotype" w:hAnsi="Palatino Linotype"/>
          <w:color w:val="101010"/>
          <w:spacing w:val="-4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sbírat</w:t>
      </w:r>
      <w:r>
        <w:rPr>
          <w:rFonts w:ascii="Palatino Linotype" w:hAnsi="Palatino Linotype"/>
          <w:color w:val="101010"/>
          <w:spacing w:val="-1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statistické</w:t>
      </w:r>
      <w:r>
        <w:rPr>
          <w:rFonts w:ascii="Palatino Linotype" w:hAnsi="Palatino Linotype"/>
          <w:color w:val="101010"/>
          <w:spacing w:val="-2"/>
          <w:w w:val="90"/>
          <w:sz w:val="21"/>
        </w:rPr>
        <w:t> </w:t>
      </w:r>
      <w:r>
        <w:rPr>
          <w:rFonts w:ascii="Palatino Linotype" w:hAnsi="Palatino Linotype"/>
          <w:color w:val="101010"/>
          <w:spacing w:val="-3"/>
          <w:w w:val="90"/>
          <w:sz w:val="21"/>
        </w:rPr>
        <w:t>údaje</w:t>
      </w:r>
      <w:r>
        <w:rPr>
          <w:rFonts w:ascii="Palatino Linotype" w:hAnsi="Palatino Linotype"/>
          <w:color w:val="101010"/>
          <w:spacing w:val="-1"/>
          <w:w w:val="90"/>
          <w:sz w:val="21"/>
        </w:rPr>
        <w:t> </w:t>
      </w:r>
      <w:r>
        <w:rPr>
          <w:rFonts w:ascii="Palatino Linotype" w:hAnsi="Palatino Linotype"/>
          <w:color w:val="101010"/>
          <w:spacing w:val="-3"/>
          <w:w w:val="90"/>
          <w:sz w:val="21"/>
        </w:rPr>
        <w:t>týkající</w:t>
      </w:r>
      <w:r>
        <w:rPr>
          <w:rFonts w:ascii="Palatino Linotype" w:hAnsi="Palatino Linotype"/>
          <w:color w:val="101010"/>
          <w:spacing w:val="0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se </w:t>
      </w:r>
      <w:r>
        <w:rPr>
          <w:rFonts w:ascii="Palatino Linotype" w:hAnsi="Palatino Linotype"/>
          <w:color w:val="101010"/>
          <w:spacing w:val="-3"/>
          <w:w w:val="90"/>
          <w:sz w:val="21"/>
        </w:rPr>
        <w:t>využití</w:t>
      </w:r>
      <w:r>
        <w:rPr>
          <w:rFonts w:ascii="Palatino Linotype" w:hAnsi="Palatino Linotype"/>
          <w:color w:val="101010"/>
          <w:spacing w:val="-1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příslušného</w:t>
      </w:r>
      <w:r>
        <w:rPr>
          <w:rFonts w:ascii="Palatino Linotype" w:hAnsi="Palatino Linotype"/>
          <w:color w:val="101010"/>
          <w:spacing w:val="-12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modulu</w:t>
      </w:r>
      <w:r>
        <w:rPr>
          <w:rFonts w:ascii="Palatino Linotype" w:hAnsi="Palatino Linotype"/>
          <w:color w:val="101010"/>
          <w:spacing w:val="-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a</w:t>
      </w:r>
      <w:r>
        <w:rPr>
          <w:rFonts w:ascii="Palatino Linotype" w:hAnsi="Palatino Linotype"/>
          <w:color w:val="101010"/>
          <w:spacing w:val="-6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jednotlivých</w:t>
      </w:r>
      <w:r>
        <w:rPr>
          <w:rFonts w:ascii="Palatino Linotype" w:hAnsi="Palatino Linotype"/>
          <w:color w:val="101010"/>
          <w:spacing w:val="-6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agend</w:t>
      </w:r>
      <w:r>
        <w:rPr>
          <w:rFonts w:ascii="Palatino Linotype" w:hAnsi="Palatino Linotype"/>
          <w:color w:val="101010"/>
          <w:spacing w:val="-8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v</w:t>
      </w:r>
      <w:r>
        <w:rPr>
          <w:rFonts w:ascii="Palatino Linotype" w:hAnsi="Palatino Linotype"/>
          <w:color w:val="101010"/>
          <w:spacing w:val="-26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rámci </w:t>
      </w:r>
      <w:r>
        <w:rPr>
          <w:rFonts w:ascii="Palatino Linotype" w:hAnsi="Palatino Linotype"/>
          <w:color w:val="101010"/>
          <w:w w:val="95"/>
          <w:sz w:val="21"/>
        </w:rPr>
        <w:t>něj,</w:t>
      </w:r>
      <w:r>
        <w:rPr>
          <w:rFonts w:ascii="Palatino Linotype" w:hAnsi="Palatino Linotype"/>
          <w:color w:val="101010"/>
          <w:spacing w:val="-17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a</w:t>
      </w:r>
      <w:r>
        <w:rPr>
          <w:rFonts w:ascii="Palatino Linotype" w:hAnsi="Palatino Linotype"/>
          <w:color w:val="101010"/>
          <w:spacing w:val="-25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to</w:t>
      </w:r>
      <w:r>
        <w:rPr>
          <w:rFonts w:ascii="Palatino Linotype" w:hAnsi="Palatino Linotype"/>
          <w:color w:val="10101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101010"/>
          <w:spacing w:val="-4"/>
          <w:w w:val="95"/>
          <w:sz w:val="21"/>
        </w:rPr>
        <w:t>za</w:t>
      </w:r>
      <w:r>
        <w:rPr>
          <w:rFonts w:ascii="Palatino Linotype" w:hAnsi="Palatino Linotype"/>
          <w:color w:val="101010"/>
          <w:spacing w:val="-20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účelem</w:t>
      </w:r>
      <w:r>
        <w:rPr>
          <w:rFonts w:ascii="Palatino Linotype" w:hAnsi="Palatino Linotype"/>
          <w:color w:val="10101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zvýšení</w:t>
      </w:r>
      <w:r>
        <w:rPr>
          <w:rFonts w:ascii="Palatino Linotype" w:hAnsi="Palatino Linotype"/>
          <w:color w:val="101010"/>
          <w:spacing w:val="-19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kvality</w:t>
      </w:r>
      <w:r>
        <w:rPr>
          <w:rFonts w:ascii="Palatino Linotype" w:hAnsi="Palatino Linotype"/>
          <w:color w:val="10101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příslušného</w:t>
      </w:r>
      <w:r>
        <w:rPr>
          <w:rFonts w:ascii="Palatino Linotype" w:hAnsi="Palatino Linotype"/>
          <w:color w:val="10101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modulu</w:t>
      </w:r>
      <w:r>
        <w:rPr>
          <w:rFonts w:ascii="Palatino Linotype" w:hAnsi="Palatino Linotype"/>
          <w:color w:val="101010"/>
          <w:spacing w:val="-25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a</w:t>
      </w:r>
      <w:r>
        <w:rPr>
          <w:rFonts w:ascii="Palatino Linotype" w:hAnsi="Palatino Linotype"/>
          <w:color w:val="101010"/>
          <w:spacing w:val="-22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počítačového</w:t>
      </w:r>
      <w:r>
        <w:rPr>
          <w:rFonts w:ascii="Palatino Linotype" w:hAnsi="Palatino Linotype"/>
          <w:color w:val="10101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programu</w:t>
      </w:r>
      <w:r>
        <w:rPr>
          <w:rFonts w:ascii="Palatino Linotype" w:hAnsi="Palatino Linotype"/>
          <w:color w:val="101010"/>
          <w:spacing w:val="-20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jako</w:t>
      </w:r>
      <w:r>
        <w:rPr>
          <w:rFonts w:ascii="Palatino Linotype" w:hAnsi="Palatino Linotype"/>
          <w:color w:val="10101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takového.</w:t>
      </w:r>
    </w:p>
    <w:p>
      <w:pPr>
        <w:pStyle w:val="ListParagraph"/>
        <w:numPr>
          <w:ilvl w:val="1"/>
          <w:numId w:val="8"/>
        </w:numPr>
        <w:tabs>
          <w:tab w:pos="755" w:val="left" w:leader="none"/>
        </w:tabs>
        <w:spacing w:line="187" w:lineRule="auto" w:before="123" w:after="0"/>
        <w:ind w:left="760" w:right="312" w:hanging="555"/>
        <w:jc w:val="both"/>
        <w:rPr>
          <w:rFonts w:ascii="Palatino Linotype" w:hAnsi="Palatino Linotype"/>
          <w:color w:val="0F0F0F"/>
          <w:sz w:val="21"/>
        </w:rPr>
      </w:pPr>
      <w:r>
        <w:rPr>
          <w:rFonts w:ascii="Palatino Linotype" w:hAnsi="Palatino Linotype"/>
          <w:color w:val="0F0F0F"/>
          <w:w w:val="90"/>
          <w:sz w:val="21"/>
        </w:rPr>
        <w:t>Nabyvatel dále bere </w:t>
      </w:r>
      <w:r>
        <w:rPr>
          <w:rFonts w:ascii="Palatino Linotype" w:hAnsi="Palatino Linotype"/>
          <w:color w:val="0F0F0F"/>
          <w:spacing w:val="1"/>
          <w:w w:val="90"/>
          <w:sz w:val="21"/>
        </w:rPr>
        <w:t>na </w:t>
      </w:r>
      <w:r>
        <w:rPr>
          <w:rFonts w:ascii="Palatino Linotype" w:hAnsi="Palatino Linotype"/>
          <w:color w:val="0F0F0F"/>
          <w:w w:val="90"/>
          <w:sz w:val="21"/>
        </w:rPr>
        <w:t>vědomí, že k funkčnosti příslušného modulu musí uživatelské stanice (PC) splňovat </w:t>
      </w:r>
      <w:r>
        <w:rPr>
          <w:rFonts w:ascii="Palatino Linotype" w:hAnsi="Palatino Linotype"/>
          <w:color w:val="0F0F0F"/>
          <w:w w:val="95"/>
          <w:sz w:val="21"/>
        </w:rPr>
        <w:t>požadavky specifikované v příloze </w:t>
      </w:r>
      <w:r>
        <w:rPr>
          <w:rFonts w:ascii="Palatino Linotype" w:hAnsi="Palatino Linotype"/>
          <w:color w:val="0F0F0F"/>
          <w:spacing w:val="1"/>
          <w:w w:val="95"/>
          <w:sz w:val="21"/>
        </w:rPr>
        <w:t>č. </w:t>
      </w:r>
      <w:r>
        <w:rPr>
          <w:rFonts w:ascii="Palatino Linotype" w:hAnsi="Palatino Linotype"/>
          <w:color w:val="0F0F0F"/>
          <w:w w:val="95"/>
          <w:sz w:val="21"/>
        </w:rPr>
        <w:t>2 této</w:t>
      </w:r>
      <w:r>
        <w:rPr>
          <w:rFonts w:ascii="Palatino Linotype" w:hAnsi="Palatino Linotype"/>
          <w:color w:val="0F0F0F"/>
          <w:spacing w:val="-21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smlouvy.</w:t>
      </w:r>
    </w:p>
    <w:p>
      <w:pPr>
        <w:pStyle w:val="ListParagraph"/>
        <w:numPr>
          <w:ilvl w:val="1"/>
          <w:numId w:val="8"/>
        </w:numPr>
        <w:tabs>
          <w:tab w:pos="756" w:val="left" w:leader="none"/>
        </w:tabs>
        <w:spacing w:line="187" w:lineRule="auto" w:before="123" w:after="0"/>
        <w:ind w:left="755" w:right="309" w:hanging="564"/>
        <w:jc w:val="both"/>
        <w:rPr>
          <w:rFonts w:ascii="Palatino Linotype" w:hAnsi="Palatino Linotype"/>
          <w:color w:val="101010"/>
          <w:sz w:val="21"/>
        </w:rPr>
      </w:pPr>
      <w:r>
        <w:rPr>
          <w:rFonts w:ascii="Palatino Linotype" w:hAnsi="Palatino Linotype"/>
          <w:color w:val="101010"/>
          <w:w w:val="90"/>
          <w:sz w:val="21"/>
        </w:rPr>
        <w:t>Nabyvatel</w:t>
      </w:r>
      <w:r>
        <w:rPr>
          <w:rFonts w:ascii="Palatino Linotype" w:hAnsi="Palatino Linotype"/>
          <w:color w:val="101010"/>
          <w:spacing w:val="-3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bere</w:t>
      </w:r>
      <w:r>
        <w:rPr>
          <w:rFonts w:ascii="Palatino Linotype" w:hAnsi="Palatino Linotype"/>
          <w:color w:val="101010"/>
          <w:spacing w:val="-10"/>
          <w:w w:val="90"/>
          <w:sz w:val="21"/>
        </w:rPr>
        <w:t> </w:t>
      </w:r>
      <w:r>
        <w:rPr>
          <w:rFonts w:ascii="Palatino Linotype" w:hAnsi="Palatino Linotype"/>
          <w:color w:val="101010"/>
          <w:spacing w:val="1"/>
          <w:w w:val="90"/>
          <w:sz w:val="21"/>
        </w:rPr>
        <w:t>na</w:t>
      </w:r>
      <w:r>
        <w:rPr>
          <w:rFonts w:ascii="Palatino Linotype" w:hAnsi="Palatino Linotype"/>
          <w:color w:val="101010"/>
          <w:spacing w:val="-6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vědomí, že</w:t>
      </w:r>
      <w:r>
        <w:rPr>
          <w:rFonts w:ascii="Palatino Linotype" w:hAnsi="Palatino Linotype"/>
          <w:color w:val="101010"/>
          <w:spacing w:val="-8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bude-li</w:t>
      </w:r>
      <w:r>
        <w:rPr>
          <w:rFonts w:ascii="Palatino Linotype" w:hAnsi="Palatino Linotype"/>
          <w:color w:val="101010"/>
          <w:spacing w:val="-2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příslušný</w:t>
      </w:r>
      <w:r>
        <w:rPr>
          <w:rFonts w:ascii="Palatino Linotype" w:hAnsi="Palatino Linotype"/>
          <w:color w:val="101010"/>
          <w:spacing w:val="-6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modul</w:t>
      </w:r>
      <w:r>
        <w:rPr>
          <w:rFonts w:ascii="Palatino Linotype" w:hAnsi="Palatino Linotype"/>
          <w:color w:val="101010"/>
          <w:spacing w:val="-8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používat</w:t>
      </w:r>
      <w:r>
        <w:rPr>
          <w:rFonts w:ascii="Palatino Linotype" w:hAnsi="Palatino Linotype"/>
          <w:color w:val="101010"/>
          <w:spacing w:val="-3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ke</w:t>
      </w:r>
      <w:r>
        <w:rPr>
          <w:rFonts w:ascii="Palatino Linotype" w:hAnsi="Palatino Linotype"/>
          <w:color w:val="101010"/>
          <w:spacing w:val="-10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zpracování</w:t>
      </w:r>
      <w:r>
        <w:rPr>
          <w:rFonts w:ascii="Palatino Linotype" w:hAnsi="Palatino Linotype"/>
          <w:color w:val="101010"/>
          <w:spacing w:val="-3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citlivých</w:t>
      </w:r>
      <w:r>
        <w:rPr>
          <w:rFonts w:ascii="Palatino Linotype" w:hAnsi="Palatino Linotype"/>
          <w:color w:val="101010"/>
          <w:spacing w:val="-3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údajů,</w:t>
      </w:r>
      <w:r>
        <w:rPr>
          <w:rFonts w:ascii="Palatino Linotype" w:hAnsi="Palatino Linotype"/>
          <w:color w:val="101010"/>
          <w:spacing w:val="-3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bude</w:t>
      </w:r>
      <w:r>
        <w:rPr>
          <w:rFonts w:ascii="Palatino Linotype" w:hAnsi="Palatino Linotype"/>
          <w:color w:val="101010"/>
          <w:spacing w:val="-6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tak</w:t>
      </w:r>
      <w:r>
        <w:rPr>
          <w:rFonts w:ascii="Palatino Linotype" w:hAnsi="Palatino Linotype"/>
          <w:color w:val="101010"/>
          <w:spacing w:val="-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jako správce</w:t>
      </w:r>
      <w:r>
        <w:rPr>
          <w:rFonts w:ascii="Palatino Linotype" w:hAnsi="Palatino Linotype"/>
          <w:color w:val="101010"/>
          <w:spacing w:val="-18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osobních</w:t>
      </w:r>
      <w:r>
        <w:rPr>
          <w:rFonts w:ascii="Palatino Linotype" w:hAnsi="Palatino Linotype"/>
          <w:color w:val="101010"/>
          <w:spacing w:val="-14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údajů</w:t>
      </w:r>
      <w:r>
        <w:rPr>
          <w:rFonts w:ascii="Palatino Linotype" w:hAnsi="Palatino Linotype"/>
          <w:color w:val="101010"/>
          <w:spacing w:val="-11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povinen</w:t>
      </w:r>
      <w:r>
        <w:rPr>
          <w:rFonts w:ascii="Palatino Linotype" w:hAnsi="Palatino Linotype"/>
          <w:color w:val="101010"/>
          <w:spacing w:val="-10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tyto</w:t>
      </w:r>
      <w:r>
        <w:rPr>
          <w:rFonts w:ascii="Palatino Linotype" w:hAnsi="Palatino Linotype"/>
          <w:color w:val="101010"/>
          <w:spacing w:val="-12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zabezpečit</w:t>
      </w:r>
      <w:r>
        <w:rPr>
          <w:rFonts w:ascii="Palatino Linotype" w:hAnsi="Palatino Linotype"/>
          <w:color w:val="101010"/>
          <w:spacing w:val="-13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před</w:t>
      </w:r>
      <w:r>
        <w:rPr>
          <w:rFonts w:ascii="Palatino Linotype" w:hAnsi="Palatino Linotype"/>
          <w:color w:val="101010"/>
          <w:spacing w:val="-16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neoprávněným</w:t>
      </w:r>
      <w:r>
        <w:rPr>
          <w:rFonts w:ascii="Palatino Linotype" w:hAnsi="Palatino Linotype"/>
          <w:color w:val="101010"/>
          <w:spacing w:val="-8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nebo</w:t>
      </w:r>
      <w:r>
        <w:rPr>
          <w:rFonts w:ascii="Palatino Linotype" w:hAnsi="Palatino Linotype"/>
          <w:color w:val="101010"/>
          <w:spacing w:val="-1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nahodilým</w:t>
      </w:r>
      <w:r>
        <w:rPr>
          <w:rFonts w:ascii="Palatino Linotype" w:hAnsi="Palatino Linotype"/>
          <w:color w:val="101010"/>
          <w:spacing w:val="-9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přístupem.</w:t>
      </w:r>
      <w:r>
        <w:rPr>
          <w:rFonts w:ascii="Palatino Linotype" w:hAnsi="Palatino Linotype"/>
          <w:color w:val="101010"/>
          <w:spacing w:val="-7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V</w:t>
      </w:r>
      <w:r>
        <w:rPr>
          <w:rFonts w:ascii="Palatino Linotype" w:hAnsi="Palatino Linotype"/>
          <w:color w:val="101010"/>
          <w:spacing w:val="-1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souladu</w:t>
      </w:r>
      <w:r>
        <w:rPr>
          <w:rFonts w:ascii="Palatino Linotype" w:hAnsi="Palatino Linotype"/>
          <w:color w:val="101010"/>
          <w:spacing w:val="-16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 touto</w:t>
      </w:r>
      <w:r>
        <w:rPr>
          <w:rFonts w:ascii="Palatino Linotype" w:hAnsi="Palatino Linotype"/>
          <w:color w:val="101010"/>
          <w:spacing w:val="-8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zákonnou</w:t>
      </w:r>
      <w:r>
        <w:rPr>
          <w:rFonts w:ascii="Palatino Linotype" w:hAnsi="Palatino Linotype"/>
          <w:color w:val="101010"/>
          <w:spacing w:val="-1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povinností</w:t>
      </w:r>
      <w:r>
        <w:rPr>
          <w:rFonts w:ascii="Palatino Linotype" w:hAnsi="Palatino Linotype"/>
          <w:color w:val="101010"/>
          <w:spacing w:val="-3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nabyvatele</w:t>
      </w:r>
      <w:r>
        <w:rPr>
          <w:rFonts w:ascii="Palatino Linotype" w:hAnsi="Palatino Linotype"/>
          <w:color w:val="101010"/>
          <w:spacing w:val="-2"/>
          <w:w w:val="90"/>
          <w:sz w:val="21"/>
        </w:rPr>
        <w:t> </w:t>
      </w:r>
      <w:r>
        <w:rPr>
          <w:rFonts w:ascii="Palatino Linotype" w:hAnsi="Palatino Linotype"/>
          <w:color w:val="101010"/>
          <w:spacing w:val="-3"/>
          <w:w w:val="90"/>
          <w:sz w:val="21"/>
        </w:rPr>
        <w:t>se</w:t>
      </w:r>
      <w:r>
        <w:rPr>
          <w:rFonts w:ascii="Palatino Linotype" w:hAnsi="Palatino Linotype"/>
          <w:color w:val="101010"/>
          <w:spacing w:val="-9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autor</w:t>
      </w:r>
      <w:r>
        <w:rPr>
          <w:rFonts w:ascii="Palatino Linotype" w:hAnsi="Palatino Linotype"/>
          <w:color w:val="101010"/>
          <w:spacing w:val="-7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tímto</w:t>
      </w:r>
      <w:r>
        <w:rPr>
          <w:rFonts w:ascii="Palatino Linotype" w:hAnsi="Palatino Linotype"/>
          <w:color w:val="101010"/>
          <w:spacing w:val="-7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zavazuje</w:t>
      </w:r>
      <w:r>
        <w:rPr>
          <w:rFonts w:ascii="Palatino Linotype" w:hAnsi="Palatino Linotype"/>
          <w:color w:val="101010"/>
          <w:spacing w:val="-8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zachovávat</w:t>
      </w:r>
      <w:r>
        <w:rPr>
          <w:rFonts w:ascii="Palatino Linotype" w:hAnsi="Palatino Linotype"/>
          <w:color w:val="101010"/>
          <w:spacing w:val="-12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mlčenlivost</w:t>
      </w:r>
      <w:r>
        <w:rPr>
          <w:rFonts w:ascii="Palatino Linotype" w:hAnsi="Palatino Linotype"/>
          <w:color w:val="101010"/>
          <w:spacing w:val="-4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ve</w:t>
      </w:r>
      <w:r>
        <w:rPr>
          <w:rFonts w:ascii="Palatino Linotype" w:hAnsi="Palatino Linotype"/>
          <w:color w:val="101010"/>
          <w:spacing w:val="-4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vztahu</w:t>
      </w:r>
      <w:r>
        <w:rPr>
          <w:rFonts w:ascii="Palatino Linotype" w:hAnsi="Palatino Linotype"/>
          <w:color w:val="101010"/>
          <w:spacing w:val="-7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k</w:t>
      </w:r>
      <w:r>
        <w:rPr>
          <w:rFonts w:ascii="Palatino Linotype" w:hAnsi="Palatino Linotype"/>
          <w:color w:val="101010"/>
          <w:spacing w:val="-7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veškerým osobním</w:t>
      </w:r>
      <w:r>
        <w:rPr>
          <w:rFonts w:ascii="Palatino Linotype" w:hAnsi="Palatino Linotype"/>
          <w:color w:val="101010"/>
          <w:spacing w:val="-2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údajům</w:t>
      </w:r>
      <w:r>
        <w:rPr>
          <w:rFonts w:ascii="Palatino Linotype" w:hAnsi="Palatino Linotype"/>
          <w:color w:val="101010"/>
          <w:spacing w:val="-24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příslušným</w:t>
      </w:r>
      <w:r>
        <w:rPr>
          <w:rFonts w:ascii="Palatino Linotype" w:hAnsi="Palatino Linotype"/>
          <w:color w:val="101010"/>
          <w:spacing w:val="-22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modulem</w:t>
      </w:r>
      <w:r>
        <w:rPr>
          <w:rFonts w:ascii="Palatino Linotype" w:hAnsi="Palatino Linotype"/>
          <w:color w:val="101010"/>
          <w:spacing w:val="-23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zpracovávaným,</w:t>
      </w:r>
      <w:r>
        <w:rPr>
          <w:rFonts w:ascii="Palatino Linotype" w:hAnsi="Palatino Linotype"/>
          <w:color w:val="101010"/>
          <w:spacing w:val="-20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se</w:t>
      </w:r>
      <w:r>
        <w:rPr>
          <w:rFonts w:ascii="Palatino Linotype" w:hAnsi="Palatino Linotype"/>
          <w:color w:val="101010"/>
          <w:spacing w:val="-24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kterými</w:t>
      </w:r>
      <w:r>
        <w:rPr>
          <w:rFonts w:ascii="Palatino Linotype" w:hAnsi="Palatino Linotype"/>
          <w:color w:val="101010"/>
          <w:spacing w:val="-22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se</w:t>
      </w:r>
      <w:r>
        <w:rPr>
          <w:rFonts w:ascii="Palatino Linotype" w:hAnsi="Palatino Linotype"/>
          <w:color w:val="101010"/>
          <w:spacing w:val="-23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při</w:t>
      </w:r>
      <w:r>
        <w:rPr>
          <w:rFonts w:ascii="Palatino Linotype" w:hAnsi="Palatino Linotype"/>
          <w:color w:val="101010"/>
          <w:spacing w:val="-2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činnostech</w:t>
      </w:r>
      <w:r>
        <w:rPr>
          <w:rFonts w:ascii="Palatino Linotype" w:hAnsi="Palatino Linotype"/>
          <w:color w:val="101010"/>
          <w:spacing w:val="-23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vykonávaných</w:t>
      </w:r>
      <w:r>
        <w:rPr>
          <w:rFonts w:ascii="Palatino Linotype" w:hAnsi="Palatino Linotype"/>
          <w:color w:val="101010"/>
          <w:spacing w:val="-24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na</w:t>
      </w:r>
      <w:r>
        <w:rPr>
          <w:rFonts w:ascii="Palatino Linotype" w:hAnsi="Palatino Linotype"/>
          <w:color w:val="101010"/>
          <w:spacing w:val="-2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základě této</w:t>
      </w:r>
      <w:r>
        <w:rPr>
          <w:rFonts w:ascii="Palatino Linotype" w:hAnsi="Palatino Linotype"/>
          <w:color w:val="101010"/>
          <w:spacing w:val="-8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smlouvy</w:t>
      </w:r>
      <w:r>
        <w:rPr>
          <w:rFonts w:ascii="Palatino Linotype" w:hAnsi="Palatino Linotype"/>
          <w:color w:val="101010"/>
          <w:spacing w:val="-8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nebo</w:t>
      </w:r>
      <w:r>
        <w:rPr>
          <w:rFonts w:ascii="Palatino Linotype" w:hAnsi="Palatino Linotype"/>
          <w:color w:val="101010"/>
          <w:spacing w:val="-6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v</w:t>
      </w:r>
      <w:r>
        <w:rPr>
          <w:rFonts w:ascii="Palatino Linotype" w:hAnsi="Palatino Linotype"/>
          <w:color w:val="101010"/>
          <w:spacing w:val="-7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souvislosti</w:t>
      </w:r>
      <w:r>
        <w:rPr>
          <w:rFonts w:ascii="Palatino Linotype" w:hAnsi="Palatino Linotype"/>
          <w:color w:val="101010"/>
          <w:spacing w:val="-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</w:t>
      </w:r>
      <w:r>
        <w:rPr>
          <w:rFonts w:ascii="Palatino Linotype" w:hAnsi="Palatino Linotype"/>
          <w:color w:val="101010"/>
          <w:spacing w:val="-14"/>
          <w:w w:val="90"/>
          <w:sz w:val="21"/>
        </w:rPr>
        <w:t> </w:t>
      </w:r>
      <w:r>
        <w:rPr>
          <w:rFonts w:ascii="Palatino Linotype" w:hAnsi="Palatino Linotype"/>
          <w:color w:val="101010"/>
          <w:spacing w:val="3"/>
          <w:w w:val="90"/>
          <w:sz w:val="21"/>
        </w:rPr>
        <w:t>ní</w:t>
      </w:r>
      <w:r>
        <w:rPr>
          <w:rFonts w:ascii="Palatino Linotype" w:hAnsi="Palatino Linotype"/>
          <w:color w:val="101010"/>
          <w:spacing w:val="-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seznámí.</w:t>
      </w:r>
      <w:r>
        <w:rPr>
          <w:rFonts w:ascii="Palatino Linotype" w:hAnsi="Palatino Linotype"/>
          <w:color w:val="101010"/>
          <w:spacing w:val="-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Povinnost</w:t>
      </w:r>
      <w:r>
        <w:rPr>
          <w:rFonts w:ascii="Palatino Linotype" w:hAnsi="Palatino Linotype"/>
          <w:color w:val="101010"/>
          <w:spacing w:val="-7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mlčenlivosti</w:t>
      </w:r>
      <w:r>
        <w:rPr>
          <w:rFonts w:ascii="Palatino Linotype" w:hAnsi="Palatino Linotype"/>
          <w:color w:val="101010"/>
          <w:spacing w:val="-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se</w:t>
      </w:r>
      <w:r>
        <w:rPr>
          <w:rFonts w:ascii="Palatino Linotype" w:hAnsi="Palatino Linotype"/>
          <w:color w:val="101010"/>
          <w:spacing w:val="21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vztahuje</w:t>
      </w:r>
      <w:r>
        <w:rPr>
          <w:rFonts w:ascii="Palatino Linotype" w:hAnsi="Palatino Linotype"/>
          <w:color w:val="101010"/>
          <w:spacing w:val="-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také</w:t>
      </w:r>
      <w:r>
        <w:rPr>
          <w:rFonts w:ascii="Palatino Linotype" w:hAnsi="Palatino Linotype"/>
          <w:color w:val="101010"/>
          <w:spacing w:val="-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na</w:t>
      </w:r>
      <w:r>
        <w:rPr>
          <w:rFonts w:ascii="Palatino Linotype" w:hAnsi="Palatino Linotype"/>
          <w:color w:val="101010"/>
          <w:spacing w:val="-5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pracovníky</w:t>
      </w:r>
      <w:r>
        <w:rPr>
          <w:rFonts w:ascii="Palatino Linotype" w:hAnsi="Palatino Linotype"/>
          <w:color w:val="101010"/>
          <w:spacing w:val="-13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autora</w:t>
      </w:r>
      <w:r>
        <w:rPr>
          <w:rFonts w:ascii="Palatino Linotype" w:hAnsi="Palatino Linotype"/>
          <w:color w:val="101010"/>
          <w:spacing w:val="-9"/>
          <w:w w:val="90"/>
          <w:sz w:val="21"/>
        </w:rPr>
        <w:t> </w:t>
      </w:r>
      <w:r>
        <w:rPr>
          <w:rFonts w:ascii="Palatino Linotype" w:hAnsi="Palatino Linotype"/>
          <w:color w:val="101010"/>
          <w:w w:val="90"/>
          <w:sz w:val="21"/>
        </w:rPr>
        <w:t>a </w:t>
      </w:r>
      <w:r>
        <w:rPr>
          <w:rFonts w:ascii="Palatino Linotype" w:hAnsi="Palatino Linotype"/>
          <w:color w:val="101010"/>
          <w:w w:val="95"/>
          <w:sz w:val="21"/>
        </w:rPr>
        <w:t>trvá</w:t>
      </w:r>
      <w:r>
        <w:rPr>
          <w:rFonts w:ascii="Palatino Linotype" w:hAnsi="Palatino Linotype"/>
          <w:color w:val="10101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i</w:t>
      </w:r>
      <w:r>
        <w:rPr>
          <w:rFonts w:ascii="Palatino Linotype" w:hAnsi="Palatino Linotype"/>
          <w:color w:val="101010"/>
          <w:spacing w:val="-9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po</w:t>
      </w:r>
      <w:r>
        <w:rPr>
          <w:rFonts w:ascii="Palatino Linotype" w:hAnsi="Palatino Linotype"/>
          <w:color w:val="101010"/>
          <w:spacing w:val="-9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ukončení</w:t>
      </w:r>
      <w:r>
        <w:rPr>
          <w:rFonts w:ascii="Palatino Linotype" w:hAnsi="Palatino Linotype"/>
          <w:color w:val="101010"/>
          <w:spacing w:val="-6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smluvního</w:t>
      </w:r>
      <w:r>
        <w:rPr>
          <w:rFonts w:ascii="Palatino Linotype" w:hAnsi="Palatino Linotype"/>
          <w:color w:val="101010"/>
          <w:spacing w:val="2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vztahu</w:t>
      </w:r>
      <w:r>
        <w:rPr>
          <w:rFonts w:ascii="Palatino Linotype" w:hAnsi="Palatino Linotype"/>
          <w:color w:val="101010"/>
          <w:spacing w:val="-8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založeného</w:t>
      </w:r>
      <w:r>
        <w:rPr>
          <w:rFonts w:ascii="Palatino Linotype" w:hAnsi="Palatino Linotype"/>
          <w:color w:val="101010"/>
          <w:spacing w:val="-5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touto</w:t>
      </w:r>
      <w:r>
        <w:rPr>
          <w:rFonts w:ascii="Palatino Linotype" w:hAnsi="Palatino Linotype"/>
          <w:color w:val="101010"/>
          <w:spacing w:val="-10"/>
          <w:w w:val="95"/>
          <w:sz w:val="21"/>
        </w:rPr>
        <w:t> </w:t>
      </w:r>
      <w:r>
        <w:rPr>
          <w:rFonts w:ascii="Palatino Linotype" w:hAnsi="Palatino Linotype"/>
          <w:color w:val="101010"/>
          <w:w w:val="95"/>
          <w:sz w:val="21"/>
        </w:rPr>
        <w:t>smlouvou.</w:t>
      </w:r>
    </w:p>
    <w:p>
      <w:pPr>
        <w:pStyle w:val="ListParagraph"/>
        <w:numPr>
          <w:ilvl w:val="1"/>
          <w:numId w:val="8"/>
        </w:numPr>
        <w:tabs>
          <w:tab w:pos="749" w:val="left" w:leader="none"/>
        </w:tabs>
        <w:spacing w:line="189" w:lineRule="auto" w:before="115" w:after="0"/>
        <w:ind w:left="758" w:right="314" w:hanging="557"/>
        <w:jc w:val="both"/>
        <w:rPr>
          <w:rFonts w:ascii="Palatino Linotype" w:hAnsi="Palatino Linotype"/>
          <w:color w:val="0F0F0F"/>
          <w:sz w:val="21"/>
        </w:rPr>
      </w:pPr>
      <w:r>
        <w:rPr>
          <w:rFonts w:ascii="Palatino Linotype" w:hAnsi="Palatino Linotype"/>
          <w:color w:val="0F0F0F"/>
          <w:w w:val="95"/>
          <w:sz w:val="21"/>
        </w:rPr>
        <w:t>Nabyvatel bere </w:t>
      </w:r>
      <w:r>
        <w:rPr>
          <w:rFonts w:ascii="Palatino Linotype" w:hAnsi="Palatino Linotype"/>
          <w:color w:val="0F0F0F"/>
          <w:spacing w:val="1"/>
          <w:w w:val="95"/>
          <w:sz w:val="21"/>
        </w:rPr>
        <w:t>na </w:t>
      </w:r>
      <w:r>
        <w:rPr>
          <w:rFonts w:ascii="Palatino Linotype" w:hAnsi="Palatino Linotype"/>
          <w:color w:val="0F0F0F"/>
          <w:w w:val="95"/>
          <w:sz w:val="21"/>
        </w:rPr>
        <w:t>vědomí, že příslušný modul není určen k vedení zdravotnické dokumentace pouze v elektronické podobě a proto je vždy povinen vycházet pouze z údaju obsažených v listinné podobě </w:t>
      </w:r>
      <w:r>
        <w:rPr>
          <w:rFonts w:ascii="Palatino Linotype" w:hAnsi="Palatino Linotype"/>
          <w:color w:val="0F0F0F"/>
          <w:w w:val="85"/>
          <w:sz w:val="21"/>
        </w:rPr>
        <w:t>zdravotnické dokumentace. V případě, že tuto povinnost nabyvatel poruší, nenese autor žádnou odpovědnost za </w:t>
      </w:r>
      <w:r>
        <w:rPr>
          <w:rFonts w:ascii="Palatino Linotype" w:hAnsi="Palatino Linotype"/>
          <w:color w:val="0F0F0F"/>
          <w:w w:val="95"/>
          <w:sz w:val="21"/>
        </w:rPr>
        <w:t>jakékoli</w:t>
      </w:r>
      <w:r>
        <w:rPr>
          <w:rFonts w:ascii="Palatino Linotype" w:hAnsi="Palatino Linotype"/>
          <w:color w:val="0F0F0F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následky</w:t>
      </w:r>
      <w:r>
        <w:rPr>
          <w:rFonts w:ascii="Palatino Linotype" w:hAnsi="Palatino Linotype"/>
          <w:color w:val="0F0F0F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vzniklé</w:t>
      </w:r>
      <w:r>
        <w:rPr>
          <w:rFonts w:ascii="Palatino Linotype" w:hAnsi="Palatino Linotype"/>
          <w:color w:val="0F0F0F"/>
          <w:spacing w:val="-7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</w:t>
      </w:r>
      <w:r>
        <w:rPr>
          <w:rFonts w:ascii="Palatino Linotype" w:hAnsi="Palatino Linotype"/>
          <w:color w:val="0F0F0F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důsledku</w:t>
      </w:r>
      <w:r>
        <w:rPr>
          <w:rFonts w:ascii="Palatino Linotype" w:hAnsi="Palatino Linotype"/>
          <w:color w:val="0F0F0F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tohoto</w:t>
      </w:r>
      <w:r>
        <w:rPr>
          <w:rFonts w:ascii="Palatino Linotype" w:hAnsi="Palatino Linotype"/>
          <w:color w:val="0F0F0F"/>
          <w:spacing w:val="-17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porušení</w:t>
      </w:r>
      <w:r>
        <w:rPr>
          <w:rFonts w:ascii="Palatino Linotype" w:hAnsi="Palatino Linotype"/>
          <w:color w:val="0F0F0F"/>
          <w:spacing w:val="-16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nebo</w:t>
      </w:r>
      <w:r>
        <w:rPr>
          <w:rFonts w:ascii="Palatino Linotype" w:hAnsi="Palatino Linotype"/>
          <w:color w:val="0F0F0F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</w:t>
      </w:r>
      <w:r>
        <w:rPr>
          <w:rFonts w:ascii="Palatino Linotype" w:hAnsi="Palatino Linotype"/>
          <w:color w:val="0F0F0F"/>
          <w:spacing w:val="-16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souvislosti</w:t>
      </w:r>
      <w:r>
        <w:rPr>
          <w:rFonts w:ascii="Palatino Linotype" w:hAnsi="Palatino Linotype"/>
          <w:color w:val="0F0F0F"/>
          <w:spacing w:val="-17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</w:t>
      </w:r>
      <w:r>
        <w:rPr>
          <w:rFonts w:ascii="Palatino Linotype" w:hAnsi="Palatino Linotype"/>
          <w:color w:val="0F0F0F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ním.</w:t>
      </w:r>
    </w:p>
    <w:p>
      <w:pPr>
        <w:pStyle w:val="BodyText"/>
        <w:spacing w:before="8"/>
        <w:rPr>
          <w:rFonts w:ascii="Palatino Linotype"/>
          <w:sz w:val="26"/>
        </w:rPr>
      </w:pPr>
    </w:p>
    <w:p>
      <w:pPr>
        <w:spacing w:after="0"/>
        <w:rPr>
          <w:rFonts w:ascii="Palatino Linotype"/>
          <w:sz w:val="26"/>
        </w:rPr>
        <w:sectPr>
          <w:pgSz w:w="11910" w:h="16840"/>
          <w:pgMar w:top="100" w:bottom="280" w:left="1040" w:right="740"/>
        </w:sectPr>
      </w:pPr>
    </w:p>
    <w:p>
      <w:pPr>
        <w:pStyle w:val="BodyText"/>
        <w:spacing w:before="12"/>
        <w:rPr>
          <w:rFonts w:ascii="Palatino Linotype"/>
          <w:sz w:val="28"/>
        </w:rPr>
      </w:pPr>
    </w:p>
    <w:p>
      <w:pPr>
        <w:pStyle w:val="ListParagraph"/>
        <w:numPr>
          <w:ilvl w:val="1"/>
          <w:numId w:val="9"/>
        </w:numPr>
        <w:tabs>
          <w:tab w:pos="755" w:val="left" w:leader="none"/>
          <w:tab w:pos="756" w:val="left" w:leader="none"/>
        </w:tabs>
        <w:spacing w:line="240" w:lineRule="auto" w:before="0" w:after="0"/>
        <w:ind w:left="748" w:right="0" w:hanging="569"/>
        <w:jc w:val="left"/>
        <w:rPr>
          <w:rFonts w:ascii="Palatino Linotype" w:hAnsi="Palatino Linotype"/>
          <w:color w:val="090909"/>
          <w:sz w:val="21"/>
        </w:rPr>
      </w:pPr>
      <w:r>
        <w:rPr>
          <w:rFonts w:ascii="Palatino Linotype" w:hAnsi="Palatino Linotype"/>
          <w:color w:val="090909"/>
          <w:spacing w:val="-3"/>
          <w:w w:val="85"/>
          <w:sz w:val="21"/>
        </w:rPr>
        <w:t>Tato </w:t>
      </w:r>
      <w:r>
        <w:rPr>
          <w:rFonts w:ascii="Palatino Linotype" w:hAnsi="Palatino Linotype"/>
          <w:color w:val="090909"/>
          <w:w w:val="85"/>
          <w:sz w:val="21"/>
        </w:rPr>
        <w:t>smlouva se uzavírá na dobu</w:t>
      </w:r>
      <w:r>
        <w:rPr>
          <w:rFonts w:ascii="Palatino Linotype" w:hAnsi="Palatino Linotype"/>
          <w:color w:val="090909"/>
          <w:spacing w:val="-4"/>
          <w:w w:val="85"/>
          <w:sz w:val="21"/>
        </w:rPr>
        <w:t> </w:t>
      </w:r>
      <w:r>
        <w:rPr>
          <w:rFonts w:ascii="Palatino Linotype" w:hAnsi="Palatino Linotype"/>
          <w:color w:val="090909"/>
          <w:w w:val="85"/>
          <w:sz w:val="21"/>
        </w:rPr>
        <w:t>neurčitou.</w:t>
      </w:r>
    </w:p>
    <w:p>
      <w:pPr>
        <w:pStyle w:val="Heading3"/>
        <w:numPr>
          <w:ilvl w:val="0"/>
          <w:numId w:val="1"/>
        </w:numPr>
        <w:tabs>
          <w:tab w:pos="570" w:val="left" w:leader="none"/>
        </w:tabs>
        <w:spacing w:line="240" w:lineRule="auto" w:before="73" w:after="0"/>
        <w:ind w:left="569" w:right="0" w:hanging="390"/>
        <w:jc w:val="left"/>
        <w:rPr>
          <w:rFonts w:ascii="Times New Roman" w:hAnsi="Times New Roman"/>
          <w:color w:val="090909"/>
        </w:rPr>
      </w:pPr>
      <w:r>
        <w:rPr>
          <w:rFonts w:ascii="Times New Roman" w:hAnsi="Times New Roman"/>
          <w:color w:val="090909"/>
          <w:w w:val="95"/>
        </w:rPr>
        <w:br w:type="column"/>
      </w:r>
      <w:r>
        <w:rPr>
          <w:rFonts w:ascii="Times New Roman" w:hAnsi="Times New Roman"/>
          <w:color w:val="090909"/>
        </w:rPr>
        <w:t>Trvání</w:t>
      </w:r>
      <w:r>
        <w:rPr>
          <w:rFonts w:ascii="Times New Roman" w:hAnsi="Times New Roman"/>
          <w:color w:val="090909"/>
          <w:spacing w:val="-7"/>
        </w:rPr>
        <w:t> </w:t>
      </w:r>
      <w:r>
        <w:rPr>
          <w:rFonts w:ascii="Times New Roman" w:hAnsi="Times New Roman"/>
          <w:color w:val="090909"/>
        </w:rPr>
        <w:t>smlouvy</w:t>
      </w:r>
    </w:p>
    <w:p>
      <w:pPr>
        <w:spacing w:after="0" w:line="240" w:lineRule="auto"/>
        <w:jc w:val="left"/>
        <w:rPr>
          <w:rFonts w:ascii="Times New Roman" w:hAnsi="Times New Roman"/>
        </w:rPr>
        <w:sectPr>
          <w:type w:val="continuous"/>
          <w:pgSz w:w="11910" w:h="16840"/>
          <w:pgMar w:top="60" w:bottom="280" w:left="1040" w:right="740"/>
          <w:cols w:num="2" w:equalWidth="0">
            <w:col w:w="4226" w:space="73"/>
            <w:col w:w="5831"/>
          </w:cols>
        </w:sectPr>
      </w:pPr>
    </w:p>
    <w:p>
      <w:pPr>
        <w:pStyle w:val="ListParagraph"/>
        <w:numPr>
          <w:ilvl w:val="1"/>
          <w:numId w:val="9"/>
        </w:numPr>
        <w:tabs>
          <w:tab w:pos="755" w:val="left" w:leader="none"/>
          <w:tab w:pos="756" w:val="left" w:leader="none"/>
        </w:tabs>
        <w:spacing w:line="240" w:lineRule="auto" w:before="58" w:after="0"/>
        <w:ind w:left="755" w:right="0" w:hanging="559"/>
        <w:jc w:val="left"/>
        <w:rPr>
          <w:rFonts w:ascii="Palatino Linotype" w:hAnsi="Palatino Linotype"/>
          <w:color w:val="0F0F0F"/>
          <w:sz w:val="21"/>
        </w:rPr>
      </w:pPr>
      <w:r>
        <w:rPr/>
        <w:drawing>
          <wp:anchor distT="0" distB="0" distL="0" distR="0" allowOverlap="1" layoutInCell="1" locked="0" behindDoc="1" simplePos="0" relativeHeight="2684248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6" cy="10687722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6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168" from="4.3412pt,227.647078pt" to="4.3412pt,5.294078pt" stroked="true" strokeweight=".847pt" strokecolor="#c7c7c7">
            <v:stroke dashstyle="solid"/>
            <w10:wrap type="none"/>
          </v:line>
        </w:pict>
      </w:r>
      <w:r>
        <w:rPr>
          <w:rFonts w:ascii="Palatino Linotype" w:hAnsi="Palatino Linotype"/>
          <w:color w:val="0F0F0F"/>
          <w:w w:val="95"/>
          <w:sz w:val="21"/>
        </w:rPr>
        <w:t>Každá</w:t>
      </w:r>
      <w:r>
        <w:rPr>
          <w:rFonts w:ascii="Palatino Linotype" w:hAnsi="Palatino Linotype"/>
          <w:color w:val="0F0F0F"/>
          <w:spacing w:val="-2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smluvní</w:t>
      </w:r>
      <w:r>
        <w:rPr>
          <w:rFonts w:ascii="Palatino Linotype" w:hAnsi="Palatino Linotype"/>
          <w:color w:val="0F0F0F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strana</w:t>
      </w:r>
      <w:r>
        <w:rPr>
          <w:rFonts w:ascii="Palatino Linotype" w:hAnsi="Palatino Linotype"/>
          <w:color w:val="0F0F0F"/>
          <w:spacing w:val="-19"/>
          <w:w w:val="95"/>
          <w:sz w:val="21"/>
        </w:rPr>
        <w:t> </w:t>
      </w:r>
      <w:r>
        <w:rPr>
          <w:rFonts w:ascii="Palatino Linotype" w:hAnsi="Palatino Linotype"/>
          <w:color w:val="0F0F0F"/>
          <w:spacing w:val="2"/>
          <w:w w:val="95"/>
          <w:sz w:val="21"/>
        </w:rPr>
        <w:t>je</w:t>
      </w:r>
      <w:r>
        <w:rPr>
          <w:rFonts w:ascii="Palatino Linotype" w:hAnsi="Palatino Linotype"/>
          <w:color w:val="0F0F0F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oprávněna</w:t>
      </w:r>
      <w:r>
        <w:rPr>
          <w:rFonts w:ascii="Palatino Linotype" w:hAnsi="Palatino Linotype"/>
          <w:color w:val="0F0F0F"/>
          <w:spacing w:val="-6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tuto</w:t>
      </w:r>
      <w:r>
        <w:rPr>
          <w:rFonts w:ascii="Palatino Linotype" w:hAnsi="Palatino Linotype"/>
          <w:color w:val="0F0F0F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smlouvu</w:t>
      </w:r>
      <w:r>
        <w:rPr>
          <w:rFonts w:ascii="Palatino Linotype" w:hAnsi="Palatino Linotype"/>
          <w:color w:val="0F0F0F"/>
          <w:spacing w:val="-15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vypovědět</w:t>
      </w:r>
      <w:r>
        <w:rPr>
          <w:rFonts w:ascii="Palatino Linotype" w:hAnsi="Palatino Linotype"/>
          <w:color w:val="0F0F0F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i</w:t>
      </w:r>
      <w:r>
        <w:rPr>
          <w:rFonts w:ascii="Palatino Linotype" w:hAnsi="Palatino Linotype"/>
          <w:color w:val="0F0F0F"/>
          <w:spacing w:val="-5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bez</w:t>
      </w:r>
      <w:r>
        <w:rPr>
          <w:rFonts w:ascii="Palatino Linotype" w:hAnsi="Palatino Linotype"/>
          <w:color w:val="0F0F0F"/>
          <w:spacing w:val="-14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udání</w:t>
      </w:r>
      <w:r>
        <w:rPr>
          <w:rFonts w:ascii="Palatino Linotype" w:hAnsi="Palatino Linotype"/>
          <w:color w:val="0F0F0F"/>
          <w:spacing w:val="-9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duvodu.</w:t>
      </w:r>
    </w:p>
    <w:p>
      <w:pPr>
        <w:pStyle w:val="ListParagraph"/>
        <w:numPr>
          <w:ilvl w:val="1"/>
          <w:numId w:val="9"/>
        </w:numPr>
        <w:tabs>
          <w:tab w:pos="756" w:val="left" w:leader="none"/>
        </w:tabs>
        <w:spacing w:line="187" w:lineRule="auto" w:before="107" w:after="0"/>
        <w:ind w:left="748" w:right="315" w:hanging="571"/>
        <w:jc w:val="both"/>
        <w:rPr>
          <w:rFonts w:ascii="Palatino Linotype" w:hAnsi="Palatino Linotype"/>
          <w:color w:val="0F0F0F"/>
          <w:sz w:val="21"/>
        </w:rPr>
      </w:pPr>
      <w:r>
        <w:rPr>
          <w:rFonts w:ascii="Palatino Linotype" w:hAnsi="Palatino Linotype"/>
          <w:color w:val="0F0F0F"/>
          <w:w w:val="95"/>
          <w:sz w:val="21"/>
        </w:rPr>
        <w:t>Výpovědní doba v případě výpovědi dané autorem činí 3 měsíce a počíná běžet prvním </w:t>
      </w:r>
      <w:r>
        <w:rPr>
          <w:rFonts w:ascii="Palatino Linotype" w:hAnsi="Palatino Linotype"/>
          <w:color w:val="0F0F0F"/>
          <w:spacing w:val="-3"/>
          <w:w w:val="95"/>
          <w:sz w:val="21"/>
        </w:rPr>
        <w:t>dnem </w:t>
      </w:r>
      <w:r>
        <w:rPr>
          <w:rFonts w:ascii="Palatino Linotype" w:hAnsi="Palatino Linotype"/>
          <w:color w:val="0F0F0F"/>
          <w:w w:val="95"/>
          <w:sz w:val="21"/>
        </w:rPr>
        <w:t>měsíce následujícího </w:t>
      </w:r>
      <w:r>
        <w:rPr>
          <w:rFonts w:ascii="Palatino Linotype" w:hAnsi="Palatino Linotype"/>
          <w:color w:val="0F0F0F"/>
          <w:spacing w:val="2"/>
          <w:w w:val="95"/>
          <w:sz w:val="21"/>
        </w:rPr>
        <w:t>po </w:t>
      </w:r>
      <w:r>
        <w:rPr>
          <w:rFonts w:ascii="Palatino Linotype" w:hAnsi="Palatino Linotype"/>
          <w:color w:val="0F0F0F"/>
          <w:w w:val="95"/>
          <w:sz w:val="21"/>
        </w:rPr>
        <w:t>doručení výpovědi</w:t>
      </w:r>
      <w:r>
        <w:rPr>
          <w:rFonts w:ascii="Palatino Linotype" w:hAnsi="Palatino Linotype"/>
          <w:color w:val="0F0F0F"/>
          <w:spacing w:val="-35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nabyvateli.</w:t>
      </w:r>
    </w:p>
    <w:p>
      <w:pPr>
        <w:pStyle w:val="ListParagraph"/>
        <w:numPr>
          <w:ilvl w:val="1"/>
          <w:numId w:val="9"/>
        </w:numPr>
        <w:tabs>
          <w:tab w:pos="750" w:val="left" w:leader="none"/>
          <w:tab w:pos="751" w:val="left" w:leader="none"/>
        </w:tabs>
        <w:spacing w:line="240" w:lineRule="auto" w:before="73" w:after="0"/>
        <w:ind w:left="750" w:right="0" w:hanging="557"/>
        <w:jc w:val="left"/>
        <w:rPr>
          <w:rFonts w:ascii="Palatino Linotype" w:hAnsi="Palatino Linotype"/>
          <w:color w:val="0F0F0F"/>
          <w:sz w:val="21"/>
        </w:rPr>
      </w:pPr>
      <w:r>
        <w:rPr>
          <w:rFonts w:ascii="Palatino Linotype" w:hAnsi="Palatino Linotype"/>
          <w:color w:val="0F0F0F"/>
          <w:w w:val="95"/>
          <w:sz w:val="21"/>
        </w:rPr>
        <w:t>Výpovědní</w:t>
      </w:r>
      <w:r>
        <w:rPr>
          <w:rFonts w:ascii="Palatino Linotype" w:hAnsi="Palatino Linotype"/>
          <w:color w:val="0F0F0F"/>
          <w:spacing w:val="-2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doba</w:t>
      </w:r>
      <w:r>
        <w:rPr>
          <w:rFonts w:ascii="Palatino Linotype" w:hAnsi="Palatino Linotype"/>
          <w:color w:val="0F0F0F"/>
          <w:spacing w:val="-2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</w:t>
      </w:r>
      <w:r>
        <w:rPr>
          <w:rFonts w:ascii="Palatino Linotype" w:hAnsi="Palatino Linotype"/>
          <w:color w:val="0F0F0F"/>
          <w:spacing w:val="-2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případě</w:t>
      </w:r>
      <w:r>
        <w:rPr>
          <w:rFonts w:ascii="Palatino Linotype" w:hAnsi="Palatino Linotype"/>
          <w:color w:val="0F0F0F"/>
          <w:spacing w:val="-2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výpovědi</w:t>
      </w:r>
      <w:r>
        <w:rPr>
          <w:rFonts w:ascii="Palatino Linotype" w:hAnsi="Palatino Linotype"/>
          <w:color w:val="0F0F0F"/>
          <w:spacing w:val="-2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dané</w:t>
      </w:r>
      <w:r>
        <w:rPr>
          <w:rFonts w:ascii="Palatino Linotype" w:hAnsi="Palatino Linotype"/>
          <w:color w:val="0F0F0F"/>
          <w:spacing w:val="-2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nabyvatelem</w:t>
      </w:r>
      <w:r>
        <w:rPr>
          <w:rFonts w:ascii="Palatino Linotype" w:hAnsi="Palatino Linotype"/>
          <w:color w:val="0F0F0F"/>
          <w:spacing w:val="-2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je</w:t>
      </w:r>
      <w:r>
        <w:rPr>
          <w:rFonts w:ascii="Palatino Linotype" w:hAnsi="Palatino Linotype"/>
          <w:color w:val="0F0F0F"/>
          <w:spacing w:val="-2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dohodou</w:t>
      </w:r>
      <w:r>
        <w:rPr>
          <w:rFonts w:ascii="Palatino Linotype" w:hAnsi="Palatino Linotype"/>
          <w:color w:val="0F0F0F"/>
          <w:spacing w:val="-27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stran</w:t>
      </w:r>
      <w:r>
        <w:rPr>
          <w:rFonts w:ascii="Palatino Linotype" w:hAnsi="Palatino Linotype"/>
          <w:color w:val="0F0F0F"/>
          <w:spacing w:val="-17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stanovena</w:t>
      </w:r>
      <w:r>
        <w:rPr>
          <w:rFonts w:ascii="Palatino Linotype" w:hAnsi="Palatino Linotype"/>
          <w:color w:val="0F0F0F"/>
          <w:spacing w:val="-18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následovně:</w:t>
      </w:r>
    </w:p>
    <w:p>
      <w:pPr>
        <w:pStyle w:val="BodyText"/>
        <w:spacing w:line="187" w:lineRule="auto" w:before="107"/>
        <w:ind w:left="1105" w:firstLine="2"/>
        <w:rPr>
          <w:rFonts w:ascii="Palatino Linotype" w:hAnsi="Palatino Linotype"/>
        </w:rPr>
      </w:pPr>
      <w:r>
        <w:rPr>
          <w:rFonts w:ascii="Palatino Linotype" w:hAnsi="Palatino Linotype"/>
          <w:color w:val="0F0F0F"/>
          <w:w w:val="90"/>
        </w:rPr>
        <w:t>v prvních 12 měsících trvání smlouvy je možno smlouvu vypovědět pouze s účinností k poslednímu dni </w:t>
      </w:r>
      <w:r>
        <w:rPr>
          <w:rFonts w:ascii="Palatino Linotype" w:hAnsi="Palatino Linotype"/>
          <w:color w:val="0F0F0F"/>
          <w:w w:val="95"/>
        </w:rPr>
        <w:t>dvanáctého měsíce trvání této smlouvy,</w:t>
      </w:r>
    </w:p>
    <w:p>
      <w:pPr>
        <w:pStyle w:val="BodyText"/>
        <w:spacing w:line="187" w:lineRule="auto" w:before="122"/>
        <w:ind w:left="1104" w:firstLine="4"/>
        <w:rPr>
          <w:rFonts w:ascii="Palatino Linotype" w:hAnsi="Palatino Linotype"/>
        </w:rPr>
      </w:pPr>
      <w:r>
        <w:rPr>
          <w:rFonts w:ascii="Palatino Linotype" w:hAnsi="Palatino Linotype"/>
          <w:color w:val="0F0F0F"/>
          <w:w w:val="90"/>
        </w:rPr>
        <w:t>po</w:t>
      </w:r>
      <w:r>
        <w:rPr>
          <w:rFonts w:ascii="Palatino Linotype" w:hAnsi="Palatino Linotype"/>
          <w:color w:val="0F0F0F"/>
          <w:spacing w:val="-13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uplynutí</w:t>
      </w:r>
      <w:r>
        <w:rPr>
          <w:rFonts w:ascii="Palatino Linotype" w:hAnsi="Palatino Linotype"/>
          <w:color w:val="0F0F0F"/>
          <w:spacing w:val="-7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prvních</w:t>
      </w:r>
      <w:r>
        <w:rPr>
          <w:rFonts w:ascii="Palatino Linotype" w:hAnsi="Palatino Linotype"/>
          <w:color w:val="0F0F0F"/>
          <w:spacing w:val="-16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12</w:t>
      </w:r>
      <w:r>
        <w:rPr>
          <w:rFonts w:ascii="Palatino Linotype" w:hAnsi="Palatino Linotype"/>
          <w:color w:val="0F0F0F"/>
          <w:spacing w:val="-11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měsícu</w:t>
      </w:r>
      <w:r>
        <w:rPr>
          <w:rFonts w:ascii="Palatino Linotype" w:hAnsi="Palatino Linotype"/>
          <w:color w:val="0F0F0F"/>
          <w:spacing w:val="-9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trvání</w:t>
      </w:r>
      <w:r>
        <w:rPr>
          <w:rFonts w:ascii="Palatino Linotype" w:hAnsi="Palatino Linotype"/>
          <w:color w:val="0F0F0F"/>
          <w:spacing w:val="-13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smlouvy</w:t>
      </w:r>
      <w:r>
        <w:rPr>
          <w:rFonts w:ascii="Palatino Linotype" w:hAnsi="Palatino Linotype"/>
          <w:color w:val="0F0F0F"/>
          <w:spacing w:val="-9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činí</w:t>
      </w:r>
      <w:r>
        <w:rPr>
          <w:rFonts w:ascii="Palatino Linotype" w:hAnsi="Palatino Linotype"/>
          <w:color w:val="0F0F0F"/>
          <w:spacing w:val="-12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výpovědní</w:t>
      </w:r>
      <w:r>
        <w:rPr>
          <w:rFonts w:ascii="Palatino Linotype" w:hAnsi="Palatino Linotype"/>
          <w:color w:val="0F0F0F"/>
          <w:spacing w:val="-6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doba</w:t>
      </w:r>
      <w:r>
        <w:rPr>
          <w:rFonts w:ascii="Palatino Linotype" w:hAnsi="Palatino Linotype"/>
          <w:color w:val="0F0F0F"/>
          <w:spacing w:val="-18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3</w:t>
      </w:r>
      <w:r>
        <w:rPr>
          <w:rFonts w:ascii="Palatino Linotype" w:hAnsi="Palatino Linotype"/>
          <w:color w:val="0F0F0F"/>
          <w:spacing w:val="-15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měsíce</w:t>
      </w:r>
      <w:r>
        <w:rPr>
          <w:rFonts w:ascii="Palatino Linotype" w:hAnsi="Palatino Linotype"/>
          <w:color w:val="0F0F0F"/>
          <w:spacing w:val="-12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a</w:t>
      </w:r>
      <w:r>
        <w:rPr>
          <w:rFonts w:ascii="Palatino Linotype" w:hAnsi="Palatino Linotype"/>
          <w:color w:val="0F0F0F"/>
          <w:spacing w:val="-9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počíná</w:t>
      </w:r>
      <w:r>
        <w:rPr>
          <w:rFonts w:ascii="Palatino Linotype" w:hAnsi="Palatino Linotype"/>
          <w:color w:val="0F0F0F"/>
          <w:spacing w:val="-11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běžet</w:t>
      </w:r>
      <w:r>
        <w:rPr>
          <w:rFonts w:ascii="Palatino Linotype" w:hAnsi="Palatino Linotype"/>
          <w:color w:val="0F0F0F"/>
          <w:spacing w:val="-11"/>
          <w:w w:val="90"/>
        </w:rPr>
        <w:t> </w:t>
      </w:r>
      <w:r>
        <w:rPr>
          <w:rFonts w:ascii="Palatino Linotype" w:hAnsi="Palatino Linotype"/>
          <w:color w:val="0F0F0F"/>
          <w:spacing w:val="-3"/>
          <w:w w:val="90"/>
        </w:rPr>
        <w:t>prvním</w:t>
      </w:r>
      <w:r>
        <w:rPr>
          <w:rFonts w:ascii="Palatino Linotype" w:hAnsi="Palatino Linotype"/>
          <w:color w:val="0F0F0F"/>
          <w:spacing w:val="-10"/>
          <w:w w:val="90"/>
        </w:rPr>
        <w:t> </w:t>
      </w:r>
      <w:r>
        <w:rPr>
          <w:rFonts w:ascii="Palatino Linotype" w:hAnsi="Palatino Linotype"/>
          <w:color w:val="0F0F0F"/>
          <w:w w:val="90"/>
        </w:rPr>
        <w:t>dnem </w:t>
      </w:r>
      <w:r>
        <w:rPr>
          <w:rFonts w:ascii="Palatino Linotype" w:hAnsi="Palatino Linotype"/>
          <w:color w:val="0F0F0F"/>
          <w:w w:val="95"/>
        </w:rPr>
        <w:t>měsíce následujícího po doručení výpovědi</w:t>
      </w:r>
      <w:r>
        <w:rPr>
          <w:rFonts w:ascii="Palatino Linotype" w:hAnsi="Palatino Linotype"/>
          <w:color w:val="0F0F0F"/>
          <w:spacing w:val="-23"/>
          <w:w w:val="95"/>
        </w:rPr>
        <w:t> </w:t>
      </w:r>
      <w:r>
        <w:rPr>
          <w:rFonts w:ascii="Palatino Linotype" w:hAnsi="Palatino Linotype"/>
          <w:color w:val="0F0F0F"/>
          <w:w w:val="95"/>
        </w:rPr>
        <w:t>autorovi,</w:t>
      </w:r>
    </w:p>
    <w:p>
      <w:pPr>
        <w:pStyle w:val="BodyText"/>
        <w:spacing w:line="189" w:lineRule="auto" w:before="117"/>
        <w:ind w:left="754" w:hanging="6"/>
        <w:rPr>
          <w:rFonts w:ascii="Palatino Linotype" w:hAnsi="Palatino Linotype"/>
        </w:rPr>
      </w:pPr>
      <w:r>
        <w:rPr>
          <w:rFonts w:ascii="Palatino Linotype" w:hAnsi="Palatino Linotype"/>
          <w:color w:val="0E0E0E"/>
          <w:w w:val="95"/>
        </w:rPr>
        <w:t>přičemž</w:t>
      </w:r>
      <w:r>
        <w:rPr>
          <w:rFonts w:ascii="Palatino Linotype" w:hAnsi="Palatino Linotype"/>
          <w:color w:val="0E0E0E"/>
          <w:spacing w:val="-16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smluvní</w:t>
      </w:r>
      <w:r>
        <w:rPr>
          <w:rFonts w:ascii="Palatino Linotype" w:hAnsi="Palatino Linotype"/>
          <w:color w:val="0E0E0E"/>
          <w:spacing w:val="-15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strany</w:t>
      </w:r>
      <w:r>
        <w:rPr>
          <w:rFonts w:ascii="Palatino Linotype" w:hAnsi="Palatino Linotype"/>
          <w:color w:val="0E0E0E"/>
          <w:spacing w:val="-13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shodně</w:t>
      </w:r>
      <w:r>
        <w:rPr>
          <w:rFonts w:ascii="Palatino Linotype" w:hAnsi="Palatino Linotype"/>
          <w:color w:val="0E0E0E"/>
          <w:spacing w:val="-14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konstatují,</w:t>
      </w:r>
      <w:r>
        <w:rPr>
          <w:rFonts w:ascii="Palatino Linotype" w:hAnsi="Palatino Linotype"/>
          <w:color w:val="0E0E0E"/>
          <w:spacing w:val="-8"/>
          <w:w w:val="95"/>
        </w:rPr>
        <w:t> </w:t>
      </w:r>
      <w:r>
        <w:rPr>
          <w:rFonts w:ascii="Palatino Linotype" w:hAnsi="Palatino Linotype"/>
          <w:color w:val="0E0E0E"/>
          <w:spacing w:val="-3"/>
          <w:w w:val="95"/>
        </w:rPr>
        <w:t>že</w:t>
      </w:r>
      <w:r>
        <w:rPr>
          <w:rFonts w:ascii="Palatino Linotype" w:hAnsi="Palatino Linotype"/>
          <w:color w:val="0E0E0E"/>
          <w:spacing w:val="-14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omezení</w:t>
      </w:r>
      <w:r>
        <w:rPr>
          <w:rFonts w:ascii="Palatino Linotype" w:hAnsi="Palatino Linotype"/>
          <w:color w:val="0E0E0E"/>
          <w:spacing w:val="-12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výpovědi</w:t>
      </w:r>
      <w:r>
        <w:rPr>
          <w:rFonts w:ascii="Palatino Linotype" w:hAnsi="Palatino Linotype"/>
          <w:color w:val="0E0E0E"/>
          <w:spacing w:val="-15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v</w:t>
      </w:r>
      <w:r>
        <w:rPr>
          <w:rFonts w:ascii="Palatino Linotype" w:hAnsi="Palatino Linotype"/>
          <w:color w:val="0E0E0E"/>
          <w:spacing w:val="-31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prvních</w:t>
      </w:r>
      <w:r>
        <w:rPr>
          <w:rFonts w:ascii="Palatino Linotype" w:hAnsi="Palatino Linotype"/>
          <w:color w:val="0E0E0E"/>
          <w:spacing w:val="-17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12</w:t>
      </w:r>
      <w:r>
        <w:rPr>
          <w:rFonts w:ascii="Palatino Linotype" w:hAnsi="Palatino Linotype"/>
          <w:color w:val="0E0E0E"/>
          <w:spacing w:val="-14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měsících</w:t>
      </w:r>
      <w:r>
        <w:rPr>
          <w:rFonts w:ascii="Palatino Linotype" w:hAnsi="Palatino Linotype"/>
          <w:color w:val="0E0E0E"/>
          <w:spacing w:val="-11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trvání</w:t>
      </w:r>
      <w:r>
        <w:rPr>
          <w:rFonts w:ascii="Palatino Linotype" w:hAnsi="Palatino Linotype"/>
          <w:color w:val="0E0E0E"/>
          <w:spacing w:val="-16"/>
          <w:w w:val="95"/>
        </w:rPr>
        <w:t> </w:t>
      </w:r>
      <w:r>
        <w:rPr>
          <w:rFonts w:ascii="Palatino Linotype" w:hAnsi="Palatino Linotype"/>
          <w:color w:val="0E0E0E"/>
          <w:w w:val="95"/>
        </w:rPr>
        <w:t>smlouvy</w:t>
      </w:r>
      <w:r>
        <w:rPr>
          <w:rFonts w:ascii="Palatino Linotype" w:hAnsi="Palatino Linotype"/>
          <w:color w:val="0E0E0E"/>
          <w:spacing w:val="-14"/>
          <w:w w:val="95"/>
        </w:rPr>
        <w:t> </w:t>
      </w:r>
      <w:r>
        <w:rPr>
          <w:rFonts w:ascii="Palatino Linotype" w:hAnsi="Palatino Linotype"/>
          <w:color w:val="0E0E0E"/>
          <w:spacing w:val="-6"/>
          <w:w w:val="95"/>
        </w:rPr>
        <w:t>je </w:t>
      </w:r>
      <w:r>
        <w:rPr>
          <w:rFonts w:ascii="Palatino Linotype" w:hAnsi="Palatino Linotype"/>
          <w:color w:val="0E0E0E"/>
          <w:w w:val="90"/>
        </w:rPr>
        <w:t>dohodnuto</w:t>
      </w:r>
      <w:r>
        <w:rPr>
          <w:rFonts w:ascii="Palatino Linotype" w:hAnsi="Palatino Linotype"/>
          <w:color w:val="0E0E0E"/>
          <w:spacing w:val="-16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zejména</w:t>
      </w:r>
      <w:r>
        <w:rPr>
          <w:rFonts w:ascii="Palatino Linotype" w:hAnsi="Palatino Linotype"/>
          <w:color w:val="0E0E0E"/>
          <w:spacing w:val="-17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z</w:t>
      </w:r>
      <w:r>
        <w:rPr>
          <w:rFonts w:ascii="Palatino Linotype" w:hAnsi="Palatino Linotype"/>
          <w:color w:val="0E0E0E"/>
          <w:spacing w:val="-16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důvodu</w:t>
      </w:r>
      <w:r>
        <w:rPr>
          <w:rFonts w:ascii="Palatino Linotype" w:hAnsi="Palatino Linotype"/>
          <w:color w:val="0E0E0E"/>
          <w:spacing w:val="-20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potřeby</w:t>
      </w:r>
      <w:r>
        <w:rPr>
          <w:rFonts w:ascii="Palatino Linotype" w:hAnsi="Palatino Linotype"/>
          <w:color w:val="0E0E0E"/>
          <w:spacing w:val="-23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návratnosti</w:t>
      </w:r>
      <w:r>
        <w:rPr>
          <w:rFonts w:ascii="Palatino Linotype" w:hAnsi="Palatino Linotype"/>
          <w:color w:val="0E0E0E"/>
          <w:spacing w:val="-19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nákladů</w:t>
      </w:r>
      <w:r>
        <w:rPr>
          <w:rFonts w:ascii="Palatino Linotype" w:hAnsi="Palatino Linotype"/>
          <w:color w:val="0E0E0E"/>
          <w:spacing w:val="-21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autora</w:t>
      </w:r>
      <w:r>
        <w:rPr>
          <w:rFonts w:ascii="Palatino Linotype" w:hAnsi="Palatino Linotype"/>
          <w:color w:val="0E0E0E"/>
          <w:spacing w:val="-18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na</w:t>
      </w:r>
      <w:r>
        <w:rPr>
          <w:rFonts w:ascii="Palatino Linotype" w:hAnsi="Palatino Linotype"/>
          <w:color w:val="0E0E0E"/>
          <w:spacing w:val="-16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provedení</w:t>
      </w:r>
      <w:r>
        <w:rPr>
          <w:rFonts w:ascii="Palatino Linotype" w:hAnsi="Palatino Linotype"/>
          <w:color w:val="0E0E0E"/>
          <w:spacing w:val="-12"/>
          <w:w w:val="90"/>
        </w:rPr>
        <w:t> </w:t>
      </w:r>
      <w:r>
        <w:rPr>
          <w:rFonts w:ascii="Palatino Linotype" w:hAnsi="Palatino Linotype"/>
          <w:color w:val="0E0E0E"/>
          <w:spacing w:val="-5"/>
          <w:w w:val="90"/>
        </w:rPr>
        <w:t>tzv.</w:t>
      </w:r>
      <w:r>
        <w:rPr>
          <w:rFonts w:ascii="Palatino Linotype" w:hAnsi="Palatino Linotype"/>
          <w:color w:val="0E0E0E"/>
          <w:spacing w:val="-15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instalační</w:t>
      </w:r>
      <w:r>
        <w:rPr>
          <w:rFonts w:ascii="Palatino Linotype" w:hAnsi="Palatino Linotype"/>
          <w:color w:val="0E0E0E"/>
          <w:spacing w:val="-23"/>
          <w:w w:val="90"/>
        </w:rPr>
        <w:t> </w:t>
      </w:r>
      <w:r>
        <w:rPr>
          <w:rFonts w:ascii="Palatino Linotype" w:hAnsi="Palatino Linotype"/>
          <w:color w:val="0E0E0E"/>
          <w:w w:val="90"/>
        </w:rPr>
        <w:t>podpory.</w:t>
      </w:r>
    </w:p>
    <w:p>
      <w:pPr>
        <w:pStyle w:val="ListParagraph"/>
        <w:numPr>
          <w:ilvl w:val="1"/>
          <w:numId w:val="9"/>
        </w:numPr>
        <w:tabs>
          <w:tab w:pos="748" w:val="left" w:leader="none"/>
        </w:tabs>
        <w:spacing w:line="184" w:lineRule="auto" w:before="117" w:after="0"/>
        <w:ind w:left="747" w:right="315" w:hanging="572"/>
        <w:jc w:val="both"/>
        <w:rPr>
          <w:rFonts w:ascii="Palatino Linotype" w:hAnsi="Palatino Linotype"/>
          <w:color w:val="0E0E0E"/>
          <w:sz w:val="21"/>
        </w:rPr>
      </w:pPr>
      <w:r>
        <w:rPr>
          <w:rFonts w:ascii="Palatino Linotype" w:hAnsi="Palatino Linotype"/>
          <w:color w:val="0E0E0E"/>
          <w:w w:val="90"/>
          <w:position w:val="1"/>
          <w:sz w:val="21"/>
        </w:rPr>
        <w:t>V případě, </w:t>
      </w:r>
      <w:r>
        <w:rPr>
          <w:rFonts w:ascii="Palatino Linotype" w:hAnsi="Palatino Linotype"/>
          <w:color w:val="0E0E0E"/>
          <w:spacing w:val="-3"/>
          <w:w w:val="90"/>
          <w:position w:val="1"/>
          <w:sz w:val="21"/>
        </w:rPr>
        <w:t>že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nabyvatel poruší některou povinnost stanovenou mu čl. III. této smlouvy, nebo v případě jeho</w:t>
      </w:r>
      <w:r>
        <w:rPr>
          <w:rFonts w:ascii="Palatino Linotype" w:hAnsi="Palatino Linotype"/>
          <w:color w:val="0E0E0E"/>
          <w:w w:val="90"/>
          <w:sz w:val="21"/>
        </w:rPr>
        <w:t> prodlení</w:t>
      </w:r>
      <w:r>
        <w:rPr>
          <w:rFonts w:ascii="Palatino Linotype" w:hAnsi="Palatino Linotype"/>
          <w:color w:val="0E0E0E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</w:t>
      </w:r>
      <w:r>
        <w:rPr>
          <w:rFonts w:ascii="Palatino Linotype" w:hAnsi="Palatino Linotype"/>
          <w:color w:val="0E0E0E"/>
          <w:spacing w:val="-28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úhradou</w:t>
      </w:r>
      <w:r>
        <w:rPr>
          <w:rFonts w:ascii="Palatino Linotype" w:hAnsi="Palatino Linotype"/>
          <w:color w:val="0E0E0E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odměny</w:t>
      </w:r>
      <w:r>
        <w:rPr>
          <w:rFonts w:ascii="Palatino Linotype" w:hAnsi="Palatino Linotype"/>
          <w:color w:val="0E0E0E"/>
          <w:spacing w:val="-2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autora</w:t>
      </w:r>
      <w:r>
        <w:rPr>
          <w:rFonts w:ascii="Palatino Linotype" w:hAnsi="Palatino Linotype"/>
          <w:color w:val="0E0E0E"/>
          <w:spacing w:val="-19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či</w:t>
      </w:r>
      <w:r>
        <w:rPr>
          <w:rFonts w:ascii="Palatino Linotype" w:hAnsi="Palatino Linotype"/>
          <w:color w:val="0E0E0E"/>
          <w:spacing w:val="-2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její</w:t>
      </w:r>
      <w:r>
        <w:rPr>
          <w:rFonts w:ascii="Palatino Linotype" w:hAnsi="Palatino Linotype"/>
          <w:color w:val="0E0E0E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části</w:t>
      </w:r>
      <w:r>
        <w:rPr>
          <w:rFonts w:ascii="Palatino Linotype" w:hAnsi="Palatino Linotype"/>
          <w:color w:val="0E0E0E"/>
          <w:spacing w:val="-24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delším</w:t>
      </w:r>
      <w:r>
        <w:rPr>
          <w:rFonts w:ascii="Palatino Linotype" w:hAnsi="Palatino Linotype"/>
          <w:color w:val="0E0E0E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než</w:t>
      </w:r>
      <w:r>
        <w:rPr>
          <w:rFonts w:ascii="Palatino Linotype" w:hAnsi="Palatino Linotype"/>
          <w:color w:val="0E0E0E"/>
          <w:spacing w:val="-28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30</w:t>
      </w:r>
      <w:r>
        <w:rPr>
          <w:rFonts w:ascii="Palatino Linotype" w:hAnsi="Palatino Linotype"/>
          <w:color w:val="0E0E0E"/>
          <w:spacing w:val="-2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dnů,</w:t>
      </w:r>
      <w:r>
        <w:rPr>
          <w:rFonts w:ascii="Palatino Linotype" w:hAnsi="Palatino Linotype"/>
          <w:color w:val="0E0E0E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E0E0E"/>
          <w:spacing w:val="2"/>
          <w:w w:val="90"/>
          <w:sz w:val="21"/>
        </w:rPr>
        <w:t>je</w:t>
      </w:r>
      <w:r>
        <w:rPr>
          <w:rFonts w:ascii="Palatino Linotype" w:hAnsi="Palatino Linotype"/>
          <w:color w:val="0E0E0E"/>
          <w:spacing w:val="-2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autor</w:t>
      </w:r>
      <w:r>
        <w:rPr>
          <w:rFonts w:ascii="Palatino Linotype" w:hAnsi="Palatino Linotype"/>
          <w:color w:val="0E0E0E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oprávněn</w:t>
      </w:r>
      <w:r>
        <w:rPr>
          <w:rFonts w:ascii="Palatino Linotype" w:hAnsi="Palatino Linotype"/>
          <w:color w:val="0E0E0E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tuto</w:t>
      </w:r>
      <w:r>
        <w:rPr>
          <w:rFonts w:ascii="Palatino Linotype" w:hAnsi="Palatino Linotype"/>
          <w:color w:val="0E0E0E"/>
          <w:spacing w:val="-2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smlouvu</w:t>
      </w:r>
      <w:r>
        <w:rPr>
          <w:rFonts w:ascii="Palatino Linotype" w:hAnsi="Palatino Linotype"/>
          <w:color w:val="0E0E0E"/>
          <w:spacing w:val="-19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vypovědět</w:t>
      </w:r>
      <w:r>
        <w:rPr>
          <w:rFonts w:ascii="Palatino Linotype" w:hAnsi="Palatino Linotype"/>
          <w:color w:val="0E0E0E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E0E0E"/>
          <w:spacing w:val="-2"/>
          <w:w w:val="90"/>
          <w:sz w:val="21"/>
        </w:rPr>
        <w:t>bez </w:t>
      </w:r>
      <w:r>
        <w:rPr>
          <w:rFonts w:ascii="Palatino Linotype" w:hAnsi="Palatino Linotype"/>
          <w:color w:val="0E0E0E"/>
          <w:w w:val="95"/>
          <w:sz w:val="21"/>
        </w:rPr>
        <w:t>výpovědní</w:t>
      </w:r>
      <w:r>
        <w:rPr>
          <w:rFonts w:ascii="Palatino Linotype" w:hAnsi="Palatino Linotype"/>
          <w:color w:val="0E0E0E"/>
          <w:spacing w:val="8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doby.</w:t>
      </w:r>
    </w:p>
    <w:p>
      <w:pPr>
        <w:pStyle w:val="ListParagraph"/>
        <w:numPr>
          <w:ilvl w:val="1"/>
          <w:numId w:val="9"/>
        </w:numPr>
        <w:tabs>
          <w:tab w:pos="748" w:val="left" w:leader="none"/>
        </w:tabs>
        <w:spacing w:line="187" w:lineRule="auto" w:before="118" w:after="0"/>
        <w:ind w:left="735" w:right="315" w:hanging="541"/>
        <w:jc w:val="both"/>
        <w:rPr>
          <w:rFonts w:ascii="Palatino Linotype" w:hAnsi="Palatino Linotype"/>
          <w:color w:val="0F0F0F"/>
          <w:sz w:val="21"/>
        </w:rPr>
      </w:pPr>
      <w:r>
        <w:rPr>
          <w:rFonts w:ascii="Palatino Linotype" w:hAnsi="Palatino Linotype"/>
          <w:color w:val="0F0F0F"/>
          <w:w w:val="95"/>
          <w:sz w:val="21"/>
        </w:rPr>
        <w:t>Bezprostředně po ukončení trvání této smlouvy je nabyvatel povinen odstranit veškeré rozmnoženiny </w:t>
      </w:r>
      <w:r>
        <w:rPr>
          <w:rFonts w:ascii="Palatino Linotype" w:hAnsi="Palatino Linotype"/>
          <w:color w:val="0F0F0F"/>
          <w:w w:val="90"/>
          <w:sz w:val="21"/>
        </w:rPr>
        <w:t>příslušného</w:t>
      </w:r>
      <w:r>
        <w:rPr>
          <w:rFonts w:ascii="Palatino Linotype" w:hAnsi="Palatino Linotype"/>
          <w:color w:val="0F0F0F"/>
          <w:spacing w:val="-21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modulu</w:t>
      </w:r>
      <w:r>
        <w:rPr>
          <w:rFonts w:ascii="Palatino Linotype" w:hAnsi="Palatino Linotype"/>
          <w:color w:val="0F0F0F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z</w:t>
      </w:r>
      <w:r>
        <w:rPr>
          <w:rFonts w:ascii="Palatino Linotype" w:hAnsi="Palatino Linotype"/>
          <w:color w:val="0F0F0F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počítaču,</w:t>
      </w:r>
      <w:r>
        <w:rPr>
          <w:rFonts w:ascii="Palatino Linotype" w:hAnsi="Palatino Linotype"/>
          <w:color w:val="0F0F0F"/>
          <w:spacing w:val="-15"/>
          <w:w w:val="90"/>
          <w:sz w:val="21"/>
        </w:rPr>
        <w:t> </w:t>
      </w:r>
      <w:r>
        <w:rPr>
          <w:rFonts w:ascii="Palatino Linotype" w:hAnsi="Palatino Linotype"/>
          <w:color w:val="0F0F0F"/>
          <w:spacing w:val="1"/>
          <w:w w:val="90"/>
          <w:sz w:val="21"/>
        </w:rPr>
        <w:t>na</w:t>
      </w:r>
      <w:r>
        <w:rPr>
          <w:rFonts w:ascii="Palatino Linotype" w:hAnsi="Palatino Linotype"/>
          <w:color w:val="0F0F0F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kterých</w:t>
      </w:r>
      <w:r>
        <w:rPr>
          <w:rFonts w:ascii="Palatino Linotype" w:hAnsi="Palatino Linotype"/>
          <w:color w:val="0F0F0F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byl</w:t>
      </w:r>
      <w:r>
        <w:rPr>
          <w:rFonts w:ascii="Palatino Linotype" w:hAnsi="Palatino Linotype"/>
          <w:color w:val="0F0F0F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tento</w:t>
      </w:r>
      <w:r>
        <w:rPr>
          <w:rFonts w:ascii="Palatino Linotype" w:hAnsi="Palatino Linotype"/>
          <w:color w:val="0F0F0F"/>
          <w:spacing w:val="-21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užíván,</w:t>
      </w:r>
      <w:r>
        <w:rPr>
          <w:rFonts w:ascii="Palatino Linotype" w:hAnsi="Palatino Linotype"/>
          <w:color w:val="0F0F0F"/>
          <w:spacing w:val="-11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veškeré</w:t>
      </w:r>
      <w:r>
        <w:rPr>
          <w:rFonts w:ascii="Palatino Linotype" w:hAnsi="Palatino Linotype"/>
          <w:color w:val="0F0F0F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další</w:t>
      </w:r>
      <w:r>
        <w:rPr>
          <w:rFonts w:ascii="Palatino Linotype" w:hAnsi="Palatino Linotype"/>
          <w:color w:val="0F0F0F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rozmnoženiny,</w:t>
      </w:r>
      <w:r>
        <w:rPr>
          <w:rFonts w:ascii="Palatino Linotype" w:hAnsi="Palatino Linotype"/>
          <w:color w:val="0F0F0F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které</w:t>
      </w:r>
      <w:r>
        <w:rPr>
          <w:rFonts w:ascii="Palatino Linotype" w:hAnsi="Palatino Linotype"/>
          <w:color w:val="0F0F0F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F0F0F"/>
          <w:spacing w:val="-3"/>
          <w:w w:val="90"/>
          <w:sz w:val="21"/>
        </w:rPr>
        <w:t>má</w:t>
      </w:r>
      <w:r>
        <w:rPr>
          <w:rFonts w:ascii="Palatino Linotype" w:hAnsi="Palatino Linotype"/>
          <w:color w:val="0F0F0F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k</w:t>
      </w:r>
      <w:r>
        <w:rPr>
          <w:rFonts w:ascii="Palatino Linotype" w:hAnsi="Palatino Linotype"/>
          <w:color w:val="0F0F0F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dispozici</w:t>
      </w:r>
      <w:r>
        <w:rPr>
          <w:rFonts w:ascii="Palatino Linotype" w:hAnsi="Palatino Linotype"/>
          <w:color w:val="0F0F0F"/>
          <w:spacing w:val="-21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a dále</w:t>
      </w:r>
      <w:r>
        <w:rPr>
          <w:rFonts w:ascii="Palatino Linotype" w:hAnsi="Palatino Linotype"/>
          <w:color w:val="0F0F0F"/>
          <w:spacing w:val="-4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je</w:t>
      </w:r>
      <w:r>
        <w:rPr>
          <w:rFonts w:ascii="Palatino Linotype" w:hAnsi="Palatino Linotype"/>
          <w:color w:val="0F0F0F"/>
          <w:spacing w:val="-1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povinen</w:t>
      </w:r>
      <w:r>
        <w:rPr>
          <w:rFonts w:ascii="Palatino Linotype" w:hAnsi="Palatino Linotype"/>
          <w:color w:val="0F0F0F"/>
          <w:spacing w:val="-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zdržet</w:t>
      </w:r>
      <w:r>
        <w:rPr>
          <w:rFonts w:ascii="Palatino Linotype" w:hAnsi="Palatino Linotype"/>
          <w:color w:val="0F0F0F"/>
          <w:spacing w:val="-7"/>
          <w:w w:val="90"/>
          <w:sz w:val="21"/>
        </w:rPr>
        <w:t> </w:t>
      </w:r>
      <w:r>
        <w:rPr>
          <w:rFonts w:ascii="Palatino Linotype" w:hAnsi="Palatino Linotype"/>
          <w:color w:val="0F0F0F"/>
          <w:spacing w:val="2"/>
          <w:w w:val="90"/>
          <w:sz w:val="21"/>
        </w:rPr>
        <w:t>se</w:t>
      </w:r>
      <w:r>
        <w:rPr>
          <w:rFonts w:ascii="Palatino Linotype" w:hAnsi="Palatino Linotype"/>
          <w:color w:val="0F0F0F"/>
          <w:spacing w:val="-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jakéhokoli</w:t>
      </w:r>
      <w:r>
        <w:rPr>
          <w:rFonts w:ascii="Palatino Linotype" w:hAnsi="Palatino Linotype"/>
          <w:color w:val="0F0F0F"/>
          <w:spacing w:val="-4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dalšího</w:t>
      </w:r>
      <w:r>
        <w:rPr>
          <w:rFonts w:ascii="Palatino Linotype" w:hAnsi="Palatino Linotype"/>
          <w:color w:val="0F0F0F"/>
          <w:spacing w:val="-7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užívání</w:t>
      </w:r>
      <w:r>
        <w:rPr>
          <w:rFonts w:ascii="Palatino Linotype" w:hAnsi="Palatino Linotype"/>
          <w:color w:val="0F0F0F"/>
          <w:spacing w:val="-1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příslušného</w:t>
      </w:r>
      <w:r>
        <w:rPr>
          <w:rFonts w:ascii="Palatino Linotype" w:hAnsi="Palatino Linotype"/>
          <w:color w:val="0F0F0F"/>
          <w:spacing w:val="-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modulu.</w:t>
      </w:r>
      <w:r>
        <w:rPr>
          <w:rFonts w:ascii="Palatino Linotype" w:hAnsi="Palatino Linotype"/>
          <w:color w:val="0F0F0F"/>
          <w:spacing w:val="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V</w:t>
      </w:r>
      <w:r>
        <w:rPr>
          <w:rFonts w:ascii="Palatino Linotype" w:hAnsi="Palatino Linotype"/>
          <w:color w:val="0F0F0F"/>
          <w:spacing w:val="-4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případě</w:t>
      </w:r>
      <w:r>
        <w:rPr>
          <w:rFonts w:ascii="Palatino Linotype" w:hAnsi="Palatino Linotype"/>
          <w:color w:val="0F0F0F"/>
          <w:spacing w:val="-2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porušení</w:t>
      </w:r>
      <w:r>
        <w:rPr>
          <w:rFonts w:ascii="Palatino Linotype" w:hAnsi="Palatino Linotype"/>
          <w:color w:val="0F0F0F"/>
          <w:spacing w:val="-1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této</w:t>
      </w:r>
      <w:r>
        <w:rPr>
          <w:rFonts w:ascii="Palatino Linotype" w:hAnsi="Palatino Linotype"/>
          <w:color w:val="0F0F0F"/>
          <w:spacing w:val="-12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povinnosti nabyvatele se tento zavazuje uhradit autorovi smluvní pokutu ve výši desetinásobku měsíční odměny za poskytnutí</w:t>
      </w:r>
      <w:r>
        <w:rPr>
          <w:rFonts w:ascii="Palatino Linotype" w:hAnsi="Palatino Linotype"/>
          <w:color w:val="0F0F0F"/>
          <w:spacing w:val="-3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oprávnění</w:t>
      </w:r>
      <w:r>
        <w:rPr>
          <w:rFonts w:ascii="Palatino Linotype" w:hAnsi="Palatino Linotype"/>
          <w:color w:val="0F0F0F"/>
          <w:spacing w:val="-2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nabyvatele</w:t>
      </w:r>
      <w:r>
        <w:rPr>
          <w:rFonts w:ascii="Palatino Linotype" w:hAnsi="Palatino Linotype"/>
          <w:color w:val="0F0F0F"/>
          <w:spacing w:val="-25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k</w:t>
      </w:r>
      <w:r>
        <w:rPr>
          <w:rFonts w:ascii="Palatino Linotype" w:hAnsi="Palatino Linotype"/>
          <w:color w:val="0F0F0F"/>
          <w:spacing w:val="-2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užívání</w:t>
      </w:r>
      <w:r>
        <w:rPr>
          <w:rFonts w:ascii="Palatino Linotype" w:hAnsi="Palatino Linotype"/>
          <w:color w:val="0F0F0F"/>
          <w:spacing w:val="-2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příslušného</w:t>
      </w:r>
      <w:r>
        <w:rPr>
          <w:rFonts w:ascii="Palatino Linotype" w:hAnsi="Palatino Linotype"/>
          <w:color w:val="0F0F0F"/>
          <w:spacing w:val="-27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modulu</w:t>
      </w:r>
      <w:r>
        <w:rPr>
          <w:rFonts w:ascii="Palatino Linotype" w:hAnsi="Palatino Linotype"/>
          <w:color w:val="0F0F0F"/>
          <w:spacing w:val="-29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podle</w:t>
      </w:r>
      <w:r>
        <w:rPr>
          <w:rFonts w:ascii="Palatino Linotype" w:hAnsi="Palatino Linotype"/>
          <w:color w:val="0F0F0F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této</w:t>
      </w:r>
      <w:r>
        <w:rPr>
          <w:rFonts w:ascii="Palatino Linotype" w:hAnsi="Palatino Linotype"/>
          <w:color w:val="0F0F0F"/>
          <w:spacing w:val="-2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smlouvy</w:t>
      </w:r>
      <w:r>
        <w:rPr>
          <w:rFonts w:ascii="Palatino Linotype" w:hAnsi="Palatino Linotype"/>
          <w:color w:val="0F0F0F"/>
          <w:spacing w:val="-2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(tj.</w:t>
      </w:r>
      <w:r>
        <w:rPr>
          <w:rFonts w:ascii="Palatino Linotype" w:hAnsi="Palatino Linotype"/>
          <w:color w:val="0F0F0F"/>
          <w:spacing w:val="-24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celkové</w:t>
      </w:r>
      <w:r>
        <w:rPr>
          <w:rFonts w:ascii="Palatino Linotype" w:hAnsi="Palatino Linotype"/>
          <w:color w:val="0F0F0F"/>
          <w:spacing w:val="-29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měsíční</w:t>
      </w:r>
      <w:r>
        <w:rPr>
          <w:rFonts w:ascii="Palatino Linotype" w:hAnsi="Palatino Linotype"/>
          <w:color w:val="0F0F0F"/>
          <w:spacing w:val="-27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odměny </w:t>
      </w:r>
      <w:r>
        <w:rPr>
          <w:rFonts w:ascii="Palatino Linotype" w:hAnsi="Palatino Linotype"/>
          <w:color w:val="0F0F0F"/>
          <w:spacing w:val="-4"/>
          <w:w w:val="90"/>
          <w:sz w:val="21"/>
        </w:rPr>
        <w:t>za</w:t>
      </w:r>
      <w:r>
        <w:rPr>
          <w:rFonts w:ascii="Palatino Linotype" w:hAnsi="Palatino Linotype"/>
          <w:color w:val="0F0F0F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užíváni</w:t>
      </w:r>
      <w:r>
        <w:rPr>
          <w:rFonts w:ascii="Palatino Linotype" w:hAnsi="Palatino Linotype"/>
          <w:color w:val="0F0F0F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všech</w:t>
      </w:r>
      <w:r>
        <w:rPr>
          <w:rFonts w:ascii="Palatino Linotype" w:hAnsi="Palatino Linotype"/>
          <w:color w:val="0F0F0F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modulů</w:t>
      </w:r>
      <w:r>
        <w:rPr>
          <w:rFonts w:ascii="Palatino Linotype" w:hAnsi="Palatino Linotype"/>
          <w:color w:val="0F0F0F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v</w:t>
      </w:r>
      <w:r>
        <w:rPr>
          <w:rFonts w:ascii="Palatino Linotype" w:hAnsi="Palatino Linotype"/>
          <w:color w:val="0F0F0F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souladu</w:t>
      </w:r>
      <w:r>
        <w:rPr>
          <w:rFonts w:ascii="Palatino Linotype" w:hAnsi="Palatino Linotype"/>
          <w:color w:val="0F0F0F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s</w:t>
      </w:r>
      <w:r>
        <w:rPr>
          <w:rFonts w:ascii="Palatino Linotype" w:hAnsi="Palatino Linotype"/>
          <w:color w:val="0F0F0F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přílohou</w:t>
      </w:r>
      <w:r>
        <w:rPr>
          <w:rFonts w:ascii="Palatino Linotype" w:hAnsi="Palatino Linotype"/>
          <w:color w:val="0F0F0F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č.</w:t>
      </w:r>
      <w:r>
        <w:rPr>
          <w:rFonts w:ascii="Palatino Linotype" w:hAnsi="Palatino Linotype"/>
          <w:color w:val="0F0F0F"/>
          <w:spacing w:val="-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I</w:t>
      </w:r>
      <w:r>
        <w:rPr>
          <w:rFonts w:ascii="Palatino Linotype" w:hAnsi="Palatino Linotype"/>
          <w:color w:val="0F0F0F"/>
          <w:spacing w:val="-3"/>
          <w:w w:val="90"/>
          <w:sz w:val="21"/>
        </w:rPr>
        <w:t> této</w:t>
      </w:r>
      <w:r>
        <w:rPr>
          <w:rFonts w:ascii="Palatino Linotype" w:hAnsi="Palatino Linotype"/>
          <w:color w:val="0F0F0F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smlouvy),</w:t>
      </w:r>
      <w:r>
        <w:rPr>
          <w:rFonts w:ascii="Palatino Linotype" w:hAnsi="Palatino Linotype"/>
          <w:color w:val="0F0F0F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a</w:t>
      </w:r>
      <w:r>
        <w:rPr>
          <w:rFonts w:ascii="Palatino Linotype" w:hAnsi="Palatino Linotype"/>
          <w:color w:val="0F0F0F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to</w:t>
      </w:r>
      <w:r>
        <w:rPr>
          <w:rFonts w:ascii="Palatino Linotype" w:hAnsi="Palatino Linotype"/>
          <w:color w:val="0F0F0F"/>
          <w:spacing w:val="-21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ve</w:t>
      </w:r>
      <w:r>
        <w:rPr>
          <w:rFonts w:ascii="Palatino Linotype" w:hAnsi="Palatino Linotype"/>
          <w:color w:val="0F0F0F"/>
          <w:spacing w:val="-24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lhůtě</w:t>
      </w:r>
      <w:r>
        <w:rPr>
          <w:rFonts w:ascii="Palatino Linotype" w:hAnsi="Palatino Linotype"/>
          <w:color w:val="0F0F0F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do</w:t>
      </w:r>
      <w:r>
        <w:rPr>
          <w:rFonts w:ascii="Palatino Linotype" w:hAnsi="Palatino Linotype"/>
          <w:color w:val="0F0F0F"/>
          <w:spacing w:val="-1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15</w:t>
      </w:r>
      <w:r>
        <w:rPr>
          <w:rFonts w:ascii="Palatino Linotype" w:hAnsi="Palatino Linotype"/>
          <w:color w:val="0F0F0F"/>
          <w:spacing w:val="-15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dnu</w:t>
      </w:r>
      <w:r>
        <w:rPr>
          <w:rFonts w:ascii="Palatino Linotype" w:hAnsi="Palatino Linotype"/>
          <w:color w:val="0F0F0F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poté,</w:t>
      </w:r>
      <w:r>
        <w:rPr>
          <w:rFonts w:ascii="Palatino Linotype" w:hAnsi="Palatino Linotype"/>
          <w:color w:val="0F0F0F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co</w:t>
      </w:r>
      <w:r>
        <w:rPr>
          <w:rFonts w:ascii="Palatino Linotype" w:hAnsi="Palatino Linotype"/>
          <w:color w:val="0F0F0F"/>
          <w:spacing w:val="-23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bude</w:t>
      </w:r>
      <w:r>
        <w:rPr>
          <w:rFonts w:ascii="Palatino Linotype" w:hAnsi="Palatino Linotype"/>
          <w:color w:val="0F0F0F"/>
          <w:spacing w:val="-25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autorem</w:t>
      </w:r>
      <w:r>
        <w:rPr>
          <w:rFonts w:ascii="Palatino Linotype" w:hAnsi="Palatino Linotype"/>
          <w:color w:val="0F0F0F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F0F0F"/>
          <w:w w:val="90"/>
          <w:sz w:val="21"/>
        </w:rPr>
        <w:t>k </w:t>
      </w:r>
      <w:r>
        <w:rPr>
          <w:rFonts w:ascii="Palatino Linotype" w:hAnsi="Palatino Linotype"/>
          <w:color w:val="0F0F0F"/>
          <w:w w:val="95"/>
          <w:sz w:val="21"/>
        </w:rPr>
        <w:t>její</w:t>
      </w:r>
      <w:r>
        <w:rPr>
          <w:rFonts w:ascii="Palatino Linotype" w:hAnsi="Palatino Linotype"/>
          <w:color w:val="0F0F0F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úhradě</w:t>
      </w:r>
      <w:r>
        <w:rPr>
          <w:rFonts w:ascii="Palatino Linotype" w:hAnsi="Palatino Linotype"/>
          <w:color w:val="0F0F0F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vyzván.</w:t>
      </w:r>
      <w:r>
        <w:rPr>
          <w:rFonts w:ascii="Palatino Linotype" w:hAnsi="Palatino Linotype"/>
          <w:color w:val="0F0F0F"/>
          <w:spacing w:val="-9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Autor</w:t>
      </w:r>
      <w:r>
        <w:rPr>
          <w:rFonts w:ascii="Palatino Linotype" w:hAnsi="Palatino Linotype"/>
          <w:color w:val="0F0F0F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má</w:t>
      </w:r>
      <w:r>
        <w:rPr>
          <w:rFonts w:ascii="Palatino Linotype" w:hAnsi="Palatino Linotype"/>
          <w:color w:val="0F0F0F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i</w:t>
      </w:r>
      <w:r>
        <w:rPr>
          <w:rFonts w:ascii="Palatino Linotype" w:hAnsi="Palatino Linotype"/>
          <w:color w:val="0F0F0F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přes</w:t>
      </w:r>
      <w:r>
        <w:rPr>
          <w:rFonts w:ascii="Palatino Linotype" w:hAnsi="Palatino Linotype"/>
          <w:color w:val="0F0F0F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úhradu</w:t>
      </w:r>
      <w:r>
        <w:rPr>
          <w:rFonts w:ascii="Palatino Linotype" w:hAnsi="Palatino Linotype"/>
          <w:color w:val="0F0F0F"/>
          <w:spacing w:val="-14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smluvní</w:t>
      </w:r>
      <w:r>
        <w:rPr>
          <w:rFonts w:ascii="Palatino Linotype" w:hAnsi="Palatino Linotype"/>
          <w:color w:val="0F0F0F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pokuty</w:t>
      </w:r>
      <w:r>
        <w:rPr>
          <w:rFonts w:ascii="Palatino Linotype" w:hAnsi="Palatino Linotype"/>
          <w:color w:val="0F0F0F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právo</w:t>
      </w:r>
      <w:r>
        <w:rPr>
          <w:rFonts w:ascii="Palatino Linotype" w:hAnsi="Palatino Linotype"/>
          <w:color w:val="0F0F0F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na</w:t>
      </w:r>
      <w:r>
        <w:rPr>
          <w:rFonts w:ascii="Palatino Linotype" w:hAnsi="Palatino Linotype"/>
          <w:color w:val="0F0F0F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náhradu</w:t>
      </w:r>
      <w:r>
        <w:rPr>
          <w:rFonts w:ascii="Palatino Linotype" w:hAnsi="Palatino Linotype"/>
          <w:color w:val="0F0F0F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škody</w:t>
      </w:r>
      <w:r>
        <w:rPr>
          <w:rFonts w:ascii="Palatino Linotype" w:hAnsi="Palatino Linotype"/>
          <w:color w:val="0F0F0F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vzniklé</w:t>
      </w:r>
      <w:r>
        <w:rPr>
          <w:rFonts w:ascii="Palatino Linotype" w:hAnsi="Palatino Linotype"/>
          <w:color w:val="0F0F0F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porušením povinnosti,</w:t>
      </w:r>
      <w:r>
        <w:rPr>
          <w:rFonts w:ascii="Palatino Linotype" w:hAnsi="Palatino Linotype"/>
          <w:color w:val="0F0F0F"/>
          <w:spacing w:val="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ke</w:t>
      </w:r>
      <w:r>
        <w:rPr>
          <w:rFonts w:ascii="Palatino Linotype" w:hAnsi="Palatino Linotype"/>
          <w:color w:val="0F0F0F"/>
          <w:spacing w:val="-6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které</w:t>
      </w:r>
      <w:r>
        <w:rPr>
          <w:rFonts w:ascii="Palatino Linotype" w:hAnsi="Palatino Linotype"/>
          <w:color w:val="0F0F0F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se</w:t>
      </w:r>
      <w:r>
        <w:rPr>
          <w:rFonts w:ascii="Palatino Linotype" w:hAnsi="Palatino Linotype"/>
          <w:color w:val="0F0F0F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smluvní</w:t>
      </w:r>
      <w:r>
        <w:rPr>
          <w:rFonts w:ascii="Palatino Linotype" w:hAnsi="Palatino Linotype"/>
          <w:color w:val="0F0F0F"/>
          <w:spacing w:val="-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pokuta</w:t>
      </w:r>
      <w:r>
        <w:rPr>
          <w:rFonts w:ascii="Palatino Linotype" w:hAnsi="Palatino Linotype"/>
          <w:color w:val="0F0F0F"/>
          <w:spacing w:val="-5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vztahuje,</w:t>
      </w:r>
      <w:r>
        <w:rPr>
          <w:rFonts w:ascii="Palatino Linotype" w:hAnsi="Palatino Linotype"/>
          <w:color w:val="0F0F0F"/>
          <w:spacing w:val="-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</w:t>
      </w:r>
      <w:r>
        <w:rPr>
          <w:rFonts w:ascii="Palatino Linotype" w:hAnsi="Palatino Linotype"/>
          <w:color w:val="0F0F0F"/>
          <w:spacing w:val="-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plné</w:t>
      </w:r>
      <w:r>
        <w:rPr>
          <w:rFonts w:ascii="Palatino Linotype" w:hAnsi="Palatino Linotype"/>
          <w:color w:val="0F0F0F"/>
          <w:spacing w:val="-8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výši.</w:t>
      </w:r>
    </w:p>
    <w:p>
      <w:pPr>
        <w:pStyle w:val="ListParagraph"/>
        <w:numPr>
          <w:ilvl w:val="1"/>
          <w:numId w:val="9"/>
        </w:numPr>
        <w:tabs>
          <w:tab w:pos="742" w:val="left" w:leader="none"/>
        </w:tabs>
        <w:spacing w:line="187" w:lineRule="auto" w:before="117" w:after="0"/>
        <w:ind w:left="740" w:right="319" w:hanging="574"/>
        <w:jc w:val="both"/>
        <w:rPr>
          <w:rFonts w:ascii="Palatino Linotype" w:hAnsi="Palatino Linotype"/>
          <w:color w:val="0E0E0E"/>
          <w:sz w:val="21"/>
        </w:rPr>
      </w:pPr>
      <w:r>
        <w:rPr>
          <w:rFonts w:ascii="Palatino Linotype" w:hAnsi="Palatino Linotype"/>
          <w:color w:val="0E0E0E"/>
          <w:w w:val="90"/>
          <w:position w:val="1"/>
          <w:sz w:val="21"/>
        </w:rPr>
        <w:t>Před</w:t>
      </w:r>
      <w:r>
        <w:rPr>
          <w:rFonts w:ascii="Palatino Linotype" w:hAnsi="Palatino Linotype"/>
          <w:color w:val="0E0E0E"/>
          <w:spacing w:val="-11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skončením</w:t>
      </w:r>
      <w:r>
        <w:rPr>
          <w:rFonts w:ascii="Palatino Linotype" w:hAnsi="Palatino Linotype"/>
          <w:color w:val="0E0E0E"/>
          <w:spacing w:val="-1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trvání</w:t>
      </w:r>
      <w:r>
        <w:rPr>
          <w:rFonts w:ascii="Palatino Linotype" w:hAnsi="Palatino Linotype"/>
          <w:color w:val="0E0E0E"/>
          <w:spacing w:val="-7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této</w:t>
      </w:r>
      <w:r>
        <w:rPr>
          <w:rFonts w:ascii="Palatino Linotype" w:hAnsi="Palatino Linotype"/>
          <w:color w:val="0E0E0E"/>
          <w:spacing w:val="-7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smlouvy</w:t>
      </w:r>
      <w:r>
        <w:rPr>
          <w:rFonts w:ascii="Palatino Linotype" w:hAnsi="Palatino Linotype"/>
          <w:color w:val="0E0E0E"/>
          <w:spacing w:val="-6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se</w:t>
      </w:r>
      <w:r>
        <w:rPr>
          <w:rFonts w:ascii="Palatino Linotype" w:hAnsi="Palatino Linotype"/>
          <w:color w:val="0E0E0E"/>
          <w:spacing w:val="-9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můžou</w:t>
      </w:r>
      <w:r>
        <w:rPr>
          <w:rFonts w:ascii="Palatino Linotype" w:hAnsi="Palatino Linotype"/>
          <w:color w:val="0E0E0E"/>
          <w:spacing w:val="-7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strany</w:t>
      </w:r>
      <w:r>
        <w:rPr>
          <w:rFonts w:ascii="Palatino Linotype" w:hAnsi="Palatino Linotype"/>
          <w:color w:val="0E0E0E"/>
          <w:spacing w:val="-12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dohodnout</w:t>
      </w:r>
      <w:r>
        <w:rPr>
          <w:rFonts w:ascii="Palatino Linotype" w:hAnsi="Palatino Linotype"/>
          <w:color w:val="0E0E0E"/>
          <w:spacing w:val="-11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na</w:t>
      </w:r>
      <w:r>
        <w:rPr>
          <w:rFonts w:ascii="Palatino Linotype" w:hAnsi="Palatino Linotype"/>
          <w:color w:val="0E0E0E"/>
          <w:spacing w:val="-9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provedení</w:t>
      </w:r>
      <w:r>
        <w:rPr>
          <w:rFonts w:ascii="Palatino Linotype" w:hAnsi="Palatino Linotype"/>
          <w:color w:val="0E0E0E"/>
          <w:spacing w:val="-6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exportu</w:t>
      </w:r>
      <w:r>
        <w:rPr>
          <w:rFonts w:ascii="Palatino Linotype" w:hAnsi="Palatino Linotype"/>
          <w:color w:val="0E0E0E"/>
          <w:spacing w:val="-7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databáze</w:t>
      </w:r>
      <w:r>
        <w:rPr>
          <w:rFonts w:ascii="Palatino Linotype" w:hAnsi="Palatino Linotype"/>
          <w:color w:val="0E0E0E"/>
          <w:spacing w:val="-12"/>
          <w:w w:val="90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0"/>
          <w:position w:val="1"/>
          <w:sz w:val="21"/>
        </w:rPr>
        <w:t>příslušného</w:t>
      </w:r>
      <w:r>
        <w:rPr>
          <w:rFonts w:ascii="Palatino Linotype" w:hAnsi="Palatino Linotype"/>
          <w:color w:val="0E0E0E"/>
          <w:w w:val="90"/>
          <w:sz w:val="21"/>
        </w:rPr>
        <w:t> modulu</w:t>
      </w:r>
      <w:r>
        <w:rPr>
          <w:rFonts w:ascii="Palatino Linotype" w:hAnsi="Palatino Linotype"/>
          <w:color w:val="0E0E0E"/>
          <w:spacing w:val="-9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autorem</w:t>
      </w:r>
      <w:r>
        <w:rPr>
          <w:rFonts w:ascii="Palatino Linotype" w:hAnsi="Palatino Linotype"/>
          <w:color w:val="0E0E0E"/>
          <w:spacing w:val="-9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pro</w:t>
      </w:r>
      <w:r>
        <w:rPr>
          <w:rFonts w:ascii="Palatino Linotype" w:hAnsi="Palatino Linotype"/>
          <w:color w:val="0E0E0E"/>
          <w:spacing w:val="-10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další</w:t>
      </w:r>
      <w:r>
        <w:rPr>
          <w:rFonts w:ascii="Palatino Linotype" w:hAnsi="Palatino Linotype"/>
          <w:color w:val="0E0E0E"/>
          <w:spacing w:val="-9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využití</w:t>
      </w:r>
      <w:r>
        <w:rPr>
          <w:rFonts w:ascii="Palatino Linotype" w:hAnsi="Palatino Linotype"/>
          <w:color w:val="0E0E0E"/>
          <w:spacing w:val="-1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nabyvatelem,</w:t>
      </w:r>
      <w:r>
        <w:rPr>
          <w:rFonts w:ascii="Palatino Linotype" w:hAnsi="Palatino Linotype"/>
          <w:color w:val="0E0E0E"/>
          <w:spacing w:val="-7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a</w:t>
      </w:r>
      <w:r>
        <w:rPr>
          <w:rFonts w:ascii="Palatino Linotype" w:hAnsi="Palatino Linotype"/>
          <w:color w:val="0E0E0E"/>
          <w:spacing w:val="-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to</w:t>
      </w:r>
      <w:r>
        <w:rPr>
          <w:rFonts w:ascii="Palatino Linotype" w:hAnsi="Palatino Linotype"/>
          <w:color w:val="0E0E0E"/>
          <w:spacing w:val="-1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ve</w:t>
      </w:r>
      <w:r>
        <w:rPr>
          <w:rFonts w:ascii="Palatino Linotype" w:hAnsi="Palatino Linotype"/>
          <w:color w:val="0E0E0E"/>
          <w:spacing w:val="-7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formátu,</w:t>
      </w:r>
      <w:r>
        <w:rPr>
          <w:rFonts w:ascii="Palatino Linotype" w:hAnsi="Palatino Linotype"/>
          <w:color w:val="0E0E0E"/>
          <w:spacing w:val="-4"/>
          <w:w w:val="90"/>
          <w:sz w:val="21"/>
        </w:rPr>
        <w:t> </w:t>
      </w:r>
      <w:r>
        <w:rPr>
          <w:rFonts w:ascii="Palatino Linotype" w:hAnsi="Palatino Linotype"/>
          <w:color w:val="0E0E0E"/>
          <w:spacing w:val="1"/>
          <w:w w:val="90"/>
          <w:sz w:val="21"/>
        </w:rPr>
        <w:t>na</w:t>
      </w:r>
      <w:r>
        <w:rPr>
          <w:rFonts w:ascii="Palatino Linotype" w:hAnsi="Palatino Linotype"/>
          <w:color w:val="0E0E0E"/>
          <w:spacing w:val="-14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kterým</w:t>
      </w:r>
      <w:r>
        <w:rPr>
          <w:rFonts w:ascii="Palatino Linotype" w:hAnsi="Palatino Linotype"/>
          <w:color w:val="0E0E0E"/>
          <w:spacing w:val="-7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se</w:t>
      </w:r>
      <w:r>
        <w:rPr>
          <w:rFonts w:ascii="Palatino Linotype" w:hAnsi="Palatino Linotype"/>
          <w:color w:val="0E0E0E"/>
          <w:spacing w:val="-8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strany</w:t>
      </w:r>
      <w:r>
        <w:rPr>
          <w:rFonts w:ascii="Palatino Linotype" w:hAnsi="Palatino Linotype"/>
          <w:color w:val="0E0E0E"/>
          <w:spacing w:val="-8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dohodnou.</w:t>
      </w:r>
      <w:r>
        <w:rPr>
          <w:rFonts w:ascii="Palatino Linotype" w:hAnsi="Palatino Linotype"/>
          <w:color w:val="0E0E0E"/>
          <w:spacing w:val="-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Součástí</w:t>
      </w:r>
      <w:r>
        <w:rPr>
          <w:rFonts w:ascii="Palatino Linotype" w:hAnsi="Palatino Linotype"/>
          <w:color w:val="0E0E0E"/>
          <w:spacing w:val="-6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této </w:t>
      </w:r>
      <w:r>
        <w:rPr>
          <w:rFonts w:ascii="Palatino Linotype" w:hAnsi="Palatino Linotype"/>
          <w:color w:val="0E0E0E"/>
          <w:w w:val="95"/>
          <w:sz w:val="21"/>
        </w:rPr>
        <w:t>zvláštní dohody bude také cena </w:t>
      </w:r>
      <w:r>
        <w:rPr>
          <w:rFonts w:ascii="Palatino Linotype" w:hAnsi="Palatino Linotype"/>
          <w:color w:val="0E0E0E"/>
          <w:spacing w:val="1"/>
          <w:w w:val="95"/>
          <w:sz w:val="21"/>
        </w:rPr>
        <w:t>za </w:t>
      </w:r>
      <w:r>
        <w:rPr>
          <w:rFonts w:ascii="Palatino Linotype" w:hAnsi="Palatino Linotype"/>
          <w:color w:val="0E0E0E"/>
          <w:w w:val="95"/>
          <w:sz w:val="21"/>
        </w:rPr>
        <w:t>provedení</w:t>
      </w:r>
      <w:r>
        <w:rPr>
          <w:rFonts w:ascii="Palatino Linotype" w:hAnsi="Palatino Linotype"/>
          <w:color w:val="0E0E0E"/>
          <w:spacing w:val="-28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exportu.</w:t>
      </w:r>
    </w:p>
    <w:p>
      <w:pPr>
        <w:pStyle w:val="BodyText"/>
        <w:rPr>
          <w:rFonts w:ascii="Palatino Linotype"/>
          <w:sz w:val="32"/>
        </w:rPr>
      </w:pPr>
    </w:p>
    <w:p>
      <w:pPr>
        <w:pStyle w:val="Heading3"/>
        <w:numPr>
          <w:ilvl w:val="0"/>
          <w:numId w:val="1"/>
        </w:numPr>
        <w:tabs>
          <w:tab w:pos="4293" w:val="left" w:leader="none"/>
        </w:tabs>
        <w:spacing w:line="240" w:lineRule="auto" w:before="1" w:after="0"/>
        <w:ind w:left="4292" w:right="0" w:hanging="474"/>
        <w:jc w:val="left"/>
        <w:rPr>
          <w:rFonts w:ascii="Times New Roman" w:hAnsi="Times New Roman"/>
          <w:color w:val="040404"/>
        </w:rPr>
      </w:pPr>
      <w:r>
        <w:rPr>
          <w:rFonts w:ascii="Times New Roman" w:hAnsi="Times New Roman"/>
          <w:color w:val="040404"/>
        </w:rPr>
        <w:t>Závěrečná</w:t>
      </w:r>
      <w:r>
        <w:rPr>
          <w:rFonts w:ascii="Times New Roman" w:hAnsi="Times New Roman"/>
          <w:color w:val="040404"/>
          <w:spacing w:val="-4"/>
        </w:rPr>
        <w:t> </w:t>
      </w:r>
      <w:r>
        <w:rPr>
          <w:rFonts w:ascii="Times New Roman" w:hAnsi="Times New Roman"/>
          <w:color w:val="040404"/>
        </w:rPr>
        <w:t>ustanovení</w:t>
      </w:r>
    </w:p>
    <w:p>
      <w:pPr>
        <w:pStyle w:val="ListParagraph"/>
        <w:numPr>
          <w:ilvl w:val="1"/>
          <w:numId w:val="10"/>
        </w:numPr>
        <w:tabs>
          <w:tab w:pos="748" w:val="left" w:leader="none"/>
        </w:tabs>
        <w:spacing w:line="184" w:lineRule="auto" w:before="126" w:after="0"/>
        <w:ind w:left="740" w:right="320" w:hanging="556"/>
        <w:jc w:val="both"/>
        <w:rPr>
          <w:rFonts w:ascii="Palatino Linotype" w:hAnsi="Palatino Linotype"/>
          <w:color w:val="0E0E0E"/>
          <w:sz w:val="21"/>
        </w:rPr>
      </w:pPr>
      <w:r>
        <w:rPr>
          <w:rFonts w:ascii="Palatino Linotype" w:hAnsi="Palatino Linotype"/>
          <w:color w:val="0E0E0E"/>
          <w:w w:val="90"/>
          <w:sz w:val="21"/>
        </w:rPr>
        <w:t>Smlouva</w:t>
      </w:r>
      <w:r>
        <w:rPr>
          <w:rFonts w:ascii="Palatino Linotype" w:hAnsi="Palatino Linotype"/>
          <w:color w:val="0E0E0E"/>
          <w:spacing w:val="-7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je</w:t>
      </w:r>
      <w:r>
        <w:rPr>
          <w:rFonts w:ascii="Palatino Linotype" w:hAnsi="Palatino Linotype"/>
          <w:color w:val="0E0E0E"/>
          <w:spacing w:val="-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sepsána</w:t>
      </w:r>
      <w:r>
        <w:rPr>
          <w:rFonts w:ascii="Palatino Linotype" w:hAnsi="Palatino Linotype"/>
          <w:color w:val="0E0E0E"/>
          <w:spacing w:val="-4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ve</w:t>
      </w:r>
      <w:r>
        <w:rPr>
          <w:rFonts w:ascii="Palatino Linotype" w:hAnsi="Palatino Linotype"/>
          <w:color w:val="0E0E0E"/>
          <w:spacing w:val="-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dvou</w:t>
      </w:r>
      <w:r>
        <w:rPr>
          <w:rFonts w:ascii="Palatino Linotype" w:hAnsi="Palatino Linotype"/>
          <w:color w:val="0E0E0E"/>
          <w:spacing w:val="-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vyhotoveních,</w:t>
      </w:r>
      <w:r>
        <w:rPr>
          <w:rFonts w:ascii="Palatino Linotype" w:hAnsi="Palatino Linotype"/>
          <w:color w:val="0E0E0E"/>
          <w:spacing w:val="-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z</w:t>
      </w:r>
      <w:r>
        <w:rPr>
          <w:rFonts w:ascii="Palatino Linotype" w:hAnsi="Palatino Linotype"/>
          <w:color w:val="0E0E0E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nichž</w:t>
      </w:r>
      <w:r>
        <w:rPr>
          <w:rFonts w:ascii="Palatino Linotype" w:hAnsi="Palatino Linotype"/>
          <w:color w:val="0E0E0E"/>
          <w:spacing w:val="-8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každé</w:t>
      </w:r>
      <w:r>
        <w:rPr>
          <w:rFonts w:ascii="Palatino Linotype" w:hAnsi="Palatino Linotype"/>
          <w:color w:val="0E0E0E"/>
          <w:spacing w:val="-3"/>
          <w:w w:val="90"/>
          <w:sz w:val="21"/>
        </w:rPr>
        <w:t> </w:t>
      </w:r>
      <w:r>
        <w:rPr>
          <w:rFonts w:ascii="Palatino Linotype" w:hAnsi="Palatino Linotype"/>
          <w:color w:val="0E0E0E"/>
          <w:spacing w:val="1"/>
          <w:w w:val="90"/>
          <w:sz w:val="21"/>
        </w:rPr>
        <w:t>má</w:t>
      </w:r>
      <w:r>
        <w:rPr>
          <w:rFonts w:ascii="Palatino Linotype" w:hAnsi="Palatino Linotype"/>
          <w:color w:val="0E0E0E"/>
          <w:spacing w:val="-1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platnost</w:t>
      </w:r>
      <w:r>
        <w:rPr>
          <w:rFonts w:ascii="Palatino Linotype" w:hAnsi="Palatino Linotype"/>
          <w:color w:val="0E0E0E"/>
          <w:spacing w:val="-1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originálu</w:t>
      </w:r>
      <w:r>
        <w:rPr>
          <w:rFonts w:ascii="Palatino Linotype" w:hAnsi="Palatino Linotype"/>
          <w:color w:val="0E0E0E"/>
          <w:spacing w:val="-8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a</w:t>
      </w:r>
      <w:r>
        <w:rPr>
          <w:rFonts w:ascii="Palatino Linotype" w:hAnsi="Palatino Linotype"/>
          <w:color w:val="0E0E0E"/>
          <w:spacing w:val="-7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každý</w:t>
      </w:r>
      <w:r>
        <w:rPr>
          <w:rFonts w:ascii="Palatino Linotype" w:hAnsi="Palatino Linotype"/>
          <w:color w:val="0E0E0E"/>
          <w:spacing w:val="-8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z</w:t>
      </w:r>
      <w:r>
        <w:rPr>
          <w:rFonts w:ascii="Palatino Linotype" w:hAnsi="Palatino Linotype"/>
          <w:color w:val="0E0E0E"/>
          <w:spacing w:val="-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účastníků</w:t>
      </w:r>
      <w:r>
        <w:rPr>
          <w:rFonts w:ascii="Palatino Linotype" w:hAnsi="Palatino Linotype"/>
          <w:color w:val="0E0E0E"/>
          <w:spacing w:val="-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smlouvy </w:t>
      </w:r>
      <w:r>
        <w:rPr>
          <w:rFonts w:ascii="Palatino Linotype" w:hAnsi="Palatino Linotype"/>
          <w:color w:val="0E0E0E"/>
          <w:w w:val="95"/>
          <w:sz w:val="21"/>
        </w:rPr>
        <w:t>obdrží po jednom</w:t>
      </w:r>
      <w:r>
        <w:rPr>
          <w:rFonts w:ascii="Palatino Linotype" w:hAnsi="Palatino Linotype"/>
          <w:color w:val="0E0E0E"/>
          <w:spacing w:val="-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vyhotovení.</w:t>
      </w:r>
    </w:p>
    <w:p>
      <w:pPr>
        <w:pStyle w:val="ListParagraph"/>
        <w:numPr>
          <w:ilvl w:val="1"/>
          <w:numId w:val="10"/>
        </w:numPr>
        <w:tabs>
          <w:tab w:pos="743" w:val="left" w:leader="none"/>
          <w:tab w:pos="744" w:val="left" w:leader="none"/>
        </w:tabs>
        <w:spacing w:line="240" w:lineRule="auto" w:before="74" w:after="0"/>
        <w:ind w:left="743" w:right="0" w:hanging="559"/>
        <w:jc w:val="left"/>
        <w:rPr>
          <w:rFonts w:ascii="Palatino Linotype" w:hAnsi="Palatino Linotype"/>
          <w:color w:val="0E0E0E"/>
          <w:sz w:val="21"/>
        </w:rPr>
      </w:pPr>
      <w:r>
        <w:rPr>
          <w:rFonts w:ascii="Palatino Linotype" w:hAnsi="Palatino Linotype"/>
          <w:color w:val="0E0E0E"/>
          <w:w w:val="95"/>
          <w:sz w:val="21"/>
        </w:rPr>
        <w:t>Smlouvu</w:t>
      </w:r>
      <w:r>
        <w:rPr>
          <w:rFonts w:ascii="Palatino Linotype" w:hAnsi="Palatino Linotype"/>
          <w:color w:val="0E0E0E"/>
          <w:spacing w:val="-20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lze</w:t>
      </w:r>
      <w:r>
        <w:rPr>
          <w:rFonts w:ascii="Palatino Linotype" w:hAnsi="Palatino Linotype"/>
          <w:color w:val="0E0E0E"/>
          <w:spacing w:val="-2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měnit</w:t>
      </w:r>
      <w:r>
        <w:rPr>
          <w:rFonts w:ascii="Palatino Linotype" w:hAnsi="Palatino Linotype"/>
          <w:color w:val="0E0E0E"/>
          <w:spacing w:val="-1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pouze</w:t>
      </w:r>
      <w:r>
        <w:rPr>
          <w:rFonts w:ascii="Palatino Linotype" w:hAnsi="Palatino Linotype"/>
          <w:color w:val="0E0E0E"/>
          <w:spacing w:val="-20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písemnými</w:t>
      </w:r>
      <w:r>
        <w:rPr>
          <w:rFonts w:ascii="Palatino Linotype" w:hAnsi="Palatino Linotype"/>
          <w:color w:val="0E0E0E"/>
          <w:spacing w:val="-24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dodatky.</w:t>
      </w:r>
      <w:r>
        <w:rPr>
          <w:rFonts w:ascii="Palatino Linotype" w:hAnsi="Palatino Linotype"/>
          <w:color w:val="0E0E0E"/>
          <w:spacing w:val="-2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Veškeré</w:t>
      </w:r>
      <w:r>
        <w:rPr>
          <w:rFonts w:ascii="Palatino Linotype" w:hAnsi="Palatino Linotype"/>
          <w:color w:val="0E0E0E"/>
          <w:spacing w:val="-1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přílohy</w:t>
      </w:r>
      <w:r>
        <w:rPr>
          <w:rFonts w:ascii="Palatino Linotype" w:hAnsi="Palatino Linotype"/>
          <w:color w:val="0E0E0E"/>
          <w:spacing w:val="-18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tvoří</w:t>
      </w:r>
      <w:r>
        <w:rPr>
          <w:rFonts w:ascii="Palatino Linotype" w:hAnsi="Palatino Linotype"/>
          <w:color w:val="0E0E0E"/>
          <w:spacing w:val="-23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nedílnou</w:t>
      </w:r>
      <w:r>
        <w:rPr>
          <w:rFonts w:ascii="Palatino Linotype" w:hAnsi="Palatino Linotype"/>
          <w:color w:val="0E0E0E"/>
          <w:spacing w:val="-16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součást</w:t>
      </w:r>
      <w:r>
        <w:rPr>
          <w:rFonts w:ascii="Palatino Linotype" w:hAnsi="Palatino Linotype"/>
          <w:color w:val="0E0E0E"/>
          <w:spacing w:val="-22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smlouvy.</w:t>
      </w:r>
    </w:p>
    <w:p>
      <w:pPr>
        <w:pStyle w:val="ListParagraph"/>
        <w:numPr>
          <w:ilvl w:val="1"/>
          <w:numId w:val="10"/>
        </w:numPr>
        <w:tabs>
          <w:tab w:pos="737" w:val="left" w:leader="none"/>
        </w:tabs>
        <w:spacing w:line="187" w:lineRule="auto" w:before="102" w:after="0"/>
        <w:ind w:left="735" w:right="321" w:hanging="556"/>
        <w:jc w:val="both"/>
        <w:rPr>
          <w:rFonts w:ascii="Palatino Linotype" w:hAnsi="Palatino Linotype"/>
          <w:color w:val="0D0D0D"/>
          <w:sz w:val="21"/>
        </w:rPr>
      </w:pPr>
      <w:r>
        <w:rPr>
          <w:rFonts w:ascii="Palatino Linotype" w:hAnsi="Palatino Linotype"/>
          <w:color w:val="0D0D0D"/>
          <w:w w:val="90"/>
          <w:sz w:val="21"/>
        </w:rPr>
        <w:t>Případná neplatnost některého ujednání této smlouvy nemá vliv </w:t>
      </w:r>
      <w:r>
        <w:rPr>
          <w:rFonts w:ascii="Palatino Linotype" w:hAnsi="Palatino Linotype"/>
          <w:color w:val="0D0D0D"/>
          <w:spacing w:val="1"/>
          <w:w w:val="90"/>
          <w:sz w:val="21"/>
        </w:rPr>
        <w:t>na </w:t>
      </w:r>
      <w:r>
        <w:rPr>
          <w:rFonts w:ascii="Palatino Linotype" w:hAnsi="Palatino Linotype"/>
          <w:color w:val="0D0D0D"/>
          <w:w w:val="90"/>
          <w:sz w:val="21"/>
        </w:rPr>
        <w:t>platnost ostatních ustanovení. Účastníci smlouvy</w:t>
      </w:r>
      <w:r>
        <w:rPr>
          <w:rFonts w:ascii="Palatino Linotype" w:hAnsi="Palatino Linotype"/>
          <w:color w:val="0D0D0D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D0D0D"/>
          <w:spacing w:val="-3"/>
          <w:w w:val="90"/>
          <w:sz w:val="21"/>
        </w:rPr>
        <w:t>se</w:t>
      </w:r>
      <w:r>
        <w:rPr>
          <w:rFonts w:ascii="Palatino Linotype" w:hAnsi="Palatino Linotype"/>
          <w:color w:val="0D0D0D"/>
          <w:spacing w:val="-15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v</w:t>
      </w:r>
      <w:r>
        <w:rPr>
          <w:rFonts w:ascii="Palatino Linotype" w:hAnsi="Palatino Linotype"/>
          <w:color w:val="0D0D0D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tomto</w:t>
      </w:r>
      <w:r>
        <w:rPr>
          <w:rFonts w:ascii="Palatino Linotype" w:hAnsi="Palatino Linotype"/>
          <w:color w:val="0D0D0D"/>
          <w:spacing w:val="-17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případě</w:t>
      </w:r>
      <w:r>
        <w:rPr>
          <w:rFonts w:ascii="Palatino Linotype" w:hAnsi="Palatino Linotype"/>
          <w:color w:val="0D0D0D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zavazují</w:t>
      </w:r>
      <w:r>
        <w:rPr>
          <w:rFonts w:ascii="Palatino Linotype" w:hAnsi="Palatino Linotype"/>
          <w:color w:val="0D0D0D"/>
          <w:spacing w:val="-17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poskytnout</w:t>
      </w:r>
      <w:r>
        <w:rPr>
          <w:rFonts w:ascii="Palatino Linotype" w:hAnsi="Palatino Linotype"/>
          <w:color w:val="0D0D0D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D0D0D"/>
          <w:spacing w:val="1"/>
          <w:w w:val="90"/>
          <w:sz w:val="21"/>
        </w:rPr>
        <w:t>si</w:t>
      </w:r>
      <w:r>
        <w:rPr>
          <w:rFonts w:ascii="Palatino Linotype" w:hAnsi="Palatino Linotype"/>
          <w:color w:val="0D0D0D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vzájemnou</w:t>
      </w:r>
      <w:r>
        <w:rPr>
          <w:rFonts w:ascii="Palatino Linotype" w:hAnsi="Palatino Linotype"/>
          <w:color w:val="0D0D0D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součinnost</w:t>
      </w:r>
      <w:r>
        <w:rPr>
          <w:rFonts w:ascii="Palatino Linotype" w:hAnsi="Palatino Linotype"/>
          <w:color w:val="0D0D0D"/>
          <w:spacing w:val="-21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k</w:t>
      </w:r>
      <w:r>
        <w:rPr>
          <w:rFonts w:ascii="Palatino Linotype" w:hAnsi="Palatino Linotype"/>
          <w:color w:val="0D0D0D"/>
          <w:spacing w:val="-19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uzavření</w:t>
      </w:r>
      <w:r>
        <w:rPr>
          <w:rFonts w:ascii="Palatino Linotype" w:hAnsi="Palatino Linotype"/>
          <w:color w:val="0D0D0D"/>
          <w:spacing w:val="-15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dodatku</w:t>
      </w:r>
      <w:r>
        <w:rPr>
          <w:rFonts w:ascii="Palatino Linotype" w:hAnsi="Palatino Linotype"/>
          <w:color w:val="0D0D0D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ke</w:t>
      </w:r>
      <w:r>
        <w:rPr>
          <w:rFonts w:ascii="Palatino Linotype" w:hAnsi="Palatino Linotype"/>
          <w:color w:val="0D0D0D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smlouvě,</w:t>
      </w:r>
      <w:r>
        <w:rPr>
          <w:rFonts w:ascii="Palatino Linotype" w:hAnsi="Palatino Linotype"/>
          <w:color w:val="0D0D0D"/>
          <w:spacing w:val="-19"/>
          <w:w w:val="90"/>
          <w:sz w:val="21"/>
        </w:rPr>
        <w:t> </w:t>
      </w:r>
      <w:r>
        <w:rPr>
          <w:rFonts w:ascii="Palatino Linotype" w:hAnsi="Palatino Linotype"/>
          <w:color w:val="0D0D0D"/>
          <w:spacing w:val="1"/>
          <w:w w:val="90"/>
          <w:sz w:val="21"/>
        </w:rPr>
        <w:t>kde </w:t>
      </w:r>
      <w:r>
        <w:rPr>
          <w:rFonts w:ascii="Palatino Linotype" w:hAnsi="Palatino Linotype"/>
          <w:color w:val="0D0D0D"/>
          <w:spacing w:val="-3"/>
          <w:w w:val="90"/>
          <w:sz w:val="21"/>
        </w:rPr>
        <w:t>bude</w:t>
      </w:r>
      <w:r>
        <w:rPr>
          <w:rFonts w:ascii="Palatino Linotype" w:hAnsi="Palatino Linotype"/>
          <w:color w:val="0D0D0D"/>
          <w:spacing w:val="-19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neplatná</w:t>
      </w:r>
      <w:r>
        <w:rPr>
          <w:rFonts w:ascii="Palatino Linotype" w:hAnsi="Palatino Linotype"/>
          <w:color w:val="0D0D0D"/>
          <w:spacing w:val="-18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část</w:t>
      </w:r>
      <w:r>
        <w:rPr>
          <w:rFonts w:ascii="Palatino Linotype" w:hAnsi="Palatino Linotype"/>
          <w:color w:val="0D0D0D"/>
          <w:spacing w:val="-15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smlouvy</w:t>
      </w:r>
      <w:r>
        <w:rPr>
          <w:rFonts w:ascii="Palatino Linotype" w:hAnsi="Palatino Linotype"/>
          <w:color w:val="0D0D0D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nahrazena</w:t>
      </w:r>
      <w:r>
        <w:rPr>
          <w:rFonts w:ascii="Palatino Linotype" w:hAnsi="Palatino Linotype"/>
          <w:color w:val="0D0D0D"/>
          <w:spacing w:val="-25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novým</w:t>
      </w:r>
      <w:r>
        <w:rPr>
          <w:rFonts w:ascii="Palatino Linotype" w:hAnsi="Palatino Linotype"/>
          <w:color w:val="0D0D0D"/>
          <w:spacing w:val="-9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ujednáním,</w:t>
      </w:r>
      <w:r>
        <w:rPr>
          <w:rFonts w:ascii="Palatino Linotype" w:hAnsi="Palatino Linotype"/>
          <w:color w:val="0D0D0D"/>
          <w:spacing w:val="-11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a</w:t>
      </w:r>
      <w:r>
        <w:rPr>
          <w:rFonts w:ascii="Palatino Linotype" w:hAnsi="Palatino Linotype"/>
          <w:color w:val="0D0D0D"/>
          <w:spacing w:val="-14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to</w:t>
      </w:r>
      <w:r>
        <w:rPr>
          <w:rFonts w:ascii="Palatino Linotype" w:hAnsi="Palatino Linotype"/>
          <w:color w:val="0D0D0D"/>
          <w:spacing w:val="-15"/>
          <w:w w:val="90"/>
          <w:sz w:val="21"/>
        </w:rPr>
        <w:t> </w:t>
      </w:r>
      <w:r>
        <w:rPr>
          <w:rFonts w:ascii="Palatino Linotype" w:hAnsi="Palatino Linotype"/>
          <w:color w:val="0D0D0D"/>
          <w:spacing w:val="2"/>
          <w:w w:val="90"/>
          <w:sz w:val="21"/>
        </w:rPr>
        <w:t>ve</w:t>
      </w:r>
      <w:r>
        <w:rPr>
          <w:rFonts w:ascii="Palatino Linotype" w:hAnsi="Palatino Linotype"/>
          <w:color w:val="0D0D0D"/>
          <w:spacing w:val="-14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!hutě</w:t>
      </w:r>
      <w:r>
        <w:rPr>
          <w:rFonts w:ascii="Palatino Linotype" w:hAnsi="Palatino Linotype"/>
          <w:color w:val="0D0D0D"/>
          <w:spacing w:val="-16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do</w:t>
      </w:r>
      <w:r>
        <w:rPr>
          <w:rFonts w:ascii="Palatino Linotype" w:hAnsi="Palatino Linotype"/>
          <w:color w:val="0D0D0D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jednoho</w:t>
      </w:r>
      <w:r>
        <w:rPr>
          <w:rFonts w:ascii="Palatino Linotype" w:hAnsi="Palatino Linotype"/>
          <w:color w:val="0D0D0D"/>
          <w:spacing w:val="-19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měsíce</w:t>
      </w:r>
      <w:r>
        <w:rPr>
          <w:rFonts w:ascii="Palatino Linotype" w:hAnsi="Palatino Linotype"/>
          <w:color w:val="0D0D0D"/>
          <w:spacing w:val="-19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poté,</w:t>
      </w:r>
      <w:r>
        <w:rPr>
          <w:rFonts w:ascii="Palatino Linotype" w:hAnsi="Palatino Linotype"/>
          <w:color w:val="0D0D0D"/>
          <w:spacing w:val="-13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co</w:t>
      </w:r>
      <w:r>
        <w:rPr>
          <w:rFonts w:ascii="Palatino Linotype" w:hAnsi="Palatino Linotype"/>
          <w:color w:val="0D0D0D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tato</w:t>
      </w:r>
      <w:r>
        <w:rPr>
          <w:rFonts w:ascii="Palatino Linotype" w:hAnsi="Palatino Linotype"/>
          <w:color w:val="0D0D0D"/>
          <w:spacing w:val="-20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potřeba </w:t>
      </w:r>
      <w:r>
        <w:rPr>
          <w:rFonts w:ascii="Palatino Linotype" w:hAnsi="Palatino Linotype"/>
          <w:color w:val="0D0D0D"/>
          <w:w w:val="95"/>
          <w:sz w:val="21"/>
        </w:rPr>
        <w:t>vyvstane.</w:t>
      </w:r>
    </w:p>
    <w:p>
      <w:pPr>
        <w:pStyle w:val="BodyText"/>
        <w:spacing w:before="9"/>
        <w:rPr>
          <w:rFonts w:ascii="Palatino Linotype"/>
          <w:sz w:val="34"/>
        </w:rPr>
      </w:pPr>
    </w:p>
    <w:p>
      <w:pPr>
        <w:spacing w:before="0"/>
        <w:ind w:left="0" w:right="136" w:firstLine="0"/>
        <w:jc w:val="center"/>
        <w:rPr>
          <w:rFonts w:ascii="Georgia"/>
          <w:sz w:val="18"/>
        </w:rPr>
      </w:pPr>
      <w:r>
        <w:rPr>
          <w:rFonts w:ascii="Georgia"/>
          <w:color w:val="141414"/>
          <w:w w:val="100"/>
          <w:sz w:val="18"/>
        </w:rPr>
        <w:t>4</w:t>
      </w:r>
    </w:p>
    <w:p>
      <w:pPr>
        <w:spacing w:after="0"/>
        <w:jc w:val="center"/>
        <w:rPr>
          <w:rFonts w:ascii="Georgia"/>
          <w:sz w:val="18"/>
        </w:rPr>
        <w:sectPr>
          <w:type w:val="continuous"/>
          <w:pgSz w:w="11910" w:h="16840"/>
          <w:pgMar w:top="60" w:bottom="280" w:left="1040" w:right="740"/>
        </w:sectPr>
      </w:pPr>
    </w:p>
    <w:p>
      <w:pPr>
        <w:pStyle w:val="ListParagraph"/>
        <w:numPr>
          <w:ilvl w:val="1"/>
          <w:numId w:val="10"/>
        </w:numPr>
        <w:tabs>
          <w:tab w:pos="760" w:val="left" w:leader="none"/>
          <w:tab w:pos="761" w:val="left" w:leader="none"/>
        </w:tabs>
        <w:spacing w:line="240" w:lineRule="auto" w:before="74" w:after="0"/>
        <w:ind w:left="760" w:right="0" w:hanging="555"/>
        <w:jc w:val="left"/>
        <w:rPr>
          <w:rFonts w:ascii="Palatino Linotype" w:hAnsi="Palatino Linotype"/>
          <w:color w:val="0E0E0E"/>
          <w:sz w:val="21"/>
        </w:rPr>
      </w:pPr>
      <w:r>
        <w:rPr>
          <w:rFonts w:ascii="Palatino Linotype" w:hAnsi="Palatino Linotype"/>
          <w:color w:val="0E0E0E"/>
          <w:w w:val="95"/>
          <w:sz w:val="21"/>
        </w:rPr>
        <w:t>Tato</w:t>
      </w:r>
      <w:r>
        <w:rPr>
          <w:rFonts w:ascii="Palatino Linotype" w:hAnsi="Palatino Linotype"/>
          <w:color w:val="0E0E0E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position w:val="1"/>
          <w:sz w:val="21"/>
        </w:rPr>
        <w:t>smlouva</w:t>
      </w:r>
      <w:r>
        <w:rPr>
          <w:rFonts w:ascii="Palatino Linotype" w:hAnsi="Palatino Linotype"/>
          <w:color w:val="0E0E0E"/>
          <w:spacing w:val="-9"/>
          <w:w w:val="95"/>
          <w:position w:val="1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nabývá</w:t>
      </w:r>
      <w:r>
        <w:rPr>
          <w:rFonts w:ascii="Palatino Linotype" w:hAnsi="Palatino Linotype"/>
          <w:color w:val="0E0E0E"/>
          <w:spacing w:val="-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platnosti</w:t>
      </w:r>
      <w:r>
        <w:rPr>
          <w:rFonts w:ascii="Palatino Linotype" w:hAnsi="Palatino Linotype"/>
          <w:color w:val="0E0E0E"/>
          <w:spacing w:val="-1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a</w:t>
      </w:r>
      <w:r>
        <w:rPr>
          <w:rFonts w:ascii="Palatino Linotype" w:hAnsi="Palatino Linotype"/>
          <w:color w:val="0E0E0E"/>
          <w:spacing w:val="-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účinnosti</w:t>
      </w:r>
      <w:r>
        <w:rPr>
          <w:rFonts w:ascii="Palatino Linotype" w:hAnsi="Palatino Linotype"/>
          <w:color w:val="0E0E0E"/>
          <w:spacing w:val="-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podpisem</w:t>
      </w:r>
      <w:r>
        <w:rPr>
          <w:rFonts w:ascii="Palatino Linotype" w:hAnsi="Palatino Linotype"/>
          <w:color w:val="0E0E0E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smluvních</w:t>
      </w:r>
      <w:r>
        <w:rPr>
          <w:rFonts w:ascii="Palatino Linotype" w:hAnsi="Palatino Linotype"/>
          <w:color w:val="0E0E0E"/>
          <w:spacing w:val="-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stran.</w:t>
      </w:r>
    </w:p>
    <w:p>
      <w:pPr>
        <w:pStyle w:val="ListParagraph"/>
        <w:numPr>
          <w:ilvl w:val="1"/>
          <w:numId w:val="10"/>
        </w:numPr>
        <w:tabs>
          <w:tab w:pos="755" w:val="left" w:leader="none"/>
          <w:tab w:pos="756" w:val="left" w:leader="none"/>
        </w:tabs>
        <w:spacing w:line="189" w:lineRule="auto" w:before="104" w:after="0"/>
        <w:ind w:left="761" w:right="328" w:hanging="554"/>
        <w:jc w:val="left"/>
        <w:rPr>
          <w:rFonts w:ascii="Palatino Linotype" w:hAnsi="Palatino Linotype"/>
          <w:color w:val="0D0D0D"/>
          <w:sz w:val="21"/>
        </w:rPr>
      </w:pPr>
      <w:r>
        <w:rPr>
          <w:rFonts w:ascii="Palatino Linotype" w:hAnsi="Palatino Linotype"/>
          <w:color w:val="0D0D0D"/>
          <w:w w:val="90"/>
          <w:sz w:val="21"/>
        </w:rPr>
        <w:t>Nebezpečí</w:t>
      </w:r>
      <w:r>
        <w:rPr>
          <w:rFonts w:ascii="Palatino Linotype" w:hAnsi="Palatino Linotype"/>
          <w:color w:val="0D0D0D"/>
          <w:spacing w:val="-5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změny</w:t>
      </w:r>
      <w:r>
        <w:rPr>
          <w:rFonts w:ascii="Palatino Linotype" w:hAnsi="Palatino Linotype"/>
          <w:color w:val="0D0D0D"/>
          <w:spacing w:val="-9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okolností</w:t>
      </w:r>
      <w:r>
        <w:rPr>
          <w:rFonts w:ascii="Palatino Linotype" w:hAnsi="Palatino Linotype"/>
          <w:color w:val="0D0D0D"/>
          <w:spacing w:val="-3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nesou</w:t>
      </w:r>
      <w:r>
        <w:rPr>
          <w:rFonts w:ascii="Palatino Linotype" w:hAnsi="Palatino Linotype"/>
          <w:color w:val="0D0D0D"/>
          <w:spacing w:val="-6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obě</w:t>
      </w:r>
      <w:r>
        <w:rPr>
          <w:rFonts w:ascii="Palatino Linotype" w:hAnsi="Palatino Linotype"/>
          <w:color w:val="0D0D0D"/>
          <w:spacing w:val="-5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smluvní</w:t>
      </w:r>
      <w:r>
        <w:rPr>
          <w:rFonts w:ascii="Palatino Linotype" w:hAnsi="Palatino Linotype"/>
          <w:color w:val="0D0D0D"/>
          <w:spacing w:val="-3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strany. Odpověď</w:t>
      </w:r>
      <w:r>
        <w:rPr>
          <w:rFonts w:ascii="Palatino Linotype" w:hAnsi="Palatino Linotype"/>
          <w:color w:val="0D0D0D"/>
          <w:spacing w:val="-5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na</w:t>
      </w:r>
      <w:r>
        <w:rPr>
          <w:rFonts w:ascii="Palatino Linotype" w:hAnsi="Palatino Linotype"/>
          <w:color w:val="0D0D0D"/>
          <w:spacing w:val="-6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nabídku</w:t>
      </w:r>
      <w:r>
        <w:rPr>
          <w:rFonts w:ascii="Palatino Linotype" w:hAnsi="Palatino Linotype"/>
          <w:color w:val="0D0D0D"/>
          <w:spacing w:val="-6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s</w:t>
      </w:r>
      <w:r>
        <w:rPr>
          <w:rFonts w:ascii="Palatino Linotype" w:hAnsi="Palatino Linotype"/>
          <w:color w:val="0D0D0D"/>
          <w:spacing w:val="-1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dodatkem</w:t>
      </w:r>
      <w:r>
        <w:rPr>
          <w:rFonts w:ascii="Palatino Linotype" w:hAnsi="Palatino Linotype"/>
          <w:color w:val="0D0D0D"/>
          <w:spacing w:val="-7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nebo</w:t>
      </w:r>
      <w:r>
        <w:rPr>
          <w:rFonts w:ascii="Palatino Linotype" w:hAnsi="Palatino Linotype"/>
          <w:color w:val="0D0D0D"/>
          <w:spacing w:val="-5"/>
          <w:w w:val="90"/>
          <w:sz w:val="21"/>
        </w:rPr>
        <w:t> </w:t>
      </w:r>
      <w:r>
        <w:rPr>
          <w:rFonts w:ascii="Palatino Linotype" w:hAnsi="Palatino Linotype"/>
          <w:color w:val="0D0D0D"/>
          <w:w w:val="90"/>
          <w:sz w:val="21"/>
        </w:rPr>
        <w:t>odchylkou</w:t>
      </w:r>
      <w:r>
        <w:rPr>
          <w:rFonts w:ascii="Palatino Linotype" w:hAnsi="Palatino Linotype"/>
          <w:color w:val="0D0D0D"/>
          <w:spacing w:val="-7"/>
          <w:w w:val="90"/>
          <w:sz w:val="21"/>
        </w:rPr>
        <w:t> </w:t>
      </w:r>
      <w:r>
        <w:rPr>
          <w:rFonts w:ascii="Palatino Linotype" w:hAnsi="Palatino Linotype"/>
          <w:color w:val="0D0D0D"/>
          <w:spacing w:val="-4"/>
          <w:w w:val="90"/>
          <w:sz w:val="21"/>
        </w:rPr>
        <w:t>ve </w:t>
      </w:r>
      <w:r>
        <w:rPr>
          <w:rFonts w:ascii="Palatino Linotype" w:hAnsi="Palatino Linotype"/>
          <w:color w:val="0D0D0D"/>
          <w:w w:val="95"/>
          <w:sz w:val="21"/>
        </w:rPr>
        <w:t>smyslu§</w:t>
      </w:r>
      <w:r>
        <w:rPr>
          <w:rFonts w:ascii="Palatino Linotype" w:hAnsi="Palatino Linotype"/>
          <w:color w:val="0D0D0D"/>
          <w:spacing w:val="17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1740</w:t>
      </w:r>
      <w:r>
        <w:rPr>
          <w:rFonts w:ascii="Palatino Linotype" w:hAnsi="Palatino Linotype"/>
          <w:color w:val="0D0D0D"/>
          <w:spacing w:val="-9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odst.</w:t>
      </w:r>
      <w:r>
        <w:rPr>
          <w:rFonts w:ascii="Palatino Linotype" w:hAnsi="Palatino Linotype"/>
          <w:color w:val="0D0D0D"/>
          <w:spacing w:val="-3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3</w:t>
      </w:r>
      <w:r>
        <w:rPr>
          <w:rFonts w:ascii="Palatino Linotype" w:hAnsi="Palatino Linotype"/>
          <w:color w:val="0D0D0D"/>
          <w:spacing w:val="2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občanského</w:t>
      </w:r>
      <w:r>
        <w:rPr>
          <w:rFonts w:ascii="Palatino Linotype" w:hAnsi="Palatino Linotype"/>
          <w:color w:val="0D0D0D"/>
          <w:spacing w:val="-9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zákoníku</w:t>
      </w:r>
      <w:r>
        <w:rPr>
          <w:rFonts w:ascii="Palatino Linotype" w:hAnsi="Palatino Linotype"/>
          <w:color w:val="0D0D0D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se</w:t>
      </w:r>
      <w:r>
        <w:rPr>
          <w:rFonts w:ascii="Palatino Linotype" w:hAnsi="Palatino Linotype"/>
          <w:color w:val="0D0D0D"/>
          <w:spacing w:val="-9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vždy</w:t>
      </w:r>
      <w:r>
        <w:rPr>
          <w:rFonts w:ascii="Palatino Linotype" w:hAnsi="Palatino Linotype"/>
          <w:color w:val="0D0D0D"/>
          <w:spacing w:val="-9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považuje</w:t>
      </w:r>
      <w:r>
        <w:rPr>
          <w:rFonts w:ascii="Palatino Linotype" w:hAnsi="Palatino Linotype"/>
          <w:color w:val="0D0D0D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za</w:t>
      </w:r>
      <w:r>
        <w:rPr>
          <w:rFonts w:ascii="Palatino Linotype" w:hAnsi="Palatino Linotype"/>
          <w:color w:val="0D0D0D"/>
          <w:spacing w:val="-5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protinávrh.</w:t>
      </w:r>
    </w:p>
    <w:p>
      <w:pPr>
        <w:pStyle w:val="ListParagraph"/>
        <w:numPr>
          <w:ilvl w:val="1"/>
          <w:numId w:val="10"/>
        </w:numPr>
        <w:tabs>
          <w:tab w:pos="760" w:val="left" w:leader="none"/>
          <w:tab w:pos="761" w:val="left" w:leader="none"/>
        </w:tabs>
        <w:spacing w:line="189" w:lineRule="auto" w:before="112" w:after="0"/>
        <w:ind w:left="761" w:right="325" w:hanging="556"/>
        <w:jc w:val="left"/>
        <w:rPr>
          <w:rFonts w:ascii="Palatino Linotype" w:hAnsi="Palatino Linotype"/>
          <w:color w:val="0E0E0E"/>
          <w:sz w:val="21"/>
        </w:rPr>
      </w:pPr>
      <w:r>
        <w:rPr>
          <w:rFonts w:ascii="Palatino Linotype" w:hAnsi="Palatino Linotype"/>
          <w:color w:val="0E0E0E"/>
          <w:w w:val="90"/>
          <w:sz w:val="21"/>
        </w:rPr>
        <w:t>Účastníci</w:t>
      </w:r>
      <w:r>
        <w:rPr>
          <w:rFonts w:ascii="Palatino Linotype" w:hAnsi="Palatino Linotype"/>
          <w:color w:val="0E0E0E"/>
          <w:spacing w:val="-2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smlouvy</w:t>
      </w:r>
      <w:r>
        <w:rPr>
          <w:rFonts w:ascii="Palatino Linotype" w:hAnsi="Palatino Linotype"/>
          <w:color w:val="0E0E0E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prohlašují,</w:t>
      </w:r>
      <w:r>
        <w:rPr>
          <w:rFonts w:ascii="Palatino Linotype" w:hAnsi="Palatino Linotype"/>
          <w:color w:val="0E0E0E"/>
          <w:spacing w:val="-22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že</w:t>
      </w:r>
      <w:r>
        <w:rPr>
          <w:rFonts w:ascii="Palatino Linotype" w:hAnsi="Palatino Linotype"/>
          <w:color w:val="0E0E0E"/>
          <w:spacing w:val="-26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si</w:t>
      </w:r>
      <w:r>
        <w:rPr>
          <w:rFonts w:ascii="Palatino Linotype" w:hAnsi="Palatino Linotype"/>
          <w:color w:val="0E0E0E"/>
          <w:spacing w:val="-2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smlouvy</w:t>
      </w:r>
      <w:r>
        <w:rPr>
          <w:rFonts w:ascii="Palatino Linotype" w:hAnsi="Palatino Linotype"/>
          <w:color w:val="0E0E0E"/>
          <w:spacing w:val="-24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přečetli,</w:t>
      </w:r>
      <w:r>
        <w:rPr>
          <w:rFonts w:ascii="Palatino Linotype" w:hAnsi="Palatino Linotype"/>
          <w:color w:val="0E0E0E"/>
          <w:spacing w:val="-21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rozumí</w:t>
      </w:r>
      <w:r>
        <w:rPr>
          <w:rFonts w:ascii="Palatino Linotype" w:hAnsi="Palatino Linotype"/>
          <w:color w:val="0E0E0E"/>
          <w:spacing w:val="-26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jejímu</w:t>
      </w:r>
      <w:r>
        <w:rPr>
          <w:rFonts w:ascii="Palatino Linotype" w:hAnsi="Palatino Linotype"/>
          <w:color w:val="0E0E0E"/>
          <w:spacing w:val="-2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obsahu,</w:t>
      </w:r>
      <w:r>
        <w:rPr>
          <w:rFonts w:ascii="Palatino Linotype" w:hAnsi="Palatino Linotype"/>
          <w:color w:val="0E0E0E"/>
          <w:spacing w:val="-25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smlouva</w:t>
      </w:r>
      <w:r>
        <w:rPr>
          <w:rFonts w:ascii="Palatino Linotype" w:hAnsi="Palatino Linotype"/>
          <w:color w:val="0E0E0E"/>
          <w:spacing w:val="-26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vyjadřuje</w:t>
      </w:r>
      <w:r>
        <w:rPr>
          <w:rFonts w:ascii="Palatino Linotype" w:hAnsi="Palatino Linotype"/>
          <w:color w:val="0E0E0E"/>
          <w:spacing w:val="-39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jejich</w:t>
      </w:r>
      <w:r>
        <w:rPr>
          <w:rFonts w:ascii="Palatino Linotype" w:hAnsi="Palatino Linotype"/>
          <w:color w:val="0E0E0E"/>
          <w:spacing w:val="-26"/>
          <w:w w:val="90"/>
          <w:sz w:val="21"/>
        </w:rPr>
        <w:t> </w:t>
      </w:r>
      <w:r>
        <w:rPr>
          <w:rFonts w:ascii="Palatino Linotype" w:hAnsi="Palatino Linotype"/>
          <w:color w:val="0E0E0E"/>
          <w:w w:val="90"/>
          <w:sz w:val="21"/>
        </w:rPr>
        <w:t>skutečnost </w:t>
      </w:r>
      <w:r>
        <w:rPr>
          <w:rFonts w:ascii="Palatino Linotype" w:hAnsi="Palatino Linotype"/>
          <w:color w:val="0E0E0E"/>
          <w:w w:val="95"/>
          <w:sz w:val="21"/>
        </w:rPr>
        <w:t>a</w:t>
      </w:r>
      <w:r>
        <w:rPr>
          <w:rFonts w:ascii="Palatino Linotype" w:hAnsi="Palatino Linotype"/>
          <w:color w:val="0E0E0E"/>
          <w:spacing w:val="-1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svobodnou</w:t>
      </w:r>
      <w:r>
        <w:rPr>
          <w:rFonts w:ascii="Palatino Linotype" w:hAnsi="Palatino Linotype"/>
          <w:color w:val="0E0E0E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vuli,</w:t>
      </w:r>
      <w:r>
        <w:rPr>
          <w:rFonts w:ascii="Palatino Linotype" w:hAnsi="Palatino Linotype"/>
          <w:color w:val="0E0E0E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nebyla uzavřena</w:t>
      </w:r>
      <w:r>
        <w:rPr>
          <w:rFonts w:ascii="Palatino Linotype" w:hAnsi="Palatino Linotype"/>
          <w:color w:val="0E0E0E"/>
          <w:spacing w:val="-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v</w:t>
      </w:r>
      <w:r>
        <w:rPr>
          <w:rFonts w:ascii="Palatino Linotype" w:hAnsi="Palatino Linotype"/>
          <w:color w:val="0E0E0E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tísni</w:t>
      </w:r>
      <w:r>
        <w:rPr>
          <w:rFonts w:ascii="Palatino Linotype" w:hAnsi="Palatino Linotype"/>
          <w:color w:val="0E0E0E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za</w:t>
      </w:r>
      <w:r>
        <w:rPr>
          <w:rFonts w:ascii="Palatino Linotype" w:hAnsi="Palatino Linotype"/>
          <w:color w:val="0E0E0E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nápadně</w:t>
      </w:r>
      <w:r>
        <w:rPr>
          <w:rFonts w:ascii="Palatino Linotype" w:hAnsi="Palatino Linotype"/>
          <w:color w:val="0E0E0E"/>
          <w:spacing w:val="-18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nevýhodných</w:t>
      </w:r>
      <w:r>
        <w:rPr>
          <w:rFonts w:ascii="Palatino Linotype" w:hAnsi="Palatino Linotype"/>
          <w:color w:val="0E0E0E"/>
          <w:spacing w:val="-1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podmínek.</w:t>
      </w:r>
    </w:p>
    <w:p>
      <w:pPr>
        <w:pStyle w:val="BodyText"/>
        <w:spacing w:before="1"/>
        <w:rPr>
          <w:rFonts w:ascii="Palatino Linotype"/>
          <w:sz w:val="30"/>
        </w:rPr>
      </w:pPr>
    </w:p>
    <w:p>
      <w:pPr>
        <w:pStyle w:val="BodyText"/>
        <w:ind w:left="196"/>
        <w:rPr>
          <w:rFonts w:ascii="Palatino Linotype" w:hAnsi="Palatino Linotype"/>
        </w:rPr>
      </w:pPr>
      <w:r>
        <w:rPr>
          <w:rFonts w:ascii="Palatino Linotype" w:hAnsi="Palatino Linotype"/>
          <w:color w:val="0B0B0B"/>
        </w:rPr>
        <w:t>V Brně dne 10.4.2015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9"/>
        <w:rPr>
          <w:rFonts w:ascii="Palatino Linotype"/>
          <w:sz w:val="23"/>
        </w:rPr>
      </w:pPr>
    </w:p>
    <w:p>
      <w:pPr>
        <w:pStyle w:val="BodyText"/>
        <w:spacing w:line="170" w:lineRule="auto"/>
        <w:ind w:left="2339" w:right="6561" w:hanging="284"/>
        <w:rPr>
          <w:rFonts w:ascii="Palatino Linotype" w:hAnsi="Palatino Linotype"/>
        </w:rPr>
      </w:pPr>
      <w:r>
        <w:rPr>
          <w:rFonts w:ascii="Palatino Linotype" w:hAnsi="Palatino Linotype"/>
          <w:color w:val="3B3B3B"/>
        </w:rPr>
        <w:t>lReSo'Ít, s.r.o. </w:t>
      </w:r>
      <w:r>
        <w:rPr>
          <w:rFonts w:ascii="Palatino Linotype" w:hAnsi="Palatino Linotype"/>
          <w:color w:val="282828"/>
        </w:rPr>
        <w:t>2, 602 00 Brno</w:t>
      </w:r>
    </w:p>
    <w:p>
      <w:pPr>
        <w:pStyle w:val="BodyText"/>
        <w:spacing w:line="181" w:lineRule="exact"/>
        <w:ind w:left="2166"/>
        <w:rPr>
          <w:rFonts w:ascii="Palatino Linotype" w:hAnsi="Palatino Linotype"/>
        </w:rPr>
      </w:pPr>
      <w:r>
        <w:rPr>
          <w:rFonts w:ascii="Palatino Linotype" w:hAnsi="Palatino Linotype"/>
          <w:color w:val="282828"/>
        </w:rPr>
        <w:t>IČ: 26297850</w:t>
      </w:r>
    </w:p>
    <w:p>
      <w:pPr>
        <w:pStyle w:val="BodyText"/>
        <w:spacing w:line="243" w:lineRule="exact"/>
        <w:ind w:left="1979"/>
        <w:rPr>
          <w:rFonts w:ascii="Palatino Linotype" w:hAnsi="Palatino Linotype"/>
        </w:rPr>
      </w:pPr>
      <w:r>
        <w:rPr>
          <w:rFonts w:ascii="Palatino Linotype" w:hAnsi="Palatino Linotype"/>
          <w:color w:val="242424"/>
        </w:rPr>
        <w:t>DIČ: CZ26297850 @</w:t>
      </w:r>
    </w:p>
    <w:p>
      <w:pPr>
        <w:pStyle w:val="BodyText"/>
        <w:spacing w:before="5"/>
        <w:rPr>
          <w:rFonts w:ascii="Palatino Linotype"/>
          <w:sz w:val="19"/>
        </w:rPr>
      </w:pPr>
    </w:p>
    <w:p>
      <w:pPr>
        <w:spacing w:after="0"/>
        <w:rPr>
          <w:rFonts w:ascii="Palatino Linotype"/>
          <w:sz w:val="19"/>
        </w:rPr>
        <w:sectPr>
          <w:pgSz w:w="11910" w:h="16840"/>
          <w:pgMar w:top="980" w:bottom="280" w:left="1040" w:right="740"/>
        </w:sectPr>
      </w:pPr>
    </w:p>
    <w:p>
      <w:pPr>
        <w:pStyle w:val="BodyText"/>
        <w:rPr>
          <w:rFonts w:ascii="Palatino Linotype"/>
          <w:sz w:val="28"/>
        </w:rPr>
      </w:pPr>
    </w:p>
    <w:p>
      <w:pPr>
        <w:pStyle w:val="BodyText"/>
        <w:spacing w:before="3"/>
        <w:rPr>
          <w:rFonts w:ascii="Palatino Linotype"/>
          <w:sz w:val="20"/>
        </w:rPr>
      </w:pPr>
    </w:p>
    <w:p>
      <w:pPr>
        <w:pStyle w:val="BodyText"/>
        <w:ind w:left="181"/>
        <w:rPr>
          <w:rFonts w:ascii="Palatino Linotype"/>
        </w:rPr>
      </w:pPr>
      <w:r>
        <w:rPr>
          <w:rFonts w:ascii="Palatino Linotype"/>
          <w:color w:val="0F0F0F"/>
          <w:w w:val="85"/>
        </w:rPr>
        <w:t>autor</w:t>
      </w:r>
    </w:p>
    <w:p>
      <w:pPr>
        <w:spacing w:before="121"/>
        <w:ind w:left="183" w:right="0" w:firstLine="0"/>
        <w:jc w:val="left"/>
        <w:rPr>
          <w:rFonts w:ascii="Arial" w:hAnsi="Arial"/>
          <w:b/>
          <w:i/>
          <w:sz w:val="21"/>
        </w:rPr>
      </w:pPr>
      <w:r>
        <w:rPr/>
        <w:br w:type="column"/>
      </w:r>
      <w:r>
        <w:rPr>
          <w:rFonts w:ascii="Arial" w:hAnsi="Arial"/>
          <w:b/>
          <w:i/>
          <w:color w:val="040404"/>
          <w:w w:val="95"/>
          <w:sz w:val="21"/>
        </w:rPr>
        <w:t>Ing. Richard Černý, ředitel</w:t>
      </w:r>
    </w:p>
    <w:p>
      <w:pPr>
        <w:pStyle w:val="BodyText"/>
        <w:spacing w:line="184" w:lineRule="auto" w:before="124"/>
        <w:ind w:left="213" w:right="321" w:hanging="26"/>
        <w:rPr>
          <w:rFonts w:ascii="Palatino Linotype" w:hAnsi="Palatino Linotype"/>
        </w:rPr>
      </w:pPr>
      <w:r>
        <w:rPr>
          <w:rFonts w:ascii="Palatino Linotype" w:hAnsi="Palatino Linotype"/>
          <w:color w:val="0A0A0A"/>
          <w:w w:val="90"/>
        </w:rPr>
        <w:t>za Centrum sociální a ošetřovatelské pomoci v Praze </w:t>
      </w:r>
      <w:r>
        <w:rPr>
          <w:rFonts w:ascii="Palatino Linotype" w:hAnsi="Palatino Linotype"/>
          <w:color w:val="0A0A0A"/>
          <w:w w:val="95"/>
        </w:rPr>
        <w:t>I O, příspěvková organizace</w:t>
      </w:r>
    </w:p>
    <w:p>
      <w:pPr>
        <w:pStyle w:val="BodyText"/>
        <w:spacing w:line="238" w:lineRule="exact"/>
        <w:ind w:left="181"/>
        <w:rPr>
          <w:rFonts w:ascii="Palatino Linotype"/>
        </w:rPr>
      </w:pPr>
      <w:r>
        <w:rPr>
          <w:rFonts w:ascii="Palatino Linotype"/>
          <w:color w:val="0B0B0B"/>
          <w:w w:val="95"/>
        </w:rPr>
        <w:t>nabyvatel</w:t>
      </w:r>
    </w:p>
    <w:p>
      <w:pPr>
        <w:spacing w:after="0" w:line="238" w:lineRule="exact"/>
        <w:rPr>
          <w:rFonts w:ascii="Palatino Linotype"/>
        </w:rPr>
        <w:sectPr>
          <w:type w:val="continuous"/>
          <w:pgSz w:w="11910" w:h="16840"/>
          <w:pgMar w:top="60" w:bottom="280" w:left="1040" w:right="740"/>
          <w:cols w:num="2" w:equalWidth="0">
            <w:col w:w="636" w:space="4523"/>
            <w:col w:w="4971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4248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6" cy="10687722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6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Palatino Linotype"/>
          <w:sz w:val="19"/>
        </w:rPr>
      </w:pPr>
    </w:p>
    <w:p>
      <w:pPr>
        <w:spacing w:before="118"/>
        <w:ind w:left="192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50505"/>
          <w:w w:val="105"/>
          <w:sz w:val="20"/>
        </w:rPr>
        <w:t>Přílohy:</w:t>
      </w:r>
    </w:p>
    <w:p>
      <w:pPr>
        <w:pStyle w:val="ListParagraph"/>
        <w:numPr>
          <w:ilvl w:val="0"/>
          <w:numId w:val="11"/>
        </w:numPr>
        <w:tabs>
          <w:tab w:pos="903" w:val="left" w:leader="none"/>
          <w:tab w:pos="904" w:val="left" w:leader="none"/>
        </w:tabs>
        <w:spacing w:line="284" w:lineRule="exact" w:before="60" w:after="0"/>
        <w:ind w:left="903" w:right="0" w:hanging="359"/>
        <w:jc w:val="left"/>
        <w:rPr>
          <w:rFonts w:ascii="Palatino Linotype" w:hAnsi="Palatino Linotype"/>
          <w:color w:val="0E0E0E"/>
          <w:sz w:val="21"/>
        </w:rPr>
      </w:pPr>
      <w:r>
        <w:rPr>
          <w:rFonts w:ascii="Palatino Linotype" w:hAnsi="Palatino Linotype"/>
          <w:color w:val="0E0E0E"/>
          <w:w w:val="95"/>
          <w:sz w:val="21"/>
        </w:rPr>
        <w:t>příloha</w:t>
      </w:r>
      <w:r>
        <w:rPr>
          <w:rFonts w:ascii="Palatino Linotype" w:hAnsi="Palatino Linotype"/>
          <w:color w:val="0E0E0E"/>
          <w:spacing w:val="-19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č.</w:t>
      </w:r>
      <w:r>
        <w:rPr>
          <w:rFonts w:ascii="Palatino Linotype" w:hAnsi="Palatino Linotype"/>
          <w:color w:val="0E0E0E"/>
          <w:spacing w:val="3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1:</w:t>
      </w:r>
      <w:r>
        <w:rPr>
          <w:rFonts w:ascii="Palatino Linotype" w:hAnsi="Palatino Linotype"/>
          <w:color w:val="0E0E0E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seznam</w:t>
      </w:r>
      <w:r>
        <w:rPr>
          <w:rFonts w:ascii="Palatino Linotype" w:hAnsi="Palatino Linotype"/>
          <w:color w:val="0E0E0E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zařízení,</w:t>
      </w:r>
      <w:r>
        <w:rPr>
          <w:rFonts w:ascii="Palatino Linotype" w:hAnsi="Palatino Linotype"/>
          <w:color w:val="0E0E0E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E0E0E"/>
          <w:spacing w:val="3"/>
          <w:w w:val="95"/>
          <w:sz w:val="21"/>
        </w:rPr>
        <w:t>ve</w:t>
      </w:r>
      <w:r>
        <w:rPr>
          <w:rFonts w:ascii="Palatino Linotype" w:hAnsi="Palatino Linotype"/>
          <w:color w:val="0E0E0E"/>
          <w:spacing w:val="-20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kterých</w:t>
      </w:r>
      <w:r>
        <w:rPr>
          <w:rFonts w:ascii="Palatino Linotype" w:hAnsi="Palatino Linotype"/>
          <w:color w:val="0E0E0E"/>
          <w:spacing w:val="-18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bude</w:t>
      </w:r>
      <w:r>
        <w:rPr>
          <w:rFonts w:ascii="Palatino Linotype" w:hAnsi="Palatino Linotype"/>
          <w:color w:val="0E0E0E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příslušný</w:t>
      </w:r>
      <w:r>
        <w:rPr>
          <w:rFonts w:ascii="Palatino Linotype" w:hAnsi="Palatino Linotype"/>
          <w:color w:val="0E0E0E"/>
          <w:spacing w:val="-18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modul</w:t>
      </w:r>
      <w:r>
        <w:rPr>
          <w:rFonts w:ascii="Palatino Linotype" w:hAnsi="Palatino Linotype"/>
          <w:color w:val="0E0E0E"/>
          <w:spacing w:val="-15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užíván</w:t>
      </w:r>
      <w:r>
        <w:rPr>
          <w:rFonts w:ascii="Palatino Linotype" w:hAnsi="Palatino Linotype"/>
          <w:color w:val="0E0E0E"/>
          <w:spacing w:val="-20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a</w:t>
      </w:r>
      <w:r>
        <w:rPr>
          <w:rFonts w:ascii="Palatino Linotype" w:hAnsi="Palatino Linotype"/>
          <w:color w:val="0E0E0E"/>
          <w:spacing w:val="-16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výše</w:t>
      </w:r>
      <w:r>
        <w:rPr>
          <w:rFonts w:ascii="Palatino Linotype" w:hAnsi="Palatino Linotype"/>
          <w:color w:val="0E0E0E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odměny</w:t>
      </w:r>
      <w:r>
        <w:rPr>
          <w:rFonts w:ascii="Palatino Linotype" w:hAnsi="Palatino Linotype"/>
          <w:color w:val="0E0E0E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E0E0E"/>
          <w:w w:val="95"/>
          <w:sz w:val="21"/>
        </w:rPr>
        <w:t>autora</w:t>
      </w:r>
    </w:p>
    <w:p>
      <w:pPr>
        <w:pStyle w:val="ListParagraph"/>
        <w:numPr>
          <w:ilvl w:val="0"/>
          <w:numId w:val="11"/>
        </w:numPr>
        <w:tabs>
          <w:tab w:pos="903" w:val="left" w:leader="none"/>
          <w:tab w:pos="904" w:val="left" w:leader="none"/>
        </w:tabs>
        <w:spacing w:line="245" w:lineRule="exact" w:before="0" w:after="0"/>
        <w:ind w:left="903" w:right="0" w:hanging="355"/>
        <w:jc w:val="left"/>
        <w:rPr>
          <w:rFonts w:ascii="Palatino Linotype" w:hAnsi="Palatino Linotype"/>
          <w:color w:val="0F0F0F"/>
          <w:sz w:val="21"/>
        </w:rPr>
      </w:pPr>
      <w:r>
        <w:rPr>
          <w:rFonts w:ascii="Palatino Linotype" w:hAnsi="Palatino Linotype"/>
          <w:color w:val="0F0F0F"/>
          <w:w w:val="95"/>
          <w:sz w:val="21"/>
        </w:rPr>
        <w:t>příloha č. 2: specifikace počítačového programu a</w:t>
      </w:r>
      <w:r>
        <w:rPr>
          <w:rFonts w:ascii="Palatino Linotype" w:hAnsi="Palatino Linotype"/>
          <w:color w:val="0F0F0F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F0F0F"/>
          <w:w w:val="95"/>
          <w:sz w:val="21"/>
        </w:rPr>
        <w:t>modulu</w:t>
      </w:r>
    </w:p>
    <w:p>
      <w:pPr>
        <w:pStyle w:val="ListParagraph"/>
        <w:numPr>
          <w:ilvl w:val="0"/>
          <w:numId w:val="11"/>
        </w:numPr>
        <w:tabs>
          <w:tab w:pos="903" w:val="left" w:leader="none"/>
          <w:tab w:pos="904" w:val="left" w:leader="none"/>
        </w:tabs>
        <w:spacing w:line="274" w:lineRule="exact" w:before="0" w:after="0"/>
        <w:ind w:left="903" w:right="0" w:hanging="355"/>
        <w:jc w:val="left"/>
        <w:rPr>
          <w:rFonts w:ascii="Palatino Linotype" w:hAnsi="Palatino Linotype"/>
          <w:color w:val="0D0D0D"/>
          <w:sz w:val="21"/>
        </w:rPr>
      </w:pPr>
      <w:r>
        <w:rPr>
          <w:rFonts w:ascii="Palatino Linotype" w:hAnsi="Palatino Linotype"/>
          <w:color w:val="0D0D0D"/>
          <w:w w:val="95"/>
          <w:sz w:val="21"/>
        </w:rPr>
        <w:t>příloha</w:t>
      </w:r>
      <w:r>
        <w:rPr>
          <w:rFonts w:ascii="Palatino Linotype" w:hAnsi="Palatino Linotype"/>
          <w:color w:val="0D0D0D"/>
          <w:spacing w:val="-14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č.</w:t>
      </w:r>
      <w:r>
        <w:rPr>
          <w:rFonts w:ascii="Palatino Linotype" w:hAnsi="Palatino Linotype"/>
          <w:color w:val="0D0D0D"/>
          <w:spacing w:val="-14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3:</w:t>
      </w:r>
      <w:r>
        <w:rPr>
          <w:rFonts w:ascii="Palatino Linotype" w:hAnsi="Palatino Linotype"/>
          <w:color w:val="0D0D0D"/>
          <w:spacing w:val="-3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kontaktní</w:t>
      </w:r>
      <w:r>
        <w:rPr>
          <w:rFonts w:ascii="Palatino Linotype" w:hAnsi="Palatino Linotype"/>
          <w:color w:val="0D0D0D"/>
          <w:spacing w:val="-4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údaje</w:t>
      </w:r>
      <w:r>
        <w:rPr>
          <w:rFonts w:ascii="Palatino Linotype" w:hAnsi="Palatino Linotype"/>
          <w:color w:val="0D0D0D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nabyvatele</w:t>
      </w:r>
      <w:r>
        <w:rPr>
          <w:rFonts w:ascii="Palatino Linotype" w:hAnsi="Palatino Linotype"/>
          <w:color w:val="0D0D0D"/>
          <w:spacing w:val="-10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pro</w:t>
      </w:r>
      <w:r>
        <w:rPr>
          <w:rFonts w:ascii="Palatino Linotype" w:hAnsi="Palatino Linotype"/>
          <w:color w:val="0D0D0D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elektronické</w:t>
      </w:r>
      <w:r>
        <w:rPr>
          <w:rFonts w:ascii="Palatino Linotype" w:hAnsi="Palatino Linotype"/>
          <w:color w:val="0D0D0D"/>
          <w:spacing w:val="-13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zasílání</w:t>
      </w:r>
      <w:r>
        <w:rPr>
          <w:rFonts w:ascii="Palatino Linotype" w:hAnsi="Palatino Linotype"/>
          <w:color w:val="0D0D0D"/>
          <w:spacing w:val="-11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daňových</w:t>
      </w:r>
      <w:r>
        <w:rPr>
          <w:rFonts w:ascii="Palatino Linotype" w:hAnsi="Palatino Linotype"/>
          <w:color w:val="0D0D0D"/>
          <w:spacing w:val="-12"/>
          <w:w w:val="95"/>
          <w:sz w:val="21"/>
        </w:rPr>
        <w:t> </w:t>
      </w:r>
      <w:r>
        <w:rPr>
          <w:rFonts w:ascii="Palatino Linotype" w:hAnsi="Palatino Linotype"/>
          <w:color w:val="0D0D0D"/>
          <w:w w:val="95"/>
          <w:sz w:val="21"/>
        </w:rPr>
        <w:t>dokladu</w:t>
      </w: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rPr>
          <w:rFonts w:ascii="Palatino Linotype"/>
          <w:sz w:val="30"/>
        </w:rPr>
      </w:pPr>
    </w:p>
    <w:p>
      <w:pPr>
        <w:pStyle w:val="BodyText"/>
        <w:spacing w:before="10"/>
        <w:rPr>
          <w:rFonts w:ascii="Palatino Linotype"/>
          <w:sz w:val="24"/>
        </w:rPr>
      </w:pPr>
    </w:p>
    <w:p>
      <w:pPr>
        <w:pStyle w:val="BodyText"/>
        <w:ind w:right="136"/>
        <w:jc w:val="center"/>
        <w:rPr>
          <w:rFonts w:ascii="Palatino Linotype"/>
        </w:rPr>
      </w:pPr>
      <w:r>
        <w:rPr>
          <w:rFonts w:ascii="Palatino Linotype"/>
          <w:color w:val="0A0A0A"/>
          <w:w w:val="92"/>
        </w:rPr>
        <w:t>5</w:t>
      </w:r>
    </w:p>
    <w:p>
      <w:pPr>
        <w:spacing w:after="0"/>
        <w:jc w:val="center"/>
        <w:rPr>
          <w:rFonts w:ascii="Palatino Linotype"/>
        </w:rPr>
        <w:sectPr>
          <w:type w:val="continuous"/>
          <w:pgSz w:w="11910" w:h="16840"/>
          <w:pgMar w:top="60" w:bottom="280" w:left="1040" w:right="740"/>
        </w:sectPr>
      </w:pPr>
    </w:p>
    <w:p>
      <w:pPr>
        <w:pStyle w:val="Heading1"/>
        <w:ind w:left="145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1" simplePos="0" relativeHeight="2684248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6" cy="10687722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6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0B0B0B"/>
          <w:w w:val="105"/>
        </w:rPr>
        <w:t>PŘÍLOHA Č.1</w:t>
      </w:r>
    </w:p>
    <w:p>
      <w:pPr>
        <w:pStyle w:val="BodyText"/>
        <w:spacing w:before="18"/>
        <w:ind w:left="173" w:right="302"/>
        <w:jc w:val="center"/>
      </w:pPr>
      <w:r>
        <w:rPr>
          <w:color w:val="070707"/>
        </w:rPr>
        <w:t>SEZNAM ZAŘÍZENÍ, VE KTERÝCH BUDE PŘÍSLUŠNÝ MODUL UŽÍVÁN A VÝŠE ODMĚNY AUTORA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41"/>
        <w:ind w:left="203"/>
        <w:jc w:val="both"/>
      </w:pPr>
      <w:r>
        <w:rPr>
          <w:color w:val="050505"/>
        </w:rPr>
        <w:t>Domov pro seniory U Vršovického nádraží, U Vršovického nádraží 1547/5, 101 00 Praha</w:t>
      </w:r>
    </w:p>
    <w:tbl>
      <w:tblPr>
        <w:tblW w:w="0" w:type="auto"/>
        <w:jc w:val="left"/>
        <w:tblInd w:w="127" w:type="dxa"/>
        <w:tblBorders>
          <w:top w:val="single" w:sz="4" w:space="0" w:color="232323"/>
          <w:left w:val="single" w:sz="4" w:space="0" w:color="232323"/>
          <w:bottom w:val="single" w:sz="4" w:space="0" w:color="232323"/>
          <w:right w:val="single" w:sz="4" w:space="0" w:color="232323"/>
          <w:insideH w:val="single" w:sz="4" w:space="0" w:color="232323"/>
          <w:insideV w:val="single" w:sz="4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8"/>
        <w:gridCol w:w="2401"/>
        <w:gridCol w:w="3991"/>
      </w:tblGrid>
      <w:tr>
        <w:trPr>
          <w:trHeight w:val="330" w:hRule="atLeast"/>
        </w:trPr>
        <w:tc>
          <w:tcPr>
            <w:tcW w:w="2378" w:type="dxa"/>
            <w:tcBorders>
              <w:left w:val="single" w:sz="6" w:space="0" w:color="343434"/>
              <w:bottom w:val="single" w:sz="4" w:space="0" w:color="383838"/>
              <w:right w:val="single" w:sz="6" w:space="0" w:color="404040"/>
            </w:tcBorders>
          </w:tcPr>
          <w:p>
            <w:pPr>
              <w:pStyle w:val="TableParagraph"/>
              <w:spacing w:line="310" w:lineRule="exact"/>
              <w:ind w:left="65"/>
              <w:rPr>
                <w:sz w:val="21"/>
              </w:rPr>
            </w:pPr>
            <w:r>
              <w:rPr>
                <w:color w:val="020202"/>
                <w:sz w:val="21"/>
              </w:rPr>
              <w:t>Modul</w:t>
            </w:r>
          </w:p>
        </w:tc>
        <w:tc>
          <w:tcPr>
            <w:tcW w:w="2401" w:type="dxa"/>
            <w:tcBorders>
              <w:top w:val="nil"/>
              <w:left w:val="single" w:sz="6" w:space="0" w:color="404040"/>
              <w:bottom w:val="single" w:sz="8" w:space="0" w:color="282828"/>
              <w:right w:val="single" w:sz="6" w:space="0" w:color="232323"/>
            </w:tcBorders>
          </w:tcPr>
          <w:p>
            <w:pPr>
              <w:pStyle w:val="TableParagraph"/>
              <w:spacing w:line="310" w:lineRule="exact"/>
              <w:ind w:left="60"/>
              <w:rPr>
                <w:sz w:val="21"/>
              </w:rPr>
            </w:pPr>
            <w:r>
              <w:rPr>
                <w:color w:val="030303"/>
                <w:w w:val="110"/>
                <w:sz w:val="21"/>
              </w:rPr>
              <w:t>Limit</w:t>
            </w:r>
          </w:p>
        </w:tc>
        <w:tc>
          <w:tcPr>
            <w:tcW w:w="3991" w:type="dxa"/>
            <w:tcBorders>
              <w:top w:val="nil"/>
              <w:left w:val="single" w:sz="6" w:space="0" w:color="232323"/>
              <w:bottom w:val="single" w:sz="6" w:space="0" w:color="282828"/>
              <w:right w:val="single" w:sz="4" w:space="0" w:color="3B3B3B"/>
            </w:tcBorders>
          </w:tcPr>
          <w:p>
            <w:pPr>
              <w:pStyle w:val="TableParagraph"/>
              <w:spacing w:line="310" w:lineRule="exact"/>
              <w:ind w:left="58" w:right="59"/>
              <w:jc w:val="center"/>
              <w:rPr>
                <w:sz w:val="21"/>
              </w:rPr>
            </w:pPr>
            <w:r>
              <w:rPr>
                <w:color w:val="050505"/>
                <w:sz w:val="21"/>
              </w:rPr>
              <w:t>Odměna bez </w:t>
            </w:r>
            <w:r>
              <w:rPr>
                <w:rFonts w:ascii="Palatino Linotype" w:hAnsi="Palatino Linotype"/>
                <w:b/>
                <w:color w:val="050505"/>
                <w:sz w:val="20"/>
              </w:rPr>
              <w:t>DPH </w:t>
            </w:r>
            <w:r>
              <w:rPr>
                <w:color w:val="050505"/>
                <w:sz w:val="21"/>
              </w:rPr>
              <w:t>za 1 kalendářní měsíc</w:t>
            </w:r>
          </w:p>
        </w:tc>
      </w:tr>
      <w:tr>
        <w:trPr>
          <w:trHeight w:val="291" w:hRule="atLeast"/>
        </w:trPr>
        <w:tc>
          <w:tcPr>
            <w:tcW w:w="2378" w:type="dxa"/>
            <w:tcBorders>
              <w:top w:val="single" w:sz="4" w:space="0" w:color="383838"/>
              <w:left w:val="single" w:sz="6" w:space="0" w:color="343434"/>
              <w:bottom w:val="single" w:sz="6" w:space="0" w:color="2F2F2F"/>
              <w:right w:val="single" w:sz="6" w:space="0" w:color="404040"/>
            </w:tcBorders>
          </w:tcPr>
          <w:p>
            <w:pPr>
              <w:pStyle w:val="TableParagraph"/>
              <w:spacing w:line="272" w:lineRule="exact"/>
              <w:ind w:left="64"/>
              <w:rPr>
                <w:sz w:val="21"/>
              </w:rPr>
            </w:pPr>
            <w:r>
              <w:rPr>
                <w:color w:val="101010"/>
                <w:w w:val="95"/>
                <w:sz w:val="21"/>
              </w:rPr>
              <w:t>Sociální část</w:t>
            </w:r>
          </w:p>
        </w:tc>
        <w:tc>
          <w:tcPr>
            <w:tcW w:w="2401" w:type="dxa"/>
            <w:tcBorders>
              <w:top w:val="single" w:sz="8" w:space="0" w:color="282828"/>
              <w:left w:val="single" w:sz="6" w:space="0" w:color="404040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72" w:lineRule="exact"/>
              <w:ind w:left="63"/>
              <w:rPr>
                <w:sz w:val="21"/>
              </w:rPr>
            </w:pPr>
            <w:r>
              <w:rPr>
                <w:color w:val="111111"/>
                <w:sz w:val="21"/>
              </w:rPr>
              <w:t>50 kliento-služeb*</w:t>
            </w:r>
          </w:p>
        </w:tc>
        <w:tc>
          <w:tcPr>
            <w:tcW w:w="3991" w:type="dxa"/>
            <w:tcBorders>
              <w:top w:val="single" w:sz="6" w:space="0" w:color="282828"/>
              <w:left w:val="single" w:sz="6" w:space="0" w:color="232323"/>
              <w:bottom w:val="single" w:sz="4" w:space="0" w:color="343434"/>
              <w:right w:val="single" w:sz="4" w:space="0" w:color="3B3B3B"/>
            </w:tcBorders>
          </w:tcPr>
          <w:p>
            <w:pPr>
              <w:pStyle w:val="TableParagraph"/>
              <w:spacing w:line="272" w:lineRule="exact"/>
              <w:ind w:left="57" w:right="59"/>
              <w:jc w:val="center"/>
              <w:rPr>
                <w:sz w:val="21"/>
              </w:rPr>
            </w:pPr>
            <w:r>
              <w:rPr>
                <w:color w:val="101010"/>
                <w:sz w:val="21"/>
              </w:rPr>
              <w:t>252Kč</w:t>
            </w:r>
          </w:p>
        </w:tc>
      </w:tr>
      <w:tr>
        <w:trPr>
          <w:trHeight w:val="298" w:hRule="atLeast"/>
        </w:trPr>
        <w:tc>
          <w:tcPr>
            <w:tcW w:w="2378" w:type="dxa"/>
            <w:tcBorders>
              <w:top w:val="single" w:sz="6" w:space="0" w:color="2F2F2F"/>
              <w:left w:val="single" w:sz="6" w:space="0" w:color="343434"/>
              <w:bottom w:val="single" w:sz="8" w:space="0" w:color="2C2C2C"/>
              <w:right w:val="single" w:sz="4" w:space="0" w:color="2F2F2F"/>
            </w:tcBorders>
          </w:tcPr>
          <w:p>
            <w:pPr>
              <w:pStyle w:val="TableParagraph"/>
              <w:spacing w:line="278" w:lineRule="exact"/>
              <w:ind w:left="68"/>
              <w:rPr>
                <w:sz w:val="21"/>
              </w:rPr>
            </w:pPr>
            <w:r>
              <w:rPr>
                <w:color w:val="111111"/>
                <w:w w:val="90"/>
                <w:sz w:val="21"/>
              </w:rPr>
              <w:t>Manažerská část</w:t>
            </w:r>
          </w:p>
        </w:tc>
        <w:tc>
          <w:tcPr>
            <w:tcW w:w="2401" w:type="dxa"/>
            <w:tcBorders>
              <w:top w:val="single" w:sz="6" w:space="0" w:color="2F2F2F"/>
              <w:left w:val="single" w:sz="4" w:space="0" w:color="2F2F2F"/>
              <w:bottom w:val="single" w:sz="8" w:space="0" w:color="2C2C2C"/>
              <w:right w:val="single" w:sz="6" w:space="0" w:color="232323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91" w:type="dxa"/>
            <w:tcBorders>
              <w:top w:val="single" w:sz="4" w:space="0" w:color="343434"/>
              <w:left w:val="single" w:sz="6" w:space="0" w:color="232323"/>
              <w:bottom w:val="single" w:sz="6" w:space="0" w:color="2C2C2C"/>
              <w:right w:val="single" w:sz="4" w:space="0" w:color="3B3B3B"/>
            </w:tcBorders>
          </w:tcPr>
          <w:p>
            <w:pPr>
              <w:pStyle w:val="TableParagraph"/>
              <w:spacing w:line="278" w:lineRule="exact"/>
              <w:ind w:left="53" w:right="59"/>
              <w:jc w:val="center"/>
              <w:rPr>
                <w:sz w:val="21"/>
              </w:rPr>
            </w:pPr>
            <w:r>
              <w:rPr>
                <w:color w:val="101010"/>
                <w:sz w:val="21"/>
              </w:rPr>
              <w:t>303 Kč</w:t>
            </w:r>
          </w:p>
        </w:tc>
      </w:tr>
    </w:tbl>
    <w:p>
      <w:pPr>
        <w:pStyle w:val="BodyText"/>
        <w:spacing w:before="231" w:after="48"/>
        <w:ind w:left="198"/>
        <w:jc w:val="both"/>
      </w:pPr>
      <w:r>
        <w:rPr>
          <w:color w:val="050505"/>
        </w:rPr>
        <w:t>Domov pro seniory Zvonková, Zvonková 2902/6, 106 00 Praha</w:t>
      </w:r>
    </w:p>
    <w:tbl>
      <w:tblPr>
        <w:tblW w:w="0" w:type="auto"/>
        <w:jc w:val="left"/>
        <w:tblInd w:w="127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404"/>
        <w:gridCol w:w="3992"/>
      </w:tblGrid>
      <w:tr>
        <w:trPr>
          <w:trHeight w:val="317" w:hRule="atLeast"/>
        </w:trPr>
        <w:tc>
          <w:tcPr>
            <w:tcW w:w="2376" w:type="dxa"/>
            <w:tcBorders>
              <w:top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97" w:lineRule="exact"/>
              <w:ind w:left="63"/>
              <w:rPr>
                <w:sz w:val="21"/>
              </w:rPr>
            </w:pPr>
            <w:r>
              <w:rPr>
                <w:color w:val="050505"/>
                <w:sz w:val="21"/>
              </w:rPr>
              <w:t>Modul</w:t>
            </w:r>
          </w:p>
        </w:tc>
        <w:tc>
          <w:tcPr>
            <w:tcW w:w="2404" w:type="dxa"/>
            <w:tcBorders>
              <w:top w:val="nil"/>
              <w:left w:val="single" w:sz="6" w:space="0" w:color="282828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97" w:lineRule="exact"/>
              <w:ind w:left="58"/>
              <w:rPr>
                <w:sz w:val="21"/>
              </w:rPr>
            </w:pPr>
            <w:r>
              <w:rPr>
                <w:color w:val="050505"/>
                <w:w w:val="110"/>
                <w:sz w:val="21"/>
              </w:rPr>
              <w:t>Limit</w:t>
            </w:r>
          </w:p>
        </w:tc>
        <w:tc>
          <w:tcPr>
            <w:tcW w:w="3992" w:type="dxa"/>
            <w:vMerge w:val="restart"/>
            <w:tcBorders>
              <w:top w:val="single" w:sz="6" w:space="0" w:color="2C2C2C"/>
              <w:left w:val="single" w:sz="6" w:space="0" w:color="232323"/>
              <w:bottom w:val="single" w:sz="6" w:space="0" w:color="343434"/>
              <w:right w:val="single" w:sz="4" w:space="0" w:color="383838"/>
            </w:tcBorders>
          </w:tcPr>
          <w:p>
            <w:pPr>
              <w:pStyle w:val="TableParagraph"/>
              <w:spacing w:line="308" w:lineRule="exact"/>
              <w:ind w:left="163" w:right="171"/>
              <w:jc w:val="center"/>
              <w:rPr>
                <w:sz w:val="21"/>
              </w:rPr>
            </w:pPr>
            <w:r>
              <w:rPr>
                <w:color w:val="050505"/>
                <w:w w:val="95"/>
                <w:sz w:val="21"/>
              </w:rPr>
              <w:t>Odměna bez </w:t>
            </w:r>
            <w:r>
              <w:rPr>
                <w:rFonts w:ascii="Palatino Linotype" w:hAnsi="Palatino Linotype"/>
                <w:b/>
                <w:color w:val="050505"/>
                <w:w w:val="95"/>
                <w:sz w:val="20"/>
              </w:rPr>
              <w:t>DPH </w:t>
            </w:r>
            <w:r>
              <w:rPr>
                <w:color w:val="050505"/>
                <w:w w:val="95"/>
                <w:sz w:val="21"/>
              </w:rPr>
              <w:t>za </w:t>
            </w:r>
            <w:r>
              <w:rPr>
                <w:rFonts w:ascii="Palatino Linotype" w:hAnsi="Palatino Linotype"/>
                <w:b/>
                <w:color w:val="050505"/>
                <w:w w:val="95"/>
                <w:sz w:val="20"/>
              </w:rPr>
              <w:t>1 </w:t>
            </w:r>
            <w:r>
              <w:rPr>
                <w:color w:val="050505"/>
                <w:w w:val="95"/>
                <w:sz w:val="21"/>
              </w:rPr>
              <w:t>kalendářní měsíc</w:t>
            </w:r>
          </w:p>
          <w:p>
            <w:pPr>
              <w:pStyle w:val="TableParagraph"/>
              <w:spacing w:line="305" w:lineRule="exact"/>
              <w:ind w:left="163" w:right="156"/>
              <w:jc w:val="center"/>
              <w:rPr>
                <w:sz w:val="21"/>
              </w:rPr>
            </w:pPr>
            <w:r>
              <w:rPr>
                <w:color w:val="0F0F0F"/>
                <w:sz w:val="21"/>
              </w:rPr>
              <w:t>252 Kč</w:t>
            </w:r>
          </w:p>
        </w:tc>
      </w:tr>
      <w:tr>
        <w:trPr>
          <w:trHeight w:val="300" w:hRule="atLeast"/>
        </w:trPr>
        <w:tc>
          <w:tcPr>
            <w:tcW w:w="2376" w:type="dxa"/>
            <w:tcBorders>
              <w:top w:val="single" w:sz="6" w:space="0" w:color="232323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81" w:lineRule="exact"/>
              <w:ind w:left="60"/>
              <w:rPr>
                <w:sz w:val="21"/>
              </w:rPr>
            </w:pPr>
            <w:r>
              <w:rPr>
                <w:color w:val="111111"/>
                <w:w w:val="95"/>
                <w:sz w:val="21"/>
              </w:rPr>
              <w:t>Sociální část</w:t>
            </w:r>
          </w:p>
        </w:tc>
        <w:tc>
          <w:tcPr>
            <w:tcW w:w="2404" w:type="dxa"/>
            <w:tcBorders>
              <w:top w:val="single" w:sz="6" w:space="0" w:color="232323"/>
              <w:left w:val="single" w:sz="6" w:space="0" w:color="282828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line="281" w:lineRule="exact"/>
              <w:ind w:left="65"/>
              <w:rPr>
                <w:sz w:val="21"/>
              </w:rPr>
            </w:pPr>
            <w:r>
              <w:rPr>
                <w:color w:val="111111"/>
                <w:w w:val="95"/>
                <w:sz w:val="21"/>
              </w:rPr>
              <w:t>50 kliento-služeb*</w:t>
            </w:r>
          </w:p>
        </w:tc>
        <w:tc>
          <w:tcPr>
            <w:tcW w:w="3992" w:type="dxa"/>
            <w:vMerge/>
            <w:tcBorders>
              <w:top w:val="nil"/>
              <w:left w:val="single" w:sz="6" w:space="0" w:color="232323"/>
              <w:bottom w:val="single" w:sz="6" w:space="0" w:color="343434"/>
              <w:right w:val="single" w:sz="4" w:space="0" w:color="383838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2376" w:type="dxa"/>
            <w:tcBorders>
              <w:top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70" w:lineRule="exact"/>
              <w:ind w:left="54"/>
              <w:rPr>
                <w:sz w:val="21"/>
              </w:rPr>
            </w:pPr>
            <w:r>
              <w:rPr>
                <w:color w:val="101010"/>
                <w:w w:val="90"/>
                <w:sz w:val="21"/>
              </w:rPr>
              <w:t>Manažerská část</w:t>
            </w:r>
          </w:p>
        </w:tc>
        <w:tc>
          <w:tcPr>
            <w:tcW w:w="2404" w:type="dxa"/>
            <w:tcBorders>
              <w:top w:val="single" w:sz="6" w:space="0" w:color="343434"/>
              <w:left w:val="single" w:sz="6" w:space="0" w:color="282828"/>
              <w:right w:val="single" w:sz="4" w:space="0" w:color="232323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92" w:type="dxa"/>
            <w:tcBorders>
              <w:top w:val="single" w:sz="6" w:space="0" w:color="343434"/>
              <w:left w:val="single" w:sz="4" w:space="0" w:color="232323"/>
              <w:bottom w:val="nil"/>
              <w:right w:val="single" w:sz="4" w:space="0" w:color="383838"/>
            </w:tcBorders>
          </w:tcPr>
          <w:p>
            <w:pPr>
              <w:pStyle w:val="TableParagraph"/>
              <w:spacing w:line="270" w:lineRule="exact"/>
              <w:ind w:left="1640" w:right="1647"/>
              <w:jc w:val="center"/>
              <w:rPr>
                <w:sz w:val="21"/>
              </w:rPr>
            </w:pPr>
            <w:r>
              <w:rPr>
                <w:color w:val="101010"/>
                <w:sz w:val="21"/>
              </w:rPr>
              <w:t>303 Kč</w:t>
            </w:r>
          </w:p>
        </w:tc>
      </w:tr>
    </w:tbl>
    <w:p>
      <w:pPr>
        <w:pStyle w:val="BodyText"/>
        <w:spacing w:before="240" w:after="49"/>
        <w:ind w:left="196"/>
        <w:jc w:val="both"/>
      </w:pPr>
      <w:r>
        <w:rPr>
          <w:color w:val="050505"/>
        </w:rPr>
        <w:t>Domov pro seniory Vršovický zámeček, Moskevská 21, 101 00 Praha</w:t>
      </w:r>
    </w:p>
    <w:tbl>
      <w:tblPr>
        <w:tblW w:w="0" w:type="auto"/>
        <w:jc w:val="left"/>
        <w:tblInd w:w="105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1"/>
        <w:gridCol w:w="2404"/>
        <w:gridCol w:w="3996"/>
      </w:tblGrid>
      <w:tr>
        <w:trPr>
          <w:trHeight w:val="344" w:hRule="atLeast"/>
        </w:trPr>
        <w:tc>
          <w:tcPr>
            <w:tcW w:w="2391" w:type="dxa"/>
            <w:tcBorders>
              <w:top w:val="nil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324" w:lineRule="exact"/>
              <w:ind w:left="86"/>
              <w:rPr>
                <w:sz w:val="21"/>
              </w:rPr>
            </w:pPr>
            <w:r>
              <w:rPr>
                <w:color w:val="050505"/>
                <w:sz w:val="21"/>
              </w:rPr>
              <w:t>Modul</w:t>
            </w:r>
          </w:p>
        </w:tc>
        <w:tc>
          <w:tcPr>
            <w:tcW w:w="2404" w:type="dxa"/>
            <w:tcBorders>
              <w:top w:val="nil"/>
              <w:left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324" w:lineRule="exact"/>
              <w:ind w:left="58"/>
              <w:rPr>
                <w:sz w:val="21"/>
              </w:rPr>
            </w:pPr>
            <w:r>
              <w:rPr>
                <w:color w:val="040404"/>
                <w:w w:val="110"/>
                <w:sz w:val="21"/>
              </w:rPr>
              <w:t>Limit</w:t>
            </w:r>
          </w:p>
        </w:tc>
        <w:tc>
          <w:tcPr>
            <w:tcW w:w="3996" w:type="dxa"/>
            <w:tcBorders>
              <w:top w:val="nil"/>
              <w:left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324" w:lineRule="exact"/>
              <w:ind w:left="165" w:right="170"/>
              <w:jc w:val="center"/>
              <w:rPr>
                <w:sz w:val="21"/>
              </w:rPr>
            </w:pPr>
            <w:r>
              <w:rPr>
                <w:color w:val="050505"/>
                <w:w w:val="95"/>
                <w:sz w:val="21"/>
              </w:rPr>
              <w:t>Odměna bez </w:t>
            </w:r>
            <w:r>
              <w:rPr>
                <w:rFonts w:ascii="Palatino Linotype" w:hAnsi="Palatino Linotype"/>
                <w:b/>
                <w:color w:val="050505"/>
                <w:w w:val="95"/>
                <w:sz w:val="20"/>
              </w:rPr>
              <w:t>DPH </w:t>
            </w:r>
            <w:r>
              <w:rPr>
                <w:color w:val="050505"/>
                <w:w w:val="95"/>
                <w:sz w:val="21"/>
              </w:rPr>
              <w:t>za </w:t>
            </w:r>
            <w:r>
              <w:rPr>
                <w:rFonts w:ascii="Palatino Linotype" w:hAnsi="Palatino Linotype"/>
                <w:b/>
                <w:color w:val="050505"/>
                <w:w w:val="95"/>
                <w:sz w:val="20"/>
              </w:rPr>
              <w:t>1 </w:t>
            </w:r>
            <w:r>
              <w:rPr>
                <w:color w:val="050505"/>
                <w:w w:val="95"/>
                <w:sz w:val="21"/>
              </w:rPr>
              <w:t>kalendářní měsíc</w:t>
            </w:r>
          </w:p>
        </w:tc>
      </w:tr>
      <w:tr>
        <w:trPr>
          <w:trHeight w:val="294" w:hRule="atLeast"/>
        </w:trPr>
        <w:tc>
          <w:tcPr>
            <w:tcW w:w="2391" w:type="dxa"/>
            <w:tcBorders>
              <w:left w:val="nil"/>
              <w:right w:val="single" w:sz="6" w:space="0" w:color="2F2F2F"/>
            </w:tcBorders>
          </w:tcPr>
          <w:p>
            <w:pPr>
              <w:pStyle w:val="TableParagraph"/>
              <w:ind w:left="82"/>
              <w:rPr>
                <w:sz w:val="21"/>
              </w:rPr>
            </w:pPr>
            <w:r>
              <w:rPr>
                <w:color w:val="101010"/>
                <w:w w:val="95"/>
                <w:sz w:val="21"/>
              </w:rPr>
              <w:t>Sociální část</w:t>
            </w:r>
          </w:p>
        </w:tc>
        <w:tc>
          <w:tcPr>
            <w:tcW w:w="2404" w:type="dxa"/>
            <w:tcBorders>
              <w:left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ind w:left="65"/>
              <w:rPr>
                <w:sz w:val="21"/>
              </w:rPr>
            </w:pPr>
            <w:r>
              <w:rPr>
                <w:color w:val="0F0F0F"/>
                <w:sz w:val="21"/>
              </w:rPr>
              <w:t>50 kliento-služeb*</w:t>
            </w:r>
          </w:p>
        </w:tc>
        <w:tc>
          <w:tcPr>
            <w:tcW w:w="3996" w:type="dxa"/>
            <w:tcBorders>
              <w:left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ind w:left="165" w:right="164"/>
              <w:jc w:val="center"/>
              <w:rPr>
                <w:sz w:val="21"/>
              </w:rPr>
            </w:pPr>
            <w:r>
              <w:rPr>
                <w:color w:val="0F0F0F"/>
                <w:sz w:val="21"/>
              </w:rPr>
              <w:t>252 Kč</w:t>
            </w:r>
          </w:p>
        </w:tc>
      </w:tr>
      <w:tr>
        <w:trPr>
          <w:trHeight w:val="294" w:hRule="atLeast"/>
        </w:trPr>
        <w:tc>
          <w:tcPr>
            <w:tcW w:w="2391" w:type="dxa"/>
            <w:tcBorders>
              <w:left w:val="nil"/>
              <w:right w:val="single" w:sz="6" w:space="0" w:color="2F2F2F"/>
            </w:tcBorders>
          </w:tcPr>
          <w:p>
            <w:pPr>
              <w:pStyle w:val="TableParagraph"/>
              <w:ind w:left="82"/>
              <w:rPr>
                <w:sz w:val="21"/>
              </w:rPr>
            </w:pPr>
            <w:r>
              <w:rPr>
                <w:color w:val="101010"/>
                <w:w w:val="90"/>
                <w:sz w:val="21"/>
              </w:rPr>
              <w:t>Manažerská část</w:t>
            </w:r>
          </w:p>
        </w:tc>
        <w:tc>
          <w:tcPr>
            <w:tcW w:w="2404" w:type="dxa"/>
            <w:tcBorders>
              <w:left w:val="single" w:sz="6" w:space="0" w:color="2F2F2F"/>
              <w:right w:val="single" w:sz="4" w:space="0" w:color="2020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96" w:type="dxa"/>
            <w:tcBorders>
              <w:left w:val="single" w:sz="4" w:space="0" w:color="202020"/>
              <w:right w:val="single" w:sz="6" w:space="0" w:color="2C2C2C"/>
            </w:tcBorders>
          </w:tcPr>
          <w:p>
            <w:pPr>
              <w:pStyle w:val="TableParagraph"/>
              <w:ind w:left="1640" w:right="1649"/>
              <w:jc w:val="center"/>
              <w:rPr>
                <w:sz w:val="21"/>
              </w:rPr>
            </w:pPr>
            <w:r>
              <w:rPr>
                <w:color w:val="111111"/>
                <w:sz w:val="21"/>
              </w:rPr>
              <w:t>303 Kč</w:t>
            </w:r>
          </w:p>
        </w:tc>
      </w:tr>
    </w:tbl>
    <w:p>
      <w:pPr>
        <w:pStyle w:val="BodyText"/>
        <w:spacing w:before="1"/>
        <w:rPr>
          <w:sz w:val="37"/>
        </w:rPr>
      </w:pPr>
    </w:p>
    <w:p>
      <w:pPr>
        <w:pStyle w:val="ListParagraph"/>
        <w:numPr>
          <w:ilvl w:val="0"/>
          <w:numId w:val="12"/>
        </w:numPr>
        <w:tabs>
          <w:tab w:pos="342" w:val="left" w:leader="none"/>
        </w:tabs>
        <w:spacing w:line="136" w:lineRule="auto" w:before="0" w:after="0"/>
        <w:ind w:left="187" w:right="327" w:hanging="7"/>
        <w:jc w:val="both"/>
        <w:rPr>
          <w:sz w:val="21"/>
        </w:rPr>
      </w:pPr>
      <w:r>
        <w:rPr>
          <w:color w:val="101010"/>
          <w:w w:val="90"/>
          <w:sz w:val="21"/>
        </w:rPr>
        <w:t>Za</w:t>
      </w:r>
      <w:r>
        <w:rPr>
          <w:color w:val="101010"/>
          <w:spacing w:val="-23"/>
          <w:w w:val="90"/>
          <w:sz w:val="21"/>
        </w:rPr>
        <w:t> </w:t>
      </w:r>
      <w:r>
        <w:rPr>
          <w:color w:val="101010"/>
          <w:w w:val="90"/>
          <w:sz w:val="21"/>
        </w:rPr>
        <w:t>jednu</w:t>
      </w:r>
      <w:r>
        <w:rPr>
          <w:color w:val="101010"/>
          <w:spacing w:val="-25"/>
          <w:w w:val="90"/>
          <w:sz w:val="21"/>
        </w:rPr>
        <w:t> </w:t>
      </w:r>
      <w:r>
        <w:rPr>
          <w:color w:val="101010"/>
          <w:w w:val="90"/>
          <w:sz w:val="21"/>
        </w:rPr>
        <w:t>kliento-službu</w:t>
      </w:r>
      <w:r>
        <w:rPr>
          <w:color w:val="101010"/>
          <w:spacing w:val="-21"/>
          <w:w w:val="90"/>
          <w:sz w:val="21"/>
        </w:rPr>
        <w:t> </w:t>
      </w:r>
      <w:r>
        <w:rPr>
          <w:color w:val="101010"/>
          <w:w w:val="90"/>
          <w:sz w:val="21"/>
        </w:rPr>
        <w:t>se</w:t>
      </w:r>
      <w:r>
        <w:rPr>
          <w:color w:val="101010"/>
          <w:spacing w:val="-20"/>
          <w:w w:val="90"/>
          <w:sz w:val="21"/>
        </w:rPr>
        <w:t> </w:t>
      </w:r>
      <w:r>
        <w:rPr>
          <w:color w:val="101010"/>
          <w:w w:val="90"/>
          <w:sz w:val="21"/>
        </w:rPr>
        <w:t>považuje</w:t>
      </w:r>
      <w:r>
        <w:rPr>
          <w:color w:val="101010"/>
          <w:spacing w:val="-14"/>
          <w:w w:val="90"/>
          <w:sz w:val="21"/>
        </w:rPr>
        <w:t> </w:t>
      </w:r>
      <w:r>
        <w:rPr>
          <w:color w:val="101010"/>
          <w:w w:val="90"/>
          <w:sz w:val="21"/>
        </w:rPr>
        <w:t>evidence</w:t>
      </w:r>
      <w:r>
        <w:rPr>
          <w:color w:val="101010"/>
          <w:spacing w:val="-9"/>
          <w:w w:val="90"/>
          <w:sz w:val="21"/>
        </w:rPr>
        <w:t> </w:t>
      </w:r>
      <w:r>
        <w:rPr>
          <w:color w:val="101010"/>
          <w:w w:val="85"/>
          <w:sz w:val="21"/>
        </w:rPr>
        <w:t>1</w:t>
      </w:r>
      <w:r>
        <w:rPr>
          <w:color w:val="101010"/>
          <w:spacing w:val="-7"/>
          <w:w w:val="85"/>
          <w:sz w:val="21"/>
        </w:rPr>
        <w:t> </w:t>
      </w:r>
      <w:r>
        <w:rPr>
          <w:color w:val="101010"/>
          <w:w w:val="90"/>
          <w:sz w:val="21"/>
        </w:rPr>
        <w:t>fyzické</w:t>
      </w:r>
      <w:r>
        <w:rPr>
          <w:color w:val="101010"/>
          <w:spacing w:val="-17"/>
          <w:w w:val="90"/>
          <w:sz w:val="21"/>
        </w:rPr>
        <w:t> </w:t>
      </w:r>
      <w:r>
        <w:rPr>
          <w:color w:val="101010"/>
          <w:w w:val="90"/>
          <w:sz w:val="21"/>
        </w:rPr>
        <w:t>osoby</w:t>
      </w:r>
      <w:r>
        <w:rPr>
          <w:color w:val="101010"/>
          <w:spacing w:val="-20"/>
          <w:w w:val="90"/>
          <w:sz w:val="21"/>
        </w:rPr>
        <w:t> </w:t>
      </w:r>
      <w:r>
        <w:rPr>
          <w:color w:val="101010"/>
          <w:w w:val="90"/>
          <w:sz w:val="21"/>
        </w:rPr>
        <w:t>v</w:t>
      </w:r>
      <w:r>
        <w:rPr>
          <w:color w:val="101010"/>
          <w:spacing w:val="-28"/>
          <w:w w:val="90"/>
          <w:sz w:val="21"/>
        </w:rPr>
        <w:t> </w:t>
      </w:r>
      <w:r>
        <w:rPr>
          <w:color w:val="101010"/>
          <w:w w:val="90"/>
          <w:sz w:val="21"/>
        </w:rPr>
        <w:t>rámci</w:t>
      </w:r>
      <w:r>
        <w:rPr>
          <w:color w:val="101010"/>
          <w:spacing w:val="-19"/>
          <w:w w:val="90"/>
          <w:sz w:val="21"/>
        </w:rPr>
        <w:t> </w:t>
      </w:r>
      <w:r>
        <w:rPr>
          <w:color w:val="101010"/>
          <w:w w:val="85"/>
          <w:sz w:val="21"/>
        </w:rPr>
        <w:t>1</w:t>
      </w:r>
      <w:r>
        <w:rPr>
          <w:color w:val="101010"/>
          <w:spacing w:val="-9"/>
          <w:w w:val="85"/>
          <w:sz w:val="21"/>
        </w:rPr>
        <w:t> </w:t>
      </w:r>
      <w:r>
        <w:rPr>
          <w:color w:val="101010"/>
          <w:w w:val="90"/>
          <w:sz w:val="21"/>
        </w:rPr>
        <w:t>sociální</w:t>
      </w:r>
      <w:r>
        <w:rPr>
          <w:color w:val="101010"/>
          <w:spacing w:val="-31"/>
          <w:w w:val="90"/>
          <w:sz w:val="21"/>
        </w:rPr>
        <w:t> </w:t>
      </w:r>
      <w:r>
        <w:rPr>
          <w:color w:val="101010"/>
          <w:spacing w:val="2"/>
          <w:w w:val="90"/>
          <w:sz w:val="21"/>
        </w:rPr>
        <w:t>nebo</w:t>
      </w:r>
      <w:r>
        <w:rPr>
          <w:color w:val="101010"/>
          <w:spacing w:val="-20"/>
          <w:w w:val="90"/>
          <w:sz w:val="21"/>
        </w:rPr>
        <w:t> </w:t>
      </w:r>
      <w:r>
        <w:rPr>
          <w:color w:val="101010"/>
          <w:w w:val="90"/>
          <w:sz w:val="21"/>
        </w:rPr>
        <w:t>zdravotní</w:t>
      </w:r>
      <w:r>
        <w:rPr>
          <w:color w:val="101010"/>
          <w:spacing w:val="-13"/>
          <w:w w:val="90"/>
          <w:sz w:val="21"/>
        </w:rPr>
        <w:t> </w:t>
      </w:r>
      <w:r>
        <w:rPr>
          <w:color w:val="101010"/>
          <w:w w:val="90"/>
          <w:sz w:val="21"/>
        </w:rPr>
        <w:t>služby,</w:t>
      </w:r>
      <w:r>
        <w:rPr>
          <w:color w:val="101010"/>
          <w:spacing w:val="-21"/>
          <w:w w:val="90"/>
          <w:sz w:val="21"/>
        </w:rPr>
        <w:t> </w:t>
      </w:r>
      <w:r>
        <w:rPr>
          <w:color w:val="101010"/>
          <w:w w:val="90"/>
          <w:sz w:val="21"/>
        </w:rPr>
        <w:t>poskytované </w:t>
      </w:r>
      <w:r>
        <w:rPr>
          <w:color w:val="101010"/>
          <w:w w:val="95"/>
          <w:sz w:val="21"/>
        </w:rPr>
        <w:t>nabyvatelem</w:t>
      </w:r>
      <w:r>
        <w:rPr>
          <w:color w:val="101010"/>
          <w:spacing w:val="-10"/>
          <w:w w:val="95"/>
          <w:sz w:val="21"/>
        </w:rPr>
        <w:t> </w:t>
      </w:r>
      <w:r>
        <w:rPr>
          <w:color w:val="101010"/>
          <w:spacing w:val="-3"/>
          <w:w w:val="95"/>
          <w:sz w:val="21"/>
        </w:rPr>
        <w:t>této</w:t>
      </w:r>
      <w:r>
        <w:rPr>
          <w:color w:val="101010"/>
          <w:spacing w:val="-20"/>
          <w:w w:val="95"/>
          <w:sz w:val="21"/>
        </w:rPr>
        <w:t> </w:t>
      </w:r>
      <w:r>
        <w:rPr>
          <w:color w:val="101010"/>
          <w:w w:val="95"/>
          <w:sz w:val="21"/>
        </w:rPr>
        <w:t>osobě,</w:t>
      </w:r>
      <w:r>
        <w:rPr>
          <w:color w:val="101010"/>
          <w:spacing w:val="-12"/>
          <w:w w:val="95"/>
          <w:sz w:val="21"/>
        </w:rPr>
        <w:t> </w:t>
      </w:r>
      <w:r>
        <w:rPr>
          <w:color w:val="101010"/>
          <w:w w:val="95"/>
          <w:sz w:val="21"/>
        </w:rPr>
        <w:t>jejíž</w:t>
      </w:r>
      <w:r>
        <w:rPr>
          <w:color w:val="101010"/>
          <w:spacing w:val="-18"/>
          <w:w w:val="95"/>
          <w:sz w:val="21"/>
        </w:rPr>
        <w:t> </w:t>
      </w:r>
      <w:r>
        <w:rPr>
          <w:color w:val="101010"/>
          <w:w w:val="95"/>
          <w:sz w:val="21"/>
        </w:rPr>
        <w:t>agenda</w:t>
      </w:r>
      <w:r>
        <w:rPr>
          <w:color w:val="101010"/>
          <w:spacing w:val="-13"/>
          <w:w w:val="95"/>
          <w:sz w:val="21"/>
        </w:rPr>
        <w:t> </w:t>
      </w:r>
      <w:r>
        <w:rPr>
          <w:color w:val="101010"/>
          <w:w w:val="95"/>
          <w:sz w:val="21"/>
        </w:rPr>
        <w:t>je</w:t>
      </w:r>
      <w:r>
        <w:rPr>
          <w:color w:val="101010"/>
          <w:spacing w:val="-21"/>
          <w:w w:val="95"/>
          <w:sz w:val="21"/>
        </w:rPr>
        <w:t> </w:t>
      </w:r>
      <w:r>
        <w:rPr>
          <w:color w:val="101010"/>
          <w:w w:val="95"/>
          <w:sz w:val="21"/>
        </w:rPr>
        <w:t>vedena</w:t>
      </w:r>
      <w:r>
        <w:rPr>
          <w:color w:val="101010"/>
          <w:spacing w:val="-18"/>
          <w:w w:val="95"/>
          <w:sz w:val="21"/>
        </w:rPr>
        <w:t> </w:t>
      </w:r>
      <w:r>
        <w:rPr>
          <w:color w:val="101010"/>
          <w:w w:val="95"/>
          <w:sz w:val="21"/>
        </w:rPr>
        <w:t>prostřednictvím</w:t>
      </w:r>
      <w:r>
        <w:rPr>
          <w:color w:val="101010"/>
          <w:spacing w:val="-15"/>
          <w:w w:val="95"/>
          <w:sz w:val="21"/>
        </w:rPr>
        <w:t> </w:t>
      </w:r>
      <w:r>
        <w:rPr>
          <w:color w:val="101010"/>
          <w:w w:val="95"/>
          <w:sz w:val="21"/>
        </w:rPr>
        <w:t>příslušného</w:t>
      </w:r>
      <w:r>
        <w:rPr>
          <w:color w:val="101010"/>
          <w:spacing w:val="-13"/>
          <w:w w:val="95"/>
          <w:sz w:val="21"/>
        </w:rPr>
        <w:t> </w:t>
      </w:r>
      <w:r>
        <w:rPr>
          <w:color w:val="101010"/>
          <w:w w:val="95"/>
          <w:sz w:val="21"/>
        </w:rPr>
        <w:t>modulu.</w:t>
      </w:r>
    </w:p>
    <w:p>
      <w:pPr>
        <w:pStyle w:val="BodyText"/>
        <w:spacing w:before="9"/>
        <w:rPr>
          <w:sz w:val="22"/>
        </w:rPr>
      </w:pPr>
    </w:p>
    <w:p>
      <w:pPr>
        <w:pStyle w:val="Heading3"/>
        <w:spacing w:before="1"/>
        <w:ind w:firstLine="0"/>
        <w:rPr>
          <w:rFonts w:ascii="Arial Narrow" w:hAnsi="Arial Narrow"/>
        </w:rPr>
      </w:pPr>
      <w:r>
        <w:rPr>
          <w:rFonts w:ascii="Arial Narrow" w:hAnsi="Arial Narrow"/>
          <w:color w:val="040404"/>
          <w:w w:val="105"/>
        </w:rPr>
        <w:t>Platební podmínky:</w:t>
      </w:r>
    </w:p>
    <w:p>
      <w:pPr>
        <w:pStyle w:val="BodyText"/>
        <w:spacing w:line="134" w:lineRule="auto" w:before="138"/>
        <w:ind w:left="180" w:right="321" w:firstLine="8"/>
        <w:jc w:val="both"/>
      </w:pPr>
      <w:r>
        <w:rPr>
          <w:color w:val="101010"/>
          <w:w w:val="95"/>
        </w:rPr>
        <w:t>Odměna</w:t>
      </w:r>
      <w:r>
        <w:rPr>
          <w:color w:val="101010"/>
          <w:spacing w:val="-22"/>
          <w:w w:val="95"/>
        </w:rPr>
        <w:t> </w:t>
      </w:r>
      <w:r>
        <w:rPr>
          <w:color w:val="101010"/>
          <w:w w:val="95"/>
        </w:rPr>
        <w:t>bude</w:t>
      </w:r>
      <w:r>
        <w:rPr>
          <w:color w:val="101010"/>
          <w:spacing w:val="-24"/>
          <w:w w:val="95"/>
        </w:rPr>
        <w:t> </w:t>
      </w:r>
      <w:r>
        <w:rPr>
          <w:color w:val="101010"/>
          <w:w w:val="95"/>
        </w:rPr>
        <w:t>účtována</w:t>
      </w:r>
      <w:r>
        <w:rPr>
          <w:color w:val="101010"/>
          <w:spacing w:val="-24"/>
          <w:w w:val="95"/>
        </w:rPr>
        <w:t> </w:t>
      </w:r>
      <w:r>
        <w:rPr>
          <w:color w:val="101010"/>
          <w:w w:val="95"/>
        </w:rPr>
        <w:t>vždy</w:t>
      </w:r>
      <w:r>
        <w:rPr>
          <w:color w:val="101010"/>
          <w:spacing w:val="-23"/>
          <w:w w:val="95"/>
        </w:rPr>
        <w:t> </w:t>
      </w:r>
      <w:r>
        <w:rPr>
          <w:color w:val="101010"/>
          <w:w w:val="95"/>
        </w:rPr>
        <w:t>za</w:t>
      </w:r>
      <w:r>
        <w:rPr>
          <w:color w:val="101010"/>
          <w:spacing w:val="-24"/>
          <w:w w:val="95"/>
        </w:rPr>
        <w:t> </w:t>
      </w:r>
      <w:r>
        <w:rPr>
          <w:color w:val="101010"/>
          <w:w w:val="95"/>
        </w:rPr>
        <w:t>čtvrtletí,</w:t>
      </w:r>
      <w:r>
        <w:rPr>
          <w:color w:val="101010"/>
          <w:spacing w:val="-22"/>
          <w:w w:val="95"/>
        </w:rPr>
        <w:t> </w:t>
      </w:r>
      <w:r>
        <w:rPr>
          <w:color w:val="101010"/>
          <w:w w:val="95"/>
        </w:rPr>
        <w:t>resp.</w:t>
      </w:r>
      <w:r>
        <w:rPr>
          <w:color w:val="101010"/>
          <w:spacing w:val="-17"/>
          <w:w w:val="95"/>
        </w:rPr>
        <w:t> </w:t>
      </w:r>
      <w:r>
        <w:rPr>
          <w:color w:val="101010"/>
          <w:spacing w:val="-3"/>
          <w:w w:val="95"/>
        </w:rPr>
        <w:t>jeho</w:t>
      </w:r>
      <w:r>
        <w:rPr>
          <w:color w:val="101010"/>
          <w:spacing w:val="-23"/>
          <w:w w:val="95"/>
        </w:rPr>
        <w:t> </w:t>
      </w:r>
      <w:r>
        <w:rPr>
          <w:color w:val="101010"/>
          <w:w w:val="95"/>
        </w:rPr>
        <w:t>část</w:t>
      </w:r>
      <w:r>
        <w:rPr>
          <w:color w:val="101010"/>
          <w:spacing w:val="-23"/>
          <w:w w:val="95"/>
        </w:rPr>
        <w:t> </w:t>
      </w:r>
      <w:r>
        <w:rPr>
          <w:color w:val="101010"/>
          <w:w w:val="95"/>
        </w:rPr>
        <w:t>v</w:t>
      </w:r>
      <w:r>
        <w:rPr>
          <w:color w:val="101010"/>
          <w:spacing w:val="-22"/>
          <w:w w:val="95"/>
        </w:rPr>
        <w:t> </w:t>
      </w:r>
      <w:r>
        <w:rPr>
          <w:color w:val="101010"/>
          <w:w w:val="95"/>
        </w:rPr>
        <w:t>případě</w:t>
      </w:r>
      <w:r>
        <w:rPr>
          <w:color w:val="101010"/>
          <w:spacing w:val="-23"/>
          <w:w w:val="95"/>
        </w:rPr>
        <w:t> </w:t>
      </w:r>
      <w:r>
        <w:rPr>
          <w:color w:val="101010"/>
          <w:w w:val="95"/>
        </w:rPr>
        <w:t>uzavření</w:t>
      </w:r>
      <w:r>
        <w:rPr>
          <w:color w:val="101010"/>
          <w:spacing w:val="-18"/>
          <w:w w:val="95"/>
        </w:rPr>
        <w:t> </w:t>
      </w:r>
      <w:r>
        <w:rPr>
          <w:color w:val="101010"/>
          <w:w w:val="95"/>
        </w:rPr>
        <w:t>smlouvy</w:t>
      </w:r>
      <w:r>
        <w:rPr>
          <w:color w:val="101010"/>
          <w:spacing w:val="-22"/>
          <w:w w:val="95"/>
        </w:rPr>
        <w:t> </w:t>
      </w:r>
      <w:r>
        <w:rPr>
          <w:color w:val="101010"/>
          <w:w w:val="95"/>
        </w:rPr>
        <w:t>během</w:t>
      </w:r>
      <w:r>
        <w:rPr>
          <w:color w:val="101010"/>
          <w:spacing w:val="-26"/>
          <w:w w:val="95"/>
        </w:rPr>
        <w:t> </w:t>
      </w:r>
      <w:r>
        <w:rPr>
          <w:color w:val="101010"/>
          <w:w w:val="95"/>
        </w:rPr>
        <w:t>čtvrtletí,</w:t>
      </w:r>
      <w:r>
        <w:rPr>
          <w:color w:val="101010"/>
          <w:spacing w:val="-18"/>
          <w:w w:val="95"/>
        </w:rPr>
        <w:t> </w:t>
      </w:r>
      <w:r>
        <w:rPr>
          <w:color w:val="101010"/>
          <w:w w:val="95"/>
        </w:rPr>
        <w:t>a</w:t>
      </w:r>
      <w:r>
        <w:rPr>
          <w:color w:val="101010"/>
          <w:spacing w:val="-22"/>
          <w:w w:val="95"/>
        </w:rPr>
        <w:t> </w:t>
      </w:r>
      <w:r>
        <w:rPr>
          <w:color w:val="101010"/>
          <w:spacing w:val="-5"/>
          <w:w w:val="95"/>
        </w:rPr>
        <w:t>to</w:t>
      </w:r>
      <w:r>
        <w:rPr>
          <w:color w:val="101010"/>
          <w:spacing w:val="-24"/>
          <w:w w:val="95"/>
        </w:rPr>
        <w:t> </w:t>
      </w:r>
      <w:r>
        <w:rPr>
          <w:color w:val="101010"/>
          <w:w w:val="95"/>
        </w:rPr>
        <w:t>vždy</w:t>
      </w:r>
      <w:r>
        <w:rPr>
          <w:color w:val="101010"/>
          <w:spacing w:val="-24"/>
          <w:w w:val="95"/>
        </w:rPr>
        <w:t> </w:t>
      </w:r>
      <w:r>
        <w:rPr>
          <w:color w:val="101010"/>
          <w:w w:val="95"/>
        </w:rPr>
        <w:t>do desátého</w:t>
      </w:r>
      <w:r>
        <w:rPr>
          <w:color w:val="101010"/>
          <w:spacing w:val="-31"/>
          <w:w w:val="95"/>
        </w:rPr>
        <w:t> </w:t>
      </w:r>
      <w:r>
        <w:rPr>
          <w:color w:val="101010"/>
          <w:w w:val="95"/>
        </w:rPr>
        <w:t>dne</w:t>
      </w:r>
      <w:r>
        <w:rPr>
          <w:color w:val="101010"/>
          <w:spacing w:val="-31"/>
          <w:w w:val="95"/>
        </w:rPr>
        <w:t> </w:t>
      </w:r>
      <w:r>
        <w:rPr>
          <w:color w:val="101010"/>
          <w:w w:val="95"/>
        </w:rPr>
        <w:t>prvního</w:t>
      </w:r>
      <w:r>
        <w:rPr>
          <w:color w:val="101010"/>
          <w:spacing w:val="-31"/>
          <w:w w:val="95"/>
        </w:rPr>
        <w:t> </w:t>
      </w:r>
      <w:r>
        <w:rPr>
          <w:color w:val="101010"/>
          <w:w w:val="95"/>
        </w:rPr>
        <w:t>měsíce</w:t>
      </w:r>
      <w:r>
        <w:rPr>
          <w:color w:val="101010"/>
          <w:spacing w:val="-23"/>
          <w:w w:val="95"/>
        </w:rPr>
        <w:t> </w:t>
      </w:r>
      <w:r>
        <w:rPr>
          <w:color w:val="101010"/>
          <w:w w:val="95"/>
        </w:rPr>
        <w:t>příslušného</w:t>
      </w:r>
      <w:r>
        <w:rPr>
          <w:color w:val="101010"/>
          <w:spacing w:val="-30"/>
          <w:w w:val="95"/>
        </w:rPr>
        <w:t> </w:t>
      </w:r>
      <w:r>
        <w:rPr>
          <w:color w:val="101010"/>
          <w:w w:val="95"/>
        </w:rPr>
        <w:t>čtvrtletí</w:t>
      </w:r>
      <w:r>
        <w:rPr>
          <w:color w:val="101010"/>
          <w:spacing w:val="-25"/>
          <w:w w:val="95"/>
        </w:rPr>
        <w:t> </w:t>
      </w:r>
      <w:r>
        <w:rPr>
          <w:color w:val="101010"/>
          <w:w w:val="95"/>
        </w:rPr>
        <w:t>(v</w:t>
      </w:r>
      <w:r>
        <w:rPr>
          <w:color w:val="101010"/>
          <w:spacing w:val="-28"/>
          <w:w w:val="95"/>
        </w:rPr>
        <w:t> </w:t>
      </w:r>
      <w:r>
        <w:rPr>
          <w:color w:val="101010"/>
          <w:w w:val="95"/>
        </w:rPr>
        <w:t>prvním</w:t>
      </w:r>
      <w:r>
        <w:rPr>
          <w:color w:val="101010"/>
          <w:spacing w:val="-24"/>
          <w:w w:val="95"/>
        </w:rPr>
        <w:t> </w:t>
      </w:r>
      <w:r>
        <w:rPr>
          <w:color w:val="101010"/>
          <w:w w:val="95"/>
        </w:rPr>
        <w:t>období</w:t>
      </w:r>
      <w:r>
        <w:rPr>
          <w:color w:val="101010"/>
          <w:spacing w:val="-33"/>
          <w:w w:val="95"/>
        </w:rPr>
        <w:t> </w:t>
      </w:r>
      <w:r>
        <w:rPr>
          <w:color w:val="101010"/>
          <w:w w:val="95"/>
        </w:rPr>
        <w:t>do</w:t>
      </w:r>
      <w:r>
        <w:rPr>
          <w:color w:val="101010"/>
          <w:spacing w:val="-28"/>
          <w:w w:val="95"/>
        </w:rPr>
        <w:t> </w:t>
      </w:r>
      <w:r>
        <w:rPr>
          <w:color w:val="101010"/>
          <w:w w:val="95"/>
        </w:rPr>
        <w:t>desátého</w:t>
      </w:r>
      <w:r>
        <w:rPr>
          <w:color w:val="101010"/>
          <w:spacing w:val="-28"/>
          <w:w w:val="95"/>
        </w:rPr>
        <w:t> </w:t>
      </w:r>
      <w:r>
        <w:rPr>
          <w:color w:val="101010"/>
          <w:w w:val="95"/>
        </w:rPr>
        <w:t>dne</w:t>
      </w:r>
      <w:r>
        <w:rPr>
          <w:color w:val="101010"/>
          <w:spacing w:val="-29"/>
          <w:w w:val="95"/>
        </w:rPr>
        <w:t> </w:t>
      </w:r>
      <w:r>
        <w:rPr>
          <w:color w:val="101010"/>
          <w:w w:val="95"/>
        </w:rPr>
        <w:t>po</w:t>
      </w:r>
      <w:r>
        <w:rPr>
          <w:color w:val="101010"/>
          <w:spacing w:val="-30"/>
          <w:w w:val="95"/>
        </w:rPr>
        <w:t> </w:t>
      </w:r>
      <w:r>
        <w:rPr>
          <w:color w:val="101010"/>
          <w:w w:val="95"/>
        </w:rPr>
        <w:t>aktivaci</w:t>
      </w:r>
      <w:r>
        <w:rPr>
          <w:color w:val="101010"/>
          <w:spacing w:val="-27"/>
          <w:w w:val="95"/>
        </w:rPr>
        <w:t> </w:t>
      </w:r>
      <w:r>
        <w:rPr>
          <w:color w:val="101010"/>
          <w:w w:val="95"/>
        </w:rPr>
        <w:t>modulu).</w:t>
      </w:r>
    </w:p>
    <w:p>
      <w:pPr>
        <w:pStyle w:val="BodyText"/>
        <w:tabs>
          <w:tab w:pos="9823" w:val="left" w:leader="none"/>
        </w:tabs>
        <w:spacing w:before="216"/>
        <w:ind w:left="180"/>
      </w:pPr>
      <w:r>
        <w:rPr>
          <w:color w:val="0F0F0F"/>
          <w:w w:val="85"/>
          <w:u w:val="single" w:color="202020"/>
        </w:rPr>
        <w:t>Za</w:t>
      </w:r>
      <w:r>
        <w:rPr>
          <w:color w:val="0F0F0F"/>
          <w:spacing w:val="-7"/>
          <w:w w:val="85"/>
          <w:u w:val="single" w:color="202020"/>
        </w:rPr>
        <w:t> </w:t>
      </w:r>
      <w:r>
        <w:rPr>
          <w:color w:val="0F0F0F"/>
          <w:w w:val="85"/>
          <w:u w:val="single" w:color="202020"/>
        </w:rPr>
        <w:t>den</w:t>
      </w:r>
      <w:r>
        <w:rPr>
          <w:color w:val="0F0F0F"/>
          <w:spacing w:val="-4"/>
          <w:w w:val="85"/>
          <w:u w:val="single" w:color="202020"/>
        </w:rPr>
        <w:t> </w:t>
      </w:r>
      <w:r>
        <w:rPr>
          <w:color w:val="0F0F0F"/>
          <w:w w:val="85"/>
          <w:u w:val="single" w:color="202020"/>
        </w:rPr>
        <w:t>uskutečnění</w:t>
      </w:r>
      <w:r>
        <w:rPr>
          <w:color w:val="0F0F0F"/>
          <w:spacing w:val="-2"/>
          <w:w w:val="85"/>
          <w:u w:val="single" w:color="202020"/>
        </w:rPr>
        <w:t> </w:t>
      </w:r>
      <w:r>
        <w:rPr>
          <w:color w:val="0F0F0F"/>
          <w:w w:val="85"/>
          <w:u w:val="single" w:color="202020"/>
        </w:rPr>
        <w:t>zdanitelného</w:t>
      </w:r>
      <w:r>
        <w:rPr>
          <w:color w:val="0F0F0F"/>
          <w:spacing w:val="-4"/>
          <w:w w:val="85"/>
          <w:u w:val="single" w:color="202020"/>
        </w:rPr>
        <w:t> </w:t>
      </w:r>
      <w:r>
        <w:rPr>
          <w:color w:val="0F0F0F"/>
          <w:w w:val="85"/>
          <w:u w:val="single" w:color="202020"/>
        </w:rPr>
        <w:t>plnění</w:t>
      </w:r>
      <w:r>
        <w:rPr>
          <w:color w:val="0F0F0F"/>
          <w:spacing w:val="-5"/>
          <w:w w:val="85"/>
          <w:u w:val="single" w:color="202020"/>
        </w:rPr>
        <w:t> </w:t>
      </w:r>
      <w:r>
        <w:rPr>
          <w:color w:val="0F0F0F"/>
          <w:w w:val="85"/>
          <w:u w:val="single" w:color="202020"/>
        </w:rPr>
        <w:t>se</w:t>
      </w:r>
      <w:r>
        <w:rPr>
          <w:color w:val="0F0F0F"/>
          <w:spacing w:val="-10"/>
          <w:w w:val="85"/>
          <w:u w:val="single" w:color="202020"/>
        </w:rPr>
        <w:t> </w:t>
      </w:r>
      <w:r>
        <w:rPr>
          <w:color w:val="0F0F0F"/>
          <w:w w:val="85"/>
          <w:u w:val="single" w:color="202020"/>
        </w:rPr>
        <w:t>považuje</w:t>
      </w:r>
      <w:r>
        <w:rPr>
          <w:color w:val="0F0F0F"/>
          <w:spacing w:val="-6"/>
          <w:w w:val="85"/>
          <w:u w:val="single" w:color="202020"/>
        </w:rPr>
        <w:t> </w:t>
      </w:r>
      <w:r>
        <w:rPr>
          <w:color w:val="0F0F0F"/>
          <w:w w:val="85"/>
          <w:u w:val="single" w:color="202020"/>
        </w:rPr>
        <w:t>den</w:t>
      </w:r>
      <w:r>
        <w:rPr>
          <w:color w:val="0F0F0F"/>
          <w:spacing w:val="1"/>
          <w:w w:val="85"/>
          <w:u w:val="single" w:color="202020"/>
        </w:rPr>
        <w:t> </w:t>
      </w:r>
      <w:r>
        <w:rPr>
          <w:color w:val="0F0F0F"/>
          <w:w w:val="85"/>
          <w:u w:val="single" w:color="202020"/>
        </w:rPr>
        <w:t>vystavení</w:t>
      </w:r>
      <w:r>
        <w:rPr>
          <w:color w:val="0F0F0F"/>
          <w:spacing w:val="-8"/>
          <w:w w:val="85"/>
          <w:u w:val="single" w:color="202020"/>
        </w:rPr>
        <w:t> </w:t>
      </w:r>
      <w:r>
        <w:rPr>
          <w:color w:val="0F0F0F"/>
          <w:w w:val="85"/>
          <w:u w:val="single" w:color="202020"/>
        </w:rPr>
        <w:t>daňového</w:t>
      </w:r>
      <w:r>
        <w:rPr>
          <w:color w:val="0F0F0F"/>
          <w:spacing w:val="-5"/>
          <w:w w:val="85"/>
          <w:u w:val="single" w:color="202020"/>
        </w:rPr>
        <w:t> </w:t>
      </w:r>
      <w:r>
        <w:rPr>
          <w:color w:val="0F0F0F"/>
          <w:w w:val="85"/>
          <w:u w:val="single" w:color="202020"/>
        </w:rPr>
        <w:t>dokladu.</w:t>
      </w:r>
      <w:r>
        <w:rPr>
          <w:color w:val="0F0F0F"/>
          <w:u w:val="single" w:color="202020"/>
        </w:rPr>
        <w:tab/>
      </w:r>
    </w:p>
    <w:p>
      <w:pPr>
        <w:pStyle w:val="BodyText"/>
        <w:spacing w:before="16"/>
        <w:rPr>
          <w:sz w:val="22"/>
        </w:rPr>
      </w:pPr>
    </w:p>
    <w:p>
      <w:pPr>
        <w:spacing w:before="0"/>
        <w:ind w:left="144" w:right="302" w:firstLine="0"/>
        <w:jc w:val="center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color w:val="050505"/>
          <w:sz w:val="24"/>
        </w:rPr>
        <w:t>PŘÍLOHA Č. 2</w:t>
      </w:r>
    </w:p>
    <w:p>
      <w:pPr>
        <w:spacing w:before="68"/>
        <w:ind w:left="2242" w:right="0" w:firstLine="0"/>
        <w:jc w:val="left"/>
        <w:rPr>
          <w:rFonts w:ascii="Palatino Linotype" w:hAnsi="Palatino Linotype"/>
          <w:b/>
          <w:sz w:val="20"/>
        </w:rPr>
      </w:pPr>
      <w:r>
        <w:rPr>
          <w:rFonts w:ascii="Palatino Linotype" w:hAnsi="Palatino Linotype"/>
          <w:b/>
          <w:color w:val="030303"/>
          <w:sz w:val="20"/>
        </w:rPr>
        <w:t>SPECIFIKACE POČÍTAČOVÉHO PROGRAMU A MODULŮ</w:t>
      </w:r>
    </w:p>
    <w:p>
      <w:pPr>
        <w:pStyle w:val="BodyText"/>
        <w:spacing w:before="4"/>
        <w:rPr>
          <w:rFonts w:ascii="Palatino Linotype"/>
          <w:b/>
          <w:sz w:val="25"/>
        </w:rPr>
      </w:pPr>
    </w:p>
    <w:p>
      <w:pPr>
        <w:pStyle w:val="BodyText"/>
        <w:spacing w:line="134" w:lineRule="auto"/>
        <w:ind w:left="172" w:right="316" w:firstLine="2"/>
        <w:jc w:val="both"/>
      </w:pPr>
      <w:r>
        <w:rPr>
          <w:color w:val="0F0F0F"/>
          <w:w w:val="90"/>
        </w:rPr>
        <w:t>Program</w:t>
      </w:r>
      <w:r>
        <w:rPr>
          <w:color w:val="0F0F0F"/>
          <w:spacing w:val="-19"/>
          <w:w w:val="90"/>
        </w:rPr>
        <w:t> </w:t>
      </w:r>
      <w:r>
        <w:rPr>
          <w:color w:val="0F0F0F"/>
          <w:w w:val="90"/>
        </w:rPr>
        <w:t>je</w:t>
      </w:r>
      <w:r>
        <w:rPr>
          <w:color w:val="0F0F0F"/>
          <w:spacing w:val="-19"/>
          <w:w w:val="90"/>
        </w:rPr>
        <w:t> </w:t>
      </w:r>
      <w:r>
        <w:rPr>
          <w:color w:val="0F0F0F"/>
          <w:w w:val="90"/>
        </w:rPr>
        <w:t>určen</w:t>
      </w:r>
      <w:r>
        <w:rPr>
          <w:color w:val="0F0F0F"/>
          <w:spacing w:val="-21"/>
          <w:w w:val="90"/>
        </w:rPr>
        <w:t> </w:t>
      </w:r>
      <w:r>
        <w:rPr>
          <w:color w:val="0F0F0F"/>
          <w:w w:val="90"/>
        </w:rPr>
        <w:t>pro</w:t>
      </w:r>
      <w:r>
        <w:rPr>
          <w:color w:val="0F0F0F"/>
          <w:spacing w:val="-16"/>
          <w:w w:val="90"/>
        </w:rPr>
        <w:t> </w:t>
      </w:r>
      <w:r>
        <w:rPr>
          <w:color w:val="0F0F0F"/>
          <w:w w:val="90"/>
        </w:rPr>
        <w:t>osobní</w:t>
      </w:r>
      <w:r>
        <w:rPr>
          <w:color w:val="0F0F0F"/>
          <w:spacing w:val="-20"/>
          <w:w w:val="90"/>
        </w:rPr>
        <w:t> </w:t>
      </w:r>
      <w:r>
        <w:rPr>
          <w:color w:val="0F0F0F"/>
          <w:w w:val="90"/>
        </w:rPr>
        <w:t>počítače</w:t>
      </w:r>
      <w:r>
        <w:rPr>
          <w:color w:val="0F0F0F"/>
          <w:spacing w:val="-15"/>
          <w:w w:val="90"/>
        </w:rPr>
        <w:t> </w:t>
      </w:r>
      <w:r>
        <w:rPr>
          <w:color w:val="0F0F0F"/>
          <w:w w:val="90"/>
        </w:rPr>
        <w:t>s</w:t>
      </w:r>
      <w:r>
        <w:rPr>
          <w:color w:val="0F0F0F"/>
          <w:spacing w:val="-23"/>
          <w:w w:val="90"/>
        </w:rPr>
        <w:t> </w:t>
      </w:r>
      <w:r>
        <w:rPr>
          <w:color w:val="0F0F0F"/>
          <w:w w:val="90"/>
        </w:rPr>
        <w:t>operačním</w:t>
      </w:r>
      <w:r>
        <w:rPr>
          <w:color w:val="0F0F0F"/>
          <w:spacing w:val="-14"/>
          <w:w w:val="90"/>
        </w:rPr>
        <w:t> </w:t>
      </w:r>
      <w:r>
        <w:rPr>
          <w:color w:val="0F0F0F"/>
          <w:w w:val="90"/>
        </w:rPr>
        <w:t>systémem</w:t>
      </w:r>
      <w:r>
        <w:rPr>
          <w:color w:val="0F0F0F"/>
          <w:spacing w:val="-15"/>
          <w:w w:val="90"/>
        </w:rPr>
        <w:t> </w:t>
      </w:r>
      <w:r>
        <w:rPr>
          <w:color w:val="0F0F0F"/>
          <w:w w:val="90"/>
        </w:rPr>
        <w:t>Microsoft</w:t>
      </w:r>
      <w:r>
        <w:rPr>
          <w:color w:val="0F0F0F"/>
          <w:spacing w:val="-12"/>
          <w:w w:val="90"/>
        </w:rPr>
        <w:t> </w:t>
      </w:r>
      <w:r>
        <w:rPr>
          <w:color w:val="0F0F0F"/>
          <w:w w:val="90"/>
        </w:rPr>
        <w:t>Windows.</w:t>
      </w:r>
      <w:r>
        <w:rPr>
          <w:color w:val="0F0F0F"/>
          <w:spacing w:val="-12"/>
          <w:w w:val="90"/>
        </w:rPr>
        <w:t> </w:t>
      </w:r>
      <w:r>
        <w:rPr>
          <w:color w:val="0F0F0F"/>
          <w:w w:val="90"/>
        </w:rPr>
        <w:t>Program</w:t>
      </w:r>
      <w:r>
        <w:rPr>
          <w:color w:val="0F0F0F"/>
          <w:spacing w:val="-15"/>
          <w:w w:val="90"/>
        </w:rPr>
        <w:t> </w:t>
      </w:r>
      <w:r>
        <w:rPr>
          <w:color w:val="0F0F0F"/>
          <w:w w:val="90"/>
        </w:rPr>
        <w:t>plně</w:t>
      </w:r>
      <w:r>
        <w:rPr>
          <w:color w:val="0F0F0F"/>
          <w:spacing w:val="-17"/>
          <w:w w:val="90"/>
        </w:rPr>
        <w:t> </w:t>
      </w:r>
      <w:r>
        <w:rPr>
          <w:color w:val="0F0F0F"/>
          <w:w w:val="90"/>
        </w:rPr>
        <w:t>podporuje</w:t>
      </w:r>
      <w:r>
        <w:rPr>
          <w:color w:val="0F0F0F"/>
          <w:spacing w:val="-17"/>
          <w:w w:val="90"/>
        </w:rPr>
        <w:t> </w:t>
      </w:r>
      <w:r>
        <w:rPr>
          <w:color w:val="0F0F0F"/>
          <w:w w:val="90"/>
        </w:rPr>
        <w:t>sdílení</w:t>
      </w:r>
      <w:r>
        <w:rPr>
          <w:color w:val="0F0F0F"/>
          <w:spacing w:val="-19"/>
          <w:w w:val="90"/>
        </w:rPr>
        <w:t> </w:t>
      </w:r>
      <w:r>
        <w:rPr>
          <w:color w:val="0F0F0F"/>
          <w:spacing w:val="-2"/>
          <w:w w:val="90"/>
        </w:rPr>
        <w:t>dat </w:t>
      </w:r>
      <w:r>
        <w:rPr>
          <w:color w:val="0F0F0F"/>
          <w:w w:val="95"/>
        </w:rPr>
        <w:t>prostřednictvím síťového provozu. Základní program umožňuje zálohování, obnovu dat ze zálohy, aktualizaci z</w:t>
      </w:r>
      <w:r>
        <w:rPr>
          <w:color w:val="0F0F0F"/>
          <w:spacing w:val="-37"/>
          <w:w w:val="95"/>
        </w:rPr>
        <w:t> </w:t>
      </w:r>
      <w:r>
        <w:rPr>
          <w:color w:val="0F0F0F"/>
          <w:w w:val="95"/>
        </w:rPr>
        <w:t>internetu,</w:t>
      </w:r>
      <w:r>
        <w:rPr>
          <w:color w:val="0F0F0F"/>
          <w:spacing w:val="-11"/>
          <w:w w:val="95"/>
        </w:rPr>
        <w:t> </w:t>
      </w:r>
      <w:r>
        <w:rPr>
          <w:color w:val="0F0F0F"/>
          <w:w w:val="95"/>
        </w:rPr>
        <w:t>nastavení</w:t>
      </w:r>
      <w:r>
        <w:rPr>
          <w:color w:val="0F0F0F"/>
          <w:spacing w:val="-12"/>
          <w:w w:val="95"/>
        </w:rPr>
        <w:t> </w:t>
      </w:r>
      <w:r>
        <w:rPr>
          <w:color w:val="0F0F0F"/>
          <w:w w:val="95"/>
        </w:rPr>
        <w:t>uživatelských</w:t>
      </w:r>
      <w:r>
        <w:rPr>
          <w:color w:val="0F0F0F"/>
          <w:spacing w:val="-15"/>
          <w:w w:val="95"/>
        </w:rPr>
        <w:t> </w:t>
      </w:r>
      <w:r>
        <w:rPr>
          <w:color w:val="0F0F0F"/>
          <w:w w:val="95"/>
        </w:rPr>
        <w:t>účtů</w:t>
      </w:r>
      <w:r>
        <w:rPr>
          <w:color w:val="0F0F0F"/>
          <w:spacing w:val="-17"/>
          <w:w w:val="95"/>
        </w:rPr>
        <w:t> </w:t>
      </w:r>
      <w:r>
        <w:rPr>
          <w:color w:val="0F0F0F"/>
          <w:w w:val="95"/>
        </w:rPr>
        <w:t>a</w:t>
      </w:r>
      <w:r>
        <w:rPr>
          <w:color w:val="0F0F0F"/>
          <w:spacing w:val="-18"/>
          <w:w w:val="95"/>
        </w:rPr>
        <w:t> </w:t>
      </w:r>
      <w:r>
        <w:rPr>
          <w:color w:val="0F0F0F"/>
          <w:w w:val="95"/>
        </w:rPr>
        <w:t>přístupových</w:t>
      </w:r>
      <w:r>
        <w:rPr>
          <w:color w:val="0F0F0F"/>
          <w:spacing w:val="-14"/>
          <w:w w:val="95"/>
        </w:rPr>
        <w:t> </w:t>
      </w:r>
      <w:r>
        <w:rPr>
          <w:color w:val="0F0F0F"/>
          <w:w w:val="95"/>
        </w:rPr>
        <w:t>práv.</w:t>
      </w:r>
      <w:r>
        <w:rPr>
          <w:color w:val="0F0F0F"/>
          <w:spacing w:val="-14"/>
          <w:w w:val="95"/>
        </w:rPr>
        <w:t> </w:t>
      </w:r>
      <w:r>
        <w:rPr>
          <w:color w:val="0F0F0F"/>
          <w:w w:val="95"/>
        </w:rPr>
        <w:t>Součástí</w:t>
      </w:r>
      <w:r>
        <w:rPr>
          <w:color w:val="0F0F0F"/>
          <w:spacing w:val="-18"/>
          <w:w w:val="95"/>
        </w:rPr>
        <w:t> </w:t>
      </w:r>
      <w:r>
        <w:rPr>
          <w:color w:val="0F0F0F"/>
          <w:w w:val="95"/>
        </w:rPr>
        <w:t>programu</w:t>
      </w:r>
      <w:r>
        <w:rPr>
          <w:color w:val="0F0F0F"/>
          <w:spacing w:val="-16"/>
          <w:w w:val="95"/>
        </w:rPr>
        <w:t> </w:t>
      </w:r>
      <w:r>
        <w:rPr>
          <w:color w:val="0F0F0F"/>
          <w:w w:val="95"/>
        </w:rPr>
        <w:t>je</w:t>
      </w:r>
      <w:r>
        <w:rPr>
          <w:color w:val="0F0F0F"/>
          <w:spacing w:val="-16"/>
          <w:w w:val="95"/>
        </w:rPr>
        <w:t> </w:t>
      </w:r>
      <w:r>
        <w:rPr>
          <w:color w:val="0F0F0F"/>
        </w:rPr>
        <w:t>i</w:t>
      </w:r>
      <w:r>
        <w:rPr>
          <w:color w:val="0F0F0F"/>
          <w:spacing w:val="-20"/>
        </w:rPr>
        <w:t> </w:t>
      </w:r>
      <w:r>
        <w:rPr>
          <w:color w:val="0F0F0F"/>
          <w:w w:val="95"/>
        </w:rPr>
        <w:t>servisní</w:t>
      </w:r>
      <w:r>
        <w:rPr>
          <w:color w:val="0F0F0F"/>
          <w:spacing w:val="-17"/>
          <w:w w:val="95"/>
        </w:rPr>
        <w:t> </w:t>
      </w:r>
      <w:r>
        <w:rPr>
          <w:color w:val="0F0F0F"/>
          <w:w w:val="95"/>
        </w:rPr>
        <w:t>modul</w:t>
      </w:r>
      <w:r>
        <w:rPr>
          <w:color w:val="0F0F0F"/>
          <w:spacing w:val="-20"/>
          <w:w w:val="95"/>
        </w:rPr>
        <w:t> </w:t>
      </w:r>
      <w:r>
        <w:rPr>
          <w:color w:val="0F0F0F"/>
          <w:w w:val="95"/>
        </w:rPr>
        <w:t>umožňující vytvoření</w:t>
      </w:r>
      <w:r>
        <w:rPr>
          <w:color w:val="0F0F0F"/>
          <w:spacing w:val="-24"/>
          <w:w w:val="95"/>
        </w:rPr>
        <w:t> </w:t>
      </w:r>
      <w:r>
        <w:rPr>
          <w:color w:val="0F0F0F"/>
          <w:w w:val="95"/>
        </w:rPr>
        <w:t>servisního</w:t>
      </w:r>
      <w:r>
        <w:rPr>
          <w:color w:val="0F0F0F"/>
          <w:spacing w:val="-21"/>
          <w:w w:val="95"/>
        </w:rPr>
        <w:t> </w:t>
      </w:r>
      <w:r>
        <w:rPr>
          <w:color w:val="0F0F0F"/>
          <w:w w:val="95"/>
        </w:rPr>
        <w:t>souboru</w:t>
      </w:r>
      <w:r>
        <w:rPr>
          <w:color w:val="0F0F0F"/>
          <w:spacing w:val="-14"/>
          <w:w w:val="95"/>
        </w:rPr>
        <w:t> </w:t>
      </w:r>
      <w:r>
        <w:rPr>
          <w:color w:val="0F0F0F"/>
          <w:w w:val="95"/>
        </w:rPr>
        <w:t>a</w:t>
      </w:r>
      <w:r>
        <w:rPr>
          <w:color w:val="0F0F0F"/>
          <w:spacing w:val="-23"/>
          <w:w w:val="95"/>
        </w:rPr>
        <w:t> </w:t>
      </w:r>
      <w:r>
        <w:rPr>
          <w:color w:val="0F0F0F"/>
          <w:w w:val="95"/>
        </w:rPr>
        <w:t>jeho</w:t>
      </w:r>
      <w:r>
        <w:rPr>
          <w:color w:val="0F0F0F"/>
          <w:spacing w:val="-23"/>
          <w:w w:val="95"/>
        </w:rPr>
        <w:t> </w:t>
      </w:r>
      <w:r>
        <w:rPr>
          <w:color w:val="0F0F0F"/>
          <w:w w:val="95"/>
        </w:rPr>
        <w:t>odeslání</w:t>
      </w:r>
      <w:r>
        <w:rPr>
          <w:color w:val="0F0F0F"/>
          <w:spacing w:val="-19"/>
          <w:w w:val="95"/>
        </w:rPr>
        <w:t> </w:t>
      </w:r>
      <w:r>
        <w:rPr>
          <w:color w:val="0F0F0F"/>
          <w:w w:val="95"/>
        </w:rPr>
        <w:t>na</w:t>
      </w:r>
      <w:r>
        <w:rPr>
          <w:color w:val="0F0F0F"/>
          <w:spacing w:val="-21"/>
          <w:w w:val="95"/>
        </w:rPr>
        <w:t> </w:t>
      </w:r>
      <w:r>
        <w:rPr>
          <w:color w:val="0F0F0F"/>
          <w:w w:val="95"/>
        </w:rPr>
        <w:t>server</w:t>
      </w:r>
      <w:r>
        <w:rPr>
          <w:color w:val="0F0F0F"/>
          <w:spacing w:val="-22"/>
          <w:w w:val="95"/>
        </w:rPr>
        <w:t> </w:t>
      </w:r>
      <w:r>
        <w:rPr>
          <w:color w:val="0F0F0F"/>
          <w:w w:val="95"/>
        </w:rPr>
        <w:t>autora</w:t>
      </w:r>
      <w:r>
        <w:rPr>
          <w:color w:val="0F0F0F"/>
          <w:spacing w:val="-28"/>
          <w:w w:val="95"/>
        </w:rPr>
        <w:t> </w:t>
      </w:r>
      <w:r>
        <w:rPr>
          <w:color w:val="0F0F0F"/>
          <w:w w:val="95"/>
        </w:rPr>
        <w:t>a</w:t>
      </w:r>
      <w:r>
        <w:rPr>
          <w:color w:val="0F0F0F"/>
          <w:spacing w:val="-16"/>
          <w:w w:val="95"/>
        </w:rPr>
        <w:t> </w:t>
      </w:r>
      <w:r>
        <w:rPr>
          <w:color w:val="0F0F0F"/>
          <w:w w:val="95"/>
        </w:rPr>
        <w:t>spuštění</w:t>
      </w:r>
      <w:r>
        <w:rPr>
          <w:color w:val="0F0F0F"/>
          <w:spacing w:val="-23"/>
          <w:w w:val="95"/>
        </w:rPr>
        <w:t> </w:t>
      </w:r>
      <w:r>
        <w:rPr>
          <w:color w:val="0F0F0F"/>
          <w:w w:val="95"/>
        </w:rPr>
        <w:t>opravného</w:t>
      </w:r>
      <w:r>
        <w:rPr>
          <w:color w:val="0F0F0F"/>
          <w:spacing w:val="-25"/>
          <w:w w:val="95"/>
        </w:rPr>
        <w:t> </w:t>
      </w:r>
      <w:r>
        <w:rPr>
          <w:color w:val="0F0F0F"/>
          <w:w w:val="95"/>
        </w:rPr>
        <w:t>příkazu.</w:t>
      </w:r>
    </w:p>
    <w:p>
      <w:pPr>
        <w:pStyle w:val="BodyText"/>
        <w:spacing w:before="93"/>
        <w:ind w:left="179"/>
      </w:pPr>
      <w:r>
        <w:rPr>
          <w:color w:val="0F0F0F"/>
          <w:w w:val="95"/>
        </w:rPr>
        <w:t>Další funkčnost je rozšiřována následujícími moduly:</w:t>
      </w:r>
    </w:p>
    <w:p>
      <w:pPr>
        <w:pStyle w:val="BodyText"/>
        <w:spacing w:line="134" w:lineRule="auto" w:before="176"/>
        <w:ind w:left="172" w:right="324" w:firstLine="7"/>
        <w:jc w:val="both"/>
      </w:pPr>
      <w:r>
        <w:rPr>
          <w:color w:val="0F0F0F"/>
          <w:w w:val="95"/>
        </w:rPr>
        <w:t>Modul</w:t>
      </w:r>
      <w:r>
        <w:rPr>
          <w:color w:val="0F0F0F"/>
          <w:spacing w:val="-23"/>
          <w:w w:val="95"/>
        </w:rPr>
        <w:t> </w:t>
      </w:r>
      <w:r>
        <w:rPr>
          <w:rFonts w:ascii="Palatino Linotype" w:hAnsi="Palatino Linotype"/>
          <w:b/>
          <w:color w:val="0F0F0F"/>
          <w:w w:val="95"/>
          <w:sz w:val="20"/>
        </w:rPr>
        <w:t>Sociální</w:t>
      </w:r>
      <w:r>
        <w:rPr>
          <w:rFonts w:ascii="Palatino Linotype" w:hAnsi="Palatino Linotype"/>
          <w:b/>
          <w:color w:val="0F0F0F"/>
          <w:spacing w:val="-16"/>
          <w:w w:val="95"/>
          <w:sz w:val="20"/>
        </w:rPr>
        <w:t> </w:t>
      </w:r>
      <w:r>
        <w:rPr>
          <w:rFonts w:ascii="Palatino Linotype" w:hAnsi="Palatino Linotype"/>
          <w:b/>
          <w:color w:val="0F0F0F"/>
          <w:w w:val="95"/>
          <w:sz w:val="20"/>
        </w:rPr>
        <w:t>část</w:t>
      </w:r>
      <w:r>
        <w:rPr>
          <w:rFonts w:ascii="Palatino Linotype" w:hAnsi="Palatino Linotype"/>
          <w:b/>
          <w:color w:val="0F0F0F"/>
          <w:spacing w:val="-16"/>
          <w:w w:val="95"/>
          <w:sz w:val="20"/>
        </w:rPr>
        <w:t> </w:t>
      </w:r>
      <w:r>
        <w:rPr>
          <w:color w:val="0F0F0F"/>
          <w:w w:val="95"/>
        </w:rPr>
        <w:t>slouží</w:t>
      </w:r>
      <w:r>
        <w:rPr>
          <w:color w:val="0F0F0F"/>
          <w:spacing w:val="-24"/>
          <w:w w:val="95"/>
        </w:rPr>
        <w:t> </w:t>
      </w:r>
      <w:r>
        <w:rPr>
          <w:color w:val="0F0F0F"/>
          <w:w w:val="95"/>
        </w:rPr>
        <w:t>k</w:t>
      </w:r>
      <w:r>
        <w:rPr>
          <w:color w:val="0F0F0F"/>
          <w:spacing w:val="-37"/>
          <w:w w:val="95"/>
        </w:rPr>
        <w:t> </w:t>
      </w:r>
      <w:r>
        <w:rPr>
          <w:color w:val="0F0F0F"/>
          <w:w w:val="95"/>
        </w:rPr>
        <w:t>evidenci</w:t>
      </w:r>
      <w:r>
        <w:rPr>
          <w:color w:val="0F0F0F"/>
          <w:spacing w:val="-25"/>
          <w:w w:val="95"/>
        </w:rPr>
        <w:t> </w:t>
      </w:r>
      <w:r>
        <w:rPr>
          <w:color w:val="0F0F0F"/>
          <w:w w:val="95"/>
        </w:rPr>
        <w:t>klientů</w:t>
      </w:r>
      <w:r>
        <w:rPr>
          <w:color w:val="0F0F0F"/>
          <w:spacing w:val="-25"/>
          <w:w w:val="95"/>
        </w:rPr>
        <w:t> </w:t>
      </w:r>
      <w:r>
        <w:rPr>
          <w:color w:val="0F0F0F"/>
          <w:w w:val="95"/>
        </w:rPr>
        <w:t>a</w:t>
      </w:r>
      <w:r>
        <w:rPr>
          <w:color w:val="0F0F0F"/>
          <w:spacing w:val="-24"/>
          <w:w w:val="95"/>
        </w:rPr>
        <w:t> </w:t>
      </w:r>
      <w:r>
        <w:rPr>
          <w:color w:val="0F0F0F"/>
          <w:w w:val="95"/>
        </w:rPr>
        <w:t>žadatelů.</w:t>
      </w:r>
      <w:r>
        <w:rPr>
          <w:color w:val="0F0F0F"/>
          <w:spacing w:val="-20"/>
          <w:w w:val="95"/>
        </w:rPr>
        <w:t> </w:t>
      </w:r>
      <w:r>
        <w:rPr>
          <w:color w:val="0F0F0F"/>
          <w:w w:val="95"/>
        </w:rPr>
        <w:t>Poskytuje</w:t>
      </w:r>
      <w:r>
        <w:rPr>
          <w:color w:val="0F0F0F"/>
          <w:spacing w:val="-25"/>
          <w:w w:val="95"/>
        </w:rPr>
        <w:t> </w:t>
      </w:r>
      <w:r>
        <w:rPr>
          <w:color w:val="0F0F0F"/>
          <w:w w:val="95"/>
        </w:rPr>
        <w:t>následující</w:t>
      </w:r>
      <w:r>
        <w:rPr>
          <w:color w:val="0F0F0F"/>
          <w:spacing w:val="-21"/>
          <w:w w:val="95"/>
        </w:rPr>
        <w:t> </w:t>
      </w:r>
      <w:r>
        <w:rPr>
          <w:color w:val="0F0F0F"/>
          <w:w w:val="95"/>
        </w:rPr>
        <w:t>funkčnost:</w:t>
      </w:r>
      <w:r>
        <w:rPr>
          <w:color w:val="0F0F0F"/>
          <w:spacing w:val="-22"/>
          <w:w w:val="95"/>
        </w:rPr>
        <w:t> </w:t>
      </w:r>
      <w:r>
        <w:rPr>
          <w:color w:val="0F0F0F"/>
          <w:w w:val="95"/>
        </w:rPr>
        <w:t>stanovení</w:t>
      </w:r>
      <w:r>
        <w:rPr>
          <w:color w:val="0F0F0F"/>
          <w:spacing w:val="-24"/>
          <w:w w:val="95"/>
        </w:rPr>
        <w:t> </w:t>
      </w:r>
      <w:r>
        <w:rPr>
          <w:color w:val="0F0F0F"/>
          <w:w w:val="95"/>
        </w:rPr>
        <w:t>rozsahu</w:t>
      </w:r>
      <w:r>
        <w:rPr>
          <w:color w:val="0F0F0F"/>
          <w:spacing w:val="-22"/>
          <w:w w:val="95"/>
        </w:rPr>
        <w:t> </w:t>
      </w:r>
      <w:r>
        <w:rPr>
          <w:color w:val="0F0F0F"/>
          <w:w w:val="95"/>
        </w:rPr>
        <w:t>péče v</w:t>
      </w:r>
      <w:r>
        <w:rPr>
          <w:color w:val="0F0F0F"/>
          <w:spacing w:val="-39"/>
          <w:w w:val="95"/>
        </w:rPr>
        <w:t> </w:t>
      </w:r>
      <w:r>
        <w:rPr>
          <w:color w:val="0F0F0F"/>
          <w:w w:val="95"/>
        </w:rPr>
        <w:t>rámci</w:t>
      </w:r>
      <w:r>
        <w:rPr>
          <w:color w:val="0F0F0F"/>
          <w:spacing w:val="-8"/>
          <w:w w:val="95"/>
        </w:rPr>
        <w:t> </w:t>
      </w:r>
      <w:r>
        <w:rPr>
          <w:color w:val="0F0F0F"/>
          <w:w w:val="95"/>
        </w:rPr>
        <w:t>smlouvy</w:t>
      </w:r>
      <w:r>
        <w:rPr>
          <w:color w:val="0F0F0F"/>
          <w:spacing w:val="-10"/>
          <w:w w:val="95"/>
        </w:rPr>
        <w:t> </w:t>
      </w:r>
      <w:r>
        <w:rPr>
          <w:color w:val="0F0F0F"/>
          <w:w w:val="95"/>
        </w:rPr>
        <w:t>s</w:t>
      </w:r>
      <w:r>
        <w:rPr>
          <w:color w:val="0F0F0F"/>
          <w:spacing w:val="-38"/>
          <w:w w:val="95"/>
        </w:rPr>
        <w:t> </w:t>
      </w:r>
      <w:r>
        <w:rPr>
          <w:color w:val="0F0F0F"/>
          <w:w w:val="95"/>
        </w:rPr>
        <w:t>klientem,</w:t>
      </w:r>
      <w:r>
        <w:rPr>
          <w:color w:val="0F0F0F"/>
          <w:spacing w:val="-5"/>
          <w:w w:val="95"/>
        </w:rPr>
        <w:t> </w:t>
      </w:r>
      <w:r>
        <w:rPr>
          <w:color w:val="0F0F0F"/>
          <w:w w:val="95"/>
        </w:rPr>
        <w:t>plánování</w:t>
      </w:r>
      <w:r>
        <w:rPr>
          <w:color w:val="0F0F0F"/>
          <w:spacing w:val="-8"/>
          <w:w w:val="95"/>
        </w:rPr>
        <w:t> </w:t>
      </w:r>
      <w:r>
        <w:rPr>
          <w:color w:val="0F0F0F"/>
          <w:w w:val="95"/>
        </w:rPr>
        <w:t>terénů,</w:t>
      </w:r>
      <w:r>
        <w:rPr>
          <w:color w:val="0F0F0F"/>
          <w:spacing w:val="-4"/>
          <w:w w:val="95"/>
        </w:rPr>
        <w:t> </w:t>
      </w:r>
      <w:r>
        <w:rPr>
          <w:color w:val="0F0F0F"/>
          <w:w w:val="95"/>
        </w:rPr>
        <w:t>realizace</w:t>
      </w:r>
      <w:r>
        <w:rPr>
          <w:color w:val="0F0F0F"/>
          <w:spacing w:val="-8"/>
          <w:w w:val="95"/>
        </w:rPr>
        <w:t> </w:t>
      </w:r>
      <w:r>
        <w:rPr>
          <w:color w:val="0F0F0F"/>
          <w:w w:val="95"/>
        </w:rPr>
        <w:t>péče,</w:t>
      </w:r>
      <w:r>
        <w:rPr>
          <w:color w:val="0F0F0F"/>
          <w:spacing w:val="-8"/>
          <w:w w:val="95"/>
        </w:rPr>
        <w:t> </w:t>
      </w:r>
      <w:r>
        <w:rPr>
          <w:color w:val="0F0F0F"/>
          <w:w w:val="95"/>
        </w:rPr>
        <w:t>rozvozy</w:t>
      </w:r>
      <w:r>
        <w:rPr>
          <w:color w:val="0F0F0F"/>
          <w:spacing w:val="-8"/>
          <w:w w:val="95"/>
        </w:rPr>
        <w:t> </w:t>
      </w:r>
      <w:r>
        <w:rPr>
          <w:color w:val="0F0F0F"/>
          <w:w w:val="95"/>
        </w:rPr>
        <w:t>obědů,</w:t>
      </w:r>
      <w:r>
        <w:rPr>
          <w:color w:val="0F0F0F"/>
          <w:spacing w:val="-3"/>
          <w:w w:val="95"/>
        </w:rPr>
        <w:t> </w:t>
      </w:r>
      <w:r>
        <w:rPr>
          <w:color w:val="0F0F0F"/>
          <w:w w:val="95"/>
        </w:rPr>
        <w:t>hromadné</w:t>
      </w:r>
      <w:r>
        <w:rPr>
          <w:color w:val="0F0F0F"/>
          <w:spacing w:val="-5"/>
          <w:w w:val="95"/>
        </w:rPr>
        <w:t> </w:t>
      </w:r>
      <w:r>
        <w:rPr>
          <w:color w:val="0F0F0F"/>
          <w:w w:val="95"/>
        </w:rPr>
        <w:t>vyúčtování</w:t>
      </w:r>
      <w:r>
        <w:rPr>
          <w:color w:val="0F0F0F"/>
          <w:spacing w:val="-11"/>
          <w:w w:val="95"/>
        </w:rPr>
        <w:t> </w:t>
      </w:r>
      <w:r>
        <w:rPr>
          <w:color w:val="0F0F0F"/>
          <w:w w:val="95"/>
        </w:rPr>
        <w:t>vč.</w:t>
      </w:r>
      <w:r>
        <w:rPr>
          <w:color w:val="0F0F0F"/>
          <w:spacing w:val="-8"/>
          <w:w w:val="95"/>
        </w:rPr>
        <w:t> </w:t>
      </w:r>
      <w:r>
        <w:rPr>
          <w:color w:val="0F0F0F"/>
          <w:w w:val="95"/>
        </w:rPr>
        <w:t>vedení </w:t>
      </w:r>
      <w:r>
        <w:rPr>
          <w:color w:val="0F0F0F"/>
          <w:w w:val="90"/>
        </w:rPr>
        <w:t>pokladen,</w:t>
      </w:r>
      <w:r>
        <w:rPr>
          <w:color w:val="0F0F0F"/>
          <w:spacing w:val="-19"/>
          <w:w w:val="90"/>
        </w:rPr>
        <w:t> </w:t>
      </w:r>
      <w:r>
        <w:rPr>
          <w:color w:val="0F0F0F"/>
          <w:w w:val="90"/>
        </w:rPr>
        <w:t>individuální</w:t>
      </w:r>
      <w:r>
        <w:rPr>
          <w:color w:val="0F0F0F"/>
          <w:spacing w:val="-22"/>
          <w:w w:val="90"/>
        </w:rPr>
        <w:t> </w:t>
      </w:r>
      <w:r>
        <w:rPr>
          <w:color w:val="0F0F0F"/>
          <w:w w:val="90"/>
        </w:rPr>
        <w:t>plánování</w:t>
      </w:r>
      <w:r>
        <w:rPr>
          <w:color w:val="0F0F0F"/>
          <w:spacing w:val="-27"/>
          <w:w w:val="90"/>
        </w:rPr>
        <w:t> </w:t>
      </w:r>
      <w:r>
        <w:rPr>
          <w:color w:val="0F0F0F"/>
          <w:w w:val="90"/>
        </w:rPr>
        <w:t>a</w:t>
      </w:r>
      <w:r>
        <w:rPr>
          <w:color w:val="0F0F0F"/>
          <w:spacing w:val="-24"/>
          <w:w w:val="90"/>
        </w:rPr>
        <w:t> </w:t>
      </w:r>
      <w:r>
        <w:rPr>
          <w:color w:val="0F0F0F"/>
          <w:w w:val="90"/>
        </w:rPr>
        <w:t>vedení</w:t>
      </w:r>
      <w:r>
        <w:rPr>
          <w:color w:val="0F0F0F"/>
          <w:spacing w:val="-22"/>
          <w:w w:val="90"/>
        </w:rPr>
        <w:t> </w:t>
      </w:r>
      <w:r>
        <w:rPr>
          <w:color w:val="0F0F0F"/>
          <w:w w:val="90"/>
        </w:rPr>
        <w:t>dokumentace</w:t>
      </w:r>
      <w:r>
        <w:rPr>
          <w:color w:val="0F0F0F"/>
          <w:spacing w:val="-22"/>
          <w:w w:val="90"/>
        </w:rPr>
        <w:t> </w:t>
      </w:r>
      <w:r>
        <w:rPr>
          <w:color w:val="0F0F0F"/>
          <w:w w:val="90"/>
        </w:rPr>
        <w:t>klientů,</w:t>
      </w:r>
      <w:r>
        <w:rPr>
          <w:color w:val="0F0F0F"/>
          <w:spacing w:val="-17"/>
          <w:w w:val="90"/>
        </w:rPr>
        <w:t> </w:t>
      </w:r>
      <w:r>
        <w:rPr>
          <w:color w:val="0F0F0F"/>
          <w:w w:val="90"/>
        </w:rPr>
        <w:t>napojení</w:t>
      </w:r>
      <w:r>
        <w:rPr>
          <w:color w:val="0F0F0F"/>
          <w:spacing w:val="-28"/>
          <w:w w:val="90"/>
        </w:rPr>
        <w:t> </w:t>
      </w:r>
      <w:r>
        <w:rPr>
          <w:color w:val="0F0F0F"/>
          <w:w w:val="90"/>
        </w:rPr>
        <w:t>na</w:t>
      </w:r>
      <w:r>
        <w:rPr>
          <w:color w:val="0F0F0F"/>
          <w:spacing w:val="-24"/>
          <w:w w:val="90"/>
        </w:rPr>
        <w:t> </w:t>
      </w:r>
      <w:r>
        <w:rPr>
          <w:color w:val="0F0F0F"/>
          <w:w w:val="90"/>
        </w:rPr>
        <w:t>přenosné</w:t>
      </w:r>
      <w:r>
        <w:rPr>
          <w:color w:val="0F0F0F"/>
          <w:spacing w:val="-22"/>
          <w:w w:val="90"/>
        </w:rPr>
        <w:t> </w:t>
      </w:r>
      <w:r>
        <w:rPr>
          <w:color w:val="0F0F0F"/>
          <w:w w:val="90"/>
        </w:rPr>
        <w:t>terminály</w:t>
      </w:r>
      <w:r>
        <w:rPr>
          <w:color w:val="0F0F0F"/>
          <w:spacing w:val="-27"/>
          <w:w w:val="90"/>
        </w:rPr>
        <w:t> </w:t>
      </w:r>
      <w:r>
        <w:rPr>
          <w:color w:val="0F0F0F"/>
          <w:w w:val="90"/>
        </w:rPr>
        <w:t>společnosti</w:t>
      </w:r>
      <w:r>
        <w:rPr>
          <w:color w:val="0F0F0F"/>
          <w:spacing w:val="-29"/>
          <w:w w:val="90"/>
        </w:rPr>
        <w:t> </w:t>
      </w:r>
      <w:r>
        <w:rPr>
          <w:color w:val="0F0F0F"/>
          <w:w w:val="90"/>
        </w:rPr>
        <w:t>IReSoft.</w:t>
      </w:r>
    </w:p>
    <w:p>
      <w:pPr>
        <w:pStyle w:val="BodyText"/>
        <w:spacing w:before="15"/>
        <w:rPr>
          <w:sz w:val="17"/>
        </w:rPr>
      </w:pPr>
    </w:p>
    <w:p>
      <w:pPr>
        <w:pStyle w:val="BodyText"/>
        <w:spacing w:line="134" w:lineRule="auto"/>
        <w:ind w:left="171" w:right="326"/>
        <w:jc w:val="both"/>
      </w:pPr>
      <w:r>
        <w:rPr>
          <w:color w:val="0E0E0E"/>
          <w:w w:val="90"/>
        </w:rPr>
        <w:t>Modul </w:t>
      </w:r>
      <w:r>
        <w:rPr>
          <w:rFonts w:ascii="Palatino Linotype" w:hAnsi="Palatino Linotype"/>
          <w:b/>
          <w:color w:val="0E0E0E"/>
          <w:w w:val="90"/>
          <w:sz w:val="20"/>
        </w:rPr>
        <w:t>Zdravotní část </w:t>
      </w:r>
      <w:r>
        <w:rPr>
          <w:color w:val="0E0E0E"/>
          <w:w w:val="90"/>
        </w:rPr>
        <w:t>slouží </w:t>
      </w:r>
      <w:r>
        <w:rPr>
          <w:rFonts w:ascii="Palatino Linotype" w:hAnsi="Palatino Linotype"/>
          <w:b/>
          <w:color w:val="0E0E0E"/>
          <w:w w:val="90"/>
          <w:sz w:val="20"/>
        </w:rPr>
        <w:t>k </w:t>
      </w:r>
      <w:r>
        <w:rPr>
          <w:color w:val="0E0E0E"/>
          <w:w w:val="90"/>
        </w:rPr>
        <w:t>evidenci klientů a žadatelíí. Poskytuje následující funkčnost: evidence a tisk poukazů </w:t>
      </w:r>
      <w:r>
        <w:rPr>
          <w:color w:val="0E0E0E"/>
          <w:spacing w:val="2"/>
          <w:w w:val="90"/>
        </w:rPr>
        <w:t>DP</w:t>
      </w:r>
      <w:r>
        <w:rPr>
          <w:color w:val="0E0E0E"/>
          <w:spacing w:val="-31"/>
          <w:w w:val="90"/>
        </w:rPr>
        <w:t> </w:t>
      </w:r>
      <w:r>
        <w:rPr>
          <w:color w:val="0E0E0E"/>
          <w:w w:val="90"/>
        </w:rPr>
        <w:t>a</w:t>
      </w:r>
      <w:r>
        <w:rPr>
          <w:color w:val="0E0E0E"/>
          <w:spacing w:val="-26"/>
          <w:w w:val="90"/>
        </w:rPr>
        <w:t> </w:t>
      </w:r>
      <w:r>
        <w:rPr>
          <w:color w:val="0E0E0E"/>
          <w:w w:val="90"/>
        </w:rPr>
        <w:t>ORP,</w:t>
      </w:r>
      <w:r>
        <w:rPr>
          <w:color w:val="0E0E0E"/>
          <w:spacing w:val="-29"/>
          <w:w w:val="90"/>
        </w:rPr>
        <w:t> </w:t>
      </w:r>
      <w:r>
        <w:rPr>
          <w:color w:val="0E0E0E"/>
          <w:w w:val="90"/>
        </w:rPr>
        <w:t>plánování</w:t>
      </w:r>
      <w:r>
        <w:rPr>
          <w:color w:val="0E0E0E"/>
          <w:spacing w:val="-27"/>
          <w:w w:val="90"/>
        </w:rPr>
        <w:t> </w:t>
      </w:r>
      <w:r>
        <w:rPr>
          <w:color w:val="0E0E0E"/>
          <w:w w:val="90"/>
        </w:rPr>
        <w:t>terénů,</w:t>
      </w:r>
      <w:r>
        <w:rPr>
          <w:color w:val="0E0E0E"/>
          <w:spacing w:val="-19"/>
          <w:w w:val="90"/>
        </w:rPr>
        <w:t> </w:t>
      </w:r>
      <w:r>
        <w:rPr>
          <w:color w:val="0E0E0E"/>
          <w:w w:val="90"/>
        </w:rPr>
        <w:t>realizace</w:t>
      </w:r>
      <w:r>
        <w:rPr>
          <w:color w:val="0E0E0E"/>
          <w:spacing w:val="-28"/>
          <w:w w:val="90"/>
        </w:rPr>
        <w:t> </w:t>
      </w:r>
      <w:r>
        <w:rPr>
          <w:color w:val="0E0E0E"/>
          <w:w w:val="90"/>
        </w:rPr>
        <w:t>péče,</w:t>
      </w:r>
      <w:r>
        <w:rPr>
          <w:color w:val="0E0E0E"/>
          <w:spacing w:val="-27"/>
          <w:w w:val="90"/>
        </w:rPr>
        <w:t> </w:t>
      </w:r>
      <w:r>
        <w:rPr>
          <w:color w:val="0E0E0E"/>
          <w:w w:val="90"/>
        </w:rPr>
        <w:t>vytvoření</w:t>
      </w:r>
      <w:r>
        <w:rPr>
          <w:color w:val="0E0E0E"/>
          <w:spacing w:val="-28"/>
          <w:w w:val="90"/>
        </w:rPr>
        <w:t> </w:t>
      </w:r>
      <w:r>
        <w:rPr>
          <w:color w:val="0E0E0E"/>
          <w:w w:val="90"/>
        </w:rPr>
        <w:t>dokladů</w:t>
      </w:r>
      <w:r>
        <w:rPr>
          <w:color w:val="0E0E0E"/>
          <w:spacing w:val="-29"/>
          <w:w w:val="90"/>
        </w:rPr>
        <w:t> </w:t>
      </w:r>
      <w:r>
        <w:rPr>
          <w:color w:val="0E0E0E"/>
          <w:w w:val="90"/>
        </w:rPr>
        <w:t>a</w:t>
      </w:r>
      <w:r>
        <w:rPr>
          <w:color w:val="0E0E0E"/>
          <w:spacing w:val="-31"/>
          <w:w w:val="90"/>
        </w:rPr>
        <w:t> </w:t>
      </w:r>
      <w:r>
        <w:rPr>
          <w:color w:val="0E0E0E"/>
          <w:w w:val="90"/>
        </w:rPr>
        <w:t>dávek</w:t>
      </w:r>
      <w:r>
        <w:rPr>
          <w:color w:val="0E0E0E"/>
          <w:spacing w:val="-25"/>
          <w:w w:val="90"/>
        </w:rPr>
        <w:t> </w:t>
      </w:r>
      <w:r>
        <w:rPr>
          <w:color w:val="0E0E0E"/>
          <w:w w:val="90"/>
        </w:rPr>
        <w:t>dle</w:t>
      </w:r>
      <w:r>
        <w:rPr>
          <w:color w:val="0E0E0E"/>
          <w:spacing w:val="-29"/>
          <w:w w:val="90"/>
        </w:rPr>
        <w:t> </w:t>
      </w:r>
      <w:r>
        <w:rPr>
          <w:color w:val="0E0E0E"/>
          <w:w w:val="90"/>
        </w:rPr>
        <w:t>datového</w:t>
      </w:r>
      <w:r>
        <w:rPr>
          <w:color w:val="0E0E0E"/>
          <w:spacing w:val="-30"/>
          <w:w w:val="90"/>
        </w:rPr>
        <w:t> </w:t>
      </w:r>
      <w:r>
        <w:rPr>
          <w:color w:val="0E0E0E"/>
          <w:w w:val="90"/>
        </w:rPr>
        <w:t>rozhraní</w:t>
      </w:r>
      <w:r>
        <w:rPr>
          <w:color w:val="0E0E0E"/>
          <w:spacing w:val="-26"/>
          <w:w w:val="90"/>
        </w:rPr>
        <w:t> </w:t>
      </w:r>
      <w:r>
        <w:rPr>
          <w:color w:val="0E0E0E"/>
          <w:w w:val="90"/>
        </w:rPr>
        <w:t>VZP</w:t>
      </w:r>
      <w:r>
        <w:rPr>
          <w:color w:val="0E0E0E"/>
          <w:spacing w:val="-24"/>
          <w:w w:val="90"/>
        </w:rPr>
        <w:t> </w:t>
      </w:r>
      <w:r>
        <w:rPr>
          <w:color w:val="0E0E0E"/>
          <w:spacing w:val="-3"/>
          <w:w w:val="90"/>
        </w:rPr>
        <w:t>ČR</w:t>
      </w:r>
      <w:r>
        <w:rPr>
          <w:color w:val="0E0E0E"/>
          <w:spacing w:val="-29"/>
          <w:w w:val="90"/>
        </w:rPr>
        <w:t> </w:t>
      </w:r>
      <w:r>
        <w:rPr>
          <w:color w:val="0E0E0E"/>
          <w:w w:val="90"/>
        </w:rPr>
        <w:t>(odbornosti</w:t>
      </w:r>
      <w:r>
        <w:rPr>
          <w:color w:val="0E0E0E"/>
          <w:spacing w:val="-29"/>
          <w:w w:val="90"/>
        </w:rPr>
        <w:t> </w:t>
      </w:r>
      <w:r>
        <w:rPr>
          <w:color w:val="0E0E0E"/>
          <w:w w:val="90"/>
        </w:rPr>
        <w:t>925, </w:t>
      </w:r>
      <w:r>
        <w:rPr>
          <w:color w:val="0E0E0E"/>
          <w:w w:val="95"/>
        </w:rPr>
        <w:t>913</w:t>
      </w:r>
      <w:r>
        <w:rPr>
          <w:color w:val="0E0E0E"/>
          <w:spacing w:val="-23"/>
          <w:w w:val="95"/>
        </w:rPr>
        <w:t> </w:t>
      </w:r>
      <w:r>
        <w:rPr>
          <w:color w:val="0E0E0E"/>
          <w:w w:val="95"/>
        </w:rPr>
        <w:t>a</w:t>
      </w:r>
      <w:r>
        <w:rPr>
          <w:color w:val="0E0E0E"/>
          <w:spacing w:val="-21"/>
          <w:w w:val="95"/>
        </w:rPr>
        <w:t> </w:t>
      </w:r>
      <w:r>
        <w:rPr>
          <w:color w:val="0E0E0E"/>
          <w:w w:val="95"/>
        </w:rPr>
        <w:t>902),</w:t>
      </w:r>
      <w:r>
        <w:rPr>
          <w:color w:val="0E0E0E"/>
          <w:spacing w:val="-19"/>
          <w:w w:val="95"/>
        </w:rPr>
        <w:t> </w:t>
      </w:r>
      <w:r>
        <w:rPr>
          <w:color w:val="0E0E0E"/>
          <w:w w:val="95"/>
        </w:rPr>
        <w:t>vytvoření</w:t>
      </w:r>
      <w:r>
        <w:rPr>
          <w:color w:val="0E0E0E"/>
          <w:spacing w:val="-17"/>
          <w:w w:val="95"/>
        </w:rPr>
        <w:t> </w:t>
      </w:r>
      <w:r>
        <w:rPr>
          <w:color w:val="0E0E0E"/>
          <w:w w:val="95"/>
        </w:rPr>
        <w:t>faktur</w:t>
      </w:r>
      <w:r>
        <w:rPr>
          <w:color w:val="0E0E0E"/>
          <w:spacing w:val="-20"/>
          <w:w w:val="95"/>
        </w:rPr>
        <w:t> </w:t>
      </w:r>
      <w:r>
        <w:rPr>
          <w:color w:val="0E0E0E"/>
          <w:w w:val="95"/>
        </w:rPr>
        <w:t>a</w:t>
      </w:r>
      <w:r>
        <w:rPr>
          <w:color w:val="0E0E0E"/>
          <w:spacing w:val="-21"/>
          <w:w w:val="95"/>
        </w:rPr>
        <w:t> </w:t>
      </w:r>
      <w:r>
        <w:rPr>
          <w:color w:val="0E0E0E"/>
          <w:w w:val="95"/>
        </w:rPr>
        <w:t>průvodních</w:t>
      </w:r>
      <w:r>
        <w:rPr>
          <w:color w:val="0E0E0E"/>
          <w:spacing w:val="-18"/>
          <w:w w:val="95"/>
        </w:rPr>
        <w:t> </w:t>
      </w:r>
      <w:r>
        <w:rPr>
          <w:color w:val="0E0E0E"/>
          <w:w w:val="95"/>
        </w:rPr>
        <w:t>listů</w:t>
      </w:r>
      <w:r>
        <w:rPr>
          <w:color w:val="0E0E0E"/>
          <w:spacing w:val="-21"/>
          <w:w w:val="95"/>
        </w:rPr>
        <w:t> </w:t>
      </w:r>
      <w:r>
        <w:rPr>
          <w:color w:val="0E0E0E"/>
          <w:w w:val="95"/>
        </w:rPr>
        <w:t>disket,</w:t>
      </w:r>
      <w:r>
        <w:rPr>
          <w:color w:val="0E0E0E"/>
          <w:spacing w:val="-17"/>
          <w:w w:val="95"/>
        </w:rPr>
        <w:t> </w:t>
      </w:r>
      <w:r>
        <w:rPr>
          <w:color w:val="0E0E0E"/>
          <w:w w:val="95"/>
        </w:rPr>
        <w:t>opravné</w:t>
      </w:r>
      <w:r>
        <w:rPr>
          <w:color w:val="0E0E0E"/>
          <w:spacing w:val="-20"/>
          <w:w w:val="95"/>
        </w:rPr>
        <w:t> </w:t>
      </w:r>
      <w:r>
        <w:rPr>
          <w:color w:val="0E0E0E"/>
          <w:w w:val="95"/>
        </w:rPr>
        <w:t>dávky,</w:t>
      </w:r>
      <w:r>
        <w:rPr>
          <w:color w:val="0E0E0E"/>
          <w:spacing w:val="-17"/>
          <w:w w:val="95"/>
        </w:rPr>
        <w:t> </w:t>
      </w:r>
      <w:r>
        <w:rPr>
          <w:color w:val="0E0E0E"/>
          <w:w w:val="95"/>
        </w:rPr>
        <w:t>sestavení</w:t>
      </w:r>
      <w:r>
        <w:rPr>
          <w:color w:val="0E0E0E"/>
          <w:spacing w:val="-19"/>
          <w:w w:val="95"/>
        </w:rPr>
        <w:t> </w:t>
      </w:r>
      <w:r>
        <w:rPr>
          <w:color w:val="0E0E0E"/>
          <w:w w:val="95"/>
        </w:rPr>
        <w:t>ošetřovatelských</w:t>
      </w:r>
      <w:r>
        <w:rPr>
          <w:color w:val="0E0E0E"/>
          <w:spacing w:val="-17"/>
          <w:w w:val="95"/>
        </w:rPr>
        <w:t> </w:t>
      </w:r>
      <w:r>
        <w:rPr>
          <w:color w:val="0E0E0E"/>
          <w:w w:val="95"/>
        </w:rPr>
        <w:t>plánů</w:t>
      </w:r>
      <w:r>
        <w:rPr>
          <w:color w:val="0E0E0E"/>
          <w:spacing w:val="-21"/>
          <w:w w:val="95"/>
        </w:rPr>
        <w:t> </w:t>
      </w:r>
      <w:r>
        <w:rPr>
          <w:color w:val="0E0E0E"/>
          <w:w w:val="95"/>
        </w:rPr>
        <w:t>a</w:t>
      </w:r>
      <w:r>
        <w:rPr>
          <w:color w:val="0E0E0E"/>
          <w:spacing w:val="-23"/>
          <w:w w:val="95"/>
        </w:rPr>
        <w:t> </w:t>
      </w:r>
      <w:r>
        <w:rPr>
          <w:color w:val="0E0E0E"/>
          <w:w w:val="95"/>
        </w:rPr>
        <w:t>vedení dokumentace</w:t>
      </w:r>
      <w:r>
        <w:rPr>
          <w:color w:val="0E0E0E"/>
          <w:spacing w:val="-10"/>
          <w:w w:val="95"/>
        </w:rPr>
        <w:t> </w:t>
      </w:r>
      <w:r>
        <w:rPr>
          <w:color w:val="0E0E0E"/>
          <w:w w:val="95"/>
        </w:rPr>
        <w:t>klientů,</w:t>
      </w:r>
      <w:r>
        <w:rPr>
          <w:color w:val="0E0E0E"/>
          <w:spacing w:val="0"/>
          <w:w w:val="95"/>
        </w:rPr>
        <w:t> </w:t>
      </w:r>
      <w:r>
        <w:rPr>
          <w:color w:val="0E0E0E"/>
          <w:w w:val="95"/>
        </w:rPr>
        <w:t>napojení</w:t>
      </w:r>
      <w:r>
        <w:rPr>
          <w:color w:val="0E0E0E"/>
          <w:spacing w:val="-8"/>
          <w:w w:val="95"/>
        </w:rPr>
        <w:t> </w:t>
      </w:r>
      <w:r>
        <w:rPr>
          <w:color w:val="0E0E0E"/>
          <w:w w:val="95"/>
        </w:rPr>
        <w:t>na</w:t>
      </w:r>
      <w:r>
        <w:rPr>
          <w:color w:val="0E0E0E"/>
          <w:spacing w:val="-17"/>
          <w:w w:val="95"/>
        </w:rPr>
        <w:t> </w:t>
      </w:r>
      <w:r>
        <w:rPr>
          <w:color w:val="0E0E0E"/>
          <w:w w:val="95"/>
        </w:rPr>
        <w:t>přenosné</w:t>
      </w:r>
      <w:r>
        <w:rPr>
          <w:color w:val="0E0E0E"/>
          <w:spacing w:val="-12"/>
          <w:w w:val="95"/>
        </w:rPr>
        <w:t> </w:t>
      </w:r>
      <w:r>
        <w:rPr>
          <w:color w:val="0E0E0E"/>
          <w:w w:val="95"/>
        </w:rPr>
        <w:t>terminály</w:t>
      </w:r>
      <w:r>
        <w:rPr>
          <w:color w:val="0E0E0E"/>
          <w:spacing w:val="-3"/>
          <w:w w:val="95"/>
        </w:rPr>
        <w:t> </w:t>
      </w:r>
      <w:r>
        <w:rPr>
          <w:color w:val="0E0E0E"/>
          <w:w w:val="95"/>
        </w:rPr>
        <w:t>společnosti IReSoft.</w:t>
      </w:r>
    </w:p>
    <w:p>
      <w:pPr>
        <w:pStyle w:val="BodyText"/>
        <w:spacing w:line="134" w:lineRule="auto" w:before="216"/>
        <w:ind w:left="170" w:right="327" w:firstLine="1"/>
        <w:jc w:val="both"/>
      </w:pPr>
      <w:r>
        <w:rPr>
          <w:color w:val="0D0D0D"/>
          <w:w w:val="90"/>
        </w:rPr>
        <w:t>Modul</w:t>
      </w:r>
      <w:r>
        <w:rPr>
          <w:color w:val="0D0D0D"/>
          <w:spacing w:val="-16"/>
          <w:w w:val="90"/>
        </w:rPr>
        <w:t> </w:t>
      </w:r>
      <w:r>
        <w:rPr>
          <w:rFonts w:ascii="Arial Narrow" w:hAnsi="Arial Narrow"/>
          <w:b/>
          <w:color w:val="0D0D0D"/>
          <w:w w:val="90"/>
        </w:rPr>
        <w:t>Zaměstnanci</w:t>
      </w:r>
      <w:r>
        <w:rPr>
          <w:rFonts w:ascii="Arial Narrow" w:hAnsi="Arial Narrow"/>
          <w:b/>
          <w:color w:val="0D0D0D"/>
          <w:spacing w:val="-7"/>
          <w:w w:val="90"/>
        </w:rPr>
        <w:t> </w:t>
      </w:r>
      <w:r>
        <w:rPr>
          <w:color w:val="0D0D0D"/>
          <w:w w:val="90"/>
        </w:rPr>
        <w:t>slouží</w:t>
      </w:r>
      <w:r>
        <w:rPr>
          <w:color w:val="0D0D0D"/>
          <w:spacing w:val="-24"/>
          <w:w w:val="90"/>
        </w:rPr>
        <w:t> </w:t>
      </w:r>
      <w:r>
        <w:rPr>
          <w:color w:val="0D0D0D"/>
          <w:w w:val="90"/>
        </w:rPr>
        <w:t>k</w:t>
      </w:r>
      <w:r>
        <w:rPr>
          <w:color w:val="0D0D0D"/>
          <w:spacing w:val="-11"/>
          <w:w w:val="90"/>
        </w:rPr>
        <w:t> </w:t>
      </w:r>
      <w:r>
        <w:rPr>
          <w:color w:val="0D0D0D"/>
          <w:w w:val="90"/>
        </w:rPr>
        <w:t>evidenci</w:t>
      </w:r>
      <w:r>
        <w:rPr>
          <w:color w:val="0D0D0D"/>
          <w:spacing w:val="-12"/>
          <w:w w:val="90"/>
        </w:rPr>
        <w:t> </w:t>
      </w:r>
      <w:r>
        <w:rPr>
          <w:color w:val="0D0D0D"/>
          <w:w w:val="90"/>
        </w:rPr>
        <w:t>zaměstnanců.</w:t>
      </w:r>
      <w:r>
        <w:rPr>
          <w:color w:val="0D0D0D"/>
          <w:spacing w:val="-16"/>
          <w:w w:val="90"/>
        </w:rPr>
        <w:t> </w:t>
      </w:r>
      <w:r>
        <w:rPr>
          <w:color w:val="0D0D0D"/>
          <w:w w:val="90"/>
        </w:rPr>
        <w:t>Poskytuje</w:t>
      </w:r>
      <w:r>
        <w:rPr>
          <w:color w:val="0D0D0D"/>
          <w:spacing w:val="-19"/>
          <w:w w:val="90"/>
        </w:rPr>
        <w:t> </w:t>
      </w:r>
      <w:r>
        <w:rPr>
          <w:color w:val="0D0D0D"/>
          <w:w w:val="90"/>
        </w:rPr>
        <w:t>následující</w:t>
      </w:r>
      <w:r>
        <w:rPr>
          <w:color w:val="0D0D0D"/>
          <w:spacing w:val="-20"/>
          <w:w w:val="90"/>
        </w:rPr>
        <w:t> </w:t>
      </w:r>
      <w:r>
        <w:rPr>
          <w:color w:val="0D0D0D"/>
          <w:w w:val="90"/>
        </w:rPr>
        <w:t>funkčnost:</w:t>
      </w:r>
      <w:r>
        <w:rPr>
          <w:color w:val="0D0D0D"/>
          <w:spacing w:val="-5"/>
          <w:w w:val="90"/>
        </w:rPr>
        <w:t> </w:t>
      </w:r>
      <w:r>
        <w:rPr>
          <w:color w:val="0D0D0D"/>
          <w:w w:val="90"/>
        </w:rPr>
        <w:t>tvorba</w:t>
      </w:r>
      <w:r>
        <w:rPr>
          <w:color w:val="0D0D0D"/>
          <w:spacing w:val="-19"/>
          <w:w w:val="90"/>
        </w:rPr>
        <w:t> </w:t>
      </w:r>
      <w:r>
        <w:rPr>
          <w:color w:val="0D0D0D"/>
          <w:w w:val="90"/>
        </w:rPr>
        <w:t>dlouhodobých</w:t>
      </w:r>
      <w:r>
        <w:rPr>
          <w:color w:val="0D0D0D"/>
          <w:spacing w:val="-20"/>
          <w:w w:val="90"/>
        </w:rPr>
        <w:t> </w:t>
      </w:r>
      <w:r>
        <w:rPr>
          <w:color w:val="0D0D0D"/>
          <w:w w:val="90"/>
        </w:rPr>
        <w:t>a</w:t>
      </w:r>
      <w:r>
        <w:rPr>
          <w:color w:val="0D0D0D"/>
          <w:spacing w:val="-25"/>
          <w:w w:val="90"/>
        </w:rPr>
        <w:t> </w:t>
      </w:r>
      <w:r>
        <w:rPr>
          <w:color w:val="0D0D0D"/>
          <w:w w:val="90"/>
        </w:rPr>
        <w:t>měsíčních plánů služeb, zpracování docházkových výkazů, napojení na docházkové čtečky společnosti IReSoft, exporty </w:t>
      </w:r>
      <w:r>
        <w:rPr>
          <w:color w:val="0D0D0D"/>
          <w:spacing w:val="-4"/>
          <w:w w:val="90"/>
        </w:rPr>
        <w:t>do </w:t>
      </w:r>
      <w:r>
        <w:rPr>
          <w:color w:val="0D0D0D"/>
          <w:w w:val="90"/>
        </w:rPr>
        <w:t>vybraných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mzdových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programů,</w:t>
      </w:r>
      <w:r>
        <w:rPr>
          <w:color w:val="0D0D0D"/>
          <w:spacing w:val="-1"/>
          <w:w w:val="90"/>
        </w:rPr>
        <w:t> </w:t>
      </w:r>
      <w:r>
        <w:rPr>
          <w:color w:val="0D0D0D"/>
          <w:w w:val="90"/>
        </w:rPr>
        <w:t>hodnocení</w:t>
      </w:r>
      <w:r>
        <w:rPr>
          <w:color w:val="0D0D0D"/>
          <w:spacing w:val="-5"/>
          <w:w w:val="90"/>
        </w:rPr>
        <w:t> </w:t>
      </w:r>
      <w:r>
        <w:rPr>
          <w:color w:val="0D0D0D"/>
          <w:w w:val="90"/>
        </w:rPr>
        <w:t>zaměstnanců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vč.</w:t>
      </w:r>
      <w:r>
        <w:rPr>
          <w:color w:val="0D0D0D"/>
          <w:spacing w:val="-3"/>
          <w:w w:val="90"/>
        </w:rPr>
        <w:t> </w:t>
      </w:r>
      <w:r>
        <w:rPr>
          <w:color w:val="0D0D0D"/>
          <w:w w:val="90"/>
        </w:rPr>
        <w:t>evidence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osobních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cílů,</w:t>
      </w:r>
      <w:r>
        <w:rPr>
          <w:color w:val="0D0D0D"/>
          <w:spacing w:val="-1"/>
          <w:w w:val="90"/>
        </w:rPr>
        <w:t> </w:t>
      </w:r>
      <w:r>
        <w:rPr>
          <w:color w:val="0D0D0D"/>
          <w:w w:val="90"/>
        </w:rPr>
        <w:t>evidence</w:t>
      </w:r>
      <w:r>
        <w:rPr>
          <w:color w:val="0D0D0D"/>
          <w:spacing w:val="-5"/>
          <w:w w:val="90"/>
        </w:rPr>
        <w:t> </w:t>
      </w:r>
      <w:r>
        <w:rPr>
          <w:color w:val="0D0D0D"/>
          <w:w w:val="90"/>
        </w:rPr>
        <w:t>vzdělávacích</w:t>
      </w:r>
      <w:r>
        <w:rPr>
          <w:color w:val="0D0D0D"/>
          <w:spacing w:val="-5"/>
          <w:w w:val="90"/>
        </w:rPr>
        <w:t> </w:t>
      </w:r>
      <w:r>
        <w:rPr>
          <w:color w:val="0D0D0D"/>
          <w:w w:val="90"/>
        </w:rPr>
        <w:t>potřeb</w:t>
      </w:r>
    </w:p>
    <w:p>
      <w:pPr>
        <w:spacing w:before="231"/>
        <w:ind w:left="0" w:right="149" w:firstLine="0"/>
        <w:jc w:val="center"/>
        <w:rPr>
          <w:rFonts w:ascii="Arial Narrow"/>
          <w:sz w:val="22"/>
        </w:rPr>
      </w:pPr>
      <w:r>
        <w:rPr>
          <w:rFonts w:ascii="Arial Narrow"/>
          <w:color w:val="0E0E0E"/>
          <w:w w:val="88"/>
          <w:sz w:val="22"/>
        </w:rPr>
        <w:t>6</w:t>
      </w:r>
    </w:p>
    <w:p>
      <w:pPr>
        <w:spacing w:after="0"/>
        <w:jc w:val="center"/>
        <w:rPr>
          <w:rFonts w:ascii="Arial Narrow"/>
          <w:sz w:val="22"/>
        </w:rPr>
        <w:sectPr>
          <w:pgSz w:w="11910" w:h="16840"/>
          <w:pgMar w:top="980" w:bottom="280" w:left="1040" w:right="740"/>
        </w:sectPr>
      </w:pPr>
    </w:p>
    <w:p>
      <w:pPr>
        <w:spacing w:line="141" w:lineRule="auto" w:before="127"/>
        <w:ind w:left="193" w:right="339" w:hanging="2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49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6" cy="10687722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6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01010"/>
          <w:w w:val="95"/>
          <w:sz w:val="20"/>
        </w:rPr>
        <w:t>zaměstnand'1, vytvořeni vzdělávacího harmonogramu organizace, evidence zákonných požadavků na vzdělávání </w:t>
      </w:r>
      <w:r>
        <w:rPr>
          <w:color w:val="101010"/>
          <w:sz w:val="20"/>
        </w:rPr>
        <w:t>zaměstnanců.</w:t>
      </w:r>
    </w:p>
    <w:p>
      <w:pPr>
        <w:spacing w:line="144" w:lineRule="auto" w:before="212"/>
        <w:ind w:left="186" w:right="331" w:firstLine="2"/>
        <w:jc w:val="both"/>
        <w:rPr>
          <w:sz w:val="20"/>
        </w:rPr>
      </w:pPr>
      <w:r>
        <w:rPr>
          <w:color w:val="101010"/>
          <w:sz w:val="20"/>
        </w:rPr>
        <w:t>Modul</w:t>
      </w:r>
      <w:r>
        <w:rPr>
          <w:color w:val="101010"/>
          <w:spacing w:val="-25"/>
          <w:sz w:val="20"/>
        </w:rPr>
        <w:t> </w:t>
      </w:r>
      <w:r>
        <w:rPr>
          <w:rFonts w:ascii="Times New Roman" w:hAnsi="Times New Roman"/>
          <w:b/>
          <w:color w:val="101010"/>
          <w:sz w:val="20"/>
        </w:rPr>
        <w:t>Manažerská</w:t>
      </w:r>
      <w:r>
        <w:rPr>
          <w:rFonts w:ascii="Times New Roman" w:hAnsi="Times New Roman"/>
          <w:b/>
          <w:color w:val="101010"/>
          <w:spacing w:val="-16"/>
          <w:sz w:val="20"/>
        </w:rPr>
        <w:t> </w:t>
      </w:r>
      <w:r>
        <w:rPr>
          <w:rFonts w:ascii="Times New Roman" w:hAnsi="Times New Roman"/>
          <w:b/>
          <w:color w:val="101010"/>
          <w:sz w:val="20"/>
        </w:rPr>
        <w:t>část</w:t>
      </w:r>
      <w:r>
        <w:rPr>
          <w:rFonts w:ascii="Times New Roman" w:hAnsi="Times New Roman"/>
          <w:b/>
          <w:color w:val="101010"/>
          <w:spacing w:val="-19"/>
          <w:sz w:val="20"/>
        </w:rPr>
        <w:t> </w:t>
      </w:r>
      <w:r>
        <w:rPr>
          <w:color w:val="101010"/>
          <w:sz w:val="20"/>
        </w:rPr>
        <w:t>slouží</w:t>
      </w:r>
      <w:r>
        <w:rPr>
          <w:color w:val="101010"/>
          <w:spacing w:val="-26"/>
          <w:sz w:val="20"/>
        </w:rPr>
        <w:t> </w:t>
      </w:r>
      <w:r>
        <w:rPr>
          <w:color w:val="101010"/>
          <w:sz w:val="20"/>
        </w:rPr>
        <w:t>k</w:t>
      </w:r>
      <w:r>
        <w:rPr>
          <w:color w:val="101010"/>
          <w:spacing w:val="-35"/>
          <w:sz w:val="20"/>
        </w:rPr>
        <w:t> </w:t>
      </w:r>
      <w:r>
        <w:rPr>
          <w:color w:val="101010"/>
          <w:sz w:val="20"/>
        </w:rPr>
        <w:t>přehledům,</w:t>
      </w:r>
      <w:r>
        <w:rPr>
          <w:color w:val="101010"/>
          <w:spacing w:val="-41"/>
          <w:sz w:val="20"/>
        </w:rPr>
        <w:t> </w:t>
      </w:r>
      <w:r>
        <w:rPr>
          <w:color w:val="101010"/>
          <w:sz w:val="20"/>
        </w:rPr>
        <w:t>statistickým</w:t>
      </w:r>
      <w:r>
        <w:rPr>
          <w:color w:val="101010"/>
          <w:spacing w:val="-21"/>
          <w:sz w:val="20"/>
        </w:rPr>
        <w:t> </w:t>
      </w:r>
      <w:r>
        <w:rPr>
          <w:color w:val="101010"/>
          <w:sz w:val="20"/>
        </w:rPr>
        <w:t>výstupům</w:t>
      </w:r>
      <w:r>
        <w:rPr>
          <w:color w:val="101010"/>
          <w:spacing w:val="-24"/>
          <w:sz w:val="20"/>
        </w:rPr>
        <w:t> </w:t>
      </w:r>
      <w:r>
        <w:rPr>
          <w:color w:val="101010"/>
          <w:sz w:val="20"/>
        </w:rPr>
        <w:t>a</w:t>
      </w:r>
      <w:r>
        <w:rPr>
          <w:color w:val="101010"/>
          <w:spacing w:val="-22"/>
          <w:sz w:val="20"/>
        </w:rPr>
        <w:t> </w:t>
      </w:r>
      <w:r>
        <w:rPr>
          <w:color w:val="101010"/>
          <w:sz w:val="20"/>
        </w:rPr>
        <w:t>exportům</w:t>
      </w:r>
      <w:r>
        <w:rPr>
          <w:color w:val="101010"/>
          <w:spacing w:val="-21"/>
          <w:sz w:val="20"/>
        </w:rPr>
        <w:t> </w:t>
      </w:r>
      <w:r>
        <w:rPr>
          <w:color w:val="101010"/>
          <w:sz w:val="20"/>
        </w:rPr>
        <w:t>dat</w:t>
      </w:r>
      <w:r>
        <w:rPr>
          <w:color w:val="101010"/>
          <w:spacing w:val="-23"/>
          <w:sz w:val="20"/>
        </w:rPr>
        <w:t> </w:t>
      </w:r>
      <w:r>
        <w:rPr>
          <w:color w:val="101010"/>
          <w:sz w:val="20"/>
        </w:rPr>
        <w:t>z</w:t>
      </w:r>
      <w:r>
        <w:rPr>
          <w:color w:val="101010"/>
          <w:spacing w:val="-36"/>
          <w:sz w:val="20"/>
        </w:rPr>
        <w:t> </w:t>
      </w:r>
      <w:r>
        <w:rPr>
          <w:color w:val="101010"/>
          <w:sz w:val="20"/>
        </w:rPr>
        <w:t>ostatních</w:t>
      </w:r>
      <w:r>
        <w:rPr>
          <w:color w:val="101010"/>
          <w:spacing w:val="-26"/>
          <w:sz w:val="20"/>
        </w:rPr>
        <w:t> </w:t>
      </w:r>
      <w:r>
        <w:rPr>
          <w:color w:val="101010"/>
          <w:sz w:val="20"/>
        </w:rPr>
        <w:t>modulů.</w:t>
      </w:r>
      <w:r>
        <w:rPr>
          <w:color w:val="101010"/>
          <w:spacing w:val="-25"/>
          <w:sz w:val="20"/>
        </w:rPr>
        <w:t> </w:t>
      </w:r>
      <w:r>
        <w:rPr>
          <w:color w:val="101010"/>
          <w:sz w:val="20"/>
        </w:rPr>
        <w:t>Poskytuje </w:t>
      </w:r>
      <w:r>
        <w:rPr>
          <w:color w:val="101010"/>
          <w:w w:val="95"/>
          <w:sz w:val="20"/>
        </w:rPr>
        <w:t>následující</w:t>
      </w:r>
      <w:r>
        <w:rPr>
          <w:color w:val="101010"/>
          <w:spacing w:val="-17"/>
          <w:w w:val="95"/>
          <w:sz w:val="20"/>
        </w:rPr>
        <w:t> </w:t>
      </w:r>
      <w:r>
        <w:rPr>
          <w:color w:val="101010"/>
          <w:w w:val="95"/>
          <w:sz w:val="20"/>
        </w:rPr>
        <w:t>funkčnost:</w:t>
      </w:r>
      <w:r>
        <w:rPr>
          <w:color w:val="101010"/>
          <w:spacing w:val="-5"/>
          <w:w w:val="95"/>
          <w:sz w:val="20"/>
        </w:rPr>
        <w:t> </w:t>
      </w:r>
      <w:r>
        <w:rPr>
          <w:color w:val="101010"/>
          <w:w w:val="95"/>
          <w:sz w:val="20"/>
        </w:rPr>
        <w:t>přehledy</w:t>
      </w:r>
      <w:r>
        <w:rPr>
          <w:color w:val="101010"/>
          <w:spacing w:val="-16"/>
          <w:w w:val="95"/>
          <w:sz w:val="20"/>
        </w:rPr>
        <w:t> </w:t>
      </w:r>
      <w:r>
        <w:rPr>
          <w:color w:val="101010"/>
          <w:w w:val="95"/>
          <w:sz w:val="20"/>
        </w:rPr>
        <w:t>a</w:t>
      </w:r>
      <w:r>
        <w:rPr>
          <w:color w:val="101010"/>
          <w:spacing w:val="-13"/>
          <w:w w:val="95"/>
          <w:sz w:val="20"/>
        </w:rPr>
        <w:t> </w:t>
      </w:r>
      <w:r>
        <w:rPr>
          <w:color w:val="101010"/>
          <w:w w:val="95"/>
          <w:sz w:val="20"/>
        </w:rPr>
        <w:t>statistiky</w:t>
      </w:r>
      <w:r>
        <w:rPr>
          <w:color w:val="101010"/>
          <w:spacing w:val="-14"/>
          <w:w w:val="95"/>
          <w:sz w:val="20"/>
        </w:rPr>
        <w:t> </w:t>
      </w:r>
      <w:r>
        <w:rPr>
          <w:color w:val="101010"/>
          <w:w w:val="95"/>
          <w:sz w:val="20"/>
        </w:rPr>
        <w:t>v</w:t>
      </w:r>
      <w:r>
        <w:rPr>
          <w:color w:val="101010"/>
          <w:spacing w:val="-23"/>
          <w:w w:val="95"/>
          <w:sz w:val="20"/>
        </w:rPr>
        <w:t> </w:t>
      </w:r>
      <w:r>
        <w:rPr>
          <w:color w:val="101010"/>
          <w:w w:val="95"/>
          <w:sz w:val="20"/>
        </w:rPr>
        <w:t>podobě</w:t>
      </w:r>
      <w:r>
        <w:rPr>
          <w:color w:val="101010"/>
          <w:spacing w:val="-16"/>
          <w:w w:val="95"/>
          <w:sz w:val="20"/>
        </w:rPr>
        <w:t> </w:t>
      </w:r>
      <w:r>
        <w:rPr>
          <w:color w:val="101010"/>
          <w:w w:val="95"/>
          <w:sz w:val="20"/>
        </w:rPr>
        <w:t>tabulek</w:t>
      </w:r>
      <w:r>
        <w:rPr>
          <w:color w:val="101010"/>
          <w:spacing w:val="-17"/>
          <w:w w:val="95"/>
          <w:sz w:val="20"/>
        </w:rPr>
        <w:t> </w:t>
      </w:r>
      <w:r>
        <w:rPr>
          <w:color w:val="101010"/>
          <w:w w:val="95"/>
          <w:sz w:val="20"/>
        </w:rPr>
        <w:t>a</w:t>
      </w:r>
      <w:r>
        <w:rPr>
          <w:color w:val="101010"/>
          <w:spacing w:val="-14"/>
          <w:w w:val="95"/>
          <w:sz w:val="20"/>
        </w:rPr>
        <w:t> </w:t>
      </w:r>
      <w:r>
        <w:rPr>
          <w:color w:val="101010"/>
          <w:w w:val="95"/>
          <w:sz w:val="20"/>
        </w:rPr>
        <w:t>grafů,</w:t>
      </w:r>
      <w:r>
        <w:rPr>
          <w:color w:val="101010"/>
          <w:spacing w:val="-17"/>
          <w:w w:val="95"/>
          <w:sz w:val="20"/>
        </w:rPr>
        <w:t> </w:t>
      </w:r>
      <w:r>
        <w:rPr>
          <w:color w:val="101010"/>
          <w:w w:val="95"/>
          <w:sz w:val="20"/>
        </w:rPr>
        <w:t>informace</w:t>
      </w:r>
      <w:r>
        <w:rPr>
          <w:color w:val="101010"/>
          <w:spacing w:val="-13"/>
          <w:w w:val="95"/>
          <w:sz w:val="20"/>
        </w:rPr>
        <w:t> </w:t>
      </w:r>
      <w:r>
        <w:rPr>
          <w:color w:val="101010"/>
          <w:w w:val="95"/>
          <w:sz w:val="20"/>
        </w:rPr>
        <w:t>o</w:t>
      </w:r>
      <w:r>
        <w:rPr>
          <w:color w:val="101010"/>
          <w:spacing w:val="-13"/>
          <w:w w:val="95"/>
          <w:sz w:val="20"/>
        </w:rPr>
        <w:t> </w:t>
      </w:r>
      <w:r>
        <w:rPr>
          <w:color w:val="101010"/>
          <w:w w:val="95"/>
          <w:sz w:val="20"/>
        </w:rPr>
        <w:t>využívání</w:t>
      </w:r>
      <w:r>
        <w:rPr>
          <w:color w:val="101010"/>
          <w:spacing w:val="-14"/>
          <w:w w:val="95"/>
          <w:sz w:val="20"/>
        </w:rPr>
        <w:t> </w:t>
      </w:r>
      <w:r>
        <w:rPr>
          <w:color w:val="101010"/>
          <w:w w:val="95"/>
          <w:sz w:val="20"/>
        </w:rPr>
        <w:t>ostatních</w:t>
      </w:r>
      <w:r>
        <w:rPr>
          <w:color w:val="101010"/>
          <w:spacing w:val="-25"/>
          <w:w w:val="95"/>
          <w:sz w:val="20"/>
        </w:rPr>
        <w:t> </w:t>
      </w:r>
      <w:r>
        <w:rPr>
          <w:color w:val="101010"/>
          <w:spacing w:val="1"/>
          <w:w w:val="95"/>
          <w:sz w:val="20"/>
        </w:rPr>
        <w:t>modulů</w:t>
      </w:r>
      <w:r>
        <w:rPr>
          <w:color w:val="101010"/>
          <w:spacing w:val="-17"/>
          <w:w w:val="95"/>
          <w:sz w:val="20"/>
        </w:rPr>
        <w:t> </w:t>
      </w:r>
      <w:r>
        <w:rPr>
          <w:color w:val="101010"/>
          <w:w w:val="95"/>
          <w:sz w:val="20"/>
        </w:rPr>
        <w:t>a</w:t>
      </w:r>
      <w:r>
        <w:rPr>
          <w:color w:val="101010"/>
          <w:spacing w:val="-19"/>
          <w:w w:val="95"/>
          <w:sz w:val="20"/>
        </w:rPr>
        <w:t> </w:t>
      </w:r>
      <w:r>
        <w:rPr>
          <w:color w:val="101010"/>
          <w:w w:val="95"/>
          <w:sz w:val="20"/>
        </w:rPr>
        <w:t>jejich </w:t>
      </w:r>
      <w:r>
        <w:rPr>
          <w:color w:val="101010"/>
          <w:sz w:val="20"/>
        </w:rPr>
        <w:t>funkcí,</w:t>
      </w:r>
      <w:r>
        <w:rPr>
          <w:color w:val="101010"/>
          <w:spacing w:val="-10"/>
          <w:sz w:val="20"/>
        </w:rPr>
        <w:t> </w:t>
      </w:r>
      <w:r>
        <w:rPr>
          <w:color w:val="101010"/>
          <w:sz w:val="20"/>
        </w:rPr>
        <w:t>exporty</w:t>
      </w:r>
      <w:r>
        <w:rPr>
          <w:color w:val="101010"/>
          <w:spacing w:val="-13"/>
          <w:sz w:val="20"/>
        </w:rPr>
        <w:t> </w:t>
      </w:r>
      <w:r>
        <w:rPr>
          <w:color w:val="101010"/>
          <w:sz w:val="20"/>
        </w:rPr>
        <w:t>dat,</w:t>
      </w:r>
      <w:r>
        <w:rPr>
          <w:color w:val="101010"/>
          <w:spacing w:val="0"/>
          <w:sz w:val="20"/>
        </w:rPr>
        <w:t> </w:t>
      </w:r>
      <w:r>
        <w:rPr>
          <w:color w:val="101010"/>
          <w:sz w:val="20"/>
        </w:rPr>
        <w:t>statistické vykazování</w:t>
      </w:r>
      <w:r>
        <w:rPr>
          <w:color w:val="101010"/>
          <w:spacing w:val="-11"/>
          <w:sz w:val="20"/>
        </w:rPr>
        <w:t> </w:t>
      </w:r>
      <w:r>
        <w:rPr>
          <w:color w:val="101010"/>
          <w:sz w:val="20"/>
        </w:rPr>
        <w:t>dat</w:t>
      </w:r>
      <w:r>
        <w:rPr>
          <w:color w:val="101010"/>
          <w:spacing w:val="-11"/>
          <w:sz w:val="20"/>
        </w:rPr>
        <w:t> </w:t>
      </w:r>
      <w:r>
        <w:rPr>
          <w:color w:val="101010"/>
          <w:spacing w:val="1"/>
          <w:sz w:val="20"/>
        </w:rPr>
        <w:t>na</w:t>
      </w:r>
      <w:r>
        <w:rPr>
          <w:color w:val="101010"/>
          <w:spacing w:val="-12"/>
          <w:sz w:val="20"/>
        </w:rPr>
        <w:t> </w:t>
      </w:r>
      <w:r>
        <w:rPr>
          <w:color w:val="101010"/>
          <w:sz w:val="20"/>
        </w:rPr>
        <w:t>MPSV.</w:t>
      </w:r>
    </w:p>
    <w:p>
      <w:pPr>
        <w:pStyle w:val="BodyText"/>
        <w:spacing w:before="4"/>
        <w:rPr>
          <w:sz w:val="17"/>
        </w:rPr>
      </w:pPr>
    </w:p>
    <w:p>
      <w:pPr>
        <w:spacing w:line="297" w:lineRule="exact" w:before="1"/>
        <w:ind w:left="194" w:right="0" w:firstLine="0"/>
        <w:jc w:val="left"/>
        <w:rPr>
          <w:sz w:val="20"/>
        </w:rPr>
      </w:pPr>
      <w:r>
        <w:rPr>
          <w:color w:val="101010"/>
          <w:sz w:val="20"/>
        </w:rPr>
        <w:t>Minimální konfigurace počítače pro řádné fungování příslušného modulu:</w:t>
      </w:r>
    </w:p>
    <w:p>
      <w:pPr>
        <w:pStyle w:val="ListParagraph"/>
        <w:numPr>
          <w:ilvl w:val="1"/>
          <w:numId w:val="12"/>
        </w:numPr>
        <w:tabs>
          <w:tab w:pos="898" w:val="left" w:leader="none"/>
          <w:tab w:pos="899" w:val="left" w:leader="none"/>
        </w:tabs>
        <w:spacing w:line="139" w:lineRule="auto" w:before="32" w:after="0"/>
        <w:ind w:left="898" w:right="332" w:hanging="355"/>
        <w:jc w:val="left"/>
        <w:rPr>
          <w:color w:val="111111"/>
          <w:sz w:val="20"/>
        </w:rPr>
      </w:pPr>
      <w:r>
        <w:rPr>
          <w:color w:val="111111"/>
          <w:spacing w:val="-3"/>
          <w:sz w:val="20"/>
        </w:rPr>
        <w:t>PC</w:t>
      </w:r>
      <w:r>
        <w:rPr>
          <w:color w:val="111111"/>
          <w:spacing w:val="-20"/>
          <w:sz w:val="20"/>
        </w:rPr>
        <w:t> </w:t>
      </w:r>
      <w:r>
        <w:rPr>
          <w:color w:val="111111"/>
          <w:sz w:val="20"/>
        </w:rPr>
        <w:t>s</w:t>
      </w:r>
      <w:r>
        <w:rPr>
          <w:color w:val="111111"/>
          <w:spacing w:val="-35"/>
          <w:sz w:val="20"/>
        </w:rPr>
        <w:t> </w:t>
      </w:r>
      <w:r>
        <w:rPr>
          <w:color w:val="111111"/>
          <w:sz w:val="20"/>
        </w:rPr>
        <w:t>operačním</w:t>
      </w:r>
      <w:r>
        <w:rPr>
          <w:color w:val="111111"/>
          <w:spacing w:val="-17"/>
          <w:sz w:val="20"/>
        </w:rPr>
        <w:t> </w:t>
      </w:r>
      <w:r>
        <w:rPr>
          <w:color w:val="111111"/>
          <w:sz w:val="20"/>
        </w:rPr>
        <w:t>systémem</w:t>
      </w:r>
      <w:r>
        <w:rPr>
          <w:color w:val="111111"/>
          <w:spacing w:val="-14"/>
          <w:sz w:val="20"/>
        </w:rPr>
        <w:t> </w:t>
      </w:r>
      <w:r>
        <w:rPr>
          <w:color w:val="111111"/>
          <w:sz w:val="20"/>
        </w:rPr>
        <w:t>Windows</w:t>
      </w:r>
      <w:r>
        <w:rPr>
          <w:color w:val="111111"/>
          <w:spacing w:val="-20"/>
          <w:sz w:val="20"/>
        </w:rPr>
        <w:t> </w:t>
      </w:r>
      <w:r>
        <w:rPr>
          <w:color w:val="111111"/>
          <w:sz w:val="20"/>
        </w:rPr>
        <w:t>Vista</w:t>
      </w:r>
      <w:r>
        <w:rPr>
          <w:color w:val="111111"/>
          <w:spacing w:val="-18"/>
          <w:sz w:val="20"/>
        </w:rPr>
        <w:t> </w:t>
      </w:r>
      <w:r>
        <w:rPr>
          <w:color w:val="111111"/>
          <w:sz w:val="20"/>
        </w:rPr>
        <w:t>a</w:t>
      </w:r>
      <w:r>
        <w:rPr>
          <w:color w:val="111111"/>
          <w:spacing w:val="-21"/>
          <w:sz w:val="20"/>
        </w:rPr>
        <w:t> </w:t>
      </w:r>
      <w:r>
        <w:rPr>
          <w:color w:val="111111"/>
          <w:sz w:val="20"/>
        </w:rPr>
        <w:t>novější</w:t>
      </w:r>
      <w:r>
        <w:rPr>
          <w:color w:val="111111"/>
          <w:spacing w:val="-17"/>
          <w:sz w:val="20"/>
        </w:rPr>
        <w:t> </w:t>
      </w:r>
      <w:r>
        <w:rPr>
          <w:color w:val="111111"/>
          <w:sz w:val="20"/>
        </w:rPr>
        <w:t>v</w:t>
      </w:r>
      <w:r>
        <w:rPr>
          <w:color w:val="111111"/>
          <w:spacing w:val="-40"/>
          <w:sz w:val="20"/>
        </w:rPr>
        <w:t> </w:t>
      </w:r>
      <w:r>
        <w:rPr>
          <w:color w:val="111111"/>
          <w:sz w:val="20"/>
        </w:rPr>
        <w:t>32-bitové</w:t>
      </w:r>
      <w:r>
        <w:rPr>
          <w:color w:val="111111"/>
          <w:spacing w:val="-17"/>
          <w:sz w:val="20"/>
        </w:rPr>
        <w:t> </w:t>
      </w:r>
      <w:r>
        <w:rPr>
          <w:color w:val="111111"/>
          <w:sz w:val="20"/>
        </w:rPr>
        <w:t>nebo</w:t>
      </w:r>
      <w:r>
        <w:rPr>
          <w:color w:val="111111"/>
          <w:spacing w:val="-17"/>
          <w:sz w:val="20"/>
        </w:rPr>
        <w:t> </w:t>
      </w:r>
      <w:r>
        <w:rPr>
          <w:color w:val="111111"/>
          <w:sz w:val="20"/>
        </w:rPr>
        <w:t>64-bitové</w:t>
      </w:r>
      <w:r>
        <w:rPr>
          <w:color w:val="111111"/>
          <w:spacing w:val="-15"/>
          <w:sz w:val="20"/>
        </w:rPr>
        <w:t> </w:t>
      </w:r>
      <w:r>
        <w:rPr>
          <w:color w:val="111111"/>
          <w:sz w:val="20"/>
        </w:rPr>
        <w:t>verzi,</w:t>
      </w:r>
      <w:r>
        <w:rPr>
          <w:color w:val="111111"/>
          <w:spacing w:val="-14"/>
          <w:sz w:val="20"/>
        </w:rPr>
        <w:t> </w:t>
      </w:r>
      <w:r>
        <w:rPr>
          <w:color w:val="111111"/>
          <w:sz w:val="20"/>
        </w:rPr>
        <w:t>přičemž</w:t>
      </w:r>
      <w:r>
        <w:rPr>
          <w:color w:val="111111"/>
          <w:spacing w:val="-20"/>
          <w:sz w:val="20"/>
        </w:rPr>
        <w:t> </w:t>
      </w:r>
      <w:r>
        <w:rPr>
          <w:color w:val="111111"/>
          <w:sz w:val="20"/>
        </w:rPr>
        <w:t>operační</w:t>
      </w:r>
      <w:r>
        <w:rPr>
          <w:color w:val="101010"/>
          <w:sz w:val="20"/>
        </w:rPr>
        <w:t> systém</w:t>
      </w:r>
      <w:r>
        <w:rPr>
          <w:color w:val="101010"/>
          <w:spacing w:val="-17"/>
          <w:sz w:val="20"/>
        </w:rPr>
        <w:t> </w:t>
      </w:r>
      <w:r>
        <w:rPr>
          <w:color w:val="101010"/>
          <w:sz w:val="20"/>
        </w:rPr>
        <w:t>musí</w:t>
      </w:r>
      <w:r>
        <w:rPr>
          <w:color w:val="101010"/>
          <w:spacing w:val="-19"/>
          <w:sz w:val="20"/>
        </w:rPr>
        <w:t> </w:t>
      </w:r>
      <w:r>
        <w:rPr>
          <w:color w:val="101010"/>
          <w:sz w:val="20"/>
        </w:rPr>
        <w:t>být</w:t>
      </w:r>
      <w:r>
        <w:rPr>
          <w:color w:val="101010"/>
          <w:spacing w:val="-20"/>
          <w:sz w:val="20"/>
        </w:rPr>
        <w:t> </w:t>
      </w:r>
      <w:r>
        <w:rPr>
          <w:color w:val="101010"/>
          <w:sz w:val="20"/>
        </w:rPr>
        <w:t>podporován</w:t>
      </w:r>
      <w:r>
        <w:rPr>
          <w:color w:val="101010"/>
          <w:spacing w:val="-19"/>
          <w:sz w:val="20"/>
        </w:rPr>
        <w:t> </w:t>
      </w:r>
      <w:r>
        <w:rPr>
          <w:color w:val="101010"/>
          <w:sz w:val="20"/>
        </w:rPr>
        <w:t>výrobcem</w:t>
      </w:r>
      <w:r>
        <w:rPr>
          <w:color w:val="101010"/>
          <w:spacing w:val="-11"/>
          <w:sz w:val="20"/>
        </w:rPr>
        <w:t> </w:t>
      </w:r>
      <w:r>
        <w:rPr>
          <w:color w:val="101010"/>
          <w:sz w:val="20"/>
        </w:rPr>
        <w:t>a</w:t>
      </w:r>
      <w:r>
        <w:rPr>
          <w:color w:val="101010"/>
          <w:spacing w:val="-22"/>
          <w:sz w:val="20"/>
        </w:rPr>
        <w:t> </w:t>
      </w:r>
      <w:r>
        <w:rPr>
          <w:color w:val="101010"/>
          <w:sz w:val="20"/>
        </w:rPr>
        <w:t>musí</w:t>
      </w:r>
      <w:r>
        <w:rPr>
          <w:color w:val="101010"/>
          <w:spacing w:val="-15"/>
          <w:sz w:val="20"/>
        </w:rPr>
        <w:t> </w:t>
      </w:r>
      <w:r>
        <w:rPr>
          <w:color w:val="101010"/>
          <w:spacing w:val="-3"/>
          <w:sz w:val="20"/>
        </w:rPr>
        <w:t>být</w:t>
      </w:r>
      <w:r>
        <w:rPr>
          <w:color w:val="101010"/>
          <w:spacing w:val="-18"/>
          <w:sz w:val="20"/>
        </w:rPr>
        <w:t> </w:t>
      </w:r>
      <w:r>
        <w:rPr>
          <w:color w:val="101010"/>
          <w:sz w:val="20"/>
        </w:rPr>
        <w:t>aktualizovaný</w:t>
      </w:r>
      <w:r>
        <w:rPr>
          <w:color w:val="101010"/>
          <w:spacing w:val="-21"/>
          <w:sz w:val="20"/>
        </w:rPr>
        <w:t> </w:t>
      </w:r>
      <w:r>
        <w:rPr>
          <w:color w:val="101010"/>
          <w:spacing w:val="3"/>
          <w:sz w:val="20"/>
        </w:rPr>
        <w:t>na</w:t>
      </w:r>
      <w:r>
        <w:rPr>
          <w:color w:val="101010"/>
          <w:spacing w:val="-25"/>
          <w:sz w:val="20"/>
        </w:rPr>
        <w:t> </w:t>
      </w:r>
      <w:r>
        <w:rPr>
          <w:color w:val="101010"/>
          <w:sz w:val="20"/>
        </w:rPr>
        <w:t>nejnovější</w:t>
      </w:r>
      <w:r>
        <w:rPr>
          <w:color w:val="101010"/>
          <w:spacing w:val="-8"/>
          <w:sz w:val="20"/>
        </w:rPr>
        <w:t> </w:t>
      </w:r>
      <w:r>
        <w:rPr>
          <w:color w:val="101010"/>
          <w:sz w:val="20"/>
        </w:rPr>
        <w:t>verzi</w:t>
      </w:r>
    </w:p>
    <w:p>
      <w:pPr>
        <w:pStyle w:val="ListParagraph"/>
        <w:numPr>
          <w:ilvl w:val="1"/>
          <w:numId w:val="12"/>
        </w:numPr>
        <w:tabs>
          <w:tab w:pos="905" w:val="left" w:leader="none"/>
          <w:tab w:pos="906" w:val="left" w:leader="none"/>
        </w:tabs>
        <w:spacing w:line="204" w:lineRule="exact" w:before="0" w:after="0"/>
        <w:ind w:left="905" w:right="0" w:hanging="364"/>
        <w:jc w:val="left"/>
        <w:rPr>
          <w:color w:val="0F0F0F"/>
          <w:sz w:val="20"/>
        </w:rPr>
      </w:pPr>
      <w:r>
        <w:rPr>
          <w:color w:val="0F0F0F"/>
          <w:sz w:val="20"/>
        </w:rPr>
        <w:t>Operační paměť 4 </w:t>
      </w:r>
      <w:r>
        <w:rPr>
          <w:color w:val="0F0F0F"/>
          <w:spacing w:val="-3"/>
          <w:sz w:val="20"/>
        </w:rPr>
        <w:t>OB</w:t>
      </w:r>
      <w:r>
        <w:rPr>
          <w:color w:val="0F0F0F"/>
          <w:spacing w:val="-17"/>
          <w:sz w:val="20"/>
        </w:rPr>
        <w:t> </w:t>
      </w:r>
      <w:r>
        <w:rPr>
          <w:color w:val="0F0F0F"/>
          <w:sz w:val="20"/>
        </w:rPr>
        <w:t>RAM</w:t>
      </w:r>
    </w:p>
    <w:p>
      <w:pPr>
        <w:pStyle w:val="ListParagraph"/>
        <w:numPr>
          <w:ilvl w:val="1"/>
          <w:numId w:val="12"/>
        </w:numPr>
        <w:tabs>
          <w:tab w:pos="906" w:val="left" w:leader="none"/>
          <w:tab w:pos="907" w:val="left" w:leader="none"/>
        </w:tabs>
        <w:spacing w:line="249" w:lineRule="exact" w:before="0" w:after="0"/>
        <w:ind w:left="906" w:right="0" w:hanging="364"/>
        <w:jc w:val="left"/>
        <w:rPr>
          <w:color w:val="101010"/>
          <w:sz w:val="20"/>
        </w:rPr>
      </w:pPr>
      <w:r>
        <w:rPr>
          <w:color w:val="101010"/>
          <w:sz w:val="20"/>
        </w:rPr>
        <w:t>Rozlišení monitoru 1024x768</w:t>
      </w:r>
      <w:r>
        <w:rPr>
          <w:color w:val="101010"/>
          <w:spacing w:val="-7"/>
          <w:sz w:val="20"/>
        </w:rPr>
        <w:t> </w:t>
      </w:r>
      <w:r>
        <w:rPr>
          <w:color w:val="101010"/>
          <w:sz w:val="20"/>
        </w:rPr>
        <w:t>pixelů</w:t>
      </w:r>
    </w:p>
    <w:p>
      <w:pPr>
        <w:pStyle w:val="ListParagraph"/>
        <w:numPr>
          <w:ilvl w:val="1"/>
          <w:numId w:val="12"/>
        </w:numPr>
        <w:tabs>
          <w:tab w:pos="903" w:val="left" w:leader="none"/>
          <w:tab w:pos="904" w:val="left" w:leader="none"/>
        </w:tabs>
        <w:spacing w:line="189" w:lineRule="auto" w:before="0" w:after="0"/>
        <w:ind w:left="903" w:right="0" w:hanging="360"/>
        <w:jc w:val="left"/>
        <w:rPr>
          <w:color w:val="101010"/>
          <w:sz w:val="20"/>
        </w:rPr>
      </w:pPr>
      <w:r>
        <w:rPr>
          <w:color w:val="101010"/>
          <w:sz w:val="20"/>
        </w:rPr>
        <w:t>Administrátorský</w:t>
      </w:r>
      <w:r>
        <w:rPr>
          <w:color w:val="101010"/>
          <w:spacing w:val="-10"/>
          <w:sz w:val="20"/>
        </w:rPr>
        <w:t> </w:t>
      </w:r>
      <w:r>
        <w:rPr>
          <w:color w:val="101010"/>
          <w:sz w:val="20"/>
        </w:rPr>
        <w:t>přístup</w:t>
      </w:r>
      <w:r>
        <w:rPr>
          <w:color w:val="101010"/>
          <w:spacing w:val="-9"/>
          <w:sz w:val="20"/>
        </w:rPr>
        <w:t> </w:t>
      </w:r>
      <w:r>
        <w:rPr>
          <w:color w:val="101010"/>
          <w:sz w:val="20"/>
        </w:rPr>
        <w:t>pro</w:t>
      </w:r>
      <w:r>
        <w:rPr>
          <w:color w:val="101010"/>
          <w:spacing w:val="-15"/>
          <w:sz w:val="20"/>
        </w:rPr>
        <w:t> </w:t>
      </w:r>
      <w:r>
        <w:rPr>
          <w:color w:val="101010"/>
          <w:sz w:val="20"/>
        </w:rPr>
        <w:t>instalaci</w:t>
      </w:r>
      <w:r>
        <w:rPr>
          <w:color w:val="101010"/>
          <w:spacing w:val="-3"/>
          <w:sz w:val="20"/>
        </w:rPr>
        <w:t> </w:t>
      </w:r>
      <w:r>
        <w:rPr>
          <w:color w:val="101010"/>
          <w:sz w:val="20"/>
        </w:rPr>
        <w:t>a</w:t>
      </w:r>
      <w:r>
        <w:rPr>
          <w:color w:val="101010"/>
          <w:spacing w:val="-16"/>
          <w:sz w:val="20"/>
        </w:rPr>
        <w:t> </w:t>
      </w:r>
      <w:r>
        <w:rPr>
          <w:color w:val="101010"/>
          <w:sz w:val="20"/>
        </w:rPr>
        <w:t>aktualizace</w:t>
      </w:r>
      <w:r>
        <w:rPr>
          <w:color w:val="101010"/>
          <w:spacing w:val="-22"/>
          <w:sz w:val="20"/>
        </w:rPr>
        <w:t> </w:t>
      </w:r>
      <w:r>
        <w:rPr>
          <w:color w:val="101010"/>
          <w:sz w:val="20"/>
        </w:rPr>
        <w:t>klientské</w:t>
      </w:r>
      <w:r>
        <w:rPr>
          <w:color w:val="101010"/>
          <w:spacing w:val="-9"/>
          <w:sz w:val="20"/>
        </w:rPr>
        <w:t> </w:t>
      </w:r>
      <w:r>
        <w:rPr>
          <w:color w:val="101010"/>
          <w:sz w:val="20"/>
        </w:rPr>
        <w:t>aplikace</w:t>
      </w:r>
    </w:p>
    <w:p>
      <w:pPr>
        <w:pStyle w:val="BodyText"/>
        <w:spacing w:before="14"/>
        <w:rPr>
          <w:sz w:val="35"/>
        </w:rPr>
      </w:pPr>
    </w:p>
    <w:p>
      <w:pPr>
        <w:spacing w:before="0"/>
        <w:ind w:left="146" w:right="302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070707"/>
          <w:sz w:val="26"/>
        </w:rPr>
        <w:t>PŘÍLOHAČ.3</w:t>
      </w:r>
    </w:p>
    <w:p>
      <w:pPr>
        <w:spacing w:before="108"/>
        <w:ind w:left="563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050505"/>
          <w:sz w:val="20"/>
        </w:rPr>
        <w:t>KONTAKTNÍ ÚDAJE NABYVATELE PRO ELEKTRONICKÉ ZASÍLÁNÍ DAŇOVÝCH DOKLADŮ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spacing w:line="144" w:lineRule="auto" w:before="173"/>
        <w:ind w:left="183" w:right="336" w:hanging="8"/>
        <w:jc w:val="both"/>
        <w:rPr>
          <w:sz w:val="20"/>
        </w:rPr>
      </w:pPr>
      <w:r>
        <w:rPr>
          <w:color w:val="101010"/>
          <w:w w:val="95"/>
          <w:sz w:val="20"/>
        </w:rPr>
        <w:t>Nabyvatel v souladu s čl. IV. licenční smlouvy souhlas! s elektronickým zasíláním daňových dokladů vystavených </w:t>
      </w:r>
      <w:r>
        <w:rPr>
          <w:color w:val="101010"/>
          <w:sz w:val="20"/>
        </w:rPr>
        <w:t>autorem</w:t>
      </w:r>
      <w:r>
        <w:rPr>
          <w:color w:val="101010"/>
          <w:spacing w:val="-38"/>
          <w:sz w:val="20"/>
        </w:rPr>
        <w:t> </w:t>
      </w:r>
      <w:r>
        <w:rPr>
          <w:color w:val="101010"/>
          <w:sz w:val="20"/>
        </w:rPr>
        <w:t>na</w:t>
      </w:r>
      <w:r>
        <w:rPr>
          <w:color w:val="101010"/>
          <w:spacing w:val="-39"/>
          <w:sz w:val="20"/>
        </w:rPr>
        <w:t> </w:t>
      </w:r>
      <w:r>
        <w:rPr>
          <w:color w:val="101010"/>
          <w:sz w:val="20"/>
        </w:rPr>
        <w:t>základě</w:t>
      </w:r>
      <w:r>
        <w:rPr>
          <w:color w:val="101010"/>
          <w:spacing w:val="-37"/>
          <w:sz w:val="20"/>
        </w:rPr>
        <w:t> </w:t>
      </w:r>
      <w:r>
        <w:rPr>
          <w:color w:val="101010"/>
          <w:sz w:val="20"/>
        </w:rPr>
        <w:t>této</w:t>
      </w:r>
      <w:r>
        <w:rPr>
          <w:color w:val="101010"/>
          <w:spacing w:val="-37"/>
          <w:sz w:val="20"/>
        </w:rPr>
        <w:t> </w:t>
      </w:r>
      <w:r>
        <w:rPr>
          <w:color w:val="101010"/>
          <w:sz w:val="20"/>
        </w:rPr>
        <w:t>smlouvy,</w:t>
      </w:r>
      <w:r>
        <w:rPr>
          <w:color w:val="101010"/>
          <w:spacing w:val="-32"/>
          <w:sz w:val="20"/>
        </w:rPr>
        <w:t> </w:t>
      </w:r>
      <w:r>
        <w:rPr>
          <w:color w:val="101010"/>
          <w:sz w:val="20"/>
        </w:rPr>
        <w:t>a</w:t>
      </w:r>
      <w:r>
        <w:rPr>
          <w:color w:val="101010"/>
          <w:spacing w:val="-41"/>
          <w:sz w:val="20"/>
        </w:rPr>
        <w:t> </w:t>
      </w:r>
      <w:r>
        <w:rPr>
          <w:color w:val="101010"/>
          <w:spacing w:val="3"/>
          <w:sz w:val="20"/>
        </w:rPr>
        <w:t>to</w:t>
      </w:r>
      <w:r>
        <w:rPr>
          <w:color w:val="101010"/>
          <w:spacing w:val="-40"/>
          <w:sz w:val="20"/>
        </w:rPr>
        <w:t> </w:t>
      </w:r>
      <w:r>
        <w:rPr>
          <w:color w:val="101010"/>
          <w:sz w:val="20"/>
        </w:rPr>
        <w:t>na</w:t>
      </w:r>
      <w:r>
        <w:rPr>
          <w:color w:val="101010"/>
          <w:spacing w:val="-37"/>
          <w:sz w:val="20"/>
        </w:rPr>
        <w:t> </w:t>
      </w:r>
      <w:r>
        <w:rPr>
          <w:color w:val="101010"/>
          <w:sz w:val="20"/>
        </w:rPr>
        <w:t>níže</w:t>
      </w:r>
      <w:r>
        <w:rPr>
          <w:color w:val="101010"/>
          <w:spacing w:val="-35"/>
          <w:sz w:val="20"/>
        </w:rPr>
        <w:t> </w:t>
      </w:r>
      <w:r>
        <w:rPr>
          <w:color w:val="101010"/>
          <w:sz w:val="20"/>
        </w:rPr>
        <w:t>uvedený</w:t>
      </w:r>
      <w:r>
        <w:rPr>
          <w:color w:val="101010"/>
          <w:spacing w:val="-34"/>
          <w:sz w:val="20"/>
        </w:rPr>
        <w:t> </w:t>
      </w:r>
      <w:r>
        <w:rPr>
          <w:color w:val="101010"/>
          <w:sz w:val="20"/>
        </w:rPr>
        <w:t>kontaktní</w:t>
      </w:r>
      <w:r>
        <w:rPr>
          <w:color w:val="101010"/>
          <w:spacing w:val="-35"/>
          <w:sz w:val="20"/>
        </w:rPr>
        <w:t> </w:t>
      </w:r>
      <w:r>
        <w:rPr>
          <w:color w:val="101010"/>
          <w:sz w:val="20"/>
        </w:rPr>
        <w:t>e-mail</w:t>
      </w:r>
      <w:r>
        <w:rPr>
          <w:color w:val="101010"/>
          <w:spacing w:val="-34"/>
          <w:sz w:val="20"/>
        </w:rPr>
        <w:t> </w:t>
      </w:r>
      <w:r>
        <w:rPr>
          <w:color w:val="101010"/>
          <w:sz w:val="20"/>
        </w:rPr>
        <w:t>(e-mail</w:t>
      </w:r>
      <w:r>
        <w:rPr>
          <w:color w:val="101010"/>
          <w:spacing w:val="-40"/>
          <w:sz w:val="20"/>
        </w:rPr>
        <w:t> </w:t>
      </w:r>
      <w:r>
        <w:rPr>
          <w:color w:val="101010"/>
          <w:sz w:val="20"/>
        </w:rPr>
        <w:t>pro</w:t>
      </w:r>
      <w:r>
        <w:rPr>
          <w:color w:val="101010"/>
          <w:spacing w:val="-37"/>
          <w:sz w:val="20"/>
        </w:rPr>
        <w:t> </w:t>
      </w:r>
      <w:r>
        <w:rPr>
          <w:color w:val="101010"/>
          <w:sz w:val="20"/>
        </w:rPr>
        <w:t>zasílání</w:t>
      </w:r>
      <w:r>
        <w:rPr>
          <w:color w:val="101010"/>
          <w:spacing w:val="-38"/>
          <w:sz w:val="20"/>
        </w:rPr>
        <w:t> </w:t>
      </w:r>
      <w:r>
        <w:rPr>
          <w:color w:val="101010"/>
          <w:sz w:val="20"/>
        </w:rPr>
        <w:t>daňových</w:t>
      </w:r>
      <w:r>
        <w:rPr>
          <w:color w:val="101010"/>
          <w:spacing w:val="-40"/>
          <w:sz w:val="20"/>
        </w:rPr>
        <w:t> </w:t>
      </w:r>
      <w:r>
        <w:rPr>
          <w:color w:val="101010"/>
          <w:sz w:val="20"/>
        </w:rPr>
        <w:t>dokladů):</w:t>
      </w:r>
    </w:p>
    <w:p>
      <w:pPr>
        <w:pStyle w:val="BodyText"/>
        <w:spacing w:before="3"/>
        <w:rPr>
          <w:sz w:val="19"/>
        </w:rPr>
      </w:pPr>
    </w:p>
    <w:p>
      <w:pPr>
        <w:spacing w:line="252" w:lineRule="auto" w:before="40"/>
        <w:ind w:left="4085" w:right="5061" w:firstLine="6"/>
        <w:jc w:val="left"/>
        <w:rPr>
          <w:sz w:val="20"/>
        </w:rPr>
      </w:pPr>
      <w:r>
        <w:rPr/>
        <w:pict>
          <v:group style="position:absolute;margin-left:59.532494pt;margin-top:-2.481384pt;width:194.65pt;height:61.45pt;mso-position-horizontal-relative:page;mso-position-vertical-relative:paragraph;z-index:1288" coordorigin="1191,-50" coordsize="3893,1229">
            <v:line style="position:absolute" from="1201,372" to="5072,353" stroked="true" strokeweight=".84701pt" strokecolor="#232323">
              <v:stroke dashstyle="solid"/>
            </v:line>
            <v:line style="position:absolute" from="1199,766" to="5074,747" stroked="true" strokeweight=".84701pt" strokecolor="#2c2c2c">
              <v:stroke dashstyle="solid"/>
            </v:line>
            <v:line style="position:absolute" from="1212,1170" to="1206,-41" stroked="true" strokeweight=".84701pt" strokecolor="#282828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90;top:-50;width:3893;height:1229" type="#_x0000_t202" filled="false" stroked="false">
              <v:textbox inset="0,0,0,0">
                <w:txbxContent>
                  <w:p>
                    <w:pPr>
                      <w:spacing w:before="15"/>
                      <w:ind w:left="8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01010"/>
                        <w:sz w:val="20"/>
                      </w:rPr>
                      <w:t>Kontaktní osoba pro fakturaci:</w:t>
                    </w:r>
                  </w:p>
                  <w:p>
                    <w:pPr>
                      <w:spacing w:line="254" w:lineRule="auto" w:before="17"/>
                      <w:ind w:left="81" w:right="717" w:firstLine="6"/>
                      <w:jc w:val="left"/>
                      <w:rPr>
                        <w:sz w:val="20"/>
                      </w:rPr>
                    </w:pPr>
                    <w:r>
                      <w:rPr>
                        <w:color w:val="121212"/>
                        <w:w w:val="95"/>
                        <w:sz w:val="20"/>
                      </w:rPr>
                      <w:t>E-mail</w:t>
                    </w:r>
                    <w:r>
                      <w:rPr>
                        <w:color w:val="121212"/>
                        <w:spacing w:val="-3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21212"/>
                        <w:w w:val="95"/>
                        <w:sz w:val="20"/>
                      </w:rPr>
                      <w:t>pro</w:t>
                    </w:r>
                    <w:r>
                      <w:rPr>
                        <w:color w:val="121212"/>
                        <w:spacing w:val="-3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21212"/>
                        <w:w w:val="95"/>
                        <w:sz w:val="20"/>
                      </w:rPr>
                      <w:t>zasílání</w:t>
                    </w:r>
                    <w:r>
                      <w:rPr>
                        <w:color w:val="121212"/>
                        <w:spacing w:val="-3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21212"/>
                        <w:w w:val="95"/>
                        <w:sz w:val="20"/>
                      </w:rPr>
                      <w:t>daňových</w:t>
                    </w:r>
                    <w:r>
                      <w:rPr>
                        <w:color w:val="121212"/>
                        <w:spacing w:val="-3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21212"/>
                        <w:w w:val="95"/>
                        <w:sz w:val="20"/>
                      </w:rPr>
                      <w:t>dokladů: </w:t>
                    </w:r>
                    <w:r>
                      <w:rPr>
                        <w:color w:val="141414"/>
                        <w:sz w:val="20"/>
                      </w:rPr>
                      <w:t>Telefon: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312" from="522.451612pt,57.938113pt" to="522.156921pt,-2.202887pt" stroked="true" strokeweight=".84701pt" strokecolor="#282828">
            <v:stroke dashstyle="solid"/>
            <w10:wrap type="none"/>
          </v:line>
        </w:pict>
      </w:r>
      <w:r>
        <w:rPr>
          <w:color w:val="0E0E0E"/>
          <w:w w:val="105"/>
          <w:sz w:val="20"/>
        </w:rPr>
        <w:t>xxx,xxx </w:t>
      </w:r>
      <w:r>
        <w:rPr>
          <w:color w:val="111111"/>
          <w:w w:val="105"/>
          <w:sz w:val="20"/>
        </w:rPr>
        <w:t>xxx </w:t>
      </w:r>
      <w:r>
        <w:rPr>
          <w:color w:val="101010"/>
          <w:w w:val="105"/>
          <w:sz w:val="20"/>
        </w:rPr>
        <w:t>xxx,xxx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Heading2"/>
        <w:ind w:right="118"/>
      </w:pPr>
      <w:r>
        <w:rPr>
          <w:color w:val="121212"/>
          <w:w w:val="100"/>
        </w:rPr>
        <w:t>7</w:t>
      </w:r>
    </w:p>
    <w:sectPr>
      <w:pgSz w:w="11910" w:h="16840"/>
      <w:pgMar w:top="960" w:bottom="280" w:left="10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alibri">
    <w:altName w:val="Calibri"/>
    <w:charset w:val="EE"/>
    <w:family w:val="swiss"/>
    <w:pitch w:val="variable"/>
  </w:font>
  <w:font w:name="Arial Unicode MS">
    <w:altName w:val="Arial Unicode MS"/>
    <w:charset w:val="EE"/>
    <w:family w:val="swiss"/>
    <w:pitch w:val="variable"/>
  </w:font>
  <w:font w:name="LilyUPC">
    <w:altName w:val="LilyUPC"/>
    <w:charset w:val="0"/>
    <w:family w:val="swiss"/>
    <w:pitch w:val="variable"/>
  </w:font>
  <w:font w:name="Palatino Linotype">
    <w:altName w:val="Palatino Linotype"/>
    <w:charset w:val="EE"/>
    <w:family w:val="roman"/>
    <w:pitch w:val="variable"/>
  </w:font>
  <w:font w:name="Arial Narrow">
    <w:altName w:val="Arial Narrow"/>
    <w:charset w:val="EE"/>
    <w:family w:val="swiss"/>
    <w:pitch w:val="variable"/>
  </w:font>
  <w:font w:name="David">
    <w:altName w:val="David"/>
    <w:charset w:val="B1"/>
    <w:family w:val="swiss"/>
    <w:pitch w:val="variable"/>
  </w:font>
  <w:font w:name="Gill Sans MT">
    <w:altName w:val="Gill Sans MT"/>
    <w:charset w:val="EE"/>
    <w:family w:val="swiss"/>
    <w:pitch w:val="variable"/>
  </w:font>
  <w:font w:name="Arial Black">
    <w:altName w:val="Arial Black"/>
    <w:charset w:val="EE"/>
    <w:family w:val="swiss"/>
    <w:pitch w:val="variable"/>
  </w:font>
  <w:font w:name="Georgia">
    <w:altName w:val="Georgia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Trebuchet MS">
    <w:altName w:val="Trebuchet MS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•"/>
      <w:lvlJc w:val="left"/>
      <w:pPr>
        <w:ind w:left="903" w:hanging="360"/>
      </w:pPr>
      <w:rPr>
        <w:rFonts w:hint="default"/>
        <w:w w:val="59"/>
        <w:position w:val="3"/>
      </w:rPr>
    </w:lvl>
    <w:lvl w:ilvl="1">
      <w:start w:val="0"/>
      <w:numFmt w:val="bullet"/>
      <w:lvlText w:val="•"/>
      <w:lvlJc w:val="left"/>
      <w:pPr>
        <w:ind w:left="182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4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5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*"/>
      <w:lvlJc w:val="left"/>
      <w:pPr>
        <w:ind w:left="187" w:hanging="162"/>
      </w:pPr>
      <w:rPr>
        <w:rFonts w:hint="default" w:ascii="Arial Unicode MS" w:hAnsi="Arial Unicode MS" w:eastAsia="Arial Unicode MS" w:cs="Arial Unicode MS"/>
        <w:color w:val="101010"/>
        <w:w w:val="115"/>
        <w:sz w:val="21"/>
        <w:szCs w:val="21"/>
      </w:rPr>
    </w:lvl>
    <w:lvl w:ilvl="1">
      <w:start w:val="0"/>
      <w:numFmt w:val="bullet"/>
      <w:lvlText w:val="•"/>
      <w:lvlJc w:val="left"/>
      <w:pPr>
        <w:ind w:left="898" w:hanging="356"/>
      </w:pPr>
      <w:rPr>
        <w:rFonts w:hint="default"/>
        <w:w w:val="114"/>
        <w:position w:val="3"/>
      </w:rPr>
    </w:lvl>
    <w:lvl w:ilvl="2">
      <w:start w:val="0"/>
      <w:numFmt w:val="bullet"/>
      <w:lvlText w:val="•"/>
      <w:lvlJc w:val="left"/>
      <w:pPr>
        <w:ind w:left="1924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49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73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8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2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47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2" w:hanging="356"/>
      </w:pPr>
      <w:rPr>
        <w:rFonts w:hint="default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740" w:hanging="56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0" w:hanging="564"/>
        <w:jc w:val="left"/>
      </w:pPr>
      <w:rPr>
        <w:rFonts w:hint="default"/>
        <w:w w:val="88"/>
      </w:rPr>
    </w:lvl>
    <w:lvl w:ilvl="2">
      <w:start w:val="0"/>
      <w:numFmt w:val="bullet"/>
      <w:lvlText w:val="•"/>
      <w:lvlJc w:val="left"/>
      <w:pPr>
        <w:ind w:left="2616" w:hanging="5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5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2" w:hanging="5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5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8" w:hanging="5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06" w:hanging="5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4" w:hanging="564"/>
      </w:pPr>
      <w:rPr>
        <w:rFonts w:hint="default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755" w:hanging="57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8" w:hanging="577"/>
        <w:jc w:val="left"/>
      </w:pPr>
      <w:rPr>
        <w:rFonts w:hint="default"/>
        <w:spacing w:val="-4"/>
        <w:w w:val="90"/>
      </w:rPr>
    </w:lvl>
    <w:lvl w:ilvl="2">
      <w:start w:val="0"/>
      <w:numFmt w:val="bullet"/>
      <w:lvlText w:val="•"/>
      <w:lvlJc w:val="left"/>
      <w:pPr>
        <w:ind w:left="1145" w:hanging="5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30" w:hanging="5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15" w:hanging="5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00" w:hanging="5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85" w:hanging="5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70" w:hanging="5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55" w:hanging="577"/>
      </w:pPr>
      <w:rPr>
        <w:rFonts w:hint="default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741" w:hanging="56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1" w:hanging="563"/>
        <w:jc w:val="left"/>
      </w:pPr>
      <w:rPr>
        <w:rFonts w:hint="default"/>
        <w:spacing w:val="-2"/>
        <w:w w:val="85"/>
      </w:rPr>
    </w:lvl>
    <w:lvl w:ilvl="2">
      <w:start w:val="0"/>
      <w:numFmt w:val="bullet"/>
      <w:lvlText w:val="•"/>
      <w:lvlJc w:val="left"/>
      <w:pPr>
        <w:ind w:left="2616" w:hanging="5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5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2" w:hanging="5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5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8" w:hanging="5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06" w:hanging="5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4" w:hanging="563"/>
      </w:pPr>
      <w:rPr>
        <w:rFonts w:hint="default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747" w:hanging="567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47" w:hanging="567"/>
        <w:jc w:val="left"/>
      </w:pPr>
      <w:rPr>
        <w:rFonts w:hint="default"/>
        <w:w w:val="85"/>
      </w:rPr>
    </w:lvl>
    <w:lvl w:ilvl="2">
      <w:start w:val="0"/>
      <w:numFmt w:val="bullet"/>
      <w:lvlText w:val="•"/>
      <w:lvlJc w:val="left"/>
      <w:pPr>
        <w:ind w:left="2616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2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8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06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4" w:hanging="567"/>
      </w:pPr>
      <w:rPr>
        <w:rFonts w:hint="default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758" w:hanging="55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8" w:hanging="559"/>
        <w:jc w:val="left"/>
      </w:pPr>
      <w:rPr>
        <w:rFonts w:hint="default" w:ascii="Arial Unicode MS" w:hAnsi="Arial Unicode MS" w:eastAsia="Arial Unicode MS" w:cs="Arial Unicode MS"/>
        <w:color w:val="0E0E0E"/>
        <w:spacing w:val="0"/>
        <w:w w:val="82"/>
        <w:sz w:val="21"/>
        <w:szCs w:val="21"/>
      </w:rPr>
    </w:lvl>
    <w:lvl w:ilvl="2">
      <w:start w:val="0"/>
      <w:numFmt w:val="bullet"/>
      <w:lvlText w:val="•"/>
      <w:lvlJc w:val="left"/>
      <w:pPr>
        <w:ind w:left="2632" w:hanging="5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8" w:hanging="5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4" w:hanging="5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5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76" w:hanging="5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2" w:hanging="5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8" w:hanging="559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746" w:hanging="57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6" w:hanging="576"/>
        <w:jc w:val="left"/>
      </w:pPr>
      <w:rPr>
        <w:rFonts w:hint="default"/>
        <w:spacing w:val="-1"/>
        <w:w w:val="82"/>
      </w:rPr>
    </w:lvl>
    <w:lvl w:ilvl="2">
      <w:start w:val="0"/>
      <w:numFmt w:val="bullet"/>
      <w:lvlText w:val="•"/>
      <w:lvlJc w:val="left"/>
      <w:pPr>
        <w:ind w:left="2616" w:hanging="5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5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2" w:hanging="5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5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8" w:hanging="5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06" w:hanging="5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4" w:hanging="576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745" w:hanging="56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5" w:hanging="562"/>
        <w:jc w:val="left"/>
      </w:pPr>
      <w:rPr>
        <w:rFonts w:hint="default"/>
        <w:spacing w:val="0"/>
        <w:w w:val="84"/>
      </w:rPr>
    </w:lvl>
    <w:lvl w:ilvl="2">
      <w:start w:val="0"/>
      <w:numFmt w:val="bullet"/>
      <w:lvlText w:val="•"/>
      <w:lvlJc w:val="left"/>
      <w:pPr>
        <w:ind w:left="2616" w:hanging="5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5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2" w:hanging="5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5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8" w:hanging="5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06" w:hanging="5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4" w:hanging="562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742" w:hanging="55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2" w:hanging="558"/>
        <w:jc w:val="right"/>
      </w:pPr>
      <w:rPr>
        <w:rFonts w:hint="default"/>
        <w:spacing w:val="0"/>
        <w:w w:val="95"/>
      </w:rPr>
    </w:lvl>
    <w:lvl w:ilvl="2">
      <w:start w:val="0"/>
      <w:numFmt w:val="bullet"/>
      <w:lvlText w:val="•"/>
      <w:lvlJc w:val="left"/>
      <w:pPr>
        <w:ind w:left="2616" w:hanging="5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5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2" w:hanging="5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5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8" w:hanging="5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06" w:hanging="5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4" w:hanging="558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744" w:hanging="54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4" w:hanging="542"/>
        <w:jc w:val="left"/>
      </w:pPr>
      <w:rPr>
        <w:rFonts w:hint="default"/>
        <w:spacing w:val="-1"/>
        <w:w w:val="88"/>
      </w:rPr>
    </w:lvl>
    <w:lvl w:ilvl="2">
      <w:start w:val="0"/>
      <w:numFmt w:val="bullet"/>
      <w:lvlText w:val="•"/>
      <w:lvlJc w:val="left"/>
      <w:pPr>
        <w:ind w:left="2616" w:hanging="5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5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2" w:hanging="5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5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8" w:hanging="5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06" w:hanging="5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4" w:hanging="542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4211" w:hanging="183"/>
        <w:jc w:val="right"/>
      </w:pPr>
      <w:rPr>
        <w:rFonts w:hint="default"/>
        <w:b/>
        <w:bCs/>
        <w:spacing w:val="-5"/>
        <w:w w:val="82"/>
      </w:rPr>
    </w:lvl>
    <w:lvl w:ilvl="1">
      <w:start w:val="0"/>
      <w:numFmt w:val="bullet"/>
      <w:lvlText w:val="•"/>
      <w:lvlJc w:val="left"/>
      <w:pPr>
        <w:ind w:left="4810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00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90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80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70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60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0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40" w:hanging="183"/>
      </w:pPr>
      <w:rPr>
        <w:rFonts w:hint="default"/>
      </w:rPr>
    </w:lvl>
  </w:abstractNum>
  <w:num w:numId="11">
    <w:abstractNumId w:val="10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104"/>
      <w:ind w:left="144" w:right="302"/>
      <w:jc w:val="center"/>
      <w:outlineLvl w:val="1"/>
    </w:pPr>
    <w:rPr>
      <w:rFonts w:ascii="Palatino Linotype" w:hAnsi="Palatino Linotype" w:eastAsia="Palatino Linotype" w:cs="Palatino Linotype"/>
      <w:b/>
      <w:bCs/>
      <w:sz w:val="25"/>
      <w:szCs w:val="25"/>
    </w:rPr>
  </w:style>
  <w:style w:styleId="Heading2" w:type="paragraph">
    <w:name w:val="Heading 2"/>
    <w:basedOn w:val="Normal"/>
    <w:uiPriority w:val="1"/>
    <w:qFormat/>
    <w:pPr>
      <w:spacing w:before="166"/>
      <w:jc w:val="center"/>
      <w:outlineLvl w:val="2"/>
    </w:pPr>
    <w:rPr>
      <w:rFonts w:ascii="David" w:hAnsi="David" w:eastAsia="David" w:cs="David"/>
      <w:sz w:val="22"/>
      <w:szCs w:val="22"/>
    </w:rPr>
  </w:style>
  <w:style w:styleId="Heading3" w:type="paragraph">
    <w:name w:val="Heading 3"/>
    <w:basedOn w:val="Normal"/>
    <w:uiPriority w:val="1"/>
    <w:qFormat/>
    <w:pPr>
      <w:ind w:left="188" w:hanging="474"/>
      <w:outlineLvl w:val="3"/>
    </w:pPr>
    <w:rPr>
      <w:rFonts w:ascii="Calibri" w:hAnsi="Calibri" w:eastAsia="Calibri" w:cs="Calibri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>
      <w:ind w:left="742" w:hanging="559"/>
      <w:jc w:val="both"/>
    </w:pPr>
    <w:rPr>
      <w:rFonts w:ascii="Arial Unicode MS" w:hAnsi="Arial Unicode MS" w:eastAsia="Arial Unicode MS" w:cs="Arial Unicode MS"/>
    </w:rPr>
  </w:style>
  <w:style w:styleId="TableParagraph" w:type="paragraph">
    <w:name w:val="Table Paragraph"/>
    <w:basedOn w:val="Normal"/>
    <w:uiPriority w:val="1"/>
    <w:qFormat/>
    <w:pPr>
      <w:spacing w:line="274" w:lineRule="exact"/>
    </w:pPr>
    <w:rPr>
      <w:rFonts w:ascii="Arial Unicode MS" w:hAnsi="Arial Unicode MS" w:eastAsia="Arial Unicode MS" w:cs="Arial Unicode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servis@isorion.cz" TargetMode="External"/><Relationship Id="rId9" Type="http://schemas.openxmlformats.org/officeDocument/2006/relationships/image" Target="media/image4.png"/><Relationship Id="rId10" Type="http://schemas.openxmlformats.org/officeDocument/2006/relationships/hyperlink" Target="http://www.isorion.cz/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2018-04-18T08:17:50Z</dcterms:created>
  <dcterms:modified xsi:type="dcterms:W3CDTF">2018-04-18T08:17:50Z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Creator">
    <vt:lpwstr>C203</vt:lpwstr>
  </property>
  <property fmtid="{D5CDD505-2E9C-101B-9397-08002B2CF9AE}" pid="4" name="LastSaved">
    <vt:filetime>2018-04-18T00:00:00Z</vt:filetime>
  </property>
</Properties>
</file>