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C5" w:rsidRDefault="002D7AC5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p w:rsidR="002D7AC5" w:rsidRDefault="002D7AC5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C4209E" w:rsidRPr="008A5527" w:rsidRDefault="00AB5B59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r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8A5527" w:rsidRDefault="00AB5B59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r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 xml:space="preserve">ke </w:t>
      </w:r>
      <w:r w:rsidR="00C4209E"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s</w:t>
      </w:r>
      <w:r w:rsidR="00603309"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mlouv</w:t>
      </w:r>
      <w:r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ě</w:t>
      </w:r>
      <w:r w:rsidR="00603309"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 xml:space="preserve"> č. </w:t>
      </w:r>
      <w:r w:rsidR="009124AC"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0</w:t>
      </w:r>
      <w:r w:rsidR="00A70161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0</w:t>
      </w:r>
      <w:r w:rsidR="0052138B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97</w:t>
      </w:r>
      <w:r w:rsidR="008A3F4E"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1</w:t>
      </w:r>
      <w:r w:rsidR="00A70161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722</w:t>
      </w:r>
    </w:p>
    <w:p w:rsidR="001D45AE" w:rsidRPr="008A5527" w:rsidRDefault="001D45A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r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>o poskytnutí podpory</w:t>
      </w:r>
    </w:p>
    <w:p w:rsidR="001D45AE" w:rsidRPr="008A552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A5527">
        <w:rPr>
          <w:rFonts w:ascii="Segoe UI" w:hAnsi="Segoe UI" w:cs="Segoe UI"/>
          <w:b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A70161" w:rsidRDefault="00577072">
      <w:pPr>
        <w:pStyle w:val="Zkladntext"/>
        <w:rPr>
          <w:rFonts w:ascii="Segoe UI" w:hAnsi="Segoe UI" w:cs="Segoe UI"/>
          <w:sz w:val="20"/>
        </w:rPr>
      </w:pPr>
    </w:p>
    <w:p w:rsidR="00BB09B7" w:rsidRPr="00A70161" w:rsidRDefault="00BB09B7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2D7AC5" w:rsidRPr="00A70161" w:rsidRDefault="002D7AC5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A70161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Smluvní strany </w:t>
      </w:r>
    </w:p>
    <w:p w:rsidR="001D45AE" w:rsidRPr="00A70161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2D7AC5" w:rsidRPr="00A70161" w:rsidRDefault="002D7AC5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A70161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A70161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se sídlem</w:t>
      </w:r>
      <w:r w:rsidR="00C242B4" w:rsidRPr="00A70161">
        <w:rPr>
          <w:rFonts w:ascii="Segoe UI" w:hAnsi="Segoe UI" w:cs="Segoe UI"/>
          <w:sz w:val="20"/>
        </w:rPr>
        <w:t>:</w:t>
      </w:r>
      <w:r w:rsidRPr="00A70161">
        <w:rPr>
          <w:rFonts w:ascii="Segoe UI" w:hAnsi="Segoe UI" w:cs="Segoe UI"/>
          <w:sz w:val="20"/>
        </w:rPr>
        <w:t xml:space="preserve"> </w:t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>Kaplanova 1931/1, 148 00 Praha 11</w:t>
      </w:r>
    </w:p>
    <w:p w:rsidR="00B446F7" w:rsidRPr="00A70161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korespondenční adresa: </w:t>
      </w:r>
      <w:r w:rsidR="00FD7A2F" w:rsidRPr="00A70161">
        <w:rPr>
          <w:rFonts w:ascii="Segoe UI" w:hAnsi="Segoe UI" w:cs="Segoe UI"/>
          <w:sz w:val="20"/>
        </w:rPr>
        <w:tab/>
      </w:r>
      <w:r w:rsidR="008A5527"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>Olbrachtova 2006/9, 140 00 Praha 4</w:t>
      </w:r>
    </w:p>
    <w:p w:rsidR="00B446F7" w:rsidRPr="00A70161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IČ: </w:t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>00020729</w:t>
      </w:r>
    </w:p>
    <w:p w:rsidR="00F56057" w:rsidRPr="00A70161" w:rsidRDefault="00997B8F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z</w:t>
      </w:r>
      <w:r w:rsidR="00F56057" w:rsidRPr="00A70161">
        <w:rPr>
          <w:rFonts w:ascii="Segoe UI" w:hAnsi="Segoe UI" w:cs="Segoe UI"/>
          <w:sz w:val="20"/>
        </w:rPr>
        <w:t>astoupený</w:t>
      </w:r>
      <w:r w:rsidR="007507E5" w:rsidRPr="00A70161">
        <w:rPr>
          <w:rFonts w:ascii="Segoe UI" w:hAnsi="Segoe UI" w:cs="Segoe UI"/>
          <w:sz w:val="20"/>
        </w:rPr>
        <w:t>:</w:t>
      </w:r>
      <w:r w:rsidR="00F56057" w:rsidRPr="00A70161">
        <w:rPr>
          <w:rFonts w:ascii="Segoe UI" w:hAnsi="Segoe UI" w:cs="Segoe UI"/>
          <w:sz w:val="20"/>
        </w:rPr>
        <w:t xml:space="preserve"> </w:t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="00FD7A2F" w:rsidRPr="00A70161">
        <w:rPr>
          <w:rFonts w:ascii="Segoe UI" w:hAnsi="Segoe UI" w:cs="Segoe UI"/>
          <w:sz w:val="20"/>
        </w:rPr>
        <w:tab/>
      </w:r>
      <w:r w:rsidR="00F56057" w:rsidRPr="00A70161">
        <w:rPr>
          <w:rFonts w:ascii="Segoe UI" w:hAnsi="Segoe UI" w:cs="Segoe UI"/>
          <w:sz w:val="20"/>
        </w:rPr>
        <w:t xml:space="preserve">Ing. </w:t>
      </w:r>
      <w:r w:rsidR="005552DB" w:rsidRPr="00A70161">
        <w:rPr>
          <w:rFonts w:ascii="Segoe UI" w:hAnsi="Segoe UI" w:cs="Segoe UI"/>
          <w:sz w:val="20"/>
        </w:rPr>
        <w:t>Petrem V a l d m a n e m</w:t>
      </w:r>
      <w:r w:rsidR="00F56057" w:rsidRPr="00A70161">
        <w:rPr>
          <w:rFonts w:ascii="Segoe UI" w:hAnsi="Segoe UI" w:cs="Segoe UI"/>
          <w:sz w:val="20"/>
        </w:rPr>
        <w:t xml:space="preserve">, </w:t>
      </w:r>
      <w:r w:rsidR="00DC5685" w:rsidRPr="00A70161">
        <w:rPr>
          <w:rFonts w:ascii="Segoe UI" w:hAnsi="Segoe UI" w:cs="Segoe UI"/>
          <w:sz w:val="20"/>
        </w:rPr>
        <w:t>ře</w:t>
      </w:r>
      <w:r w:rsidR="00A5545B" w:rsidRPr="00A70161">
        <w:rPr>
          <w:rFonts w:ascii="Segoe UI" w:hAnsi="Segoe UI" w:cs="Segoe UI"/>
          <w:sz w:val="20"/>
        </w:rPr>
        <w:t>ditelem</w:t>
      </w:r>
      <w:r w:rsidR="00F56057" w:rsidRPr="00A70161">
        <w:rPr>
          <w:rFonts w:ascii="Segoe UI" w:hAnsi="Segoe UI" w:cs="Segoe UI"/>
          <w:sz w:val="20"/>
        </w:rPr>
        <w:t xml:space="preserve"> SFŽP ČR </w:t>
      </w:r>
    </w:p>
    <w:p w:rsidR="00177043" w:rsidRPr="00A70161" w:rsidRDefault="00177043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(dále jen </w:t>
      </w:r>
      <w:r w:rsidR="00AF5EE9" w:rsidRPr="00A70161">
        <w:rPr>
          <w:rFonts w:ascii="Segoe UI" w:hAnsi="Segoe UI" w:cs="Segoe UI"/>
          <w:sz w:val="20"/>
        </w:rPr>
        <w:t>„</w:t>
      </w:r>
      <w:r w:rsidRPr="00A70161">
        <w:rPr>
          <w:rFonts w:ascii="Segoe UI" w:hAnsi="Segoe UI" w:cs="Segoe UI"/>
          <w:sz w:val="20"/>
        </w:rPr>
        <w:t>Fond</w:t>
      </w:r>
      <w:r w:rsidR="00AF5EE9" w:rsidRPr="00A70161">
        <w:rPr>
          <w:rFonts w:ascii="Segoe UI" w:hAnsi="Segoe UI" w:cs="Segoe UI"/>
          <w:sz w:val="20"/>
        </w:rPr>
        <w:t>“</w:t>
      </w:r>
      <w:r w:rsidRPr="00A70161">
        <w:rPr>
          <w:rFonts w:ascii="Segoe UI" w:hAnsi="Segoe UI" w:cs="Segoe UI"/>
          <w:sz w:val="20"/>
        </w:rPr>
        <w:t>)</w:t>
      </w:r>
    </w:p>
    <w:p w:rsidR="00B446F7" w:rsidRPr="00A70161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A70161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a</w:t>
      </w:r>
    </w:p>
    <w:p w:rsidR="001D45AE" w:rsidRPr="00A70161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b/>
          <w:sz w:val="20"/>
        </w:rPr>
      </w:pPr>
      <w:r w:rsidRPr="00A70161">
        <w:rPr>
          <w:rFonts w:ascii="Segoe UI" w:hAnsi="Segoe UI" w:cs="Segoe UI"/>
          <w:b/>
          <w:sz w:val="20"/>
        </w:rPr>
        <w:t>EAF protect s.r.o.</w:t>
      </w: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obchodní společnost zapsaná v obchodním rejstříku vedeném Krajským soudem v Plzni, oddíl C, vložka 32170</w:t>
      </w: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se sídlem:  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  <w:t xml:space="preserve">             Karlovarská 131/50, Hradiště, 350 02 Cheb</w:t>
      </w: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IČ: 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  <w:t>02142384</w:t>
      </w: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zastoupená: 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  <w:t>Jánem B u j t á r e m, jednatelem</w:t>
      </w:r>
    </w:p>
    <w:p w:rsidR="00E87764" w:rsidRPr="00A70161" w:rsidRDefault="00E87764" w:rsidP="00E87764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(dále jen „příjemce podpory“)</w:t>
      </w:r>
    </w:p>
    <w:p w:rsidR="00E87764" w:rsidRPr="00A70161" w:rsidRDefault="00E87764" w:rsidP="00E87764">
      <w:pPr>
        <w:pStyle w:val="Zkladntext"/>
        <w:rPr>
          <w:rFonts w:ascii="Segoe UI" w:hAnsi="Segoe UI" w:cs="Segoe UI"/>
          <w:sz w:val="20"/>
        </w:rPr>
      </w:pPr>
    </w:p>
    <w:p w:rsidR="008A5527" w:rsidRPr="00A70161" w:rsidRDefault="008A5527" w:rsidP="00E5732E">
      <w:pPr>
        <w:pStyle w:val="Zkladntext"/>
        <w:jc w:val="both"/>
        <w:rPr>
          <w:rFonts w:ascii="Segoe UI" w:hAnsi="Segoe UI" w:cs="Segoe UI"/>
          <w:sz w:val="20"/>
        </w:rPr>
      </w:pPr>
    </w:p>
    <w:p w:rsidR="00C4209E" w:rsidRPr="00A70161" w:rsidRDefault="008A5527" w:rsidP="00E5732E">
      <w:pPr>
        <w:pStyle w:val="Zkladntext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se dohodly </w:t>
      </w:r>
      <w:r w:rsidR="00C4209E" w:rsidRPr="00A70161">
        <w:rPr>
          <w:rFonts w:ascii="Segoe UI" w:hAnsi="Segoe UI" w:cs="Segoe UI"/>
          <w:sz w:val="20"/>
        </w:rPr>
        <w:t>na této změně a doplnění smlouvy č. 0</w:t>
      </w:r>
      <w:r w:rsidR="00A70161">
        <w:rPr>
          <w:rFonts w:ascii="Segoe UI" w:hAnsi="Segoe UI" w:cs="Segoe UI"/>
          <w:sz w:val="20"/>
        </w:rPr>
        <w:t>0</w:t>
      </w:r>
      <w:r w:rsidR="0052138B" w:rsidRPr="00A70161">
        <w:rPr>
          <w:rFonts w:ascii="Segoe UI" w:hAnsi="Segoe UI" w:cs="Segoe UI"/>
          <w:sz w:val="20"/>
        </w:rPr>
        <w:t>97</w:t>
      </w:r>
      <w:r w:rsidRPr="00A70161">
        <w:rPr>
          <w:rFonts w:ascii="Segoe UI" w:hAnsi="Segoe UI" w:cs="Segoe UI"/>
          <w:sz w:val="20"/>
        </w:rPr>
        <w:t>1</w:t>
      </w:r>
      <w:r w:rsidR="00A70161">
        <w:rPr>
          <w:rFonts w:ascii="Segoe UI" w:hAnsi="Segoe UI" w:cs="Segoe UI"/>
          <w:sz w:val="20"/>
        </w:rPr>
        <w:t>722</w:t>
      </w:r>
      <w:r w:rsidR="002D7AC5" w:rsidRPr="00A70161">
        <w:rPr>
          <w:rFonts w:ascii="Segoe UI" w:hAnsi="Segoe UI" w:cs="Segoe UI"/>
          <w:sz w:val="20"/>
        </w:rPr>
        <w:t xml:space="preserve"> </w:t>
      </w:r>
      <w:r w:rsidR="00C4209E" w:rsidRPr="00A70161">
        <w:rPr>
          <w:rFonts w:ascii="Segoe UI" w:hAnsi="Segoe UI" w:cs="Segoe UI"/>
          <w:sz w:val="20"/>
        </w:rPr>
        <w:t xml:space="preserve">o poskytnutí podpory ze Státního fondu životního prostředí České republiky ze dne </w:t>
      </w:r>
      <w:r w:rsidR="00A70161">
        <w:rPr>
          <w:rFonts w:ascii="Segoe UI" w:hAnsi="Segoe UI" w:cs="Segoe UI"/>
          <w:sz w:val="20"/>
        </w:rPr>
        <w:t>2</w:t>
      </w:r>
      <w:r w:rsidR="00C4209E" w:rsidRPr="00A70161">
        <w:rPr>
          <w:rFonts w:ascii="Segoe UI" w:hAnsi="Segoe UI" w:cs="Segoe UI"/>
          <w:sz w:val="20"/>
        </w:rPr>
        <w:t xml:space="preserve">. </w:t>
      </w:r>
      <w:r w:rsidR="002D7AC5" w:rsidRPr="00A70161">
        <w:rPr>
          <w:rFonts w:ascii="Segoe UI" w:hAnsi="Segoe UI" w:cs="Segoe UI"/>
          <w:sz w:val="20"/>
        </w:rPr>
        <w:t>1</w:t>
      </w:r>
      <w:r w:rsidR="00A70161">
        <w:rPr>
          <w:rFonts w:ascii="Segoe UI" w:hAnsi="Segoe UI" w:cs="Segoe UI"/>
          <w:sz w:val="20"/>
        </w:rPr>
        <w:t>0</w:t>
      </w:r>
      <w:r w:rsidR="00C4209E" w:rsidRPr="00A70161">
        <w:rPr>
          <w:rFonts w:ascii="Segoe UI" w:hAnsi="Segoe UI" w:cs="Segoe UI"/>
          <w:sz w:val="20"/>
        </w:rPr>
        <w:t>. 201</w:t>
      </w:r>
      <w:r w:rsidR="008A3F4E" w:rsidRPr="00A70161">
        <w:rPr>
          <w:rFonts w:ascii="Segoe UI" w:hAnsi="Segoe UI" w:cs="Segoe UI"/>
          <w:sz w:val="20"/>
        </w:rPr>
        <w:t>7</w:t>
      </w:r>
      <w:r w:rsidR="004119B5" w:rsidRPr="00A70161">
        <w:rPr>
          <w:rFonts w:ascii="Segoe UI" w:hAnsi="Segoe UI" w:cs="Segoe UI"/>
          <w:sz w:val="20"/>
        </w:rPr>
        <w:t xml:space="preserve"> (dále jen „Smlouva“)</w:t>
      </w:r>
      <w:r w:rsidR="00C4209E" w:rsidRPr="00A70161">
        <w:rPr>
          <w:rFonts w:ascii="Segoe UI" w:hAnsi="Segoe UI" w:cs="Segoe UI"/>
          <w:sz w:val="20"/>
        </w:rPr>
        <w:t>:</w:t>
      </w:r>
    </w:p>
    <w:p w:rsidR="00BB09B7" w:rsidRPr="00A70161" w:rsidRDefault="00BB09B7" w:rsidP="00C4209E">
      <w:pPr>
        <w:pStyle w:val="Zkladntext"/>
        <w:jc w:val="both"/>
        <w:rPr>
          <w:rFonts w:ascii="Segoe UI" w:hAnsi="Segoe UI" w:cs="Segoe UI"/>
          <w:sz w:val="20"/>
        </w:rPr>
      </w:pPr>
    </w:p>
    <w:p w:rsidR="002D7AC5" w:rsidRPr="00A70161" w:rsidRDefault="002D7AC5" w:rsidP="00C4209E">
      <w:pPr>
        <w:pStyle w:val="Zkladntext"/>
        <w:jc w:val="both"/>
        <w:rPr>
          <w:rFonts w:ascii="Segoe UI" w:hAnsi="Segoe UI" w:cs="Segoe UI"/>
          <w:sz w:val="20"/>
        </w:rPr>
      </w:pPr>
    </w:p>
    <w:p w:rsidR="008A5527" w:rsidRPr="00A70161" w:rsidRDefault="008A5527" w:rsidP="008A552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0161">
        <w:rPr>
          <w:rFonts w:ascii="Segoe UI" w:hAnsi="Segoe UI" w:cs="Segoe UI"/>
        </w:rPr>
        <w:t xml:space="preserve">V čl. IV. odst. 1 písm. c) Smlouvy se termín </w:t>
      </w:r>
      <w:r w:rsidR="00630925">
        <w:rPr>
          <w:rFonts w:ascii="Segoe UI" w:hAnsi="Segoe UI" w:cs="Segoe UI"/>
        </w:rPr>
        <w:t>do</w:t>
      </w:r>
      <w:r w:rsidRPr="00A70161">
        <w:rPr>
          <w:rFonts w:ascii="Segoe UI" w:hAnsi="Segoe UI" w:cs="Segoe UI"/>
        </w:rPr>
        <w:t xml:space="preserve">končení akce prodlužuje do konce </w:t>
      </w:r>
      <w:r w:rsidR="00A70161">
        <w:rPr>
          <w:rFonts w:ascii="Segoe UI" w:hAnsi="Segoe UI" w:cs="Segoe UI"/>
        </w:rPr>
        <w:t>12</w:t>
      </w:r>
      <w:r w:rsidRPr="00A70161">
        <w:rPr>
          <w:rFonts w:ascii="Segoe UI" w:hAnsi="Segoe UI" w:cs="Segoe UI"/>
        </w:rPr>
        <w:t>/201</w:t>
      </w:r>
      <w:r w:rsidR="00A70161">
        <w:rPr>
          <w:rFonts w:ascii="Segoe UI" w:hAnsi="Segoe UI" w:cs="Segoe UI"/>
        </w:rPr>
        <w:t>9</w:t>
      </w:r>
      <w:r w:rsidRPr="00A70161">
        <w:rPr>
          <w:rFonts w:ascii="Segoe UI" w:hAnsi="Segoe UI" w:cs="Segoe UI"/>
        </w:rPr>
        <w:t>.</w:t>
      </w:r>
    </w:p>
    <w:p w:rsidR="008A5527" w:rsidRPr="00A70161" w:rsidRDefault="008A5527" w:rsidP="008A5527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2D7AC5" w:rsidRPr="00A70161" w:rsidRDefault="00BB09B7" w:rsidP="00BB09B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0161">
        <w:rPr>
          <w:rFonts w:ascii="Segoe UI" w:hAnsi="Segoe UI" w:cs="Segoe UI"/>
        </w:rPr>
        <w:t xml:space="preserve">V čl. IV. odst. 1 písm. </w:t>
      </w:r>
      <w:r w:rsidR="002D7AC5" w:rsidRPr="00A70161">
        <w:rPr>
          <w:rFonts w:ascii="Segoe UI" w:hAnsi="Segoe UI" w:cs="Segoe UI"/>
        </w:rPr>
        <w:t>d</w:t>
      </w:r>
      <w:r w:rsidRPr="00A70161">
        <w:rPr>
          <w:rFonts w:ascii="Segoe UI" w:hAnsi="Segoe UI" w:cs="Segoe UI"/>
        </w:rPr>
        <w:t xml:space="preserve">) </w:t>
      </w:r>
      <w:r w:rsidR="002D7AC5" w:rsidRPr="00A70161">
        <w:rPr>
          <w:rFonts w:ascii="Segoe UI" w:hAnsi="Segoe UI" w:cs="Segoe UI"/>
        </w:rPr>
        <w:t xml:space="preserve">Smlouvy se termín pro předložení podkladů k závěrečnému vyhodnocení akce prodlužuje do konce </w:t>
      </w:r>
      <w:r w:rsidR="00A70161">
        <w:rPr>
          <w:rFonts w:ascii="Segoe UI" w:hAnsi="Segoe UI" w:cs="Segoe UI"/>
        </w:rPr>
        <w:t>3</w:t>
      </w:r>
      <w:r w:rsidR="002D7AC5" w:rsidRPr="00A70161">
        <w:rPr>
          <w:rFonts w:ascii="Segoe UI" w:hAnsi="Segoe UI" w:cs="Segoe UI"/>
        </w:rPr>
        <w:t>/20</w:t>
      </w:r>
      <w:r w:rsidR="00A70161">
        <w:rPr>
          <w:rFonts w:ascii="Segoe UI" w:hAnsi="Segoe UI" w:cs="Segoe UI"/>
        </w:rPr>
        <w:t>20</w:t>
      </w:r>
      <w:r w:rsidR="002D7AC5" w:rsidRPr="00A70161">
        <w:rPr>
          <w:rFonts w:ascii="Segoe UI" w:hAnsi="Segoe UI" w:cs="Segoe UI"/>
        </w:rPr>
        <w:t>.</w:t>
      </w:r>
    </w:p>
    <w:p w:rsidR="00BB09B7" w:rsidRPr="00A70161" w:rsidRDefault="00BB09B7" w:rsidP="002D7AC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A70161">
        <w:rPr>
          <w:rFonts w:ascii="Segoe UI" w:hAnsi="Segoe UI" w:cs="Segoe UI"/>
        </w:rPr>
        <w:t xml:space="preserve"> </w:t>
      </w:r>
    </w:p>
    <w:p w:rsidR="00C4209E" w:rsidRPr="00A70161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Ostatní ustanovení Sm</w:t>
      </w:r>
      <w:r w:rsidR="00C4209E" w:rsidRPr="00A70161">
        <w:rPr>
          <w:rFonts w:ascii="Segoe UI" w:hAnsi="Segoe UI" w:cs="Segoe UI"/>
          <w:sz w:val="20"/>
        </w:rPr>
        <w:t>louvy se nemění.</w:t>
      </w:r>
    </w:p>
    <w:p w:rsidR="004119B5" w:rsidRPr="00A70161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C4209E" w:rsidRPr="00A70161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Příjemce podpory souhlasí se zveřejněním celého textu Smlouvy, včetně tohoto dodatku, v registru smluv podle zá</w:t>
      </w:r>
      <w:r w:rsidRPr="00A70161">
        <w:rPr>
          <w:rFonts w:ascii="Segoe UI" w:hAnsi="Segoe UI" w:cs="Segoe UI"/>
          <w:bCs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70161">
        <w:rPr>
          <w:rFonts w:ascii="Segoe UI" w:hAnsi="Segoe UI" w:cs="Segoe UI"/>
          <w:bCs/>
          <w:sz w:val="20"/>
        </w:rPr>
        <w:t>, pokud zveřejnění Smlouvy nebo tohoto dodatku tento zákon ukládá</w:t>
      </w:r>
      <w:r w:rsidRPr="00A70161">
        <w:rPr>
          <w:rFonts w:ascii="Segoe UI" w:hAnsi="Segoe UI" w:cs="Segoe UI"/>
          <w:sz w:val="20"/>
        </w:rPr>
        <w:t>.</w:t>
      </w:r>
    </w:p>
    <w:p w:rsidR="008A5527" w:rsidRPr="00A70161" w:rsidRDefault="008A5527" w:rsidP="008A5527">
      <w:pPr>
        <w:pStyle w:val="Odstavecseseznamem"/>
        <w:rPr>
          <w:rFonts w:ascii="Segoe UI" w:hAnsi="Segoe UI" w:cs="Segoe UI"/>
        </w:rPr>
      </w:pPr>
    </w:p>
    <w:p w:rsidR="0052138B" w:rsidRPr="00A70161" w:rsidRDefault="0052138B" w:rsidP="008A5527">
      <w:pPr>
        <w:pStyle w:val="Odstavecseseznamem"/>
        <w:rPr>
          <w:rFonts w:ascii="Segoe UI" w:hAnsi="Segoe UI" w:cs="Segoe UI"/>
        </w:rPr>
      </w:pPr>
    </w:p>
    <w:p w:rsidR="0052138B" w:rsidRPr="00A70161" w:rsidRDefault="0052138B" w:rsidP="008A5527">
      <w:pPr>
        <w:pStyle w:val="Odstavecseseznamem"/>
        <w:rPr>
          <w:rFonts w:ascii="Segoe UI" w:hAnsi="Segoe UI" w:cs="Segoe UI"/>
        </w:rPr>
      </w:pPr>
    </w:p>
    <w:p w:rsidR="0052138B" w:rsidRPr="00A70161" w:rsidRDefault="0052138B" w:rsidP="008A5527">
      <w:pPr>
        <w:pStyle w:val="Odstavecseseznamem"/>
        <w:rPr>
          <w:rFonts w:ascii="Segoe UI" w:hAnsi="Segoe UI" w:cs="Segoe UI"/>
        </w:rPr>
      </w:pPr>
    </w:p>
    <w:p w:rsidR="00C4209E" w:rsidRPr="00A70161" w:rsidRDefault="00C4209E" w:rsidP="008A552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A70161" w:rsidRDefault="00C4209E" w:rsidP="00C4209E">
      <w:pPr>
        <w:pStyle w:val="Zkladntext"/>
        <w:rPr>
          <w:rFonts w:ascii="Segoe UI" w:hAnsi="Segoe UI" w:cs="Segoe UI"/>
          <w:sz w:val="20"/>
        </w:rPr>
      </w:pPr>
    </w:p>
    <w:p w:rsidR="002D7AC5" w:rsidRPr="00A70161" w:rsidRDefault="002D7AC5" w:rsidP="00CC25F3">
      <w:pPr>
        <w:pStyle w:val="Zkladntext"/>
        <w:rPr>
          <w:rFonts w:ascii="Segoe UI" w:hAnsi="Segoe UI" w:cs="Segoe UI"/>
          <w:sz w:val="20"/>
        </w:rPr>
      </w:pPr>
    </w:p>
    <w:p w:rsidR="0052138B" w:rsidRPr="00A70161" w:rsidRDefault="0052138B" w:rsidP="00CC25F3">
      <w:pPr>
        <w:pStyle w:val="Zkladntext"/>
        <w:rPr>
          <w:rFonts w:ascii="Segoe UI" w:hAnsi="Segoe UI" w:cs="Segoe UI"/>
          <w:sz w:val="20"/>
        </w:rPr>
      </w:pPr>
    </w:p>
    <w:p w:rsidR="00CC25F3" w:rsidRPr="00A70161" w:rsidRDefault="00397003" w:rsidP="00CC25F3">
      <w:pPr>
        <w:pStyle w:val="Zkladntext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 xml:space="preserve">V: </w:t>
      </w:r>
      <w:r w:rsidR="00CC25F3" w:rsidRPr="00A70161">
        <w:rPr>
          <w:rFonts w:ascii="Segoe UI" w:hAnsi="Segoe UI" w:cs="Segoe UI"/>
          <w:sz w:val="20"/>
        </w:rPr>
        <w:t xml:space="preserve">                                                                                                         V Praze dne:</w:t>
      </w:r>
    </w:p>
    <w:p w:rsidR="00A471E4" w:rsidRPr="00A70161" w:rsidRDefault="00A471E4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A70161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dne: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</w:p>
    <w:p w:rsidR="0052138B" w:rsidRPr="00A70161" w:rsidRDefault="0052138B" w:rsidP="00397003">
      <w:pPr>
        <w:pStyle w:val="Zkladntext"/>
        <w:rPr>
          <w:rFonts w:ascii="Segoe UI" w:hAnsi="Segoe UI" w:cs="Segoe UI"/>
          <w:sz w:val="20"/>
        </w:rPr>
      </w:pPr>
    </w:p>
    <w:p w:rsidR="002D7AC5" w:rsidRPr="00A70161" w:rsidRDefault="002D7AC5" w:rsidP="00397003">
      <w:pPr>
        <w:pStyle w:val="Zkladntext"/>
        <w:rPr>
          <w:rFonts w:ascii="Segoe UI" w:hAnsi="Segoe UI" w:cs="Segoe UI"/>
          <w:sz w:val="20"/>
        </w:rPr>
      </w:pPr>
    </w:p>
    <w:p w:rsidR="002D7AC5" w:rsidRPr="00A70161" w:rsidRDefault="002D7AC5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A70161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  <w:t xml:space="preserve"> </w:t>
      </w:r>
    </w:p>
    <w:p w:rsidR="00397003" w:rsidRPr="00A70161" w:rsidRDefault="00397003" w:rsidP="00397003">
      <w:pPr>
        <w:pStyle w:val="Zkladntext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……………………………………</w:t>
      </w:r>
      <w:r w:rsidR="006D709E" w:rsidRPr="00A70161">
        <w:rPr>
          <w:rFonts w:ascii="Segoe UI" w:hAnsi="Segoe UI" w:cs="Segoe UI"/>
          <w:sz w:val="20"/>
        </w:rPr>
        <w:t>……….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="0052138B" w:rsidRPr="00A70161">
        <w:rPr>
          <w:rFonts w:ascii="Segoe UI" w:hAnsi="Segoe UI" w:cs="Segoe UI"/>
          <w:sz w:val="20"/>
        </w:rPr>
        <w:t>...............</w:t>
      </w:r>
      <w:r w:rsidRPr="00A70161">
        <w:rPr>
          <w:rFonts w:ascii="Segoe UI" w:hAnsi="Segoe UI" w:cs="Segoe UI"/>
          <w:sz w:val="20"/>
        </w:rPr>
        <w:t>……………………………………</w:t>
      </w:r>
    </w:p>
    <w:p w:rsidR="00990A09" w:rsidRPr="00A70161" w:rsidRDefault="00397003" w:rsidP="00E25C8C">
      <w:pPr>
        <w:pStyle w:val="Zkladntext"/>
        <w:rPr>
          <w:rFonts w:ascii="Segoe UI" w:hAnsi="Segoe UI" w:cs="Segoe UI"/>
          <w:sz w:val="20"/>
        </w:rPr>
      </w:pPr>
      <w:r w:rsidRPr="00A70161">
        <w:rPr>
          <w:rFonts w:ascii="Segoe UI" w:hAnsi="Segoe UI" w:cs="Segoe UI"/>
          <w:sz w:val="20"/>
        </w:rPr>
        <w:t>zástupce příjemce podpory</w:t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</w:r>
      <w:r w:rsidRPr="00A70161">
        <w:rPr>
          <w:rFonts w:ascii="Segoe UI" w:hAnsi="Segoe UI" w:cs="Segoe UI"/>
          <w:sz w:val="20"/>
        </w:rPr>
        <w:tab/>
        <w:t>zástupce Fondu</w:t>
      </w:r>
    </w:p>
    <w:sectPr w:rsidR="00990A09" w:rsidRPr="00A7016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79" w:rsidRDefault="00A42F79">
      <w:r>
        <w:separator/>
      </w:r>
    </w:p>
  </w:endnote>
  <w:endnote w:type="continuationSeparator" w:id="0">
    <w:p w:rsidR="00A42F79" w:rsidRDefault="00A4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BE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B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79" w:rsidRDefault="00A42F79">
      <w:r>
        <w:separator/>
      </w:r>
    </w:p>
  </w:footnote>
  <w:footnote w:type="continuationSeparator" w:id="0">
    <w:p w:rsidR="00A42F79" w:rsidRDefault="00A4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52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E19B-730A-4253-A72B-0702BE13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1830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2018-04-18T07:08:00Z</dcterms:created>
  <dcterms:modified xsi:type="dcterms:W3CDTF">2018-04-18T07:08:00Z</dcterms:modified>
</cp:coreProperties>
</file>