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D9" w:rsidRDefault="00A729D9" w:rsidP="00A729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729D9" w:rsidRDefault="00A729D9" w:rsidP="00A729D9">
      <w:pPr>
        <w:ind w:left="3600" w:firstLine="720"/>
        <w:rPr>
          <w:sz w:val="24"/>
          <w:szCs w:val="24"/>
        </w:rPr>
      </w:pPr>
    </w:p>
    <w:p w:rsidR="00A729D9" w:rsidRPr="008944FA" w:rsidRDefault="00A729D9" w:rsidP="00A729D9">
      <w:pPr>
        <w:ind w:left="3600" w:firstLine="720"/>
        <w:rPr>
          <w:sz w:val="24"/>
          <w:szCs w:val="24"/>
        </w:rPr>
      </w:pPr>
      <w:r w:rsidRPr="00EC12C8">
        <w:rPr>
          <w:sz w:val="24"/>
          <w:szCs w:val="24"/>
        </w:rPr>
        <w:t xml:space="preserve">číslo smlouvy objednatele: </w:t>
      </w:r>
      <w:r w:rsidR="00CC3719">
        <w:rPr>
          <w:sz w:val="24"/>
          <w:szCs w:val="24"/>
        </w:rPr>
        <w:t>202/KP/18</w:t>
      </w:r>
    </w:p>
    <w:p w:rsidR="00A729D9" w:rsidRPr="00EC12C8" w:rsidRDefault="00A729D9" w:rsidP="00A729D9">
      <w:pPr>
        <w:ind w:left="4320"/>
        <w:rPr>
          <w:sz w:val="24"/>
          <w:szCs w:val="24"/>
        </w:rPr>
      </w:pPr>
      <w:r>
        <w:rPr>
          <w:sz w:val="24"/>
          <w:szCs w:val="24"/>
        </w:rPr>
        <w:t>č</w:t>
      </w:r>
      <w:r w:rsidRPr="008944FA">
        <w:rPr>
          <w:sz w:val="24"/>
          <w:szCs w:val="24"/>
        </w:rPr>
        <w:t xml:space="preserve">íslo smlouvy </w:t>
      </w:r>
      <w:proofErr w:type="gramStart"/>
      <w:r w:rsidRPr="008944FA">
        <w:rPr>
          <w:sz w:val="24"/>
          <w:szCs w:val="24"/>
        </w:rPr>
        <w:t>zhotovitele: ..........................</w:t>
      </w:r>
      <w:proofErr w:type="gramEnd"/>
    </w:p>
    <w:p w:rsidR="00A729D9" w:rsidRPr="00905DE4" w:rsidRDefault="00A729D9" w:rsidP="00A729D9">
      <w:pPr>
        <w:rPr>
          <w:b/>
          <w:sz w:val="24"/>
          <w:szCs w:val="24"/>
        </w:rPr>
      </w:pPr>
      <w:r w:rsidRPr="00905DE4">
        <w:rPr>
          <w:b/>
          <w:sz w:val="24"/>
          <w:szCs w:val="24"/>
        </w:rPr>
        <w:t xml:space="preserve">                                                  </w:t>
      </w:r>
    </w:p>
    <w:p w:rsidR="00083048" w:rsidRDefault="00083048" w:rsidP="00A729D9">
      <w:pPr>
        <w:jc w:val="center"/>
        <w:rPr>
          <w:b/>
          <w:sz w:val="32"/>
          <w:szCs w:val="32"/>
        </w:rPr>
      </w:pPr>
    </w:p>
    <w:p w:rsidR="00A729D9" w:rsidRPr="004E40AE" w:rsidRDefault="00A729D9" w:rsidP="00A729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</w:t>
      </w:r>
      <w:r w:rsidRPr="004E40AE">
        <w:rPr>
          <w:b/>
          <w:sz w:val="32"/>
          <w:szCs w:val="32"/>
        </w:rPr>
        <w:t xml:space="preserve"> O DÍLO</w:t>
      </w:r>
    </w:p>
    <w:p w:rsidR="00A729D9" w:rsidRPr="000D5E24" w:rsidRDefault="00A729D9" w:rsidP="00A729D9">
      <w:pPr>
        <w:jc w:val="center"/>
        <w:rPr>
          <w:sz w:val="36"/>
        </w:rPr>
      </w:pPr>
      <w:r w:rsidRPr="000D5E24">
        <w:rPr>
          <w:sz w:val="24"/>
          <w:szCs w:val="24"/>
        </w:rPr>
        <w:t xml:space="preserve">uzavřená podle ustanovení § 2586 a násl. zákona č. 89/2012 Sb., občanský zákoník </w:t>
      </w:r>
    </w:p>
    <w:p w:rsidR="00A729D9" w:rsidRDefault="00A729D9" w:rsidP="00A729D9">
      <w:pPr>
        <w:jc w:val="center"/>
        <w:rPr>
          <w:sz w:val="24"/>
          <w:szCs w:val="24"/>
        </w:rPr>
      </w:pPr>
    </w:p>
    <w:p w:rsidR="00A729D9" w:rsidRPr="00EC12C8" w:rsidRDefault="00A729D9" w:rsidP="00A729D9">
      <w:pPr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Pr="00EC12C8">
        <w:rPr>
          <w:sz w:val="24"/>
          <w:szCs w:val="24"/>
        </w:rPr>
        <w:t>lánek I</w:t>
      </w:r>
    </w:p>
    <w:p w:rsidR="00A729D9" w:rsidRPr="00EC12C8" w:rsidRDefault="00A729D9" w:rsidP="00A729D9">
      <w:pPr>
        <w:jc w:val="center"/>
        <w:rPr>
          <w:sz w:val="24"/>
          <w:szCs w:val="24"/>
        </w:rPr>
      </w:pPr>
      <w:r w:rsidRPr="00EC12C8">
        <w:rPr>
          <w:sz w:val="24"/>
          <w:szCs w:val="24"/>
        </w:rPr>
        <w:t>Smluvní strany</w:t>
      </w:r>
    </w:p>
    <w:p w:rsidR="00A729D9" w:rsidRPr="00905DE4" w:rsidRDefault="00A729D9" w:rsidP="00A729D9">
      <w:pPr>
        <w:jc w:val="center"/>
        <w:rPr>
          <w:b/>
          <w:sz w:val="24"/>
          <w:szCs w:val="24"/>
          <w:u w:val="single"/>
        </w:rPr>
      </w:pPr>
    </w:p>
    <w:p w:rsidR="00A729D9" w:rsidRPr="00905DE4" w:rsidRDefault="00A729D9" w:rsidP="00A729D9">
      <w:pPr>
        <w:rPr>
          <w:b/>
          <w:sz w:val="24"/>
          <w:szCs w:val="24"/>
          <w:u w:val="single"/>
        </w:rPr>
      </w:pPr>
    </w:p>
    <w:p w:rsidR="00A729D9" w:rsidRPr="000D5E24" w:rsidRDefault="00A729D9" w:rsidP="00A729D9">
      <w:pPr>
        <w:rPr>
          <w:sz w:val="24"/>
          <w:szCs w:val="24"/>
        </w:rPr>
      </w:pPr>
      <w:r w:rsidRPr="001F1C3D">
        <w:rPr>
          <w:sz w:val="24"/>
          <w:szCs w:val="24"/>
        </w:rPr>
        <w:t>Objednatel: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5E24">
        <w:rPr>
          <w:sz w:val="24"/>
          <w:szCs w:val="24"/>
        </w:rPr>
        <w:t>statutární město Havířov</w:t>
      </w:r>
    </w:p>
    <w:p w:rsidR="00A729D9" w:rsidRDefault="00A729D9" w:rsidP="00A729D9">
      <w:pPr>
        <w:rPr>
          <w:sz w:val="24"/>
          <w:szCs w:val="24"/>
        </w:rPr>
      </w:pPr>
      <w:r w:rsidRPr="00905DE4">
        <w:rPr>
          <w:sz w:val="24"/>
          <w:szCs w:val="24"/>
        </w:rPr>
        <w:t xml:space="preserve">se sídlem: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905DE4">
        <w:rPr>
          <w:sz w:val="24"/>
          <w:szCs w:val="24"/>
        </w:rPr>
        <w:t xml:space="preserve">Svornosti </w:t>
      </w:r>
      <w:r>
        <w:rPr>
          <w:sz w:val="24"/>
          <w:szCs w:val="24"/>
        </w:rPr>
        <w:t>86/</w:t>
      </w:r>
      <w:r w:rsidRPr="00905DE4">
        <w:rPr>
          <w:sz w:val="24"/>
          <w:szCs w:val="24"/>
        </w:rPr>
        <w:t xml:space="preserve">2, </w:t>
      </w:r>
      <w:proofErr w:type="gramStart"/>
      <w:r w:rsidRPr="00905DE4">
        <w:rPr>
          <w:sz w:val="24"/>
          <w:szCs w:val="24"/>
        </w:rPr>
        <w:t>736 01  Havířov-Město</w:t>
      </w:r>
      <w:proofErr w:type="gramEnd"/>
    </w:p>
    <w:p w:rsidR="00A729D9" w:rsidRDefault="00A729D9" w:rsidP="00A729D9">
      <w:pPr>
        <w:rPr>
          <w:sz w:val="24"/>
          <w:szCs w:val="24"/>
        </w:rPr>
      </w:pPr>
      <w:r>
        <w:rPr>
          <w:sz w:val="24"/>
          <w:szCs w:val="24"/>
        </w:rPr>
        <w:t>ID datové schránky: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49D2">
        <w:rPr>
          <w:sz w:val="24"/>
          <w:szCs w:val="24"/>
        </w:rPr>
        <w:t>7zhb6tn</w:t>
      </w:r>
    </w:p>
    <w:p w:rsidR="00A729D9" w:rsidRPr="00905DE4" w:rsidRDefault="00A729D9" w:rsidP="00A729D9">
      <w:pPr>
        <w:rPr>
          <w:sz w:val="24"/>
          <w:szCs w:val="24"/>
        </w:rPr>
      </w:pPr>
      <w:r>
        <w:rPr>
          <w:sz w:val="24"/>
          <w:szCs w:val="24"/>
        </w:rPr>
        <w:t>není zapsán v obchodním rejstříku</w:t>
      </w:r>
    </w:p>
    <w:p w:rsidR="00A729D9" w:rsidRDefault="00A729D9" w:rsidP="00A729D9">
      <w:pPr>
        <w:ind w:left="284"/>
        <w:rPr>
          <w:sz w:val="24"/>
          <w:szCs w:val="24"/>
        </w:rPr>
      </w:pPr>
    </w:p>
    <w:p w:rsidR="00A729D9" w:rsidRPr="00F53C43" w:rsidRDefault="00A729D9" w:rsidP="00A729D9">
      <w:pPr>
        <w:rPr>
          <w:sz w:val="24"/>
          <w:szCs w:val="24"/>
        </w:rPr>
      </w:pPr>
      <w:r>
        <w:rPr>
          <w:sz w:val="24"/>
          <w:szCs w:val="24"/>
        </w:rPr>
        <w:t>Oprávněný zástupce</w:t>
      </w:r>
    </w:p>
    <w:p w:rsidR="00A729D9" w:rsidRPr="002611C4" w:rsidRDefault="00A729D9" w:rsidP="00A729D9">
      <w:pPr>
        <w:rPr>
          <w:color w:val="000000"/>
          <w:sz w:val="24"/>
          <w:szCs w:val="24"/>
        </w:rPr>
      </w:pPr>
      <w:r w:rsidRPr="00F53C43">
        <w:rPr>
          <w:sz w:val="24"/>
          <w:szCs w:val="24"/>
        </w:rPr>
        <w:t xml:space="preserve">- ve věcech smluvních:   </w:t>
      </w:r>
      <w:r w:rsidRPr="00F53C43">
        <w:rPr>
          <w:sz w:val="24"/>
          <w:szCs w:val="24"/>
        </w:rPr>
        <w:tab/>
      </w:r>
      <w:r>
        <w:rPr>
          <w:color w:val="000000"/>
          <w:sz w:val="24"/>
          <w:szCs w:val="24"/>
        </w:rPr>
        <w:t>Ing. Karel Šlachta</w:t>
      </w:r>
      <w:r w:rsidRPr="002611C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náměstek primátor</w:t>
      </w:r>
      <w:r w:rsidR="0093375F">
        <w:rPr>
          <w:color w:val="000000"/>
          <w:sz w:val="24"/>
          <w:szCs w:val="24"/>
        </w:rPr>
        <w:t>ky</w:t>
      </w:r>
      <w:r>
        <w:rPr>
          <w:color w:val="000000"/>
          <w:sz w:val="24"/>
          <w:szCs w:val="24"/>
        </w:rPr>
        <w:t xml:space="preserve"> pro hospodářský rozvoj</w:t>
      </w:r>
    </w:p>
    <w:p w:rsidR="00A729D9" w:rsidRDefault="00A729D9" w:rsidP="00A729D9">
      <w:pPr>
        <w:rPr>
          <w:color w:val="000000"/>
          <w:sz w:val="24"/>
          <w:szCs w:val="24"/>
        </w:rPr>
      </w:pPr>
      <w:r w:rsidRPr="002611C4">
        <w:rPr>
          <w:color w:val="000000"/>
          <w:sz w:val="24"/>
          <w:szCs w:val="24"/>
        </w:rPr>
        <w:t xml:space="preserve">- ve věcech technických: </w:t>
      </w:r>
      <w:r w:rsidRPr="002611C4">
        <w:rPr>
          <w:color w:val="000000"/>
          <w:sz w:val="24"/>
          <w:szCs w:val="24"/>
        </w:rPr>
        <w:tab/>
      </w:r>
      <w:r w:rsidR="0093375F">
        <w:rPr>
          <w:color w:val="000000"/>
          <w:sz w:val="24"/>
          <w:szCs w:val="24"/>
        </w:rPr>
        <w:t>Mgr. Dana Tichá</w:t>
      </w:r>
      <w:r>
        <w:rPr>
          <w:color w:val="000000"/>
          <w:sz w:val="24"/>
          <w:szCs w:val="24"/>
        </w:rPr>
        <w:t xml:space="preserve">, vedoucí odboru </w:t>
      </w:r>
      <w:r w:rsidR="0093375F">
        <w:rPr>
          <w:color w:val="000000"/>
          <w:sz w:val="24"/>
          <w:szCs w:val="24"/>
        </w:rPr>
        <w:t>kancelář primátora</w:t>
      </w:r>
    </w:p>
    <w:p w:rsidR="00A729D9" w:rsidRDefault="00A729D9" w:rsidP="0093375F">
      <w:pPr>
        <w:ind w:left="212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Mgr. Eva Havlů, vedoucí oddělení strategického rozvoje odboru </w:t>
      </w:r>
    </w:p>
    <w:p w:rsidR="00A729D9" w:rsidRDefault="00A729D9" w:rsidP="00A729D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3375F">
        <w:rPr>
          <w:color w:val="000000"/>
          <w:sz w:val="24"/>
          <w:szCs w:val="24"/>
        </w:rPr>
        <w:t>kancelář primátora</w:t>
      </w:r>
      <w:r>
        <w:rPr>
          <w:color w:val="000000"/>
          <w:sz w:val="24"/>
          <w:szCs w:val="24"/>
        </w:rPr>
        <w:t xml:space="preserve"> </w:t>
      </w:r>
      <w:r w:rsidRPr="002611C4">
        <w:rPr>
          <w:color w:val="000000"/>
          <w:sz w:val="24"/>
          <w:szCs w:val="24"/>
        </w:rPr>
        <w:t xml:space="preserve">                         </w:t>
      </w:r>
    </w:p>
    <w:p w:rsidR="00A729D9" w:rsidRPr="001D4939" w:rsidRDefault="00A729D9" w:rsidP="00A729D9">
      <w:pPr>
        <w:rPr>
          <w:sz w:val="24"/>
          <w:szCs w:val="24"/>
        </w:rPr>
      </w:pPr>
      <w:r w:rsidRPr="001D4939">
        <w:rPr>
          <w:sz w:val="24"/>
          <w:szCs w:val="24"/>
        </w:rPr>
        <w:t xml:space="preserve">Bankovní spojení: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1D4939">
        <w:rPr>
          <w:sz w:val="24"/>
          <w:szCs w:val="24"/>
        </w:rPr>
        <w:t xml:space="preserve">Česká spořitelna, a.s., centrála v Praze  </w:t>
      </w:r>
    </w:p>
    <w:p w:rsidR="00A729D9" w:rsidRPr="00905DE4" w:rsidRDefault="00A729D9" w:rsidP="00A729D9">
      <w:pPr>
        <w:rPr>
          <w:sz w:val="24"/>
          <w:szCs w:val="24"/>
        </w:rPr>
      </w:pPr>
      <w:r w:rsidRPr="00905DE4">
        <w:rPr>
          <w:sz w:val="24"/>
          <w:szCs w:val="24"/>
        </w:rPr>
        <w:t xml:space="preserve">Číslo účtu:                     </w:t>
      </w:r>
      <w:r>
        <w:rPr>
          <w:sz w:val="24"/>
          <w:szCs w:val="24"/>
        </w:rPr>
        <w:t xml:space="preserve">   </w:t>
      </w:r>
      <w:r w:rsidRPr="00905DE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="00CC3719">
        <w:rPr>
          <w:sz w:val="24"/>
          <w:szCs w:val="24"/>
        </w:rPr>
        <w:t>xxxxxxxxxxxxxxxxxxxxxxxxxxx</w:t>
      </w:r>
      <w:proofErr w:type="spellEnd"/>
    </w:p>
    <w:p w:rsidR="00A729D9" w:rsidRPr="000075C0" w:rsidRDefault="00A729D9" w:rsidP="00A729D9">
      <w:pPr>
        <w:rPr>
          <w:sz w:val="24"/>
          <w:szCs w:val="24"/>
        </w:rPr>
      </w:pPr>
      <w:r w:rsidRPr="000075C0">
        <w:rPr>
          <w:sz w:val="24"/>
          <w:szCs w:val="24"/>
        </w:rPr>
        <w:t xml:space="preserve">IČO:                                    </w:t>
      </w:r>
      <w:r w:rsidRPr="000075C0">
        <w:rPr>
          <w:sz w:val="24"/>
          <w:szCs w:val="24"/>
        </w:rPr>
        <w:tab/>
        <w:t>00297488</w:t>
      </w:r>
    </w:p>
    <w:p w:rsidR="00A729D9" w:rsidRPr="00C31282" w:rsidRDefault="00A729D9" w:rsidP="00A729D9">
      <w:pPr>
        <w:rPr>
          <w:sz w:val="24"/>
          <w:szCs w:val="24"/>
        </w:rPr>
      </w:pPr>
      <w:r w:rsidRPr="00C31282">
        <w:rPr>
          <w:sz w:val="24"/>
          <w:szCs w:val="24"/>
        </w:rPr>
        <w:t xml:space="preserve">DIČ: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C31282">
        <w:rPr>
          <w:sz w:val="24"/>
          <w:szCs w:val="24"/>
        </w:rPr>
        <w:t xml:space="preserve">CZ00297488 </w:t>
      </w:r>
    </w:p>
    <w:p w:rsidR="00A729D9" w:rsidRPr="00905DE4" w:rsidRDefault="00A729D9" w:rsidP="00A729D9">
      <w:pPr>
        <w:rPr>
          <w:sz w:val="24"/>
          <w:szCs w:val="24"/>
        </w:rPr>
      </w:pPr>
    </w:p>
    <w:p w:rsidR="00A729D9" w:rsidRPr="00905DE4" w:rsidRDefault="00A729D9" w:rsidP="00A729D9">
      <w:pPr>
        <w:rPr>
          <w:sz w:val="24"/>
          <w:szCs w:val="24"/>
        </w:rPr>
      </w:pPr>
    </w:p>
    <w:p w:rsidR="00A729D9" w:rsidRPr="00B5004F" w:rsidRDefault="00A729D9" w:rsidP="00A729D9">
      <w:pPr>
        <w:rPr>
          <w:sz w:val="24"/>
          <w:szCs w:val="24"/>
        </w:rPr>
      </w:pPr>
      <w:r w:rsidRPr="00B5004F">
        <w:rPr>
          <w:sz w:val="24"/>
          <w:szCs w:val="24"/>
        </w:rPr>
        <w:t>Zhotovitel:</w:t>
      </w:r>
      <w:r w:rsidRPr="00B5004F">
        <w:rPr>
          <w:b/>
          <w:i/>
          <w:sz w:val="24"/>
          <w:szCs w:val="24"/>
        </w:rPr>
        <w:t xml:space="preserve">               </w:t>
      </w:r>
      <w:r w:rsidRPr="00B5004F">
        <w:rPr>
          <w:b/>
          <w:sz w:val="24"/>
          <w:szCs w:val="24"/>
        </w:rPr>
        <w:tab/>
      </w:r>
      <w:r w:rsidRPr="00B5004F">
        <w:rPr>
          <w:b/>
          <w:i/>
          <w:sz w:val="24"/>
          <w:szCs w:val="24"/>
        </w:rPr>
        <w:t xml:space="preserve"> </w:t>
      </w:r>
      <w:r w:rsidRPr="00B5004F">
        <w:rPr>
          <w:b/>
          <w:i/>
          <w:sz w:val="24"/>
          <w:szCs w:val="24"/>
        </w:rPr>
        <w:tab/>
      </w:r>
      <w:proofErr w:type="spellStart"/>
      <w:r w:rsidR="00232155">
        <w:rPr>
          <w:sz w:val="24"/>
          <w:szCs w:val="24"/>
        </w:rPr>
        <w:t>Everesta</w:t>
      </w:r>
      <w:proofErr w:type="spellEnd"/>
      <w:r w:rsidR="00232155">
        <w:rPr>
          <w:sz w:val="24"/>
          <w:szCs w:val="24"/>
        </w:rPr>
        <w:t>, s.r.o.</w:t>
      </w:r>
    </w:p>
    <w:p w:rsidR="00A729D9" w:rsidRPr="00B5004F" w:rsidRDefault="00A729D9" w:rsidP="00A729D9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se sídlem:                    </w:t>
      </w:r>
      <w:r w:rsidRPr="00B5004F">
        <w:rPr>
          <w:sz w:val="24"/>
          <w:szCs w:val="24"/>
        </w:rPr>
        <w:tab/>
      </w:r>
      <w:r w:rsidR="00232155">
        <w:rPr>
          <w:sz w:val="24"/>
          <w:szCs w:val="24"/>
        </w:rPr>
        <w:t xml:space="preserve">Mimoňská 3223, </w:t>
      </w:r>
      <w:r w:rsidR="00083048">
        <w:rPr>
          <w:sz w:val="24"/>
          <w:szCs w:val="24"/>
        </w:rPr>
        <w:t>47</w:t>
      </w:r>
      <w:r w:rsidR="00232155">
        <w:rPr>
          <w:sz w:val="24"/>
          <w:szCs w:val="24"/>
        </w:rPr>
        <w:t>0 01 Česká Lípa</w:t>
      </w:r>
      <w:r w:rsidRPr="00B5004F">
        <w:rPr>
          <w:sz w:val="24"/>
          <w:szCs w:val="24"/>
        </w:rPr>
        <w:t xml:space="preserve">  </w:t>
      </w:r>
      <w:r w:rsidRPr="00B5004F">
        <w:rPr>
          <w:sz w:val="24"/>
          <w:szCs w:val="24"/>
        </w:rPr>
        <w:tab/>
        <w:t xml:space="preserve"> </w:t>
      </w:r>
    </w:p>
    <w:p w:rsidR="00A729D9" w:rsidRPr="00B5004F" w:rsidRDefault="00A729D9" w:rsidP="00A729D9">
      <w:pPr>
        <w:rPr>
          <w:sz w:val="24"/>
          <w:szCs w:val="24"/>
        </w:rPr>
      </w:pPr>
      <w:r w:rsidRPr="00B5004F">
        <w:rPr>
          <w:sz w:val="24"/>
          <w:szCs w:val="24"/>
        </w:rPr>
        <w:t>ID datové schránky:</w:t>
      </w:r>
      <w:r w:rsidRPr="00B5004F">
        <w:rPr>
          <w:sz w:val="24"/>
          <w:szCs w:val="24"/>
        </w:rPr>
        <w:tab/>
      </w:r>
      <w:r w:rsidRPr="00B5004F">
        <w:rPr>
          <w:sz w:val="24"/>
          <w:szCs w:val="24"/>
        </w:rPr>
        <w:tab/>
      </w:r>
      <w:r w:rsidR="00232155">
        <w:rPr>
          <w:sz w:val="24"/>
          <w:szCs w:val="24"/>
        </w:rPr>
        <w:t>nfy2yvg</w:t>
      </w:r>
    </w:p>
    <w:p w:rsidR="00A729D9" w:rsidRPr="00B5004F" w:rsidRDefault="00A729D9" w:rsidP="00A729D9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zapsán v obchodním rejstříku vedeném </w:t>
      </w:r>
      <w:r w:rsidR="00232155">
        <w:rPr>
          <w:sz w:val="24"/>
          <w:szCs w:val="24"/>
        </w:rPr>
        <w:t>Krajským</w:t>
      </w:r>
      <w:r w:rsidRPr="00B5004F">
        <w:rPr>
          <w:sz w:val="24"/>
          <w:szCs w:val="24"/>
        </w:rPr>
        <w:t xml:space="preserve"> soudem v</w:t>
      </w:r>
      <w:r w:rsidR="00232155">
        <w:rPr>
          <w:sz w:val="24"/>
          <w:szCs w:val="24"/>
        </w:rPr>
        <w:t> Ústí nad Labem</w:t>
      </w:r>
      <w:r w:rsidRPr="00B5004F">
        <w:rPr>
          <w:sz w:val="24"/>
          <w:szCs w:val="24"/>
        </w:rPr>
        <w:t>, oddíl</w:t>
      </w:r>
      <w:r w:rsidR="00232155">
        <w:rPr>
          <w:sz w:val="24"/>
          <w:szCs w:val="24"/>
        </w:rPr>
        <w:t xml:space="preserve"> C</w:t>
      </w:r>
      <w:r w:rsidRPr="00B5004F">
        <w:rPr>
          <w:sz w:val="24"/>
          <w:szCs w:val="24"/>
        </w:rPr>
        <w:t>, vložka</w:t>
      </w:r>
      <w:r w:rsidR="00232155">
        <w:rPr>
          <w:sz w:val="24"/>
          <w:szCs w:val="24"/>
        </w:rPr>
        <w:t xml:space="preserve"> 10957</w:t>
      </w:r>
    </w:p>
    <w:p w:rsidR="00A729D9" w:rsidRPr="00B5004F" w:rsidRDefault="00A729D9" w:rsidP="00A729D9">
      <w:pPr>
        <w:ind w:left="284"/>
        <w:rPr>
          <w:sz w:val="24"/>
          <w:szCs w:val="24"/>
        </w:rPr>
      </w:pPr>
    </w:p>
    <w:p w:rsidR="00A729D9" w:rsidRPr="00B5004F" w:rsidRDefault="00A729D9" w:rsidP="00A729D9">
      <w:pPr>
        <w:rPr>
          <w:sz w:val="24"/>
          <w:szCs w:val="24"/>
        </w:rPr>
      </w:pPr>
      <w:r w:rsidRPr="00B5004F">
        <w:rPr>
          <w:sz w:val="24"/>
          <w:szCs w:val="24"/>
        </w:rPr>
        <w:t>Oprávněný zástupce:</w:t>
      </w:r>
    </w:p>
    <w:p w:rsidR="00A729D9" w:rsidRPr="00B5004F" w:rsidRDefault="00A729D9" w:rsidP="00A729D9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- ve věcech smluvních:     </w:t>
      </w:r>
      <w:r w:rsidRPr="00B5004F">
        <w:rPr>
          <w:sz w:val="24"/>
          <w:szCs w:val="24"/>
        </w:rPr>
        <w:tab/>
      </w:r>
      <w:r w:rsidR="00232155">
        <w:rPr>
          <w:sz w:val="24"/>
          <w:szCs w:val="24"/>
        </w:rPr>
        <w:t xml:space="preserve">Mgr. Ladislav Buček, jednatel společnosti </w:t>
      </w:r>
      <w:proofErr w:type="spellStart"/>
      <w:r w:rsidR="00232155">
        <w:rPr>
          <w:sz w:val="24"/>
          <w:szCs w:val="24"/>
        </w:rPr>
        <w:t>Everesta</w:t>
      </w:r>
      <w:proofErr w:type="spellEnd"/>
      <w:r w:rsidR="00232155">
        <w:rPr>
          <w:sz w:val="24"/>
          <w:szCs w:val="24"/>
        </w:rPr>
        <w:t>, s.r.o.</w:t>
      </w:r>
    </w:p>
    <w:p w:rsidR="00A729D9" w:rsidRPr="00B5004F" w:rsidRDefault="00232155" w:rsidP="00A729D9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- ve věcech technických:        Mgr. Ladislav Buček</w:t>
      </w:r>
      <w:r w:rsidR="00A729D9" w:rsidRPr="00B5004F">
        <w:rPr>
          <w:sz w:val="24"/>
          <w:szCs w:val="24"/>
        </w:rPr>
        <w:t>, vedoucí realizačního týmu</w:t>
      </w:r>
    </w:p>
    <w:p w:rsidR="00A729D9" w:rsidRPr="00B5004F" w:rsidRDefault="00A729D9" w:rsidP="00A729D9">
      <w:pPr>
        <w:ind w:left="2880" w:hanging="2880"/>
        <w:rPr>
          <w:sz w:val="24"/>
        </w:rPr>
      </w:pPr>
    </w:p>
    <w:p w:rsidR="00A729D9" w:rsidRPr="00B5004F" w:rsidRDefault="00A729D9" w:rsidP="00A729D9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Bankovní spojení:          </w:t>
      </w:r>
      <w:r w:rsidRPr="00B5004F">
        <w:rPr>
          <w:sz w:val="24"/>
          <w:szCs w:val="24"/>
        </w:rPr>
        <w:tab/>
      </w:r>
      <w:r w:rsidR="00232155">
        <w:rPr>
          <w:sz w:val="24"/>
          <w:szCs w:val="24"/>
        </w:rPr>
        <w:t>ČSOB</w:t>
      </w:r>
    </w:p>
    <w:p w:rsidR="00A729D9" w:rsidRPr="00B5004F" w:rsidRDefault="00A729D9" w:rsidP="00A729D9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Číslo účtu:                     </w:t>
      </w:r>
      <w:r w:rsidRPr="00B5004F">
        <w:rPr>
          <w:sz w:val="24"/>
          <w:szCs w:val="24"/>
        </w:rPr>
        <w:tab/>
      </w:r>
      <w:proofErr w:type="spellStart"/>
      <w:r w:rsidR="00CC3719">
        <w:rPr>
          <w:sz w:val="24"/>
          <w:szCs w:val="24"/>
        </w:rPr>
        <w:t>xxxxxxxxxxxxxxxxxxxxxxxxxxxxx</w:t>
      </w:r>
      <w:proofErr w:type="spellEnd"/>
    </w:p>
    <w:p w:rsidR="00A729D9" w:rsidRPr="00B5004F" w:rsidRDefault="00A729D9" w:rsidP="00A729D9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IČO:                                  </w:t>
      </w:r>
      <w:r w:rsidRPr="00B5004F">
        <w:rPr>
          <w:sz w:val="24"/>
          <w:szCs w:val="24"/>
        </w:rPr>
        <w:tab/>
      </w:r>
      <w:r w:rsidR="0093375F">
        <w:rPr>
          <w:sz w:val="24"/>
          <w:szCs w:val="24"/>
        </w:rPr>
        <w:t>25014650</w:t>
      </w:r>
    </w:p>
    <w:p w:rsidR="00A729D9" w:rsidRPr="00905DE4" w:rsidRDefault="00A729D9" w:rsidP="00A729D9">
      <w:pPr>
        <w:rPr>
          <w:sz w:val="24"/>
          <w:szCs w:val="24"/>
        </w:rPr>
      </w:pPr>
      <w:r w:rsidRPr="00B5004F">
        <w:rPr>
          <w:sz w:val="24"/>
          <w:szCs w:val="24"/>
        </w:rPr>
        <w:t>DIČ:</w:t>
      </w:r>
      <w:r w:rsidRPr="00B5004F">
        <w:rPr>
          <w:sz w:val="24"/>
          <w:szCs w:val="24"/>
        </w:rPr>
        <w:tab/>
      </w:r>
      <w:r w:rsidRPr="00B5004F">
        <w:rPr>
          <w:sz w:val="24"/>
          <w:szCs w:val="24"/>
        </w:rPr>
        <w:tab/>
      </w:r>
      <w:r w:rsidRPr="00B5004F">
        <w:rPr>
          <w:sz w:val="24"/>
          <w:szCs w:val="24"/>
        </w:rPr>
        <w:tab/>
      </w:r>
      <w:r w:rsidRPr="00B5004F">
        <w:rPr>
          <w:sz w:val="24"/>
          <w:szCs w:val="24"/>
        </w:rPr>
        <w:tab/>
      </w:r>
      <w:r w:rsidR="0093375F">
        <w:rPr>
          <w:sz w:val="24"/>
          <w:szCs w:val="24"/>
        </w:rPr>
        <w:t>CZ25014650</w:t>
      </w:r>
      <w:r w:rsidRPr="00905DE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Pr="00905DE4">
        <w:rPr>
          <w:sz w:val="24"/>
          <w:szCs w:val="24"/>
        </w:rPr>
        <w:t xml:space="preserve">           </w:t>
      </w:r>
    </w:p>
    <w:p w:rsidR="00A729D9" w:rsidRDefault="00A729D9" w:rsidP="00A729D9">
      <w:pPr>
        <w:rPr>
          <w:b/>
          <w:sz w:val="22"/>
        </w:rPr>
      </w:pPr>
    </w:p>
    <w:p w:rsidR="00A729D9" w:rsidRDefault="00A729D9" w:rsidP="00A729D9">
      <w:pPr>
        <w:rPr>
          <w:sz w:val="24"/>
          <w:szCs w:val="24"/>
        </w:rPr>
      </w:pPr>
      <w:r w:rsidRPr="001F1C3D">
        <w:rPr>
          <w:sz w:val="24"/>
          <w:szCs w:val="24"/>
        </w:rPr>
        <w:t>dále také obecně „smluvní strany“.</w:t>
      </w:r>
    </w:p>
    <w:p w:rsidR="00A729D9" w:rsidRDefault="00A729D9" w:rsidP="00A729D9">
      <w:pPr>
        <w:ind w:left="284"/>
        <w:rPr>
          <w:sz w:val="24"/>
          <w:szCs w:val="24"/>
        </w:rPr>
      </w:pPr>
    </w:p>
    <w:p w:rsidR="00A729D9" w:rsidRDefault="00A729D9" w:rsidP="00A729D9">
      <w:pPr>
        <w:ind w:left="284"/>
        <w:rPr>
          <w:sz w:val="24"/>
          <w:szCs w:val="24"/>
        </w:rPr>
      </w:pPr>
    </w:p>
    <w:p w:rsidR="00A729D9" w:rsidRDefault="00A729D9" w:rsidP="00A729D9">
      <w:pPr>
        <w:ind w:left="284"/>
        <w:rPr>
          <w:sz w:val="24"/>
          <w:szCs w:val="24"/>
        </w:rPr>
      </w:pPr>
    </w:p>
    <w:p w:rsidR="00A729D9" w:rsidRDefault="00A729D9" w:rsidP="00A729D9">
      <w:pPr>
        <w:ind w:left="284"/>
        <w:rPr>
          <w:sz w:val="24"/>
          <w:szCs w:val="24"/>
        </w:rPr>
      </w:pPr>
    </w:p>
    <w:p w:rsidR="00A729D9" w:rsidRDefault="00A729D9" w:rsidP="00A729D9">
      <w:pPr>
        <w:ind w:left="284"/>
        <w:rPr>
          <w:sz w:val="24"/>
          <w:szCs w:val="24"/>
        </w:rPr>
      </w:pPr>
    </w:p>
    <w:p w:rsidR="00A729D9" w:rsidRPr="0086271C" w:rsidRDefault="00A729D9" w:rsidP="00A729D9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</w:t>
      </w:r>
      <w:r w:rsidRPr="0086271C">
        <w:rPr>
          <w:sz w:val="24"/>
          <w:szCs w:val="24"/>
        </w:rPr>
        <w:t>lánek II</w:t>
      </w:r>
    </w:p>
    <w:p w:rsidR="00A729D9" w:rsidRPr="0086271C" w:rsidRDefault="00A729D9" w:rsidP="00A729D9">
      <w:pPr>
        <w:ind w:left="426" w:hanging="426"/>
        <w:jc w:val="center"/>
        <w:rPr>
          <w:sz w:val="24"/>
          <w:szCs w:val="24"/>
        </w:rPr>
      </w:pPr>
      <w:r w:rsidRPr="0086271C">
        <w:rPr>
          <w:sz w:val="24"/>
          <w:szCs w:val="24"/>
        </w:rPr>
        <w:t xml:space="preserve">Základní ustanovení </w:t>
      </w:r>
    </w:p>
    <w:p w:rsidR="00A729D9" w:rsidRDefault="00A729D9" w:rsidP="00A729D9">
      <w:pPr>
        <w:ind w:left="426" w:hanging="426"/>
        <w:jc w:val="center"/>
        <w:rPr>
          <w:b/>
          <w:sz w:val="24"/>
          <w:szCs w:val="24"/>
        </w:rPr>
      </w:pPr>
    </w:p>
    <w:p w:rsidR="00A729D9" w:rsidRPr="00112052" w:rsidRDefault="00A729D9" w:rsidP="00A729D9">
      <w:pPr>
        <w:pStyle w:val="NormlnIMP0"/>
        <w:numPr>
          <w:ilvl w:val="0"/>
          <w:numId w:val="8"/>
        </w:numPr>
        <w:spacing w:line="240" w:lineRule="auto"/>
        <w:ind w:left="284" w:hanging="284"/>
        <w:textAlignment w:val="auto"/>
        <w:rPr>
          <w:szCs w:val="24"/>
        </w:rPr>
      </w:pPr>
      <w:r w:rsidRPr="00112052">
        <w:rPr>
          <w:szCs w:val="24"/>
        </w:rPr>
        <w:t>Zástupci smluvních stran podepisující tuto smlouvu prohlašují:</w:t>
      </w:r>
    </w:p>
    <w:p w:rsidR="00A729D9" w:rsidRDefault="00A729D9" w:rsidP="00A729D9">
      <w:pPr>
        <w:pStyle w:val="NormlnIMP0"/>
        <w:numPr>
          <w:ilvl w:val="0"/>
          <w:numId w:val="6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112052">
        <w:rPr>
          <w:szCs w:val="24"/>
        </w:rPr>
        <w:t xml:space="preserve">že údaje uvedené v čl. I této smlouvy (dále jen „identifikační údaje“) a taktéž oprávnění k podnikání jsou v souladu s právní skutečností v době uzavření </w:t>
      </w:r>
      <w:r>
        <w:rPr>
          <w:szCs w:val="24"/>
        </w:rPr>
        <w:t xml:space="preserve">této </w:t>
      </w:r>
      <w:r w:rsidRPr="00112052">
        <w:rPr>
          <w:szCs w:val="24"/>
        </w:rPr>
        <w:t>smlouvy</w:t>
      </w:r>
      <w:r>
        <w:rPr>
          <w:szCs w:val="24"/>
        </w:rPr>
        <w:t>,</w:t>
      </w:r>
      <w:r w:rsidRPr="00112052">
        <w:rPr>
          <w:szCs w:val="24"/>
        </w:rPr>
        <w:t xml:space="preserve">         </w:t>
      </w:r>
    </w:p>
    <w:p w:rsidR="00A729D9" w:rsidRPr="00616D6E" w:rsidRDefault="00A729D9" w:rsidP="00A729D9">
      <w:pPr>
        <w:pStyle w:val="NormlnIMP0"/>
        <w:numPr>
          <w:ilvl w:val="0"/>
          <w:numId w:val="6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112052">
        <w:t>že podle vnitřních předpisů nebo jiného obdobného předpisu či rozhodnutí orgánu jsou oprávněni podepsat tuto smlouvu</w:t>
      </w:r>
      <w:r>
        <w:t>,</w:t>
      </w:r>
    </w:p>
    <w:p w:rsidR="00A729D9" w:rsidRPr="00616D6E" w:rsidRDefault="00A729D9" w:rsidP="00A729D9">
      <w:pPr>
        <w:pStyle w:val="NormlnIMP0"/>
        <w:numPr>
          <w:ilvl w:val="0"/>
          <w:numId w:val="6"/>
        </w:numPr>
        <w:spacing w:line="240" w:lineRule="auto"/>
        <w:ind w:left="567" w:hanging="283"/>
        <w:jc w:val="both"/>
        <w:textAlignment w:val="auto"/>
        <w:rPr>
          <w:szCs w:val="24"/>
        </w:rPr>
      </w:pPr>
      <w:r>
        <w:t xml:space="preserve">že </w:t>
      </w:r>
      <w:r w:rsidRPr="00112052">
        <w:t>k platnosti smlouvy ze strany zhotovitele není potřeba podpisu jiné osoby či dalšího právního úkonu</w:t>
      </w:r>
      <w:r>
        <w:t>,</w:t>
      </w:r>
    </w:p>
    <w:p w:rsidR="00A729D9" w:rsidRPr="008C00E0" w:rsidRDefault="00A729D9" w:rsidP="00A729D9">
      <w:pPr>
        <w:pStyle w:val="NormlnIMP0"/>
        <w:numPr>
          <w:ilvl w:val="0"/>
          <w:numId w:val="6"/>
        </w:numPr>
        <w:spacing w:line="240" w:lineRule="auto"/>
        <w:ind w:left="567" w:hanging="283"/>
        <w:jc w:val="both"/>
        <w:textAlignment w:val="auto"/>
      </w:pPr>
      <w:r w:rsidRPr="008C00E0">
        <w:t xml:space="preserve">že zhotovitel byl vybrán na základě zadávacího řízení na veřejnou zakázku objednatele </w:t>
      </w:r>
      <w:r w:rsidRPr="008C00E0">
        <w:br/>
        <w:t xml:space="preserve">zn. VZ/99/OSRM/17 – „Zvyšování kompetencí zaměstnanců prostřednictvím vzdělávání“. </w:t>
      </w:r>
    </w:p>
    <w:p w:rsidR="00A729D9" w:rsidRPr="000D5E24" w:rsidRDefault="00A729D9" w:rsidP="00A729D9">
      <w:pPr>
        <w:pStyle w:val="NormlnIMP0"/>
        <w:spacing w:line="240" w:lineRule="auto"/>
        <w:ind w:left="567"/>
        <w:jc w:val="both"/>
        <w:textAlignment w:val="auto"/>
        <w:rPr>
          <w:szCs w:val="24"/>
        </w:rPr>
      </w:pPr>
    </w:p>
    <w:p w:rsidR="00A729D9" w:rsidRDefault="00A729D9" w:rsidP="00A729D9">
      <w:pPr>
        <w:pStyle w:val="NormlnIMP0"/>
        <w:numPr>
          <w:ilvl w:val="0"/>
          <w:numId w:val="8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3426DC">
        <w:t xml:space="preserve">Smluvní strany se zavazují, že zástupci smluvních stran, podepisující tuto smlouvu, změny svých identifikačních údajů písemně oznámí (s ověřeným podpisem) bez prodlení </w:t>
      </w:r>
      <w:r w:rsidRPr="003426DC">
        <w:rPr>
          <w:szCs w:val="24"/>
        </w:rPr>
        <w:t xml:space="preserve">druhé smluvní straně.  </w:t>
      </w:r>
    </w:p>
    <w:p w:rsidR="00A729D9" w:rsidRDefault="00A729D9" w:rsidP="00A729D9">
      <w:pPr>
        <w:pStyle w:val="NormlnIMP0"/>
        <w:spacing w:line="240" w:lineRule="auto"/>
        <w:ind w:left="284"/>
        <w:jc w:val="both"/>
        <w:rPr>
          <w:szCs w:val="24"/>
        </w:rPr>
      </w:pPr>
      <w:r w:rsidRPr="00D4673B">
        <w:rPr>
          <w:szCs w:val="24"/>
        </w:rPr>
        <w:t>Písemné oznámení o změně identifikačních údajů</w:t>
      </w:r>
      <w:r>
        <w:rPr>
          <w:szCs w:val="24"/>
        </w:rPr>
        <w:t>,</w:t>
      </w:r>
      <w:r w:rsidRPr="00D4673B">
        <w:rPr>
          <w:szCs w:val="24"/>
        </w:rPr>
        <w:t xml:space="preserve"> a to včetně změny bankovního spojení smluvní strana zašle k  rukám osoby pověřené zastupováním druhé smluvní strany ve věcech technických.</w:t>
      </w:r>
    </w:p>
    <w:p w:rsidR="00A729D9" w:rsidRPr="003C0903" w:rsidRDefault="00A729D9" w:rsidP="00A729D9">
      <w:pPr>
        <w:pStyle w:val="NormlnIMP0"/>
        <w:spacing w:line="240" w:lineRule="auto"/>
        <w:ind w:left="284"/>
        <w:jc w:val="both"/>
        <w:rPr>
          <w:szCs w:val="24"/>
        </w:rPr>
      </w:pPr>
      <w:r w:rsidRPr="003C0903">
        <w:rPr>
          <w:szCs w:val="24"/>
        </w:rPr>
        <w:t xml:space="preserve">Písemné oznámení o změně bankovního spojení smluvní strana doloží kopií smlouvy o zřízení daného účtu. </w:t>
      </w:r>
    </w:p>
    <w:p w:rsidR="00A729D9" w:rsidRDefault="00A729D9" w:rsidP="00A729D9">
      <w:pPr>
        <w:pStyle w:val="NormlnIMP0"/>
        <w:spacing w:line="240" w:lineRule="auto"/>
        <w:ind w:left="284"/>
        <w:jc w:val="both"/>
        <w:rPr>
          <w:szCs w:val="24"/>
        </w:rPr>
      </w:pPr>
      <w:r w:rsidRPr="003C0903">
        <w:rPr>
          <w:szCs w:val="24"/>
        </w:rPr>
        <w:t>Písemné oznámení o změně zástupce smluvní strany, podepisujícího tuto smlouvu, smluvní</w:t>
      </w:r>
      <w:r w:rsidRPr="003426DC">
        <w:rPr>
          <w:szCs w:val="24"/>
        </w:rPr>
        <w:t xml:space="preserve"> strana doloží dokladem o volbě nebo jmenování. </w:t>
      </w:r>
    </w:p>
    <w:p w:rsidR="00A729D9" w:rsidRDefault="00A729D9" w:rsidP="00A729D9">
      <w:pPr>
        <w:pStyle w:val="NormlnIMP0"/>
        <w:spacing w:line="240" w:lineRule="auto"/>
        <w:ind w:left="284"/>
        <w:jc w:val="both"/>
      </w:pPr>
      <w:r w:rsidRPr="00F31EF7">
        <w:t>V písemném oznámení smluvní strana vždy uvede odkaz na číslo smlouvy</w:t>
      </w:r>
      <w:r>
        <w:t xml:space="preserve"> objednatele</w:t>
      </w:r>
      <w:r w:rsidRPr="00F31EF7">
        <w:t xml:space="preserve"> a datum účinnosti oznamované změny. </w:t>
      </w:r>
    </w:p>
    <w:p w:rsidR="00A729D9" w:rsidRPr="00F53C43" w:rsidRDefault="00A729D9" w:rsidP="00A729D9">
      <w:pPr>
        <w:pStyle w:val="ZpatIMP"/>
        <w:tabs>
          <w:tab w:val="clear" w:pos="4536"/>
          <w:tab w:val="clear" w:pos="8969"/>
        </w:tabs>
        <w:spacing w:line="240" w:lineRule="auto"/>
        <w:rPr>
          <w:szCs w:val="24"/>
        </w:rPr>
      </w:pPr>
    </w:p>
    <w:p w:rsidR="00A729D9" w:rsidRPr="007F23EC" w:rsidRDefault="00A729D9" w:rsidP="00A729D9">
      <w:pPr>
        <w:pStyle w:val="NormlnIMP0"/>
        <w:numPr>
          <w:ilvl w:val="0"/>
          <w:numId w:val="8"/>
        </w:numPr>
        <w:spacing w:line="240" w:lineRule="auto"/>
        <w:ind w:left="284" w:hanging="284"/>
        <w:jc w:val="both"/>
        <w:textAlignment w:val="auto"/>
        <w:rPr>
          <w:color w:val="000000"/>
          <w:szCs w:val="24"/>
        </w:rPr>
      </w:pPr>
      <w:r w:rsidRPr="007F23EC">
        <w:rPr>
          <w:szCs w:val="24"/>
        </w:rPr>
        <w:t>Zhotovitel prohlašuje, že je odborně způsobilý k zajištění předmětu plnění podle této smlouvy</w:t>
      </w:r>
      <w:r>
        <w:rPr>
          <w:szCs w:val="24"/>
        </w:rPr>
        <w:t>.</w:t>
      </w:r>
    </w:p>
    <w:p w:rsidR="00A729D9" w:rsidRPr="007F23EC" w:rsidRDefault="00A729D9" w:rsidP="00A729D9">
      <w:pPr>
        <w:pStyle w:val="NormlnIMP0"/>
        <w:spacing w:line="240" w:lineRule="auto"/>
        <w:ind w:left="284"/>
        <w:jc w:val="both"/>
        <w:textAlignment w:val="auto"/>
        <w:rPr>
          <w:color w:val="000000"/>
          <w:szCs w:val="24"/>
        </w:rPr>
      </w:pPr>
    </w:p>
    <w:p w:rsidR="00A729D9" w:rsidRPr="007F23EC" w:rsidRDefault="00A729D9" w:rsidP="00A729D9">
      <w:pPr>
        <w:pStyle w:val="NormlnIMP0"/>
        <w:numPr>
          <w:ilvl w:val="0"/>
          <w:numId w:val="8"/>
        </w:numPr>
        <w:spacing w:line="240" w:lineRule="auto"/>
        <w:ind w:left="284" w:hanging="284"/>
        <w:jc w:val="both"/>
        <w:textAlignment w:val="auto"/>
        <w:rPr>
          <w:color w:val="000000"/>
          <w:szCs w:val="24"/>
        </w:rPr>
      </w:pPr>
      <w:r w:rsidRPr="007F23EC">
        <w:rPr>
          <w:color w:val="000000"/>
          <w:szCs w:val="24"/>
        </w:rPr>
        <w:t>Smluvní strany prohlašují, že předmět smlouvy není plněním nemožným</w:t>
      </w:r>
      <w:r>
        <w:rPr>
          <w:color w:val="000000"/>
          <w:szCs w:val="24"/>
        </w:rPr>
        <w:t>,</w:t>
      </w:r>
      <w:r w:rsidRPr="007F23EC">
        <w:rPr>
          <w:color w:val="000000"/>
          <w:szCs w:val="24"/>
        </w:rPr>
        <w:t xml:space="preserve"> a že tuto smlouvu uzavřely po pečlivém zvážení všech možných důsledků.</w:t>
      </w:r>
    </w:p>
    <w:p w:rsidR="00A729D9" w:rsidRPr="004127C1" w:rsidRDefault="00A729D9" w:rsidP="00A729D9">
      <w:pPr>
        <w:pStyle w:val="NormlnIMP0"/>
        <w:spacing w:line="240" w:lineRule="auto"/>
        <w:jc w:val="both"/>
        <w:rPr>
          <w:szCs w:val="24"/>
        </w:rPr>
      </w:pPr>
    </w:p>
    <w:p w:rsidR="00A729D9" w:rsidRPr="00165865" w:rsidRDefault="00A729D9" w:rsidP="00A729D9">
      <w:pPr>
        <w:pStyle w:val="NormlnIMP0"/>
        <w:numPr>
          <w:ilvl w:val="0"/>
          <w:numId w:val="8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165865">
        <w:rPr>
          <w:szCs w:val="24"/>
        </w:rPr>
        <w:t xml:space="preserve">Zhotovené dílo nebude využito pro ekonomickou činnost objednatele ve smyslu zákona č.  235/2004  Sb., o dani z přidané hodnoty, ve znění pozdějších předpisů. </w:t>
      </w:r>
    </w:p>
    <w:p w:rsidR="00A729D9" w:rsidRPr="00165865" w:rsidRDefault="00A729D9" w:rsidP="00A729D9">
      <w:pPr>
        <w:pStyle w:val="Odstavecseseznamem"/>
        <w:jc w:val="both"/>
        <w:rPr>
          <w:szCs w:val="24"/>
        </w:rPr>
      </w:pPr>
    </w:p>
    <w:p w:rsidR="00A729D9" w:rsidRPr="00165865" w:rsidRDefault="00A729D9" w:rsidP="00A729D9">
      <w:pPr>
        <w:pStyle w:val="NormlnIMP0"/>
        <w:numPr>
          <w:ilvl w:val="0"/>
          <w:numId w:val="8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165865">
        <w:rPr>
          <w:szCs w:val="24"/>
        </w:rPr>
        <w:t>Objednatel výslovně prohlašuje, že není v souvislosti s plněním předmětu této smlouvy osobou povinnou k dani z přidané hodnoty a nebude uplatněn režim přenesené daňové povinnosti podle § 92e zákona č. 235/2004  Sb., o dani z přidané hodnoty, ve znění pozdějších předpisů.</w:t>
      </w:r>
    </w:p>
    <w:p w:rsidR="00A729D9" w:rsidRDefault="00A729D9" w:rsidP="00A729D9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A729D9" w:rsidRPr="004127C1" w:rsidRDefault="00A729D9" w:rsidP="00A729D9">
      <w:pPr>
        <w:pStyle w:val="NormlnIMP0"/>
        <w:numPr>
          <w:ilvl w:val="0"/>
          <w:numId w:val="8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C21A2C">
        <w:t>Daň z přidané hodnoty na výstupu bude odvedena z plnění dle této smlouvy zhotovitelem.</w:t>
      </w:r>
    </w:p>
    <w:p w:rsidR="00A729D9" w:rsidRDefault="00A729D9" w:rsidP="00A729D9">
      <w:pPr>
        <w:pStyle w:val="Odstavecseseznamem"/>
        <w:ind w:left="360"/>
        <w:rPr>
          <w:b/>
          <w:color w:val="0070C0"/>
          <w:sz w:val="24"/>
          <w:szCs w:val="24"/>
        </w:rPr>
      </w:pPr>
    </w:p>
    <w:p w:rsidR="00A729D9" w:rsidRDefault="00A729D9" w:rsidP="00A729D9">
      <w:pPr>
        <w:pStyle w:val="Odstavecseseznamem"/>
        <w:ind w:left="360"/>
        <w:rPr>
          <w:b/>
          <w:color w:val="0070C0"/>
          <w:sz w:val="24"/>
          <w:szCs w:val="24"/>
        </w:rPr>
      </w:pPr>
    </w:p>
    <w:p w:rsidR="00A729D9" w:rsidRPr="0086271C" w:rsidRDefault="00A729D9" w:rsidP="00A729D9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Pr="0086271C">
        <w:rPr>
          <w:sz w:val="24"/>
          <w:szCs w:val="24"/>
        </w:rPr>
        <w:t>lánek III</w:t>
      </w:r>
    </w:p>
    <w:p w:rsidR="00A729D9" w:rsidRPr="0086271C" w:rsidRDefault="00A729D9" w:rsidP="00A729D9">
      <w:pPr>
        <w:ind w:left="426" w:hanging="426"/>
        <w:jc w:val="center"/>
        <w:rPr>
          <w:sz w:val="24"/>
          <w:szCs w:val="24"/>
        </w:rPr>
      </w:pPr>
      <w:r w:rsidRPr="0086271C">
        <w:rPr>
          <w:sz w:val="24"/>
          <w:szCs w:val="24"/>
        </w:rPr>
        <w:t xml:space="preserve">Předmět </w:t>
      </w:r>
      <w:r>
        <w:rPr>
          <w:sz w:val="24"/>
          <w:szCs w:val="24"/>
        </w:rPr>
        <w:t>smlouvy</w:t>
      </w:r>
    </w:p>
    <w:p w:rsidR="00A729D9" w:rsidRPr="00905DE4" w:rsidRDefault="00A729D9" w:rsidP="00A729D9">
      <w:pPr>
        <w:pStyle w:val="ZpatIMP"/>
        <w:tabs>
          <w:tab w:val="clear" w:pos="4536"/>
          <w:tab w:val="clear" w:pos="8969"/>
        </w:tabs>
        <w:spacing w:line="240" w:lineRule="auto"/>
        <w:rPr>
          <w:color w:val="000000"/>
          <w:szCs w:val="24"/>
        </w:rPr>
      </w:pPr>
    </w:p>
    <w:p w:rsidR="00A729D9" w:rsidRDefault="00A729D9" w:rsidP="00A729D9">
      <w:pPr>
        <w:numPr>
          <w:ilvl w:val="2"/>
          <w:numId w:val="6"/>
        </w:numPr>
        <w:overflowPunct/>
        <w:autoSpaceDE/>
        <w:autoSpaceDN/>
        <w:adjustRightInd/>
        <w:ind w:left="0" w:firstLine="0"/>
        <w:textAlignment w:val="auto"/>
        <w:rPr>
          <w:sz w:val="24"/>
          <w:szCs w:val="24"/>
        </w:rPr>
      </w:pPr>
      <w:r w:rsidRPr="00471F8D">
        <w:rPr>
          <w:sz w:val="24"/>
          <w:szCs w:val="24"/>
        </w:rPr>
        <w:t xml:space="preserve">Touto smlouvou o dílo se zhotovitel zavazuje </w:t>
      </w:r>
      <w:r>
        <w:rPr>
          <w:sz w:val="24"/>
          <w:szCs w:val="24"/>
        </w:rPr>
        <w:t>poskytnout</w:t>
      </w:r>
      <w:r w:rsidRPr="00471F8D">
        <w:rPr>
          <w:sz w:val="24"/>
          <w:szCs w:val="24"/>
        </w:rPr>
        <w:t xml:space="preserve"> v rámci realizovaného projektu „Zvyšování kompetencí zaměstnanců prostřednictvím vzdělávání“ </w:t>
      </w:r>
      <w:proofErr w:type="spellStart"/>
      <w:proofErr w:type="gramStart"/>
      <w:r w:rsidRPr="00471F8D">
        <w:rPr>
          <w:sz w:val="24"/>
          <w:szCs w:val="24"/>
        </w:rPr>
        <w:t>reg</w:t>
      </w:r>
      <w:proofErr w:type="gramEnd"/>
      <w:r w:rsidRPr="00471F8D">
        <w:rPr>
          <w:sz w:val="24"/>
          <w:szCs w:val="24"/>
        </w:rPr>
        <w:t>.</w:t>
      </w:r>
      <w:proofErr w:type="gramStart"/>
      <w:r w:rsidRPr="00471F8D">
        <w:rPr>
          <w:sz w:val="24"/>
          <w:szCs w:val="24"/>
        </w:rPr>
        <w:t>č</w:t>
      </w:r>
      <w:proofErr w:type="spellEnd"/>
      <w:r w:rsidRPr="00471F8D">
        <w:rPr>
          <w:sz w:val="24"/>
          <w:szCs w:val="24"/>
        </w:rPr>
        <w:t>.</w:t>
      </w:r>
      <w:proofErr w:type="gramEnd"/>
      <w:r w:rsidRPr="00471F8D">
        <w:rPr>
          <w:sz w:val="24"/>
          <w:szCs w:val="24"/>
        </w:rPr>
        <w:t xml:space="preserve"> </w:t>
      </w:r>
      <w:r w:rsidRPr="00471F8D">
        <w:rPr>
          <w:sz w:val="24"/>
          <w:szCs w:val="24"/>
        </w:rPr>
        <w:lastRenderedPageBreak/>
        <w:t xml:space="preserve">CZ.03.4.74/0.0/0.0/16_033/0002852 </w:t>
      </w:r>
      <w:r>
        <w:rPr>
          <w:sz w:val="24"/>
          <w:szCs w:val="24"/>
        </w:rPr>
        <w:t>plnění (dále též „dílo“ nebo „službu“) v dílčí oblasti „</w:t>
      </w:r>
      <w:proofErr w:type="spellStart"/>
      <w:r>
        <w:rPr>
          <w:sz w:val="24"/>
          <w:szCs w:val="24"/>
        </w:rPr>
        <w:t>Information</w:t>
      </w:r>
      <w:proofErr w:type="spellEnd"/>
      <w:r>
        <w:rPr>
          <w:sz w:val="24"/>
          <w:szCs w:val="24"/>
        </w:rPr>
        <w:t xml:space="preserve"> technology“ (IT), která zahrnuje vzdělávací aktivitu:</w:t>
      </w:r>
    </w:p>
    <w:p w:rsidR="00A729D9" w:rsidRPr="00083048" w:rsidRDefault="00083048" w:rsidP="00083048">
      <w:pPr>
        <w:tabs>
          <w:tab w:val="left" w:pos="426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FD5D71">
        <w:rPr>
          <w:b/>
          <w:sz w:val="24"/>
          <w:szCs w:val="24"/>
        </w:rPr>
        <w:t>1</w:t>
      </w:r>
      <w:r w:rsidR="00A729D9" w:rsidRPr="00083048">
        <w:rPr>
          <w:b/>
          <w:sz w:val="24"/>
          <w:szCs w:val="24"/>
        </w:rPr>
        <w:t xml:space="preserve"> Zvýšení kybernetické bezpečnosti úřadu</w:t>
      </w:r>
    </w:p>
    <w:p w:rsidR="00A729D9" w:rsidRDefault="00A729D9" w:rsidP="00A729D9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Vzdělávací aktivita bude</w:t>
      </w:r>
      <w:r w:rsidRPr="00DA36EC">
        <w:rPr>
          <w:sz w:val="24"/>
          <w:szCs w:val="24"/>
        </w:rPr>
        <w:t xml:space="preserve"> realiz</w:t>
      </w:r>
      <w:r>
        <w:rPr>
          <w:sz w:val="24"/>
          <w:szCs w:val="24"/>
        </w:rPr>
        <w:t xml:space="preserve">ována </w:t>
      </w:r>
      <w:r w:rsidRPr="00DA36EC">
        <w:rPr>
          <w:sz w:val="24"/>
          <w:szCs w:val="24"/>
        </w:rPr>
        <w:t>nebo zaji</w:t>
      </w:r>
      <w:r>
        <w:rPr>
          <w:sz w:val="24"/>
          <w:szCs w:val="24"/>
        </w:rPr>
        <w:t>štěna</w:t>
      </w:r>
      <w:r w:rsidRPr="00DA36EC">
        <w:rPr>
          <w:sz w:val="24"/>
          <w:szCs w:val="24"/>
        </w:rPr>
        <w:t xml:space="preserve"> vybraný</w:t>
      </w:r>
      <w:r>
        <w:rPr>
          <w:sz w:val="24"/>
          <w:szCs w:val="24"/>
        </w:rPr>
        <w:t>m</w:t>
      </w:r>
      <w:r w:rsidRPr="00DA36EC">
        <w:rPr>
          <w:sz w:val="24"/>
          <w:szCs w:val="24"/>
        </w:rPr>
        <w:t xml:space="preserve"> dodavatel</w:t>
      </w:r>
      <w:r>
        <w:rPr>
          <w:sz w:val="24"/>
          <w:szCs w:val="24"/>
        </w:rPr>
        <w:t>em</w:t>
      </w:r>
      <w:r w:rsidRPr="00DA36EC">
        <w:rPr>
          <w:sz w:val="24"/>
          <w:szCs w:val="24"/>
        </w:rPr>
        <w:t xml:space="preserve"> prostřednictvím otevřeného kurzu, do kterého budou účastníci přihlášeni.</w:t>
      </w:r>
      <w:r w:rsidRPr="00A01887">
        <w:rPr>
          <w:sz w:val="24"/>
          <w:szCs w:val="24"/>
        </w:rPr>
        <w:t xml:space="preserve"> </w:t>
      </w:r>
    </w:p>
    <w:p w:rsidR="00A729D9" w:rsidRPr="00A01887" w:rsidRDefault="00A729D9" w:rsidP="00A729D9">
      <w:pPr>
        <w:ind w:left="709" w:hanging="709"/>
        <w:jc w:val="both"/>
        <w:rPr>
          <w:sz w:val="24"/>
          <w:szCs w:val="24"/>
        </w:rPr>
      </w:pPr>
    </w:p>
    <w:p w:rsidR="00A729D9" w:rsidRPr="00A01887" w:rsidRDefault="00A729D9" w:rsidP="00A729D9">
      <w:pPr>
        <w:jc w:val="both"/>
        <w:rPr>
          <w:sz w:val="24"/>
          <w:szCs w:val="24"/>
        </w:rPr>
      </w:pPr>
      <w:r w:rsidRPr="00D2762A">
        <w:rPr>
          <w:sz w:val="24"/>
          <w:szCs w:val="24"/>
        </w:rPr>
        <w:t xml:space="preserve">V rámci </w:t>
      </w:r>
      <w:r>
        <w:rPr>
          <w:sz w:val="24"/>
          <w:szCs w:val="24"/>
        </w:rPr>
        <w:t>této vzdělávací aktivity</w:t>
      </w:r>
      <w:r w:rsidRPr="00D2762A">
        <w:rPr>
          <w:sz w:val="24"/>
          <w:szCs w:val="24"/>
        </w:rPr>
        <w:t xml:space="preserve"> </w:t>
      </w:r>
      <w:r>
        <w:rPr>
          <w:sz w:val="24"/>
          <w:szCs w:val="24"/>
        </w:rPr>
        <w:t>se zhotovitel zavazuje</w:t>
      </w:r>
      <w:r w:rsidRPr="00D2762A">
        <w:rPr>
          <w:sz w:val="24"/>
          <w:szCs w:val="24"/>
        </w:rPr>
        <w:t xml:space="preserve"> </w:t>
      </w:r>
      <w:r>
        <w:rPr>
          <w:sz w:val="24"/>
          <w:szCs w:val="24"/>
        </w:rPr>
        <w:t>zajistit p</w:t>
      </w:r>
      <w:r w:rsidRPr="00A01887">
        <w:rPr>
          <w:sz w:val="24"/>
          <w:szCs w:val="24"/>
        </w:rPr>
        <w:t>roškolení zaměstnanců</w:t>
      </w:r>
      <w:r>
        <w:rPr>
          <w:sz w:val="24"/>
          <w:szCs w:val="24"/>
        </w:rPr>
        <w:br/>
      </w:r>
      <w:r w:rsidRPr="00A01887">
        <w:rPr>
          <w:sz w:val="24"/>
          <w:szCs w:val="24"/>
        </w:rPr>
        <w:t>v kurzech:</w:t>
      </w:r>
    </w:p>
    <w:p w:rsidR="00A729D9" w:rsidRDefault="00A729D9" w:rsidP="00A729D9">
      <w:pPr>
        <w:pStyle w:val="Odstavecseseznamem"/>
        <w:numPr>
          <w:ilvl w:val="0"/>
          <w:numId w:val="25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A01887">
        <w:rPr>
          <w:sz w:val="24"/>
          <w:szCs w:val="24"/>
        </w:rPr>
        <w:t>Bezpečnost počítačových sítí a systémů - základní přehled -</w:t>
      </w:r>
      <w:r>
        <w:rPr>
          <w:sz w:val="24"/>
          <w:szCs w:val="24"/>
        </w:rPr>
        <w:t xml:space="preserve"> </w:t>
      </w:r>
      <w:r w:rsidRPr="00A01887">
        <w:rPr>
          <w:sz w:val="24"/>
          <w:szCs w:val="24"/>
        </w:rPr>
        <w:t>8 zaměstnanců v rozsahu 8</w:t>
      </w:r>
      <w:r>
        <w:rPr>
          <w:sz w:val="24"/>
          <w:szCs w:val="24"/>
        </w:rPr>
        <w:t xml:space="preserve"> školících </w:t>
      </w:r>
      <w:r w:rsidRPr="00A01887">
        <w:rPr>
          <w:sz w:val="24"/>
          <w:szCs w:val="24"/>
        </w:rPr>
        <w:t>hodin</w:t>
      </w:r>
    </w:p>
    <w:p w:rsidR="00A729D9" w:rsidRPr="00A01887" w:rsidRDefault="00A729D9" w:rsidP="00A729D9">
      <w:pPr>
        <w:pStyle w:val="Odstavecseseznamem"/>
        <w:numPr>
          <w:ilvl w:val="0"/>
          <w:numId w:val="25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A01887">
        <w:rPr>
          <w:sz w:val="24"/>
          <w:szCs w:val="24"/>
        </w:rPr>
        <w:t xml:space="preserve">Ochrana dat ve virtuálním světě </w:t>
      </w:r>
      <w:r>
        <w:rPr>
          <w:sz w:val="24"/>
          <w:szCs w:val="24"/>
        </w:rPr>
        <w:t xml:space="preserve">- </w:t>
      </w:r>
      <w:r w:rsidRPr="00A01887">
        <w:rPr>
          <w:sz w:val="24"/>
          <w:szCs w:val="24"/>
        </w:rPr>
        <w:t xml:space="preserve">8 </w:t>
      </w:r>
      <w:r w:rsidRPr="00AB51F9">
        <w:rPr>
          <w:sz w:val="24"/>
          <w:szCs w:val="24"/>
        </w:rPr>
        <w:t>zaměstnanců</w:t>
      </w:r>
      <w:r>
        <w:rPr>
          <w:sz w:val="24"/>
          <w:szCs w:val="24"/>
        </w:rPr>
        <w:t xml:space="preserve"> v</w:t>
      </w:r>
      <w:r w:rsidRPr="00A01887">
        <w:rPr>
          <w:sz w:val="24"/>
          <w:szCs w:val="24"/>
        </w:rPr>
        <w:t xml:space="preserve"> rozsah</w:t>
      </w:r>
      <w:r>
        <w:rPr>
          <w:sz w:val="24"/>
          <w:szCs w:val="24"/>
        </w:rPr>
        <w:t>u</w:t>
      </w:r>
      <w:r w:rsidRPr="00A01887">
        <w:rPr>
          <w:sz w:val="24"/>
          <w:szCs w:val="24"/>
        </w:rPr>
        <w:t xml:space="preserve"> 8 </w:t>
      </w:r>
      <w:r>
        <w:rPr>
          <w:sz w:val="24"/>
          <w:szCs w:val="24"/>
        </w:rPr>
        <w:t xml:space="preserve">školících </w:t>
      </w:r>
      <w:r w:rsidRPr="00A01887">
        <w:rPr>
          <w:sz w:val="24"/>
          <w:szCs w:val="24"/>
        </w:rPr>
        <w:t>hodin</w:t>
      </w:r>
    </w:p>
    <w:p w:rsidR="00A729D9" w:rsidRPr="00A01887" w:rsidRDefault="00A729D9" w:rsidP="00A729D9">
      <w:pPr>
        <w:pStyle w:val="Odstavecseseznamem"/>
        <w:numPr>
          <w:ilvl w:val="0"/>
          <w:numId w:val="25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A01887">
        <w:rPr>
          <w:sz w:val="24"/>
          <w:szCs w:val="24"/>
        </w:rPr>
        <w:t xml:space="preserve">Elektronický podpis v praxi administrátora </w:t>
      </w:r>
      <w:r>
        <w:rPr>
          <w:sz w:val="24"/>
          <w:szCs w:val="24"/>
        </w:rPr>
        <w:t xml:space="preserve">- </w:t>
      </w:r>
      <w:r w:rsidRPr="00A01887">
        <w:rPr>
          <w:sz w:val="24"/>
          <w:szCs w:val="24"/>
        </w:rPr>
        <w:t xml:space="preserve">5 </w:t>
      </w:r>
      <w:r w:rsidRPr="00AB51F9">
        <w:rPr>
          <w:sz w:val="24"/>
          <w:szCs w:val="24"/>
        </w:rPr>
        <w:t>zaměstnanců</w:t>
      </w:r>
      <w:r>
        <w:rPr>
          <w:sz w:val="24"/>
          <w:szCs w:val="24"/>
        </w:rPr>
        <w:t xml:space="preserve"> v</w:t>
      </w:r>
      <w:r w:rsidRPr="00A01887">
        <w:rPr>
          <w:sz w:val="24"/>
          <w:szCs w:val="24"/>
        </w:rPr>
        <w:t xml:space="preserve"> rozsah</w:t>
      </w:r>
      <w:r>
        <w:rPr>
          <w:sz w:val="24"/>
          <w:szCs w:val="24"/>
        </w:rPr>
        <w:t>u</w:t>
      </w:r>
      <w:r w:rsidRPr="00A01887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 školících</w:t>
      </w:r>
      <w:r w:rsidRPr="00A01887">
        <w:rPr>
          <w:sz w:val="24"/>
          <w:szCs w:val="24"/>
        </w:rPr>
        <w:t xml:space="preserve"> hodin</w:t>
      </w:r>
    </w:p>
    <w:p w:rsidR="00A729D9" w:rsidRDefault="00A729D9" w:rsidP="00A729D9">
      <w:pPr>
        <w:pStyle w:val="Odstavecseseznamem"/>
        <w:numPr>
          <w:ilvl w:val="0"/>
          <w:numId w:val="25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A01887">
        <w:rPr>
          <w:sz w:val="24"/>
          <w:szCs w:val="24"/>
        </w:rPr>
        <w:t xml:space="preserve">Etický </w:t>
      </w:r>
      <w:proofErr w:type="spellStart"/>
      <w:r w:rsidRPr="00A01887">
        <w:rPr>
          <w:sz w:val="24"/>
          <w:szCs w:val="24"/>
        </w:rPr>
        <w:t>hacking</w:t>
      </w:r>
      <w:proofErr w:type="spellEnd"/>
      <w:r w:rsidRPr="00A01887">
        <w:rPr>
          <w:sz w:val="24"/>
          <w:szCs w:val="24"/>
        </w:rPr>
        <w:t xml:space="preserve"> - 2 osoby</w:t>
      </w:r>
      <w:r>
        <w:rPr>
          <w:sz w:val="24"/>
          <w:szCs w:val="24"/>
        </w:rPr>
        <w:t xml:space="preserve"> </w:t>
      </w:r>
      <w:r w:rsidRPr="00A01887">
        <w:rPr>
          <w:sz w:val="24"/>
          <w:szCs w:val="24"/>
        </w:rPr>
        <w:t>v rozsahu 32</w:t>
      </w:r>
      <w:r>
        <w:rPr>
          <w:sz w:val="24"/>
          <w:szCs w:val="24"/>
        </w:rPr>
        <w:t xml:space="preserve"> školících</w:t>
      </w:r>
      <w:r w:rsidRPr="00A01887">
        <w:rPr>
          <w:sz w:val="24"/>
          <w:szCs w:val="24"/>
        </w:rPr>
        <w:t xml:space="preserve"> hodin</w:t>
      </w:r>
    </w:p>
    <w:p w:rsidR="00A729D9" w:rsidRDefault="00A729D9" w:rsidP="00A729D9">
      <w:pPr>
        <w:pStyle w:val="Odstavecseseznamem"/>
        <w:numPr>
          <w:ilvl w:val="0"/>
          <w:numId w:val="25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proofErr w:type="spellStart"/>
      <w:r w:rsidRPr="00A01887">
        <w:rPr>
          <w:sz w:val="24"/>
          <w:szCs w:val="24"/>
        </w:rPr>
        <w:t>Hacking</w:t>
      </w:r>
      <w:proofErr w:type="spellEnd"/>
      <w:r w:rsidRPr="00A01887">
        <w:rPr>
          <w:sz w:val="24"/>
          <w:szCs w:val="24"/>
        </w:rPr>
        <w:t xml:space="preserve"> v praxi - síťová bezpečnost - 2 osoby v rozsah</w:t>
      </w:r>
      <w:r>
        <w:rPr>
          <w:sz w:val="24"/>
          <w:szCs w:val="24"/>
        </w:rPr>
        <w:t>u</w:t>
      </w:r>
      <w:r w:rsidRPr="00A01887">
        <w:rPr>
          <w:sz w:val="24"/>
          <w:szCs w:val="24"/>
        </w:rPr>
        <w:t xml:space="preserve"> 24</w:t>
      </w:r>
      <w:r>
        <w:rPr>
          <w:sz w:val="24"/>
          <w:szCs w:val="24"/>
        </w:rPr>
        <w:t xml:space="preserve"> školících</w:t>
      </w:r>
      <w:r w:rsidRPr="00A01887">
        <w:rPr>
          <w:sz w:val="24"/>
          <w:szCs w:val="24"/>
        </w:rPr>
        <w:t xml:space="preserve"> hodin</w:t>
      </w:r>
    </w:p>
    <w:p w:rsidR="00A729D9" w:rsidRPr="00A01887" w:rsidRDefault="00A729D9" w:rsidP="00A729D9">
      <w:pPr>
        <w:pStyle w:val="Odstavecseseznamem"/>
        <w:numPr>
          <w:ilvl w:val="0"/>
          <w:numId w:val="25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A01887">
        <w:rPr>
          <w:sz w:val="24"/>
          <w:szCs w:val="24"/>
        </w:rPr>
        <w:t xml:space="preserve">Zabezpečení bezdrátových sítí </w:t>
      </w:r>
      <w:proofErr w:type="spellStart"/>
      <w:r w:rsidRPr="00A01887">
        <w:rPr>
          <w:sz w:val="24"/>
          <w:szCs w:val="24"/>
        </w:rPr>
        <w:t>WiFi</w:t>
      </w:r>
      <w:proofErr w:type="spellEnd"/>
      <w:r w:rsidRPr="00A01887">
        <w:rPr>
          <w:sz w:val="24"/>
          <w:szCs w:val="24"/>
        </w:rPr>
        <w:t xml:space="preserve"> a </w:t>
      </w:r>
      <w:proofErr w:type="spellStart"/>
      <w:r w:rsidRPr="00A01887">
        <w:rPr>
          <w:sz w:val="24"/>
          <w:szCs w:val="24"/>
        </w:rPr>
        <w:t>Blueto</w:t>
      </w:r>
      <w:r>
        <w:rPr>
          <w:sz w:val="24"/>
          <w:szCs w:val="24"/>
        </w:rPr>
        <w:t>o</w:t>
      </w:r>
      <w:r w:rsidRPr="00A01887">
        <w:rPr>
          <w:sz w:val="24"/>
          <w:szCs w:val="24"/>
        </w:rPr>
        <w:t>th</w:t>
      </w:r>
      <w:proofErr w:type="spellEnd"/>
      <w:r w:rsidRPr="00A0188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01887">
        <w:rPr>
          <w:sz w:val="24"/>
          <w:szCs w:val="24"/>
        </w:rPr>
        <w:t>2 osoby</w:t>
      </w:r>
      <w:r>
        <w:rPr>
          <w:sz w:val="24"/>
          <w:szCs w:val="24"/>
        </w:rPr>
        <w:t xml:space="preserve"> v </w:t>
      </w:r>
      <w:r w:rsidRPr="00A01887">
        <w:rPr>
          <w:sz w:val="24"/>
          <w:szCs w:val="24"/>
        </w:rPr>
        <w:t>rozsah</w:t>
      </w:r>
      <w:r>
        <w:rPr>
          <w:sz w:val="24"/>
          <w:szCs w:val="24"/>
        </w:rPr>
        <w:t>u</w:t>
      </w:r>
      <w:r w:rsidRPr="00A01887">
        <w:rPr>
          <w:sz w:val="24"/>
          <w:szCs w:val="24"/>
        </w:rPr>
        <w:t xml:space="preserve"> 16</w:t>
      </w:r>
      <w:r>
        <w:rPr>
          <w:sz w:val="24"/>
          <w:szCs w:val="24"/>
        </w:rPr>
        <w:t xml:space="preserve"> školících</w:t>
      </w:r>
      <w:r w:rsidRPr="00A01887">
        <w:rPr>
          <w:sz w:val="24"/>
          <w:szCs w:val="24"/>
        </w:rPr>
        <w:t xml:space="preserve"> hodin</w:t>
      </w:r>
    </w:p>
    <w:p w:rsidR="00A729D9" w:rsidRPr="00A01887" w:rsidRDefault="00A729D9" w:rsidP="00A729D9">
      <w:pPr>
        <w:pStyle w:val="Odstavecseseznamem"/>
        <w:numPr>
          <w:ilvl w:val="0"/>
          <w:numId w:val="25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A01887">
        <w:rPr>
          <w:sz w:val="24"/>
          <w:szCs w:val="24"/>
        </w:rPr>
        <w:t xml:space="preserve">Bezpečnost sítí na Intranetu/Internetu </w:t>
      </w:r>
      <w:r>
        <w:rPr>
          <w:sz w:val="24"/>
          <w:szCs w:val="24"/>
        </w:rPr>
        <w:t xml:space="preserve">- </w:t>
      </w:r>
      <w:r w:rsidRPr="00A01887">
        <w:rPr>
          <w:sz w:val="24"/>
          <w:szCs w:val="24"/>
        </w:rPr>
        <w:t>2 osoby</w:t>
      </w:r>
      <w:r>
        <w:rPr>
          <w:sz w:val="24"/>
          <w:szCs w:val="24"/>
        </w:rPr>
        <w:t xml:space="preserve"> v</w:t>
      </w:r>
      <w:r w:rsidRPr="00A01887">
        <w:rPr>
          <w:sz w:val="24"/>
          <w:szCs w:val="24"/>
        </w:rPr>
        <w:t xml:space="preserve"> rozsah</w:t>
      </w:r>
      <w:r>
        <w:rPr>
          <w:sz w:val="24"/>
          <w:szCs w:val="24"/>
        </w:rPr>
        <w:t>u</w:t>
      </w:r>
      <w:r w:rsidRPr="00A01887">
        <w:rPr>
          <w:sz w:val="24"/>
          <w:szCs w:val="24"/>
        </w:rPr>
        <w:t xml:space="preserve"> 24</w:t>
      </w:r>
      <w:r>
        <w:rPr>
          <w:sz w:val="24"/>
          <w:szCs w:val="24"/>
        </w:rPr>
        <w:t xml:space="preserve"> školících</w:t>
      </w:r>
      <w:r w:rsidRPr="00A01887">
        <w:rPr>
          <w:sz w:val="24"/>
          <w:szCs w:val="24"/>
        </w:rPr>
        <w:t xml:space="preserve"> hodin</w:t>
      </w:r>
    </w:p>
    <w:p w:rsidR="00A729D9" w:rsidRDefault="00A729D9" w:rsidP="00A729D9">
      <w:pPr>
        <w:pStyle w:val="Odstavecseseznamem"/>
        <w:numPr>
          <w:ilvl w:val="0"/>
          <w:numId w:val="25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A01887">
        <w:rPr>
          <w:sz w:val="24"/>
          <w:szCs w:val="24"/>
        </w:rPr>
        <w:t xml:space="preserve">Linux-zabezpečení serveru a síťové komunikace - 2 osoby v rozsahu 24 </w:t>
      </w:r>
      <w:r>
        <w:rPr>
          <w:sz w:val="24"/>
          <w:szCs w:val="24"/>
        </w:rPr>
        <w:t xml:space="preserve">školících </w:t>
      </w:r>
      <w:r w:rsidRPr="00A01887">
        <w:rPr>
          <w:sz w:val="24"/>
          <w:szCs w:val="24"/>
        </w:rPr>
        <w:t>hodin</w:t>
      </w:r>
    </w:p>
    <w:p w:rsidR="00A729D9" w:rsidRPr="00A01887" w:rsidRDefault="00A729D9" w:rsidP="00A729D9">
      <w:pPr>
        <w:pStyle w:val="Odstavecseseznamem"/>
        <w:numPr>
          <w:ilvl w:val="0"/>
          <w:numId w:val="25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A01887">
        <w:rPr>
          <w:sz w:val="24"/>
          <w:szCs w:val="24"/>
        </w:rPr>
        <w:t xml:space="preserve">Elektronický podpis a PKI </w:t>
      </w:r>
      <w:r>
        <w:rPr>
          <w:sz w:val="24"/>
          <w:szCs w:val="24"/>
        </w:rPr>
        <w:t xml:space="preserve">- </w:t>
      </w:r>
      <w:r w:rsidRPr="00A01887">
        <w:rPr>
          <w:sz w:val="24"/>
          <w:szCs w:val="24"/>
        </w:rPr>
        <w:t>2 osoby</w:t>
      </w:r>
      <w:r>
        <w:rPr>
          <w:sz w:val="24"/>
          <w:szCs w:val="24"/>
        </w:rPr>
        <w:t xml:space="preserve"> v</w:t>
      </w:r>
      <w:r w:rsidRPr="00A01887">
        <w:rPr>
          <w:sz w:val="24"/>
          <w:szCs w:val="24"/>
        </w:rPr>
        <w:t xml:space="preserve"> rozsah</w:t>
      </w:r>
      <w:r>
        <w:rPr>
          <w:sz w:val="24"/>
          <w:szCs w:val="24"/>
        </w:rPr>
        <w:t>u</w:t>
      </w:r>
      <w:r w:rsidRPr="00A01887">
        <w:rPr>
          <w:sz w:val="24"/>
          <w:szCs w:val="24"/>
        </w:rPr>
        <w:t xml:space="preserve"> 16</w:t>
      </w:r>
      <w:r>
        <w:rPr>
          <w:sz w:val="24"/>
          <w:szCs w:val="24"/>
        </w:rPr>
        <w:t xml:space="preserve"> školících</w:t>
      </w:r>
      <w:r w:rsidRPr="00A01887">
        <w:rPr>
          <w:sz w:val="24"/>
          <w:szCs w:val="24"/>
        </w:rPr>
        <w:t xml:space="preserve"> hodin</w:t>
      </w:r>
    </w:p>
    <w:p w:rsidR="00A729D9" w:rsidRPr="00A01887" w:rsidRDefault="00A729D9" w:rsidP="00A729D9">
      <w:pPr>
        <w:pStyle w:val="Odstavecseseznamem"/>
        <w:numPr>
          <w:ilvl w:val="0"/>
          <w:numId w:val="25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A01887">
        <w:rPr>
          <w:sz w:val="24"/>
          <w:szCs w:val="24"/>
        </w:rPr>
        <w:t xml:space="preserve">Obrana operačního systému a sítí Windows Server </w:t>
      </w:r>
      <w:r>
        <w:rPr>
          <w:sz w:val="24"/>
          <w:szCs w:val="24"/>
        </w:rPr>
        <w:t xml:space="preserve">- </w:t>
      </w:r>
      <w:r w:rsidRPr="00A01887">
        <w:rPr>
          <w:sz w:val="24"/>
          <w:szCs w:val="24"/>
        </w:rPr>
        <w:t>2 osoby, rozsah 24</w:t>
      </w:r>
      <w:r>
        <w:rPr>
          <w:sz w:val="24"/>
          <w:szCs w:val="24"/>
        </w:rPr>
        <w:t xml:space="preserve"> školících</w:t>
      </w:r>
      <w:r w:rsidRPr="00A01887">
        <w:rPr>
          <w:sz w:val="24"/>
          <w:szCs w:val="24"/>
        </w:rPr>
        <w:t xml:space="preserve"> hodin</w:t>
      </w:r>
    </w:p>
    <w:p w:rsidR="00A729D9" w:rsidRPr="00A01887" w:rsidRDefault="00A729D9" w:rsidP="00A729D9">
      <w:pPr>
        <w:pStyle w:val="Odstavecseseznamem"/>
        <w:numPr>
          <w:ilvl w:val="0"/>
          <w:numId w:val="25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proofErr w:type="spellStart"/>
      <w:r w:rsidRPr="00A01887">
        <w:rPr>
          <w:sz w:val="24"/>
          <w:szCs w:val="24"/>
        </w:rPr>
        <w:t>Vmware</w:t>
      </w:r>
      <w:proofErr w:type="spellEnd"/>
      <w:r w:rsidRPr="00A01887">
        <w:rPr>
          <w:sz w:val="24"/>
          <w:szCs w:val="24"/>
        </w:rPr>
        <w:t xml:space="preserve"> </w:t>
      </w:r>
      <w:proofErr w:type="spellStart"/>
      <w:r w:rsidRPr="00A01887">
        <w:rPr>
          <w:sz w:val="24"/>
          <w:szCs w:val="24"/>
        </w:rPr>
        <w:t>vSphere</w:t>
      </w:r>
      <w:proofErr w:type="spellEnd"/>
      <w:r w:rsidRPr="00A01887">
        <w:rPr>
          <w:sz w:val="24"/>
          <w:szCs w:val="24"/>
        </w:rPr>
        <w:t xml:space="preserve"> - instalace, konfigurace a správa </w:t>
      </w:r>
      <w:r>
        <w:rPr>
          <w:sz w:val="24"/>
          <w:szCs w:val="24"/>
        </w:rPr>
        <w:t xml:space="preserve">- </w:t>
      </w:r>
      <w:r w:rsidRPr="00A01887">
        <w:rPr>
          <w:sz w:val="24"/>
          <w:szCs w:val="24"/>
        </w:rPr>
        <w:t>2 osoby, rozsah 40</w:t>
      </w:r>
      <w:r>
        <w:rPr>
          <w:sz w:val="24"/>
          <w:szCs w:val="24"/>
        </w:rPr>
        <w:t xml:space="preserve"> školících</w:t>
      </w:r>
      <w:r w:rsidRPr="00A01887">
        <w:rPr>
          <w:sz w:val="24"/>
          <w:szCs w:val="24"/>
        </w:rPr>
        <w:t xml:space="preserve"> hodin</w:t>
      </w:r>
    </w:p>
    <w:p w:rsidR="00A729D9" w:rsidRPr="00A01887" w:rsidRDefault="00A729D9" w:rsidP="00A729D9">
      <w:pPr>
        <w:jc w:val="both"/>
        <w:rPr>
          <w:sz w:val="24"/>
          <w:szCs w:val="24"/>
        </w:rPr>
      </w:pPr>
    </w:p>
    <w:p w:rsidR="00A729D9" w:rsidRDefault="00A729D9" w:rsidP="00A729D9">
      <w:pPr>
        <w:spacing w:after="24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641908">
        <w:rPr>
          <w:sz w:val="24"/>
          <w:szCs w:val="24"/>
        </w:rPr>
        <w:t>Zhotovitel se zavazuje plnit předmět smlouvy v kvalitě, formě a obsahu, které vyžadují právní předpisy České republiky, s potřebnou péčí a v souladu s přiměřenými pokyny objednatele. Pokud nejsou některé činnosti zahrnuté ve výše uvedeném výčtu činností, je zhotovitel povinen poskytnout veškeré činnosti a úkony vedoucí k úspěšnému splnění předmětu smlouvy, o nichž zhotovitel, jakožto odborník, vědět měl nebo vědět mohl.</w:t>
      </w:r>
    </w:p>
    <w:p w:rsidR="00A729D9" w:rsidRPr="00641908" w:rsidRDefault="00A729D9" w:rsidP="00A729D9">
      <w:pPr>
        <w:spacing w:after="24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41908">
        <w:rPr>
          <w:sz w:val="24"/>
          <w:szCs w:val="24"/>
        </w:rPr>
        <w:t xml:space="preserve">Zhotovitel se zavazuje poskytovat odborné </w:t>
      </w:r>
      <w:r>
        <w:rPr>
          <w:sz w:val="24"/>
          <w:szCs w:val="24"/>
        </w:rPr>
        <w:t>vzdělávací</w:t>
      </w:r>
      <w:r w:rsidRPr="00641908">
        <w:rPr>
          <w:sz w:val="24"/>
          <w:szCs w:val="24"/>
        </w:rPr>
        <w:t xml:space="preserve"> činnosti svým jménem a na vlastní odpovědnost. V případě, že pověří provedením jejich části jinou osobu (poddodavatele), má zhotovitel odpovědnost, jako by odborné </w:t>
      </w:r>
      <w:r>
        <w:rPr>
          <w:sz w:val="24"/>
          <w:szCs w:val="24"/>
        </w:rPr>
        <w:t>vzdělávací</w:t>
      </w:r>
      <w:r w:rsidRPr="00641908">
        <w:rPr>
          <w:sz w:val="24"/>
          <w:szCs w:val="24"/>
        </w:rPr>
        <w:t xml:space="preserve"> činnosti provedl sám.</w:t>
      </w:r>
    </w:p>
    <w:p w:rsidR="00A729D9" w:rsidRPr="00545EBD" w:rsidRDefault="00A729D9" w:rsidP="00C01BF2">
      <w:pPr>
        <w:pStyle w:val="ZpatIMP"/>
        <w:numPr>
          <w:ilvl w:val="0"/>
          <w:numId w:val="26"/>
        </w:numPr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641908">
        <w:rPr>
          <w:szCs w:val="24"/>
        </w:rPr>
        <w:t xml:space="preserve">Zhotovitel se zavazuje zajistit provedení částí odborných </w:t>
      </w:r>
      <w:r>
        <w:rPr>
          <w:szCs w:val="24"/>
        </w:rPr>
        <w:t>vzdělávacích</w:t>
      </w:r>
      <w:r w:rsidRPr="00641908">
        <w:rPr>
          <w:szCs w:val="24"/>
        </w:rPr>
        <w:t xml:space="preserve"> činností pouze poddodavateli vyjmenovanými v seznamu poddodavatelů a v rozsahu dle seznamu poddodavatelů, který je součástí nabídky zhotovitele na veřejnou zakázku objednatele </w:t>
      </w:r>
      <w:r w:rsidRPr="00545EBD">
        <w:rPr>
          <w:szCs w:val="24"/>
        </w:rPr>
        <w:t xml:space="preserve">dle čl. II odst. 1 písm. d) této smlouvy. </w:t>
      </w:r>
    </w:p>
    <w:p w:rsidR="00A729D9" w:rsidRPr="00C400F2" w:rsidRDefault="00A729D9" w:rsidP="00A729D9">
      <w:pPr>
        <w:pStyle w:val="ZpatIMP"/>
        <w:tabs>
          <w:tab w:val="clear" w:pos="4536"/>
          <w:tab w:val="clear" w:pos="8969"/>
        </w:tabs>
        <w:spacing w:line="240" w:lineRule="auto"/>
        <w:ind w:left="284"/>
        <w:jc w:val="both"/>
        <w:rPr>
          <w:szCs w:val="24"/>
        </w:rPr>
      </w:pPr>
    </w:p>
    <w:p w:rsidR="00A729D9" w:rsidRPr="00C552B3" w:rsidRDefault="00A729D9" w:rsidP="00C01BF2">
      <w:pPr>
        <w:pStyle w:val="ZpatIMP"/>
        <w:numPr>
          <w:ilvl w:val="0"/>
          <w:numId w:val="26"/>
        </w:numPr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101A64">
        <w:t xml:space="preserve">Pokud zhotovitel v zadávacím řízení na veřejnou zakázku </w:t>
      </w:r>
      <w:r w:rsidRPr="00545EBD">
        <w:t>uvedenou v článku II odst. 1. písm. d) této smlouvy prokazoval určitou část kvalifikace prostřednictvím</w:t>
      </w:r>
      <w:r w:rsidRPr="00101A64">
        <w:t xml:space="preserve"> </w:t>
      </w:r>
      <w:r>
        <w:t>poddodavatele</w:t>
      </w:r>
      <w:r w:rsidRPr="00101A64">
        <w:t xml:space="preserve">, je zhotovitel povinen zajistit, aby tuto část plnění poskytl pouze </w:t>
      </w:r>
      <w:r>
        <w:t>poddodavatel</w:t>
      </w:r>
      <w:r w:rsidRPr="00101A64">
        <w:t xml:space="preserve">, jehož prostřednictví </w:t>
      </w:r>
      <w:r>
        <w:t xml:space="preserve">prokazoval </w:t>
      </w:r>
      <w:r w:rsidRPr="00101A64">
        <w:t xml:space="preserve">kvalifikaci v zadávacím řízení, nebo </w:t>
      </w:r>
      <w:r>
        <w:t>poddodavatel</w:t>
      </w:r>
      <w:r w:rsidRPr="00101A64">
        <w:t xml:space="preserve">, kterého v souladu </w:t>
      </w:r>
      <w:r w:rsidRPr="00545EBD">
        <w:t>s odst. 6. tohoto článku</w:t>
      </w:r>
      <w:r w:rsidRPr="00101A64">
        <w:t xml:space="preserve"> smlouvy objednatel odsouhlasil.</w:t>
      </w:r>
    </w:p>
    <w:p w:rsidR="00A729D9" w:rsidRDefault="00A729D9" w:rsidP="00A729D9">
      <w:pPr>
        <w:pStyle w:val="Odstavecseseznamem"/>
      </w:pPr>
    </w:p>
    <w:p w:rsidR="00A729D9" w:rsidRPr="00C552B3" w:rsidRDefault="00A729D9" w:rsidP="00C01BF2">
      <w:pPr>
        <w:pStyle w:val="ZpatIMP"/>
        <w:numPr>
          <w:ilvl w:val="0"/>
          <w:numId w:val="26"/>
        </w:numPr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101A64">
        <w:t xml:space="preserve">Smluvní strany se dohodly, že změna </w:t>
      </w:r>
      <w:r>
        <w:t xml:space="preserve">poddodavatele </w:t>
      </w:r>
      <w:r w:rsidRPr="00101A64">
        <w:t xml:space="preserve">uvedeného v seznamu </w:t>
      </w:r>
      <w:r>
        <w:t xml:space="preserve">poddodavatelů nebo doplnění poddodavatele do seznamu poddodavatelů </w:t>
      </w:r>
      <w:r w:rsidRPr="00101A64">
        <w:t>je možná pouze za kumulativního splnění těchto podmínek:</w:t>
      </w:r>
    </w:p>
    <w:p w:rsidR="00A729D9" w:rsidRPr="00A925B3" w:rsidRDefault="00A729D9" w:rsidP="00A729D9">
      <w:pPr>
        <w:pStyle w:val="NormlnIMP0"/>
        <w:numPr>
          <w:ilvl w:val="0"/>
          <w:numId w:val="15"/>
        </w:numPr>
        <w:spacing w:line="240" w:lineRule="auto"/>
        <w:ind w:left="993" w:hanging="426"/>
        <w:jc w:val="both"/>
        <w:textAlignment w:val="auto"/>
      </w:pPr>
      <w:r w:rsidRPr="00A925B3">
        <w:rPr>
          <w:szCs w:val="24"/>
        </w:rPr>
        <w:t>původní poddodavatel nebude moci z vážných důvodů plnění poskytnout nebo zhotovitel není schopen bez poddodavatele řádně plnit předmět smlouvy,</w:t>
      </w:r>
    </w:p>
    <w:p w:rsidR="00A729D9" w:rsidRPr="00101A64" w:rsidRDefault="00A729D9" w:rsidP="00A729D9">
      <w:pPr>
        <w:pStyle w:val="NormlnIMP0"/>
        <w:numPr>
          <w:ilvl w:val="0"/>
          <w:numId w:val="15"/>
        </w:numPr>
        <w:spacing w:line="240" w:lineRule="auto"/>
        <w:ind w:left="993" w:hanging="426"/>
        <w:jc w:val="both"/>
        <w:textAlignment w:val="auto"/>
      </w:pPr>
      <w:r w:rsidRPr="00101A64">
        <w:t xml:space="preserve">zhotovitel </w:t>
      </w:r>
      <w:r>
        <w:t xml:space="preserve">bezodkladně objednatele </w:t>
      </w:r>
      <w:r w:rsidRPr="00101A64">
        <w:t xml:space="preserve">písemně </w:t>
      </w:r>
      <w:r>
        <w:t xml:space="preserve">požádá </w:t>
      </w:r>
      <w:r w:rsidRPr="00101A64">
        <w:t xml:space="preserve">o změnu </w:t>
      </w:r>
      <w:r>
        <w:t>seznamu poddodavatelů</w:t>
      </w:r>
      <w:r w:rsidRPr="00101A64">
        <w:t>,</w:t>
      </w:r>
      <w:r>
        <w:t xml:space="preserve"> včetně uvedení důvodů,</w:t>
      </w:r>
    </w:p>
    <w:p w:rsidR="00A729D9" w:rsidRPr="00101A64" w:rsidRDefault="00A729D9" w:rsidP="00A729D9">
      <w:pPr>
        <w:pStyle w:val="NormlnIMP0"/>
        <w:numPr>
          <w:ilvl w:val="0"/>
          <w:numId w:val="15"/>
        </w:numPr>
        <w:spacing w:line="240" w:lineRule="auto"/>
        <w:ind w:left="993" w:hanging="426"/>
        <w:jc w:val="both"/>
        <w:textAlignment w:val="auto"/>
      </w:pPr>
      <w:r w:rsidRPr="00101A64">
        <w:lastRenderedPageBreak/>
        <w:t xml:space="preserve">zhotovitel musí prokázat splnění kvalifikace novým </w:t>
      </w:r>
      <w:r>
        <w:t xml:space="preserve">poddodavatelem </w:t>
      </w:r>
      <w:r w:rsidRPr="00101A64">
        <w:t xml:space="preserve">alespoň ve stejném rozsahu, v jakém </w:t>
      </w:r>
      <w:r>
        <w:t xml:space="preserve">byl povinen prokázat </w:t>
      </w:r>
      <w:r w:rsidRPr="00101A64">
        <w:t xml:space="preserve">kvalifikaci </w:t>
      </w:r>
      <w:r>
        <w:t xml:space="preserve">poddodavatele v rámci zadávacího řízení </w:t>
      </w:r>
      <w:r w:rsidRPr="009674D6">
        <w:rPr>
          <w:szCs w:val="24"/>
        </w:rPr>
        <w:t xml:space="preserve">na veřejnou zakázku </w:t>
      </w:r>
      <w:r w:rsidRPr="00101A64">
        <w:t xml:space="preserve">uvedenou v článku II odst. 1. písm. </w:t>
      </w:r>
      <w:r>
        <w:t>d</w:t>
      </w:r>
      <w:r w:rsidRPr="00101A64">
        <w:t xml:space="preserve">) této smlouvy, a to tak, že k žádosti o změnu </w:t>
      </w:r>
      <w:r>
        <w:t xml:space="preserve">seznamu poddodavatelů </w:t>
      </w:r>
      <w:r w:rsidRPr="00101A64">
        <w:t>doloží veškeré dokumenty</w:t>
      </w:r>
      <w:r>
        <w:t xml:space="preserve"> týkající se nového poddodavatele požadované v rámci zadávacího řízení </w:t>
      </w:r>
      <w:r w:rsidRPr="009674D6">
        <w:rPr>
          <w:szCs w:val="24"/>
        </w:rPr>
        <w:t xml:space="preserve">na veřejnou zakázku </w:t>
      </w:r>
      <w:r w:rsidRPr="00101A64">
        <w:t xml:space="preserve">uvedenou </w:t>
      </w:r>
      <w:r w:rsidRPr="00545EBD">
        <w:t>v článku II odst. 1. písm. d) této smlouvy</w:t>
      </w:r>
      <w:r>
        <w:t>,</w:t>
      </w:r>
    </w:p>
    <w:p w:rsidR="00A729D9" w:rsidRDefault="00A729D9" w:rsidP="00A729D9">
      <w:pPr>
        <w:pStyle w:val="NormlnIMP0"/>
        <w:numPr>
          <w:ilvl w:val="0"/>
          <w:numId w:val="15"/>
        </w:numPr>
        <w:spacing w:line="240" w:lineRule="auto"/>
        <w:ind w:left="993" w:hanging="426"/>
        <w:jc w:val="both"/>
        <w:textAlignment w:val="auto"/>
      </w:pPr>
      <w:r w:rsidRPr="00101A64">
        <w:t xml:space="preserve">zhotovitel předloží aktuální seznam </w:t>
      </w:r>
      <w:r>
        <w:t>poddodavatelů</w:t>
      </w:r>
      <w:r w:rsidRPr="00101A64">
        <w:t>,</w:t>
      </w:r>
    </w:p>
    <w:p w:rsidR="00A729D9" w:rsidRPr="00723BD6" w:rsidRDefault="00A729D9" w:rsidP="00A729D9">
      <w:pPr>
        <w:pStyle w:val="NormlnIMP0"/>
        <w:numPr>
          <w:ilvl w:val="0"/>
          <w:numId w:val="15"/>
        </w:numPr>
        <w:spacing w:line="240" w:lineRule="auto"/>
        <w:ind w:left="993" w:hanging="426"/>
        <w:jc w:val="both"/>
        <w:textAlignment w:val="auto"/>
      </w:pPr>
      <w:r>
        <w:t>objednatel zhotoviteli písemně odsouhlasí změnu poddodavatele.</w:t>
      </w:r>
    </w:p>
    <w:p w:rsidR="0093375F" w:rsidRDefault="0093375F" w:rsidP="0093375F">
      <w:pPr>
        <w:pStyle w:val="NormlnIMP0"/>
        <w:spacing w:line="240" w:lineRule="auto"/>
        <w:ind w:left="284"/>
        <w:jc w:val="both"/>
      </w:pPr>
    </w:p>
    <w:p w:rsidR="00A729D9" w:rsidRPr="00723BD6" w:rsidRDefault="00A729D9" w:rsidP="0093375F">
      <w:pPr>
        <w:pStyle w:val="NormlnIMP0"/>
        <w:spacing w:line="240" w:lineRule="auto"/>
        <w:ind w:left="284"/>
        <w:jc w:val="both"/>
      </w:pPr>
      <w:r w:rsidRPr="00723BD6">
        <w:t>Objednatel je povinen zhotoviteli písemně sdělit stanovisko k předloženému novému seznamu poddodavatelů nejpozději do 5 pracovních dnů ode dne doručení písemné žádosti zhotovitele o změnu poddodavatele. Za objednatele je oprávněn sdělit stanovisko k předloženému seznamu poddodavatelů zástupce objednatele ve věcech technických.</w:t>
      </w:r>
    </w:p>
    <w:p w:rsidR="00A729D9" w:rsidRPr="00723BD6" w:rsidRDefault="00A729D9" w:rsidP="0093375F">
      <w:pPr>
        <w:pStyle w:val="NormlnIMP0"/>
        <w:spacing w:line="240" w:lineRule="auto"/>
        <w:ind w:left="284"/>
        <w:jc w:val="both"/>
      </w:pPr>
      <w:r w:rsidRPr="00723BD6">
        <w:t>Pokud nebude objednatel v prodlení se sdělením stanoviska ke změně seznamu poddodavatelů, není schvalovací proces změny seznamu poddodavatelů důvodem pro prodloužení termínů plnění.</w:t>
      </w:r>
    </w:p>
    <w:p w:rsidR="00A729D9" w:rsidRDefault="00A729D9" w:rsidP="00A729D9">
      <w:pPr>
        <w:pStyle w:val="NormlnIMP0"/>
        <w:tabs>
          <w:tab w:val="left" w:pos="1752"/>
        </w:tabs>
        <w:spacing w:line="240" w:lineRule="auto"/>
        <w:jc w:val="both"/>
        <w:textAlignment w:val="auto"/>
        <w:rPr>
          <w:color w:val="00B0F0"/>
          <w:szCs w:val="24"/>
        </w:rPr>
      </w:pPr>
    </w:p>
    <w:p w:rsidR="00A729D9" w:rsidRPr="004B22D1" w:rsidRDefault="00A729D9" w:rsidP="00C01BF2">
      <w:pPr>
        <w:pStyle w:val="ZpatIMP"/>
        <w:numPr>
          <w:ilvl w:val="0"/>
          <w:numId w:val="26"/>
        </w:numPr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4B22D1">
        <w:rPr>
          <w:szCs w:val="24"/>
        </w:rPr>
        <w:t xml:space="preserve">Objednatel se zavazuje za poskytnuté </w:t>
      </w:r>
      <w:r>
        <w:rPr>
          <w:szCs w:val="24"/>
        </w:rPr>
        <w:t>vzdělávací</w:t>
      </w:r>
      <w:r w:rsidRPr="004B22D1">
        <w:rPr>
          <w:szCs w:val="24"/>
        </w:rPr>
        <w:t xml:space="preserve"> činnosti zhotoviteli zaplatit cenu sjednanou touto smlouvou za podmínek dále touto smlouvou dohodnutých.</w:t>
      </w:r>
    </w:p>
    <w:p w:rsidR="00A729D9" w:rsidRPr="00B661B1" w:rsidRDefault="00A729D9" w:rsidP="00A729D9">
      <w:pPr>
        <w:pStyle w:val="ZpatIMP"/>
        <w:tabs>
          <w:tab w:val="clear" w:pos="4536"/>
          <w:tab w:val="clear" w:pos="8969"/>
        </w:tabs>
        <w:spacing w:line="240" w:lineRule="auto"/>
        <w:rPr>
          <w:szCs w:val="24"/>
        </w:rPr>
      </w:pPr>
    </w:p>
    <w:p w:rsidR="00A729D9" w:rsidRDefault="00A729D9" w:rsidP="00A729D9">
      <w:pPr>
        <w:ind w:left="426" w:hanging="426"/>
        <w:jc w:val="center"/>
        <w:rPr>
          <w:sz w:val="24"/>
          <w:szCs w:val="24"/>
        </w:rPr>
      </w:pPr>
    </w:p>
    <w:p w:rsidR="00A729D9" w:rsidRPr="004127C1" w:rsidRDefault="00A729D9" w:rsidP="00A729D9">
      <w:pPr>
        <w:ind w:left="426" w:hanging="426"/>
        <w:jc w:val="center"/>
        <w:rPr>
          <w:sz w:val="24"/>
          <w:szCs w:val="24"/>
        </w:rPr>
      </w:pPr>
      <w:r w:rsidRPr="004127C1">
        <w:rPr>
          <w:sz w:val="24"/>
          <w:szCs w:val="24"/>
        </w:rPr>
        <w:t xml:space="preserve"> Článek IV</w:t>
      </w:r>
    </w:p>
    <w:p w:rsidR="00A729D9" w:rsidRPr="004127C1" w:rsidRDefault="00A729D9" w:rsidP="00A729D9">
      <w:pPr>
        <w:pStyle w:val="Nadpis1"/>
        <w:tabs>
          <w:tab w:val="clear" w:pos="4536"/>
        </w:tabs>
        <w:spacing w:line="240" w:lineRule="auto"/>
        <w:rPr>
          <w:b w:val="0"/>
          <w:color w:val="FF0000"/>
          <w:sz w:val="36"/>
          <w:szCs w:val="36"/>
          <w:u w:val="none"/>
        </w:rPr>
      </w:pPr>
      <w:r>
        <w:rPr>
          <w:b w:val="0"/>
          <w:sz w:val="24"/>
          <w:szCs w:val="24"/>
          <w:u w:val="none"/>
        </w:rPr>
        <w:t>Doba a mís</w:t>
      </w:r>
      <w:r w:rsidRPr="004127C1">
        <w:rPr>
          <w:b w:val="0"/>
          <w:sz w:val="24"/>
          <w:szCs w:val="24"/>
          <w:u w:val="none"/>
        </w:rPr>
        <w:t xml:space="preserve">to plnění  </w:t>
      </w:r>
    </w:p>
    <w:p w:rsidR="00A729D9" w:rsidRPr="00905DE4" w:rsidRDefault="00A729D9" w:rsidP="00A729D9">
      <w:pPr>
        <w:ind w:left="426" w:hanging="426"/>
        <w:rPr>
          <w:b/>
          <w:sz w:val="24"/>
          <w:szCs w:val="24"/>
          <w:u w:val="single"/>
        </w:rPr>
      </w:pPr>
    </w:p>
    <w:p w:rsidR="00A729D9" w:rsidRDefault="00A729D9" w:rsidP="00A729D9">
      <w:pPr>
        <w:numPr>
          <w:ilvl w:val="1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2939C0">
        <w:rPr>
          <w:sz w:val="24"/>
          <w:szCs w:val="24"/>
        </w:rPr>
        <w:t xml:space="preserve">Zhotovitel se zavazuje zahájit činnosti dle čl. III </w:t>
      </w:r>
      <w:proofErr w:type="gramStart"/>
      <w:r w:rsidRPr="002939C0">
        <w:rPr>
          <w:sz w:val="24"/>
          <w:szCs w:val="24"/>
        </w:rPr>
        <w:t>této</w:t>
      </w:r>
      <w:proofErr w:type="gramEnd"/>
      <w:r>
        <w:rPr>
          <w:sz w:val="24"/>
          <w:szCs w:val="24"/>
        </w:rPr>
        <w:t xml:space="preserve"> </w:t>
      </w:r>
      <w:r w:rsidRPr="002939C0">
        <w:rPr>
          <w:sz w:val="24"/>
          <w:szCs w:val="24"/>
        </w:rPr>
        <w:t xml:space="preserve">smlouvy ihned po </w:t>
      </w:r>
      <w:r w:rsidR="00CC3719">
        <w:rPr>
          <w:sz w:val="24"/>
          <w:szCs w:val="24"/>
        </w:rPr>
        <w:t>podpisu</w:t>
      </w:r>
      <w:r w:rsidRPr="002939C0">
        <w:rPr>
          <w:sz w:val="24"/>
          <w:szCs w:val="24"/>
        </w:rPr>
        <w:t xml:space="preserve"> této smlouvy.</w:t>
      </w:r>
    </w:p>
    <w:p w:rsidR="00A729D9" w:rsidRDefault="00A729D9" w:rsidP="00A729D9">
      <w:pPr>
        <w:numPr>
          <w:ilvl w:val="1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6070E4">
        <w:rPr>
          <w:sz w:val="24"/>
          <w:szCs w:val="24"/>
        </w:rPr>
        <w:t>Pro vzdělávací aktivit</w:t>
      </w:r>
      <w:r>
        <w:rPr>
          <w:sz w:val="24"/>
          <w:szCs w:val="24"/>
        </w:rPr>
        <w:t>u</w:t>
      </w:r>
      <w:r w:rsidRPr="006070E4">
        <w:rPr>
          <w:sz w:val="24"/>
          <w:szCs w:val="24"/>
        </w:rPr>
        <w:t xml:space="preserve"> uveden</w:t>
      </w:r>
      <w:r>
        <w:rPr>
          <w:sz w:val="24"/>
          <w:szCs w:val="24"/>
        </w:rPr>
        <w:t>ou</w:t>
      </w:r>
      <w:r w:rsidRPr="006070E4">
        <w:rPr>
          <w:sz w:val="24"/>
          <w:szCs w:val="24"/>
        </w:rPr>
        <w:t xml:space="preserve"> v čl. III </w:t>
      </w:r>
      <w:r>
        <w:rPr>
          <w:sz w:val="24"/>
          <w:szCs w:val="24"/>
        </w:rPr>
        <w:t>odst.</w:t>
      </w:r>
      <w:r w:rsidRPr="006070E4">
        <w:rPr>
          <w:sz w:val="24"/>
          <w:szCs w:val="24"/>
        </w:rPr>
        <w:t xml:space="preserve"> </w:t>
      </w:r>
      <w:proofErr w:type="gramStart"/>
      <w:r w:rsidRPr="006070E4">
        <w:rPr>
          <w:sz w:val="24"/>
          <w:szCs w:val="24"/>
        </w:rPr>
        <w:t>1.</w:t>
      </w:r>
      <w:r w:rsidR="00A5291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CC3719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bude místo plnění odvíjet</w:t>
      </w:r>
      <w:r w:rsidR="00A52917">
        <w:rPr>
          <w:sz w:val="24"/>
          <w:szCs w:val="24"/>
        </w:rPr>
        <w:br/>
      </w:r>
      <w:r>
        <w:rPr>
          <w:sz w:val="24"/>
          <w:szCs w:val="24"/>
        </w:rPr>
        <w:t>od vyhlášení</w:t>
      </w:r>
      <w:r w:rsidRPr="006070E4">
        <w:rPr>
          <w:sz w:val="24"/>
          <w:szCs w:val="24"/>
        </w:rPr>
        <w:t xml:space="preserve"> </w:t>
      </w:r>
      <w:r>
        <w:rPr>
          <w:sz w:val="24"/>
          <w:szCs w:val="24"/>
        </w:rPr>
        <w:t>daného</w:t>
      </w:r>
      <w:r w:rsidRPr="006070E4">
        <w:rPr>
          <w:sz w:val="24"/>
          <w:szCs w:val="24"/>
        </w:rPr>
        <w:t xml:space="preserve"> otevřen</w:t>
      </w:r>
      <w:r>
        <w:rPr>
          <w:sz w:val="24"/>
          <w:szCs w:val="24"/>
        </w:rPr>
        <w:t>ého</w:t>
      </w:r>
      <w:r w:rsidRPr="006070E4">
        <w:rPr>
          <w:sz w:val="24"/>
          <w:szCs w:val="24"/>
        </w:rPr>
        <w:t xml:space="preserve"> kurz</w:t>
      </w:r>
      <w:r>
        <w:rPr>
          <w:sz w:val="24"/>
          <w:szCs w:val="24"/>
        </w:rPr>
        <w:t>u</w:t>
      </w:r>
      <w:r w:rsidRPr="006070E4">
        <w:rPr>
          <w:sz w:val="24"/>
          <w:szCs w:val="24"/>
        </w:rPr>
        <w:t>.</w:t>
      </w:r>
    </w:p>
    <w:p w:rsidR="002E62E1" w:rsidRPr="00E63261" w:rsidRDefault="002E62E1" w:rsidP="002E62E1">
      <w:pPr>
        <w:numPr>
          <w:ilvl w:val="1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E63261">
        <w:rPr>
          <w:sz w:val="24"/>
          <w:szCs w:val="24"/>
        </w:rPr>
        <w:t xml:space="preserve">Tato smlouva se uzavírá na dobu určitou a končí po vykonání všech školení uvedených </w:t>
      </w:r>
      <w:r>
        <w:rPr>
          <w:sz w:val="24"/>
          <w:szCs w:val="24"/>
        </w:rPr>
        <w:br/>
      </w:r>
      <w:r w:rsidRPr="00E63261">
        <w:rPr>
          <w:sz w:val="24"/>
          <w:szCs w:val="24"/>
        </w:rPr>
        <w:t xml:space="preserve">v čl. III odst. 1, tj. nejpozději do </w:t>
      </w:r>
      <w:proofErr w:type="gramStart"/>
      <w:r w:rsidRPr="00E63261">
        <w:rPr>
          <w:sz w:val="24"/>
          <w:szCs w:val="24"/>
        </w:rPr>
        <w:t>3</w:t>
      </w:r>
      <w:r w:rsidR="00C8302D">
        <w:rPr>
          <w:sz w:val="24"/>
          <w:szCs w:val="24"/>
        </w:rPr>
        <w:t>1</w:t>
      </w:r>
      <w:r w:rsidRPr="00E63261">
        <w:rPr>
          <w:sz w:val="24"/>
          <w:szCs w:val="24"/>
        </w:rPr>
        <w:t>.1</w:t>
      </w:r>
      <w:r w:rsidR="00C8302D">
        <w:rPr>
          <w:sz w:val="24"/>
          <w:szCs w:val="24"/>
        </w:rPr>
        <w:t>0</w:t>
      </w:r>
      <w:r w:rsidRPr="00E63261">
        <w:rPr>
          <w:sz w:val="24"/>
          <w:szCs w:val="24"/>
        </w:rPr>
        <w:t>.2018</w:t>
      </w:r>
      <w:proofErr w:type="gramEnd"/>
      <w:r w:rsidRPr="00E63261">
        <w:rPr>
          <w:sz w:val="24"/>
          <w:szCs w:val="24"/>
        </w:rPr>
        <w:t>.</w:t>
      </w:r>
    </w:p>
    <w:p w:rsidR="00A729D9" w:rsidRDefault="00A729D9" w:rsidP="00A729D9">
      <w:pPr>
        <w:ind w:left="284"/>
        <w:jc w:val="both"/>
        <w:rPr>
          <w:color w:val="00B0F0"/>
          <w:sz w:val="24"/>
          <w:szCs w:val="24"/>
          <w:highlight w:val="yellow"/>
        </w:rPr>
      </w:pPr>
    </w:p>
    <w:p w:rsidR="00A729D9" w:rsidRDefault="00A729D9" w:rsidP="00A729D9">
      <w:pPr>
        <w:ind w:left="426" w:hanging="426"/>
        <w:jc w:val="center"/>
        <w:rPr>
          <w:sz w:val="24"/>
          <w:szCs w:val="24"/>
        </w:rPr>
      </w:pPr>
    </w:p>
    <w:p w:rsidR="00A729D9" w:rsidRPr="00DC12B0" w:rsidRDefault="00A729D9" w:rsidP="00A729D9">
      <w:pPr>
        <w:ind w:left="426" w:hanging="426"/>
        <w:jc w:val="center"/>
        <w:rPr>
          <w:sz w:val="24"/>
          <w:szCs w:val="24"/>
        </w:rPr>
      </w:pPr>
      <w:r w:rsidRPr="00DC12B0">
        <w:rPr>
          <w:sz w:val="24"/>
          <w:szCs w:val="24"/>
        </w:rPr>
        <w:t>Článek V</w:t>
      </w:r>
    </w:p>
    <w:p w:rsidR="00A729D9" w:rsidRPr="00DC12B0" w:rsidRDefault="00A729D9" w:rsidP="00A729D9">
      <w:pPr>
        <w:pStyle w:val="Nadpis1"/>
        <w:tabs>
          <w:tab w:val="clear" w:pos="4536"/>
        </w:tabs>
        <w:spacing w:line="240" w:lineRule="auto"/>
        <w:rPr>
          <w:b w:val="0"/>
          <w:sz w:val="24"/>
          <w:szCs w:val="24"/>
          <w:u w:val="none"/>
        </w:rPr>
      </w:pPr>
      <w:r w:rsidRPr="00DC12B0">
        <w:rPr>
          <w:b w:val="0"/>
          <w:sz w:val="24"/>
          <w:szCs w:val="24"/>
          <w:u w:val="none"/>
        </w:rPr>
        <w:t>Cena</w:t>
      </w:r>
    </w:p>
    <w:p w:rsidR="00A729D9" w:rsidRPr="00F84B34" w:rsidRDefault="00A729D9" w:rsidP="00A729D9">
      <w:pPr>
        <w:rPr>
          <w:sz w:val="24"/>
          <w:szCs w:val="24"/>
        </w:rPr>
      </w:pPr>
    </w:p>
    <w:p w:rsidR="00A729D9" w:rsidRPr="00C84AC7" w:rsidRDefault="00A729D9" w:rsidP="00A729D9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05CBE">
        <w:rPr>
          <w:sz w:val="24"/>
          <w:szCs w:val="24"/>
        </w:rPr>
        <w:t xml:space="preserve">Cena za </w:t>
      </w:r>
      <w:r>
        <w:rPr>
          <w:sz w:val="24"/>
          <w:szCs w:val="24"/>
        </w:rPr>
        <w:t>předmět smlouvy j</w:t>
      </w:r>
      <w:r w:rsidRPr="00805CBE">
        <w:rPr>
          <w:sz w:val="24"/>
          <w:szCs w:val="24"/>
        </w:rPr>
        <w:t xml:space="preserve">e stanovena na základě výsledku zadávacího řízení </w:t>
      </w:r>
      <w:r w:rsidRPr="00C84AC7">
        <w:rPr>
          <w:sz w:val="24"/>
          <w:szCs w:val="24"/>
        </w:rPr>
        <w:t>VZ/</w:t>
      </w:r>
      <w:r>
        <w:rPr>
          <w:sz w:val="24"/>
          <w:szCs w:val="24"/>
        </w:rPr>
        <w:t>99</w:t>
      </w:r>
      <w:r w:rsidRPr="00C84AC7">
        <w:rPr>
          <w:sz w:val="24"/>
          <w:szCs w:val="24"/>
        </w:rPr>
        <w:t>/OSRM/17  „</w:t>
      </w:r>
      <w:r>
        <w:rPr>
          <w:sz w:val="24"/>
          <w:szCs w:val="24"/>
        </w:rPr>
        <w:t>Zvyšování kompetencí zaměstnanců prostřednictvím vzdělávání</w:t>
      </w:r>
      <w:r w:rsidRPr="00C84AC7">
        <w:rPr>
          <w:sz w:val="24"/>
          <w:szCs w:val="24"/>
        </w:rPr>
        <w:t>“ a činí:</w:t>
      </w:r>
    </w:p>
    <w:p w:rsidR="00A729D9" w:rsidRDefault="00A729D9" w:rsidP="00A729D9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A729D9" w:rsidRDefault="00A729D9" w:rsidP="00A729D9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Cena za vzdělávací aktivitu 1.1.</w:t>
      </w:r>
    </w:p>
    <w:p w:rsidR="00A729D9" w:rsidRPr="00E206FB" w:rsidRDefault="00A729D9" w:rsidP="00A729D9">
      <w:pPr>
        <w:tabs>
          <w:tab w:val="left" w:pos="426"/>
        </w:tabs>
        <w:ind w:left="426" w:hang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06FB">
        <w:rPr>
          <w:sz w:val="24"/>
          <w:szCs w:val="24"/>
        </w:rPr>
        <w:t>Cena bez DPH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93375F">
        <w:rPr>
          <w:sz w:val="24"/>
          <w:szCs w:val="24"/>
        </w:rPr>
        <w:t xml:space="preserve">150 000,00 </w:t>
      </w:r>
      <w:r w:rsidRPr="00E206FB">
        <w:rPr>
          <w:sz w:val="24"/>
          <w:szCs w:val="24"/>
        </w:rPr>
        <w:t>Kč</w:t>
      </w:r>
    </w:p>
    <w:p w:rsidR="00A729D9" w:rsidRPr="00E206FB" w:rsidRDefault="00A729D9" w:rsidP="00A729D9">
      <w:pPr>
        <w:tabs>
          <w:tab w:val="left" w:pos="426"/>
        </w:tabs>
        <w:ind w:left="426" w:hanging="1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06FB">
        <w:rPr>
          <w:sz w:val="24"/>
          <w:szCs w:val="24"/>
        </w:rPr>
        <w:t xml:space="preserve">DPH 21% 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375F">
        <w:rPr>
          <w:sz w:val="24"/>
          <w:szCs w:val="24"/>
        </w:rPr>
        <w:t xml:space="preserve">  31 500,00 </w:t>
      </w:r>
      <w:r w:rsidRPr="00E206FB">
        <w:rPr>
          <w:sz w:val="24"/>
          <w:szCs w:val="24"/>
        </w:rPr>
        <w:t>Kč</w:t>
      </w:r>
    </w:p>
    <w:p w:rsidR="00A729D9" w:rsidRPr="00E206FB" w:rsidRDefault="00A729D9" w:rsidP="00A729D9">
      <w:pPr>
        <w:tabs>
          <w:tab w:val="left" w:pos="426"/>
        </w:tabs>
        <w:ind w:left="426" w:hanging="1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06FB">
        <w:rPr>
          <w:sz w:val="24"/>
          <w:szCs w:val="24"/>
        </w:rPr>
        <w:t>Cena vč. DPH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375F">
        <w:rPr>
          <w:sz w:val="24"/>
          <w:szCs w:val="24"/>
        </w:rPr>
        <w:t xml:space="preserve">181 500,00 </w:t>
      </w:r>
      <w:r w:rsidRPr="00E206FB">
        <w:rPr>
          <w:sz w:val="24"/>
          <w:szCs w:val="24"/>
        </w:rPr>
        <w:t>Kč</w:t>
      </w:r>
    </w:p>
    <w:p w:rsidR="00A729D9" w:rsidRDefault="00A729D9" w:rsidP="00A729D9">
      <w:pPr>
        <w:tabs>
          <w:tab w:val="left" w:pos="426"/>
        </w:tabs>
        <w:ind w:left="284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729D9" w:rsidRDefault="00A729D9" w:rsidP="00A729D9">
      <w:pPr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AC34A4">
        <w:rPr>
          <w:sz w:val="24"/>
          <w:szCs w:val="24"/>
        </w:rPr>
        <w:t>Cena uvedená v odst. 1 tohoto článku smlouvy je pevná, nepřekročitelná a nejvýše přípustná k dosažení záměru objednatele a k naplnění předmětu smlouvy a platí po celou dobu platnosti této smlouvy.</w:t>
      </w:r>
      <w:r w:rsidRPr="00AC34A4">
        <w:rPr>
          <w:color w:val="FF0000"/>
          <w:sz w:val="24"/>
          <w:szCs w:val="24"/>
        </w:rPr>
        <w:t xml:space="preserve"> </w:t>
      </w:r>
      <w:r w:rsidRPr="00AC34A4">
        <w:rPr>
          <w:sz w:val="24"/>
          <w:szCs w:val="24"/>
        </w:rPr>
        <w:t xml:space="preserve">Do nejvýše přípustné ceny jsou zahrnuty veškeré náklady spojené s předmětem smlouvy. </w:t>
      </w:r>
    </w:p>
    <w:p w:rsidR="00A729D9" w:rsidRPr="00AC34A4" w:rsidRDefault="00A729D9" w:rsidP="00A729D9">
      <w:pPr>
        <w:jc w:val="both"/>
        <w:rPr>
          <w:sz w:val="24"/>
          <w:szCs w:val="24"/>
        </w:rPr>
      </w:pPr>
    </w:p>
    <w:p w:rsidR="00A729D9" w:rsidRDefault="00A729D9" w:rsidP="00A729D9">
      <w:pPr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Pr="008B5493">
        <w:rPr>
          <w:sz w:val="24"/>
          <w:szCs w:val="24"/>
        </w:rPr>
        <w:t xml:space="preserve">ena může být změněna, pokud po podpisu této smlouvy a před termínem dokončení </w:t>
      </w:r>
      <w:r>
        <w:rPr>
          <w:sz w:val="24"/>
          <w:szCs w:val="24"/>
        </w:rPr>
        <w:t>předmětu smlouvy</w:t>
      </w:r>
      <w:r w:rsidRPr="008B5493">
        <w:rPr>
          <w:sz w:val="24"/>
          <w:szCs w:val="24"/>
        </w:rPr>
        <w:t xml:space="preserve"> (zdanitelného plnění) dojde ke změnám sazeb DPH.</w:t>
      </w:r>
    </w:p>
    <w:p w:rsidR="00A729D9" w:rsidRDefault="00A729D9" w:rsidP="00A729D9">
      <w:pPr>
        <w:pStyle w:val="Odstavecseseznamem"/>
        <w:ind w:left="284" w:hanging="284"/>
        <w:rPr>
          <w:sz w:val="24"/>
          <w:szCs w:val="24"/>
        </w:rPr>
      </w:pPr>
    </w:p>
    <w:p w:rsidR="00A729D9" w:rsidRPr="008B5493" w:rsidRDefault="00A729D9" w:rsidP="00A729D9">
      <w:pPr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8B5493">
        <w:rPr>
          <w:sz w:val="24"/>
          <w:szCs w:val="24"/>
        </w:rPr>
        <w:t xml:space="preserve">Daň z přidané hodnoty bude účtována zhotovitelem v procentní sazbě dle platných právních předpisů a zhotovitel odpovídá za to, že sazba daně z přidané hodnoty je stanovena v souladu s platnými právními předpisy. </w:t>
      </w:r>
    </w:p>
    <w:p w:rsidR="00A729D9" w:rsidRDefault="00A729D9" w:rsidP="00A729D9">
      <w:pPr>
        <w:rPr>
          <w:sz w:val="24"/>
          <w:szCs w:val="24"/>
        </w:rPr>
      </w:pPr>
    </w:p>
    <w:p w:rsidR="00A729D9" w:rsidRDefault="00A729D9" w:rsidP="00A729D9">
      <w:pPr>
        <w:rPr>
          <w:sz w:val="24"/>
          <w:szCs w:val="24"/>
        </w:rPr>
      </w:pPr>
    </w:p>
    <w:p w:rsidR="00A729D9" w:rsidRPr="00544AEC" w:rsidRDefault="00A729D9" w:rsidP="00A729D9">
      <w:pPr>
        <w:ind w:left="426" w:hanging="426"/>
        <w:jc w:val="center"/>
        <w:rPr>
          <w:sz w:val="24"/>
          <w:szCs w:val="24"/>
        </w:rPr>
      </w:pPr>
      <w:r w:rsidRPr="00544AEC">
        <w:rPr>
          <w:sz w:val="24"/>
          <w:szCs w:val="24"/>
        </w:rPr>
        <w:t>Článek VI</w:t>
      </w:r>
    </w:p>
    <w:p w:rsidR="00A729D9" w:rsidRDefault="00A729D9" w:rsidP="00A729D9">
      <w:pPr>
        <w:ind w:left="426" w:hanging="426"/>
        <w:jc w:val="center"/>
        <w:rPr>
          <w:b/>
          <w:sz w:val="24"/>
          <w:szCs w:val="24"/>
        </w:rPr>
      </w:pPr>
      <w:r w:rsidRPr="00544AEC">
        <w:rPr>
          <w:sz w:val="24"/>
          <w:szCs w:val="24"/>
        </w:rPr>
        <w:t>Platební podmínky</w:t>
      </w:r>
      <w:r w:rsidRPr="00905DE4">
        <w:rPr>
          <w:b/>
          <w:sz w:val="24"/>
          <w:szCs w:val="24"/>
        </w:rPr>
        <w:t xml:space="preserve"> </w:t>
      </w:r>
    </w:p>
    <w:p w:rsidR="00A729D9" w:rsidRPr="00905DE4" w:rsidRDefault="00A729D9" w:rsidP="00A729D9">
      <w:pPr>
        <w:ind w:left="426" w:hanging="426"/>
        <w:jc w:val="center"/>
        <w:rPr>
          <w:b/>
          <w:sz w:val="24"/>
          <w:szCs w:val="24"/>
        </w:rPr>
      </w:pPr>
    </w:p>
    <w:p w:rsidR="00A729D9" w:rsidRPr="004505A9" w:rsidRDefault="00A729D9" w:rsidP="00A729D9">
      <w:pPr>
        <w:numPr>
          <w:ilvl w:val="1"/>
          <w:numId w:val="3"/>
        </w:numPr>
        <w:tabs>
          <w:tab w:val="clear" w:pos="360"/>
        </w:tabs>
        <w:ind w:left="284" w:hanging="284"/>
        <w:jc w:val="both"/>
        <w:rPr>
          <w:b/>
          <w:sz w:val="24"/>
          <w:szCs w:val="24"/>
          <w:u w:val="single"/>
        </w:rPr>
      </w:pPr>
      <w:r w:rsidRPr="00960A5C">
        <w:rPr>
          <w:sz w:val="24"/>
          <w:szCs w:val="24"/>
        </w:rPr>
        <w:t xml:space="preserve">Smluvní strany se dohodly, že zhotovitel nemá v průběhu plnění smlouvy nárok na zálohy </w:t>
      </w:r>
      <w:r w:rsidRPr="004505A9">
        <w:rPr>
          <w:sz w:val="24"/>
          <w:szCs w:val="24"/>
        </w:rPr>
        <w:t>ze strany objednatele.</w:t>
      </w:r>
    </w:p>
    <w:p w:rsidR="002E62E1" w:rsidRPr="004505A9" w:rsidRDefault="002E62E1" w:rsidP="002E62E1">
      <w:pPr>
        <w:jc w:val="both"/>
        <w:rPr>
          <w:b/>
          <w:sz w:val="24"/>
          <w:szCs w:val="24"/>
          <w:u w:val="single"/>
        </w:rPr>
      </w:pPr>
    </w:p>
    <w:p w:rsidR="002E62E1" w:rsidRPr="004505A9" w:rsidRDefault="002E62E1" w:rsidP="002E62E1">
      <w:pPr>
        <w:pStyle w:val="NormlnIMP0"/>
        <w:numPr>
          <w:ilvl w:val="1"/>
          <w:numId w:val="3"/>
        </w:numPr>
        <w:spacing w:line="240" w:lineRule="auto"/>
        <w:jc w:val="both"/>
        <w:textAlignment w:val="auto"/>
      </w:pPr>
      <w:r w:rsidRPr="004505A9">
        <w:t xml:space="preserve">Na předmět díla se sjednávají dílčí měsíční plnění v souladu s § 21 odst. 8 zákona </w:t>
      </w:r>
      <w:r w:rsidR="004505A9">
        <w:br/>
      </w:r>
      <w:r w:rsidRPr="004505A9">
        <w:t xml:space="preserve">č. 235/2004 Sb., o dani z přidané hodnoty, ve znění pozdějších předpisů. </w:t>
      </w:r>
    </w:p>
    <w:p w:rsidR="002E62E1" w:rsidRPr="004505A9" w:rsidRDefault="002E62E1" w:rsidP="002E62E1">
      <w:pPr>
        <w:pStyle w:val="Odstavecseseznamem"/>
        <w:rPr>
          <w:szCs w:val="24"/>
        </w:rPr>
      </w:pPr>
    </w:p>
    <w:p w:rsidR="002E62E1" w:rsidRPr="004505A9" w:rsidRDefault="002E62E1" w:rsidP="002E62E1">
      <w:pPr>
        <w:pStyle w:val="NormlnIMP0"/>
        <w:numPr>
          <w:ilvl w:val="1"/>
          <w:numId w:val="3"/>
        </w:numPr>
        <w:spacing w:line="240" w:lineRule="auto"/>
        <w:jc w:val="both"/>
        <w:textAlignment w:val="auto"/>
      </w:pPr>
      <w:r w:rsidRPr="004505A9">
        <w:t xml:space="preserve">Měsíční plnění se považuje za samostatné zdanitelné plnění uskutečněné posledním </w:t>
      </w:r>
      <w:r w:rsidRPr="004505A9">
        <w:br/>
        <w:t>dnem kalendářního měsíce. Zhotovitel je oprávněn měsíčně vystavovat daňové doklady (dále jen „faktura“), kterými vyúčtuje provedené služby.</w:t>
      </w:r>
    </w:p>
    <w:p w:rsidR="002E62E1" w:rsidRPr="004505A9" w:rsidRDefault="002E62E1" w:rsidP="002E62E1">
      <w:pPr>
        <w:jc w:val="both"/>
        <w:rPr>
          <w:b/>
          <w:sz w:val="24"/>
          <w:szCs w:val="24"/>
          <w:u w:val="single"/>
        </w:rPr>
      </w:pPr>
    </w:p>
    <w:p w:rsidR="00A729D9" w:rsidRPr="004505A9" w:rsidRDefault="00A729D9" w:rsidP="002E62E1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4505A9">
        <w:rPr>
          <w:sz w:val="24"/>
          <w:szCs w:val="24"/>
        </w:rPr>
        <w:t xml:space="preserve">Daňový doklad (faktura) musí </w:t>
      </w:r>
      <w:r w:rsidRPr="004505A9">
        <w:rPr>
          <w:bCs/>
          <w:sz w:val="24"/>
          <w:szCs w:val="24"/>
        </w:rPr>
        <w:t>kromě náležitostí stanovených platnými právní předpisy obsahovat i tyto údaje:</w:t>
      </w:r>
      <w:r w:rsidRPr="004505A9">
        <w:rPr>
          <w:szCs w:val="24"/>
        </w:rPr>
        <w:t xml:space="preserve">    </w:t>
      </w:r>
      <w:r w:rsidRPr="004505A9">
        <w:rPr>
          <w:sz w:val="24"/>
          <w:szCs w:val="24"/>
        </w:rPr>
        <w:t xml:space="preserve">      </w:t>
      </w:r>
    </w:p>
    <w:p w:rsidR="00A729D9" w:rsidRPr="00E439AF" w:rsidRDefault="00A729D9" w:rsidP="00A729D9">
      <w:pPr>
        <w:pStyle w:val="NormlnIMP0"/>
        <w:numPr>
          <w:ilvl w:val="0"/>
          <w:numId w:val="9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E439AF">
        <w:rPr>
          <w:szCs w:val="24"/>
        </w:rPr>
        <w:t>označení plátce:</w:t>
      </w:r>
    </w:p>
    <w:p w:rsidR="00A729D9" w:rsidRPr="00905DE4" w:rsidRDefault="00A729D9" w:rsidP="00A729D9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05DE4">
        <w:rPr>
          <w:sz w:val="24"/>
          <w:szCs w:val="24"/>
        </w:rPr>
        <w:t>statutární město Havířov</w:t>
      </w:r>
    </w:p>
    <w:p w:rsidR="00A729D9" w:rsidRPr="0028173E" w:rsidRDefault="00A729D9" w:rsidP="00A729D9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o</w:t>
      </w:r>
      <w:r w:rsidRPr="0028173E">
        <w:rPr>
          <w:color w:val="000000"/>
          <w:sz w:val="24"/>
          <w:szCs w:val="24"/>
        </w:rPr>
        <w:t xml:space="preserve">dbor </w:t>
      </w:r>
      <w:r w:rsidR="00083048">
        <w:rPr>
          <w:color w:val="000000"/>
          <w:sz w:val="24"/>
          <w:szCs w:val="24"/>
        </w:rPr>
        <w:t>kancelář primátora</w:t>
      </w:r>
    </w:p>
    <w:p w:rsidR="00A729D9" w:rsidRPr="0028173E" w:rsidRDefault="00A729D9" w:rsidP="00A729D9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28173E">
        <w:rPr>
          <w:color w:val="000000"/>
          <w:sz w:val="24"/>
          <w:szCs w:val="24"/>
        </w:rPr>
        <w:t xml:space="preserve">       oddělení </w:t>
      </w:r>
      <w:r>
        <w:rPr>
          <w:color w:val="000000"/>
          <w:sz w:val="24"/>
          <w:szCs w:val="24"/>
        </w:rPr>
        <w:t>strategického rozvoje</w:t>
      </w:r>
    </w:p>
    <w:p w:rsidR="00A729D9" w:rsidRDefault="00A729D9" w:rsidP="00A729D9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05DE4">
        <w:rPr>
          <w:sz w:val="24"/>
          <w:szCs w:val="24"/>
        </w:rPr>
        <w:t xml:space="preserve">Svornosti </w:t>
      </w:r>
      <w:r>
        <w:rPr>
          <w:sz w:val="24"/>
          <w:szCs w:val="24"/>
        </w:rPr>
        <w:t>86/</w:t>
      </w:r>
      <w:r w:rsidRPr="00905DE4">
        <w:rPr>
          <w:sz w:val="24"/>
          <w:szCs w:val="24"/>
        </w:rPr>
        <w:t>2, 736 01 Havířov-Město</w:t>
      </w:r>
    </w:p>
    <w:p w:rsidR="00A729D9" w:rsidRDefault="00A729D9" w:rsidP="00A729D9">
      <w:pPr>
        <w:pStyle w:val="NormlnIMP0"/>
        <w:numPr>
          <w:ilvl w:val="0"/>
          <w:numId w:val="9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1A599D">
        <w:rPr>
          <w:szCs w:val="24"/>
        </w:rPr>
        <w:t>označení zhotovitele</w:t>
      </w:r>
      <w:r>
        <w:rPr>
          <w:szCs w:val="24"/>
        </w:rPr>
        <w:t xml:space="preserve"> a č</w:t>
      </w:r>
      <w:r w:rsidRPr="001A599D">
        <w:rPr>
          <w:szCs w:val="24"/>
        </w:rPr>
        <w:t>itelné jméno a příjmení vystavitele faktury a jeho vlastnoruční podpis</w:t>
      </w:r>
    </w:p>
    <w:p w:rsidR="00A729D9" w:rsidRDefault="00A729D9" w:rsidP="00A729D9">
      <w:pPr>
        <w:pStyle w:val="NormlnIMP0"/>
        <w:numPr>
          <w:ilvl w:val="0"/>
          <w:numId w:val="9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>bankovní spojení</w:t>
      </w:r>
      <w:r>
        <w:rPr>
          <w:szCs w:val="24"/>
        </w:rPr>
        <w:t xml:space="preserve"> dle č</w:t>
      </w:r>
      <w:r w:rsidRPr="00325439">
        <w:rPr>
          <w:szCs w:val="24"/>
        </w:rPr>
        <w:t>l</w:t>
      </w:r>
      <w:r>
        <w:rPr>
          <w:szCs w:val="24"/>
        </w:rPr>
        <w:t>ánku</w:t>
      </w:r>
      <w:r w:rsidRPr="00325439">
        <w:rPr>
          <w:szCs w:val="24"/>
        </w:rPr>
        <w:t xml:space="preserve"> I této smlouvy</w:t>
      </w:r>
    </w:p>
    <w:p w:rsidR="00A729D9" w:rsidRPr="00151D6E" w:rsidRDefault="00A729D9" w:rsidP="00A729D9">
      <w:pPr>
        <w:pStyle w:val="NormlnIMP0"/>
        <w:numPr>
          <w:ilvl w:val="0"/>
          <w:numId w:val="9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>odkaz na číslo uzavřené smlouvy</w:t>
      </w:r>
      <w:r>
        <w:rPr>
          <w:szCs w:val="24"/>
        </w:rPr>
        <w:t xml:space="preserve"> o dílo</w:t>
      </w:r>
      <w:r w:rsidRPr="00325439">
        <w:rPr>
          <w:szCs w:val="24"/>
        </w:rPr>
        <w:t xml:space="preserve"> (</w:t>
      </w:r>
      <w:r>
        <w:rPr>
          <w:szCs w:val="24"/>
        </w:rPr>
        <w:t xml:space="preserve">zejména </w:t>
      </w:r>
      <w:r w:rsidRPr="00325439">
        <w:rPr>
          <w:szCs w:val="24"/>
        </w:rPr>
        <w:t>číslo objednatele</w:t>
      </w:r>
      <w:r>
        <w:rPr>
          <w:szCs w:val="24"/>
        </w:rPr>
        <w:t xml:space="preserve"> uvedené v záhlaví této </w:t>
      </w:r>
      <w:r w:rsidRPr="001A599D">
        <w:rPr>
          <w:szCs w:val="24"/>
        </w:rPr>
        <w:t>smlouvy),</w:t>
      </w:r>
    </w:p>
    <w:p w:rsidR="00A729D9" w:rsidRPr="00151D6E" w:rsidRDefault="00A729D9" w:rsidP="00A729D9">
      <w:pPr>
        <w:pStyle w:val="NormlnIMP0"/>
        <w:numPr>
          <w:ilvl w:val="0"/>
          <w:numId w:val="9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905DE4">
        <w:rPr>
          <w:szCs w:val="24"/>
        </w:rPr>
        <w:t xml:space="preserve">předmět plnění a jeho přesnou specifikaci ve slovním vyjádření (nestačí pouze odkaz na číslo </w:t>
      </w:r>
      <w:r w:rsidRPr="00151D6E">
        <w:rPr>
          <w:szCs w:val="24"/>
        </w:rPr>
        <w:t>uzavřené smlouvy)</w:t>
      </w:r>
    </w:p>
    <w:p w:rsidR="00A729D9" w:rsidRDefault="00A729D9" w:rsidP="00A729D9">
      <w:pPr>
        <w:pStyle w:val="NormlnIMP0"/>
        <w:numPr>
          <w:ilvl w:val="0"/>
          <w:numId w:val="9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 xml:space="preserve">přesný název </w:t>
      </w:r>
      <w:r>
        <w:rPr>
          <w:szCs w:val="24"/>
        </w:rPr>
        <w:t>projektu a části projektu dle článku</w:t>
      </w:r>
      <w:r w:rsidRPr="00325439">
        <w:rPr>
          <w:szCs w:val="24"/>
        </w:rPr>
        <w:t xml:space="preserve"> III odst. 1 této smlouvy</w:t>
      </w:r>
      <w:r>
        <w:rPr>
          <w:szCs w:val="24"/>
        </w:rPr>
        <w:t xml:space="preserve"> a informaci o financování předmětu faktury z Operačního programu Zaměstnanost.</w:t>
      </w:r>
    </w:p>
    <w:p w:rsidR="00A729D9" w:rsidRDefault="00A729D9" w:rsidP="00A729D9">
      <w:pPr>
        <w:pStyle w:val="NormlnIMP0"/>
        <w:spacing w:line="240" w:lineRule="auto"/>
        <w:ind w:left="284"/>
        <w:jc w:val="both"/>
        <w:textAlignment w:val="auto"/>
        <w:rPr>
          <w:szCs w:val="24"/>
        </w:rPr>
      </w:pPr>
      <w:r>
        <w:rPr>
          <w:szCs w:val="24"/>
        </w:rPr>
        <w:t>Přílohou každé faktury bude výčet školení poskytnutých zhotovitelem za období, ke kterému se daná faktura vztahuje.</w:t>
      </w:r>
    </w:p>
    <w:p w:rsidR="00A729D9" w:rsidRDefault="00A729D9" w:rsidP="00A729D9">
      <w:pPr>
        <w:pStyle w:val="NormlnIMP0"/>
        <w:spacing w:line="240" w:lineRule="auto"/>
        <w:ind w:left="426"/>
        <w:jc w:val="both"/>
        <w:textAlignment w:val="auto"/>
        <w:rPr>
          <w:szCs w:val="24"/>
        </w:rPr>
      </w:pPr>
    </w:p>
    <w:p w:rsidR="00A729D9" w:rsidRPr="00C01BF2" w:rsidRDefault="00A729D9" w:rsidP="00C01BF2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C01BF2">
        <w:rPr>
          <w:sz w:val="24"/>
          <w:szCs w:val="24"/>
        </w:rPr>
        <w:t>Doručení faktury zhotovitel provede osobně nebo doručenkou prostřednictvím pošty k rukám Mgr. Evy Havlů – kontaktní osoby objednatele.</w:t>
      </w:r>
    </w:p>
    <w:p w:rsidR="00A729D9" w:rsidRPr="00905DE4" w:rsidRDefault="00A729D9" w:rsidP="00A729D9">
      <w:pPr>
        <w:ind w:left="426" w:hanging="426"/>
        <w:jc w:val="both"/>
        <w:rPr>
          <w:sz w:val="24"/>
          <w:szCs w:val="24"/>
        </w:rPr>
      </w:pPr>
    </w:p>
    <w:p w:rsidR="00C01BF2" w:rsidRPr="00C01BF2" w:rsidRDefault="00A729D9" w:rsidP="00C01BF2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C01BF2">
        <w:rPr>
          <w:sz w:val="24"/>
          <w:szCs w:val="24"/>
        </w:rPr>
        <w:t>Lhůta splatnosti faktur je dohodou stanovena na 30 kalendářních dnů po jejím doručení objednateli.</w:t>
      </w:r>
    </w:p>
    <w:p w:rsidR="00A729D9" w:rsidRPr="00C01BF2" w:rsidRDefault="00A729D9" w:rsidP="00C01BF2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C01BF2">
        <w:rPr>
          <w:sz w:val="24"/>
          <w:szCs w:val="24"/>
        </w:rPr>
        <w:t xml:space="preserve">Nebude-li daňový doklad (faktura) obsahovat náležitosti uvedené v této smlouvě nebo bude-li chybně vyúčtována cena nebo nebude-li fakturovat obsahovat přílohu s výčtem realizovaných školení, objednatel vadnou fakturu, vrátí před uplynutím lhůty splatnosti druhé smluvní straně bez zaplacení k provedení opravy. Ve vrácené faktuře (na titulní straně) vyznačí objednatel důvod vrácení. Druhá smluvní strana provede opravu </w:t>
      </w:r>
      <w:r w:rsidRPr="00C01BF2">
        <w:rPr>
          <w:sz w:val="24"/>
          <w:szCs w:val="24"/>
        </w:rPr>
        <w:lastRenderedPageBreak/>
        <w:t>vystavením nové faktury. Vrátí-li objednatel vadnou fakturu druhé smluvní straně, přestává běžet původní lhůta splatnosti. Nová lhůta splatnosti běží opět ode dne doručení nově vyhotovené (opravené) faktury.</w:t>
      </w:r>
    </w:p>
    <w:p w:rsidR="00A729D9" w:rsidRDefault="00A729D9" w:rsidP="00A729D9">
      <w:pPr>
        <w:jc w:val="both"/>
        <w:rPr>
          <w:sz w:val="24"/>
          <w:szCs w:val="24"/>
        </w:rPr>
      </w:pPr>
    </w:p>
    <w:p w:rsidR="00A729D9" w:rsidRPr="00C01BF2" w:rsidRDefault="00A729D9" w:rsidP="00C01BF2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C01BF2">
        <w:rPr>
          <w:sz w:val="24"/>
          <w:szCs w:val="24"/>
        </w:rPr>
        <w:t xml:space="preserve">Povinnost zaplatit je splněna dnem připsání příslušné částky na účet zhotovitele, uvedený čl. I této smlouvy, vyjma případu uvedeného v odst. 9. tohoto článku. Změnu účtu zhotovitel musí objednateli oznámit předem postupem sjednaným  v čl. II  odst. 2 </w:t>
      </w:r>
      <w:proofErr w:type="gramStart"/>
      <w:r w:rsidRPr="00C01BF2">
        <w:rPr>
          <w:sz w:val="24"/>
          <w:szCs w:val="24"/>
        </w:rPr>
        <w:t>této</w:t>
      </w:r>
      <w:proofErr w:type="gramEnd"/>
      <w:r w:rsidRPr="00C01BF2">
        <w:rPr>
          <w:sz w:val="24"/>
          <w:szCs w:val="24"/>
        </w:rPr>
        <w:t xml:space="preserve"> smlouvy. </w:t>
      </w:r>
    </w:p>
    <w:p w:rsidR="00A729D9" w:rsidRDefault="00A729D9" w:rsidP="00A729D9">
      <w:pPr>
        <w:pStyle w:val="Odstavecseseznamem"/>
        <w:rPr>
          <w:szCs w:val="24"/>
        </w:rPr>
      </w:pPr>
    </w:p>
    <w:p w:rsidR="00A729D9" w:rsidRPr="00C01BF2" w:rsidRDefault="00A729D9" w:rsidP="00C01BF2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C01BF2">
        <w:rPr>
          <w:sz w:val="24"/>
          <w:szCs w:val="24"/>
        </w:rPr>
        <w:t>Zhotovitel bere na vědomí, že objednatel:</w:t>
      </w:r>
    </w:p>
    <w:p w:rsidR="00A729D9" w:rsidRPr="00EC7553" w:rsidRDefault="00A729D9" w:rsidP="00A729D9">
      <w:pPr>
        <w:pStyle w:val="NormlnIMP0"/>
        <w:numPr>
          <w:ilvl w:val="2"/>
          <w:numId w:val="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EC7553">
        <w:rPr>
          <w:szCs w:val="24"/>
        </w:rPr>
        <w:t xml:space="preserve">provede bezhotovostní úhradu pouze na účet uvedený v centrálním registru plátců DPH, a to i v případě, že na daňovém dokladu bude uvedeno jiné číslo účtu, a to u úplat, kdy celková cena díla bude vyšší než dvojnásobek částky podle zákona upravujícího provádění plateb v hotovosti (§ 4 </w:t>
      </w:r>
      <w:proofErr w:type="spellStart"/>
      <w:proofErr w:type="gramStart"/>
      <w:r w:rsidRPr="00EC7553">
        <w:rPr>
          <w:szCs w:val="24"/>
        </w:rPr>
        <w:t>z</w:t>
      </w:r>
      <w:r>
        <w:rPr>
          <w:szCs w:val="24"/>
        </w:rPr>
        <w:t>ák</w:t>
      </w:r>
      <w:r w:rsidRPr="00EC7553">
        <w:rPr>
          <w:szCs w:val="24"/>
        </w:rPr>
        <w:t>.č</w:t>
      </w:r>
      <w:proofErr w:type="spellEnd"/>
      <w:r w:rsidRPr="00EC7553">
        <w:rPr>
          <w:szCs w:val="24"/>
        </w:rPr>
        <w:t>.</w:t>
      </w:r>
      <w:proofErr w:type="gramEnd"/>
      <w:r w:rsidRPr="00EC7553">
        <w:rPr>
          <w:szCs w:val="24"/>
        </w:rPr>
        <w:t xml:space="preserve"> 254/2004 Sb.).</w:t>
      </w:r>
    </w:p>
    <w:p w:rsidR="00A729D9" w:rsidRPr="004B0C25" w:rsidRDefault="00A729D9" w:rsidP="00A729D9">
      <w:pPr>
        <w:pStyle w:val="NormlnIMP0"/>
        <w:numPr>
          <w:ilvl w:val="2"/>
          <w:numId w:val="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4B0C25">
        <w:rPr>
          <w:szCs w:val="24"/>
        </w:rPr>
        <w:t>bez jakékoliv sankce pozastaví vyplacení části úhrady ve výši vyúčtované DPH uvedené na daňovém dokladu v případě, že se zhotovitel stane po podpisu smlouvy nespolehlivým plátcem, a to po celou dobu, kdy bude veden jako nespolehlivý plátce,</w:t>
      </w:r>
    </w:p>
    <w:p w:rsidR="00A729D9" w:rsidRDefault="00A729D9" w:rsidP="00A729D9">
      <w:pPr>
        <w:pStyle w:val="NormlnIMP0"/>
        <w:numPr>
          <w:ilvl w:val="2"/>
          <w:numId w:val="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4B0C25">
        <w:rPr>
          <w:szCs w:val="24"/>
        </w:rPr>
        <w:t>provede úhradu pozastavené části DPH podle písm. b) přímo správci daně (finančnímu úřadu).</w:t>
      </w:r>
    </w:p>
    <w:p w:rsidR="00A729D9" w:rsidRDefault="00A729D9" w:rsidP="00A729D9">
      <w:pPr>
        <w:pStyle w:val="NormlnIMP0"/>
        <w:spacing w:line="240" w:lineRule="auto"/>
        <w:ind w:left="284"/>
        <w:jc w:val="both"/>
      </w:pPr>
      <w:r>
        <w:rPr>
          <w:szCs w:val="24"/>
        </w:rPr>
        <w:t xml:space="preserve">Provedení úhrady DPH podle bodu c) je úhrada zdanitelného plnění bez DPH (tj. pouze základu daně) smluvními stranami považována za řádnou úhradu dle této smlouvy a zhotoviteli nevzniká žádný nárok na úhradu případných úroků z prodlení, penále, náhrady škody nebo jakýchkoli dalších sankcí vůči objednateli, a to ani v případě, že by mu podobné sankce byly vyměřeny správcem daně. </w:t>
      </w:r>
      <w:r w:rsidRPr="00A12643">
        <w:t xml:space="preserve">  </w:t>
      </w:r>
    </w:p>
    <w:p w:rsidR="00A729D9" w:rsidRPr="00F279DB" w:rsidRDefault="00A729D9" w:rsidP="00A729D9">
      <w:pPr>
        <w:pStyle w:val="NormlnIMP0"/>
        <w:spacing w:line="240" w:lineRule="auto"/>
        <w:ind w:left="284"/>
        <w:jc w:val="both"/>
        <w:textAlignment w:val="auto"/>
        <w:rPr>
          <w:szCs w:val="24"/>
        </w:rPr>
      </w:pPr>
    </w:p>
    <w:p w:rsidR="00A729D9" w:rsidRPr="00D44538" w:rsidRDefault="00A729D9" w:rsidP="00C01BF2">
      <w:pPr>
        <w:pStyle w:val="NormlnIMP0"/>
        <w:numPr>
          <w:ilvl w:val="1"/>
          <w:numId w:val="3"/>
        </w:numPr>
        <w:spacing w:line="240" w:lineRule="auto"/>
        <w:jc w:val="both"/>
        <w:textAlignment w:val="auto"/>
        <w:rPr>
          <w:szCs w:val="24"/>
        </w:rPr>
      </w:pPr>
      <w:r w:rsidRPr="00D44538">
        <w:rPr>
          <w:szCs w:val="24"/>
        </w:rPr>
        <w:t>Zhotovitel bere na vědomí, že předmět smlouvy je financován z veřejných prostředků a zavazuje se tímto:</w:t>
      </w:r>
    </w:p>
    <w:p w:rsidR="00A729D9" w:rsidRPr="00D44538" w:rsidRDefault="00A729D9" w:rsidP="00A729D9">
      <w:pPr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 w:rsidRPr="00D44538">
        <w:rPr>
          <w:sz w:val="24"/>
          <w:szCs w:val="24"/>
        </w:rPr>
        <w:t>spolupůsobit při výkonu finanční kontroly podle § 2 písm. e) zák. č. 320/2001 Sb., o finanční kontrole, ve znění pozdějších předpisů</w:t>
      </w:r>
      <w:r>
        <w:rPr>
          <w:sz w:val="24"/>
          <w:szCs w:val="24"/>
        </w:rPr>
        <w:t>,</w:t>
      </w:r>
    </w:p>
    <w:p w:rsidR="00A729D9" w:rsidRPr="00CC6024" w:rsidRDefault="00A729D9" w:rsidP="00A729D9">
      <w:pPr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 w:rsidRPr="00CC6024">
        <w:rPr>
          <w:sz w:val="24"/>
          <w:szCs w:val="24"/>
        </w:rPr>
        <w:t xml:space="preserve">uložit účetní dokumentaci vztahující se k plnění této smlouvy po dobu 10 let od prvního dne roku následujícího po dni podpisu předávacího protokolu. </w:t>
      </w:r>
    </w:p>
    <w:p w:rsidR="00A729D9" w:rsidRDefault="00A729D9" w:rsidP="00A729D9">
      <w:pPr>
        <w:ind w:left="426" w:hanging="426"/>
        <w:jc w:val="center"/>
        <w:rPr>
          <w:sz w:val="24"/>
          <w:szCs w:val="24"/>
        </w:rPr>
      </w:pPr>
    </w:p>
    <w:p w:rsidR="00A729D9" w:rsidRDefault="00A729D9" w:rsidP="00A729D9">
      <w:pPr>
        <w:ind w:left="426" w:hanging="426"/>
        <w:jc w:val="center"/>
        <w:rPr>
          <w:sz w:val="24"/>
          <w:szCs w:val="24"/>
        </w:rPr>
      </w:pPr>
    </w:p>
    <w:p w:rsidR="00A729D9" w:rsidRPr="006E4FBE" w:rsidRDefault="00A729D9" w:rsidP="00A729D9">
      <w:pPr>
        <w:ind w:left="426" w:hanging="426"/>
        <w:jc w:val="center"/>
        <w:rPr>
          <w:sz w:val="24"/>
          <w:szCs w:val="24"/>
        </w:rPr>
      </w:pPr>
      <w:r w:rsidRPr="006E4FBE">
        <w:rPr>
          <w:sz w:val="24"/>
          <w:szCs w:val="24"/>
        </w:rPr>
        <w:t>Článek VII</w:t>
      </w:r>
    </w:p>
    <w:p w:rsidR="00A729D9" w:rsidRPr="00627957" w:rsidRDefault="00A729D9" w:rsidP="00A729D9">
      <w:pPr>
        <w:ind w:left="426" w:hanging="426"/>
        <w:jc w:val="center"/>
        <w:rPr>
          <w:sz w:val="24"/>
          <w:szCs w:val="24"/>
        </w:rPr>
      </w:pPr>
      <w:r w:rsidRPr="006E4FBE">
        <w:rPr>
          <w:sz w:val="24"/>
          <w:szCs w:val="24"/>
        </w:rPr>
        <w:t>Sankce</w:t>
      </w:r>
      <w:r w:rsidRPr="00627957">
        <w:rPr>
          <w:sz w:val="24"/>
          <w:szCs w:val="24"/>
        </w:rPr>
        <w:t xml:space="preserve"> </w:t>
      </w:r>
    </w:p>
    <w:p w:rsidR="00A729D9" w:rsidRPr="002B7BA4" w:rsidRDefault="00A729D9" w:rsidP="00A729D9">
      <w:pPr>
        <w:jc w:val="center"/>
        <w:rPr>
          <w:sz w:val="24"/>
          <w:szCs w:val="24"/>
        </w:rPr>
      </w:pPr>
    </w:p>
    <w:p w:rsidR="00A729D9" w:rsidRPr="002B7BA4" w:rsidRDefault="00A729D9" w:rsidP="00A729D9">
      <w:pPr>
        <w:pStyle w:val="Odstavecseseznamem"/>
        <w:numPr>
          <w:ilvl w:val="0"/>
          <w:numId w:val="16"/>
        </w:numPr>
        <w:ind w:left="360"/>
        <w:jc w:val="both"/>
        <w:rPr>
          <w:sz w:val="24"/>
          <w:szCs w:val="24"/>
        </w:rPr>
      </w:pPr>
      <w:r w:rsidRPr="002B7BA4">
        <w:rPr>
          <w:sz w:val="24"/>
          <w:szCs w:val="24"/>
        </w:rPr>
        <w:t xml:space="preserve">V případě nedodržení povinností uvedených v článku III odst. </w:t>
      </w:r>
      <w:r w:rsidR="00FD5D71">
        <w:rPr>
          <w:sz w:val="24"/>
          <w:szCs w:val="24"/>
        </w:rPr>
        <w:t>5</w:t>
      </w:r>
      <w:r w:rsidRPr="002B7BA4">
        <w:rPr>
          <w:sz w:val="24"/>
          <w:szCs w:val="24"/>
        </w:rPr>
        <w:t>. této smlouvy bude objednatel účtovat zhotoviteli smluvní pokutu ve výši 5</w:t>
      </w:r>
      <w:r>
        <w:rPr>
          <w:sz w:val="24"/>
          <w:szCs w:val="24"/>
        </w:rPr>
        <w:t>.</w:t>
      </w:r>
      <w:r w:rsidRPr="002B7BA4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Pr="002B7BA4">
        <w:rPr>
          <w:sz w:val="24"/>
          <w:szCs w:val="24"/>
        </w:rPr>
        <w:t>Kč bez DPH za každý zjištěný případ.</w:t>
      </w:r>
    </w:p>
    <w:p w:rsidR="00A729D9" w:rsidRPr="002B7BA4" w:rsidRDefault="00A729D9" w:rsidP="00A729D9">
      <w:pPr>
        <w:jc w:val="both"/>
        <w:rPr>
          <w:sz w:val="24"/>
          <w:szCs w:val="24"/>
        </w:rPr>
      </w:pPr>
    </w:p>
    <w:p w:rsidR="00A729D9" w:rsidRPr="002B7BA4" w:rsidRDefault="00A729D9" w:rsidP="00A729D9">
      <w:pPr>
        <w:pStyle w:val="Odstavecseseznamem"/>
        <w:numPr>
          <w:ilvl w:val="0"/>
          <w:numId w:val="16"/>
        </w:numPr>
        <w:ind w:left="360"/>
        <w:jc w:val="both"/>
        <w:rPr>
          <w:sz w:val="24"/>
          <w:szCs w:val="24"/>
        </w:rPr>
      </w:pPr>
      <w:r w:rsidRPr="002B7BA4">
        <w:rPr>
          <w:sz w:val="24"/>
          <w:szCs w:val="24"/>
        </w:rPr>
        <w:t>Pokud objednatel upozorní písemnou výzvou zhotovitele, že neplní své povinnosti sjednané touto smlouvou (vyjma povinností uvedených v odst. 1</w:t>
      </w:r>
      <w:r w:rsidR="00083048">
        <w:rPr>
          <w:sz w:val="24"/>
          <w:szCs w:val="24"/>
        </w:rPr>
        <w:t>, 3</w:t>
      </w:r>
      <w:r w:rsidR="00FD5D71">
        <w:rPr>
          <w:sz w:val="24"/>
          <w:szCs w:val="24"/>
        </w:rPr>
        <w:t xml:space="preserve"> a</w:t>
      </w:r>
      <w:r w:rsidR="00083048">
        <w:rPr>
          <w:sz w:val="24"/>
          <w:szCs w:val="24"/>
        </w:rPr>
        <w:t xml:space="preserve"> 4</w:t>
      </w:r>
      <w:r w:rsidRPr="002B7BA4">
        <w:rPr>
          <w:sz w:val="24"/>
          <w:szCs w:val="24"/>
        </w:rPr>
        <w:t xml:space="preserve"> tohoto článku), a zhotovitel v termínu stanoveném objednatelem ne</w:t>
      </w:r>
      <w:r>
        <w:rPr>
          <w:sz w:val="24"/>
          <w:szCs w:val="24"/>
        </w:rPr>
        <w:t>z</w:t>
      </w:r>
      <w:r w:rsidRPr="002B7BA4">
        <w:rPr>
          <w:sz w:val="24"/>
          <w:szCs w:val="24"/>
        </w:rPr>
        <w:t>jedná nápravu, bude objednatel účtovat zhotoviteli smluvní pokutu ve výš</w:t>
      </w:r>
      <w:r>
        <w:rPr>
          <w:sz w:val="24"/>
          <w:szCs w:val="24"/>
        </w:rPr>
        <w:t>i</w:t>
      </w:r>
      <w:r w:rsidRPr="002B7BA4">
        <w:rPr>
          <w:sz w:val="24"/>
          <w:szCs w:val="24"/>
        </w:rPr>
        <w:t xml:space="preserve"> 5</w:t>
      </w:r>
      <w:r>
        <w:rPr>
          <w:sz w:val="24"/>
          <w:szCs w:val="24"/>
        </w:rPr>
        <w:t>.</w:t>
      </w:r>
      <w:r w:rsidRPr="002B7BA4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Pr="002B7BA4">
        <w:rPr>
          <w:sz w:val="24"/>
          <w:szCs w:val="24"/>
        </w:rPr>
        <w:t>Kč bez DPH za každý takto zjištěný případ a za každý den, po který bude neplnění povinnosti trvat.</w:t>
      </w:r>
    </w:p>
    <w:p w:rsidR="00A729D9" w:rsidRPr="002B7BA4" w:rsidRDefault="00A729D9" w:rsidP="00A729D9">
      <w:pPr>
        <w:pStyle w:val="Odstavecseseznamem"/>
        <w:ind w:left="360"/>
        <w:jc w:val="both"/>
        <w:rPr>
          <w:sz w:val="24"/>
          <w:szCs w:val="24"/>
        </w:rPr>
      </w:pPr>
    </w:p>
    <w:p w:rsidR="00DE4DB2" w:rsidRPr="002B7BA4" w:rsidRDefault="00DE4DB2" w:rsidP="00DE4DB2">
      <w:pPr>
        <w:pStyle w:val="Odstavecseseznamem"/>
        <w:numPr>
          <w:ilvl w:val="0"/>
          <w:numId w:val="16"/>
        </w:numPr>
        <w:ind w:left="360"/>
        <w:jc w:val="both"/>
        <w:rPr>
          <w:sz w:val="24"/>
          <w:szCs w:val="24"/>
        </w:rPr>
      </w:pPr>
      <w:r w:rsidRPr="002B7BA4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2B7BA4">
        <w:rPr>
          <w:sz w:val="24"/>
          <w:szCs w:val="24"/>
        </w:rPr>
        <w:t>případě</w:t>
      </w:r>
      <w:r>
        <w:rPr>
          <w:sz w:val="24"/>
          <w:szCs w:val="24"/>
        </w:rPr>
        <w:t xml:space="preserve"> neoprávněné výměny poddodavatelů a</w:t>
      </w:r>
      <w:r w:rsidRPr="002B7BA4">
        <w:rPr>
          <w:sz w:val="24"/>
          <w:szCs w:val="24"/>
        </w:rPr>
        <w:t xml:space="preserve"> provádění díla poddodavateli neuvedenými v seznamu poddodavatelů bude objednatel účtovat zhotoviteli smluvní pokutu ve výši 5</w:t>
      </w:r>
      <w:r>
        <w:rPr>
          <w:sz w:val="24"/>
          <w:szCs w:val="24"/>
        </w:rPr>
        <w:t>.</w:t>
      </w:r>
      <w:r w:rsidRPr="002B7BA4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Pr="002B7BA4">
        <w:rPr>
          <w:sz w:val="24"/>
          <w:szCs w:val="24"/>
        </w:rPr>
        <w:t>Kč bez DPH za každý takto zjištěný případ.</w:t>
      </w:r>
    </w:p>
    <w:p w:rsidR="00A729D9" w:rsidRPr="002B7BA4" w:rsidRDefault="00A729D9" w:rsidP="00A729D9">
      <w:pPr>
        <w:pStyle w:val="Odstavecseseznamem"/>
        <w:ind w:left="360"/>
        <w:jc w:val="both"/>
        <w:rPr>
          <w:sz w:val="24"/>
          <w:szCs w:val="24"/>
        </w:rPr>
      </w:pPr>
    </w:p>
    <w:p w:rsidR="00A729D9" w:rsidRPr="002B7BA4" w:rsidRDefault="00A729D9" w:rsidP="00A729D9">
      <w:pPr>
        <w:pStyle w:val="Odstavecseseznamem"/>
        <w:numPr>
          <w:ilvl w:val="0"/>
          <w:numId w:val="16"/>
        </w:numPr>
        <w:ind w:left="360"/>
        <w:jc w:val="both"/>
        <w:rPr>
          <w:sz w:val="24"/>
          <w:szCs w:val="24"/>
        </w:rPr>
      </w:pPr>
      <w:r w:rsidRPr="002B7BA4">
        <w:rPr>
          <w:sz w:val="24"/>
          <w:szCs w:val="24"/>
        </w:rPr>
        <w:lastRenderedPageBreak/>
        <w:t>Pokud objednavateli bude krácena podpora z důvodu zavinění ze strany zhotovitele, zejména z</w:t>
      </w:r>
      <w:r>
        <w:rPr>
          <w:sz w:val="24"/>
          <w:szCs w:val="24"/>
        </w:rPr>
        <w:t xml:space="preserve"> nedodržení </w:t>
      </w:r>
      <w:r w:rsidRPr="002B7BA4">
        <w:rPr>
          <w:sz w:val="24"/>
          <w:szCs w:val="24"/>
        </w:rPr>
        <w:t>požadavků vyplývajících z rozhodnutí o poskytnutí dotace a Obecných pravidel v rámci OPZ, je zhotovitel povinen zaplatit objednateli smluvní pokutu ve výši krácené podpory, která bude stanovena poskytovatelem podpory.</w:t>
      </w:r>
    </w:p>
    <w:p w:rsidR="00A729D9" w:rsidRPr="002B7BA4" w:rsidRDefault="00A729D9" w:rsidP="00A729D9">
      <w:pPr>
        <w:pStyle w:val="Odstavecseseznamem"/>
        <w:ind w:left="360"/>
        <w:jc w:val="both"/>
        <w:rPr>
          <w:sz w:val="24"/>
          <w:szCs w:val="24"/>
        </w:rPr>
      </w:pPr>
    </w:p>
    <w:p w:rsidR="00A729D9" w:rsidRDefault="00A729D9" w:rsidP="00A729D9">
      <w:pPr>
        <w:pStyle w:val="Odstavecseseznamem"/>
        <w:numPr>
          <w:ilvl w:val="0"/>
          <w:numId w:val="16"/>
        </w:numPr>
        <w:ind w:left="360"/>
        <w:jc w:val="both"/>
        <w:rPr>
          <w:sz w:val="24"/>
          <w:szCs w:val="24"/>
        </w:rPr>
      </w:pPr>
      <w:r w:rsidRPr="002B7BA4">
        <w:rPr>
          <w:sz w:val="24"/>
          <w:szCs w:val="24"/>
        </w:rPr>
        <w:t>Nebude-li faktura ze strany objednatele uhrazena ve lhůtě splatnosti, je zhotovitel oprávněn vyúčtovat objednateli úrok z prodlení ve výši 18,25 % ročně z dlužné částky, tj. 0,05% z dlužné částky za každý i započatý kalendářní den prodlení.</w:t>
      </w:r>
    </w:p>
    <w:p w:rsidR="00A729D9" w:rsidRDefault="00A729D9" w:rsidP="00A729D9">
      <w:pPr>
        <w:pStyle w:val="Odstavecseseznamem"/>
        <w:rPr>
          <w:sz w:val="24"/>
          <w:szCs w:val="24"/>
        </w:rPr>
      </w:pPr>
    </w:p>
    <w:p w:rsidR="00A729D9" w:rsidRPr="002B7BA4" w:rsidRDefault="00A729D9" w:rsidP="00A729D9">
      <w:pPr>
        <w:pStyle w:val="Odstavecseseznamem"/>
        <w:jc w:val="both"/>
        <w:rPr>
          <w:sz w:val="24"/>
          <w:szCs w:val="24"/>
        </w:rPr>
      </w:pPr>
    </w:p>
    <w:p w:rsidR="00A729D9" w:rsidRDefault="00A729D9" w:rsidP="00A729D9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Článek VIII</w:t>
      </w:r>
    </w:p>
    <w:p w:rsidR="00A729D9" w:rsidRPr="009E7A7D" w:rsidRDefault="00A729D9" w:rsidP="00A729D9">
      <w:pPr>
        <w:ind w:left="426" w:hanging="426"/>
        <w:jc w:val="center"/>
        <w:rPr>
          <w:sz w:val="24"/>
          <w:szCs w:val="24"/>
        </w:rPr>
      </w:pPr>
      <w:r w:rsidRPr="009E7A7D">
        <w:rPr>
          <w:sz w:val="24"/>
          <w:szCs w:val="24"/>
        </w:rPr>
        <w:t>Součinnost stran</w:t>
      </w:r>
    </w:p>
    <w:p w:rsidR="00A729D9" w:rsidRPr="009E7A7D" w:rsidRDefault="00A729D9" w:rsidP="00A729D9">
      <w:pPr>
        <w:ind w:left="426" w:hanging="426"/>
        <w:jc w:val="both"/>
        <w:rPr>
          <w:sz w:val="24"/>
          <w:szCs w:val="24"/>
        </w:rPr>
      </w:pPr>
    </w:p>
    <w:p w:rsidR="00A729D9" w:rsidRDefault="00A729D9" w:rsidP="00A729D9">
      <w:pPr>
        <w:pStyle w:val="NormlnIMP0"/>
        <w:numPr>
          <w:ilvl w:val="0"/>
          <w:numId w:val="11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9E7A7D">
        <w:rPr>
          <w:szCs w:val="24"/>
        </w:rPr>
        <w:t>S</w:t>
      </w:r>
      <w:r>
        <w:rPr>
          <w:szCs w:val="24"/>
        </w:rPr>
        <w:t>mluvní s</w:t>
      </w:r>
      <w:r w:rsidRPr="009E7A7D">
        <w:rPr>
          <w:szCs w:val="24"/>
        </w:rPr>
        <w:t xml:space="preserve">trany prohlašují, že si jsou vědomy skutečnosti, že úspěšné splnění </w:t>
      </w:r>
      <w:r>
        <w:rPr>
          <w:szCs w:val="24"/>
        </w:rPr>
        <w:t>p</w:t>
      </w:r>
      <w:r w:rsidRPr="009E7A7D">
        <w:rPr>
          <w:szCs w:val="24"/>
        </w:rPr>
        <w:t xml:space="preserve">ředmětu </w:t>
      </w:r>
      <w:r>
        <w:rPr>
          <w:szCs w:val="24"/>
        </w:rPr>
        <w:t>s</w:t>
      </w:r>
      <w:r w:rsidRPr="009E7A7D">
        <w:rPr>
          <w:szCs w:val="24"/>
        </w:rPr>
        <w:t xml:space="preserve">mlouvy je mimo jiné závislé na vzájemném včasném, úplném a pravdivém informování </w:t>
      </w:r>
      <w:r>
        <w:rPr>
          <w:szCs w:val="24"/>
        </w:rPr>
        <w:t>smluvních s</w:t>
      </w:r>
      <w:r w:rsidRPr="009E7A7D">
        <w:rPr>
          <w:szCs w:val="24"/>
        </w:rPr>
        <w:t xml:space="preserve">tran, jakož i na pružném zpřístupnění příslušných podkladů (dokumentace), které jsou potřebné pro úspěšné plnění </w:t>
      </w:r>
      <w:r>
        <w:rPr>
          <w:szCs w:val="24"/>
        </w:rPr>
        <w:t>předmětu s</w:t>
      </w:r>
      <w:r w:rsidRPr="009E7A7D">
        <w:rPr>
          <w:szCs w:val="24"/>
        </w:rPr>
        <w:t>mlouvy</w:t>
      </w:r>
      <w:r>
        <w:rPr>
          <w:szCs w:val="24"/>
        </w:rPr>
        <w:t xml:space="preserve"> o</w:t>
      </w:r>
      <w:r w:rsidRPr="009E7A7D">
        <w:rPr>
          <w:szCs w:val="24"/>
        </w:rPr>
        <w:t xml:space="preserve">bjednatelem </w:t>
      </w:r>
      <w:r>
        <w:rPr>
          <w:szCs w:val="24"/>
        </w:rPr>
        <w:t>z</w:t>
      </w:r>
      <w:r w:rsidRPr="009E7A7D">
        <w:rPr>
          <w:szCs w:val="24"/>
        </w:rPr>
        <w:t>hotoviteli</w:t>
      </w:r>
      <w:r>
        <w:rPr>
          <w:szCs w:val="24"/>
        </w:rPr>
        <w:t>.</w:t>
      </w:r>
    </w:p>
    <w:p w:rsidR="00A729D9" w:rsidRPr="00752044" w:rsidRDefault="00A729D9" w:rsidP="00A729D9">
      <w:pPr>
        <w:pStyle w:val="NormlnIMP0"/>
        <w:spacing w:line="240" w:lineRule="auto"/>
        <w:ind w:left="284"/>
        <w:jc w:val="both"/>
        <w:textAlignment w:val="auto"/>
        <w:rPr>
          <w:szCs w:val="24"/>
        </w:rPr>
      </w:pPr>
    </w:p>
    <w:p w:rsidR="00A729D9" w:rsidRPr="009E7A7D" w:rsidRDefault="00A729D9" w:rsidP="00A729D9">
      <w:pPr>
        <w:pStyle w:val="NormlnIMP0"/>
        <w:numPr>
          <w:ilvl w:val="0"/>
          <w:numId w:val="11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9E7A7D">
        <w:rPr>
          <w:szCs w:val="24"/>
        </w:rPr>
        <w:t xml:space="preserve">Podklady a další záležitosti spojené s </w:t>
      </w:r>
      <w:r>
        <w:rPr>
          <w:szCs w:val="24"/>
        </w:rPr>
        <w:t>p</w:t>
      </w:r>
      <w:r w:rsidRPr="009E7A7D">
        <w:rPr>
          <w:szCs w:val="24"/>
        </w:rPr>
        <w:t xml:space="preserve">ředmětem </w:t>
      </w:r>
      <w:r>
        <w:rPr>
          <w:szCs w:val="24"/>
        </w:rPr>
        <w:t>s</w:t>
      </w:r>
      <w:r w:rsidRPr="009E7A7D">
        <w:rPr>
          <w:szCs w:val="24"/>
        </w:rPr>
        <w:t xml:space="preserve">mlouvy budou mezi </w:t>
      </w:r>
      <w:r>
        <w:rPr>
          <w:szCs w:val="24"/>
        </w:rPr>
        <w:t>smluvními s</w:t>
      </w:r>
      <w:r w:rsidRPr="009E7A7D">
        <w:rPr>
          <w:szCs w:val="24"/>
        </w:rPr>
        <w:t xml:space="preserve">tranami konzultovány a v případě potřeby upřesňovány a doplňovány, přičemž platí, že každá </w:t>
      </w:r>
      <w:r>
        <w:rPr>
          <w:szCs w:val="24"/>
        </w:rPr>
        <w:t>smluvní s</w:t>
      </w:r>
      <w:r w:rsidRPr="009E7A7D">
        <w:rPr>
          <w:szCs w:val="24"/>
        </w:rPr>
        <w:t xml:space="preserve">trana je povinna informovat bez zbytečného odkladu o změnách podkladů a jiných záležitostí potřebných pro plnění </w:t>
      </w:r>
      <w:r>
        <w:rPr>
          <w:szCs w:val="24"/>
        </w:rPr>
        <w:t>p</w:t>
      </w:r>
      <w:r w:rsidRPr="009E7A7D">
        <w:rPr>
          <w:szCs w:val="24"/>
        </w:rPr>
        <w:t xml:space="preserve">ředmětu </w:t>
      </w:r>
      <w:r>
        <w:rPr>
          <w:szCs w:val="24"/>
        </w:rPr>
        <w:t>s</w:t>
      </w:r>
      <w:r w:rsidRPr="009E7A7D">
        <w:rPr>
          <w:szCs w:val="24"/>
        </w:rPr>
        <w:t xml:space="preserve">mlouvy. Objednatel se zavazuje zajistit přiměřenou průběžnou spolupráci osob na straně </w:t>
      </w:r>
      <w:r>
        <w:rPr>
          <w:szCs w:val="24"/>
        </w:rPr>
        <w:t>o</w:t>
      </w:r>
      <w:r w:rsidRPr="009E7A7D">
        <w:rPr>
          <w:szCs w:val="24"/>
        </w:rPr>
        <w:t xml:space="preserve">bjednatele, pro plnění </w:t>
      </w:r>
      <w:r>
        <w:rPr>
          <w:szCs w:val="24"/>
        </w:rPr>
        <w:t>p</w:t>
      </w:r>
      <w:r w:rsidRPr="009E7A7D">
        <w:rPr>
          <w:szCs w:val="24"/>
        </w:rPr>
        <w:t xml:space="preserve">ředmětu </w:t>
      </w:r>
      <w:r>
        <w:rPr>
          <w:szCs w:val="24"/>
        </w:rPr>
        <w:t>s</w:t>
      </w:r>
      <w:r w:rsidRPr="009E7A7D">
        <w:rPr>
          <w:szCs w:val="24"/>
        </w:rPr>
        <w:t xml:space="preserve">mlouvy ze strany </w:t>
      </w:r>
      <w:r>
        <w:rPr>
          <w:szCs w:val="24"/>
        </w:rPr>
        <w:t>z</w:t>
      </w:r>
      <w:r w:rsidRPr="009E7A7D">
        <w:rPr>
          <w:szCs w:val="24"/>
        </w:rPr>
        <w:t>hotovitele.</w:t>
      </w:r>
    </w:p>
    <w:p w:rsidR="00A729D9" w:rsidRPr="009E7A7D" w:rsidRDefault="00A729D9" w:rsidP="00A729D9">
      <w:pPr>
        <w:pStyle w:val="Odstavecseseznamem"/>
        <w:ind w:left="284" w:hanging="284"/>
        <w:rPr>
          <w:sz w:val="24"/>
          <w:szCs w:val="24"/>
        </w:rPr>
      </w:pPr>
    </w:p>
    <w:p w:rsidR="00A729D9" w:rsidRDefault="00A729D9" w:rsidP="00A729D9">
      <w:pPr>
        <w:ind w:left="426" w:hanging="426"/>
        <w:jc w:val="center"/>
        <w:rPr>
          <w:sz w:val="24"/>
          <w:szCs w:val="24"/>
        </w:rPr>
      </w:pPr>
    </w:p>
    <w:p w:rsidR="00A729D9" w:rsidRDefault="00A729D9" w:rsidP="00A729D9">
      <w:pPr>
        <w:ind w:left="426" w:hanging="426"/>
        <w:jc w:val="center"/>
        <w:rPr>
          <w:sz w:val="24"/>
          <w:szCs w:val="24"/>
        </w:rPr>
      </w:pPr>
      <w:r w:rsidRPr="004B0C25">
        <w:rPr>
          <w:sz w:val="24"/>
          <w:szCs w:val="24"/>
        </w:rPr>
        <w:t>Článek IX</w:t>
      </w:r>
    </w:p>
    <w:p w:rsidR="00A729D9" w:rsidRPr="00E46308" w:rsidRDefault="00A729D9" w:rsidP="00A729D9">
      <w:pPr>
        <w:ind w:left="426" w:hanging="426"/>
        <w:jc w:val="center"/>
        <w:rPr>
          <w:rFonts w:ascii="Arial" w:hAnsi="Arial" w:cs="Arial"/>
          <w:sz w:val="21"/>
          <w:szCs w:val="21"/>
        </w:rPr>
      </w:pPr>
      <w:r>
        <w:rPr>
          <w:sz w:val="24"/>
          <w:szCs w:val="24"/>
        </w:rPr>
        <w:t>Ochrana informací</w:t>
      </w:r>
    </w:p>
    <w:p w:rsidR="00A729D9" w:rsidRPr="00DF69DA" w:rsidRDefault="00A729D9" w:rsidP="00A729D9">
      <w:pPr>
        <w:ind w:left="2832"/>
        <w:rPr>
          <w:b/>
        </w:rPr>
      </w:pPr>
    </w:p>
    <w:p w:rsidR="00A729D9" w:rsidRPr="009A5CE4" w:rsidRDefault="00A729D9" w:rsidP="00A729D9">
      <w:pPr>
        <w:numPr>
          <w:ilvl w:val="0"/>
          <w:numId w:val="12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 xml:space="preserve">Žádná ze smluvních stran nesdělí ani nepředá třetím osobám jakékoliv důvěrné informace, které při plnění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 xml:space="preserve">mlouvy získala od druhé smluvní strany, ani neumožní, aby se s nimi seznámily. To neplatí, mají-li být za účelem plnění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>mlouvy potřebné informace zpřístupněny zaměstnancům</w:t>
      </w:r>
      <w:r>
        <w:rPr>
          <w:sz w:val="24"/>
          <w:szCs w:val="24"/>
        </w:rPr>
        <w:t>, příp. poddo</w:t>
      </w:r>
      <w:r w:rsidRPr="009A5CE4">
        <w:rPr>
          <w:sz w:val="24"/>
          <w:szCs w:val="24"/>
        </w:rPr>
        <w:t>davatelům</w:t>
      </w:r>
      <w:r>
        <w:rPr>
          <w:sz w:val="24"/>
          <w:szCs w:val="24"/>
        </w:rPr>
        <w:t xml:space="preserve"> </w:t>
      </w:r>
      <w:r w:rsidRPr="009A5CE4">
        <w:rPr>
          <w:sz w:val="24"/>
          <w:szCs w:val="24"/>
        </w:rPr>
        <w:t xml:space="preserve">zhotovitele podílejících se na plnění dle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 xml:space="preserve">mlouvy za stejných podmínek, jaké jsou stanoveny smluvním stranám v tomto článku, a to jen v rozsahu nezbytně nutném pro řádné plnění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>mlouvy.</w:t>
      </w:r>
    </w:p>
    <w:p w:rsidR="00A729D9" w:rsidRDefault="00A729D9" w:rsidP="00A729D9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:rsidR="00A729D9" w:rsidRPr="009A5CE4" w:rsidRDefault="00A729D9" w:rsidP="00A729D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Ochrana všech informací</w:t>
      </w:r>
      <w:r>
        <w:rPr>
          <w:sz w:val="24"/>
          <w:szCs w:val="24"/>
        </w:rPr>
        <w:t>,</w:t>
      </w:r>
      <w:r w:rsidRPr="009A5CE4">
        <w:rPr>
          <w:sz w:val="24"/>
          <w:szCs w:val="24"/>
        </w:rPr>
        <w:t xml:space="preserve"> včetně důvěrných informací se nevztahuje na případy, kdy:</w:t>
      </w:r>
    </w:p>
    <w:p w:rsidR="00A729D9" w:rsidRPr="009A5CE4" w:rsidRDefault="00A729D9" w:rsidP="00A729D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smluvní strana prokáže, že je tato informace veřejně dostupná, aniž by tuto dostupnost způsobila porušením svých povinností sama smluvní strana,</w:t>
      </w:r>
    </w:p>
    <w:p w:rsidR="00A729D9" w:rsidRPr="009A5CE4" w:rsidRDefault="00A729D9" w:rsidP="00A729D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smluvní strana prokáže, že měla tuto informaci k dispozici ještě před datem zpřístupnění druhou stranou, a že ji nenabyla v rozporu se zákonem,</w:t>
      </w:r>
    </w:p>
    <w:p w:rsidR="00A729D9" w:rsidRPr="009A5CE4" w:rsidRDefault="00A729D9" w:rsidP="00A729D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může smluvní strana získat tuto informaci od třetí osoby, která není omezena v jejím zpřístupnění,</w:t>
      </w:r>
    </w:p>
    <w:p w:rsidR="00A729D9" w:rsidRPr="009A5CE4" w:rsidRDefault="00A729D9" w:rsidP="00A729D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obdrží smluvní strana relevantní písemný souhlas zpřístupňovat danou informaci,</w:t>
      </w:r>
    </w:p>
    <w:p w:rsidR="00A729D9" w:rsidRPr="009A5CE4" w:rsidRDefault="00A729D9" w:rsidP="00A729D9">
      <w:pPr>
        <w:numPr>
          <w:ilvl w:val="0"/>
          <w:numId w:val="13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je-li zpřístupnění informace vyžadováno zákonem nebo závazným rozhodnutím oprávněného orgánu.</w:t>
      </w:r>
    </w:p>
    <w:p w:rsidR="00A729D9" w:rsidRDefault="00A729D9" w:rsidP="00A729D9">
      <w:pPr>
        <w:overflowPunct/>
        <w:autoSpaceDE/>
        <w:autoSpaceDN/>
        <w:adjustRightInd/>
        <w:ind w:left="357"/>
        <w:jc w:val="both"/>
        <w:textAlignment w:val="auto"/>
        <w:rPr>
          <w:sz w:val="24"/>
          <w:szCs w:val="24"/>
        </w:rPr>
      </w:pPr>
    </w:p>
    <w:p w:rsidR="00A729D9" w:rsidRPr="009A5CE4" w:rsidRDefault="00A729D9" w:rsidP="00A729D9">
      <w:pPr>
        <w:numPr>
          <w:ilvl w:val="0"/>
          <w:numId w:val="12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 xml:space="preserve">Obě smluvní strany se zavazují nakládat s důvěrnými informacemi, které jim byly poskytnuty druhou stranou nebo je jinak získaly v souvislosti s plněním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 xml:space="preserve">mlouvy, jako </w:t>
      </w:r>
      <w:r w:rsidRPr="009A5CE4">
        <w:rPr>
          <w:sz w:val="24"/>
          <w:szCs w:val="24"/>
        </w:rPr>
        <w:lastRenderedPageBreak/>
        <w:t>s obchodním tajemstvím, zejména uchovávat je v tajnosti a učinit veškerá smluvní a technická opatření zabraňující jejich zneužití či prozrazení.</w:t>
      </w:r>
    </w:p>
    <w:p w:rsidR="00A729D9" w:rsidRDefault="00A729D9" w:rsidP="00A729D9">
      <w:pPr>
        <w:overflowPunct/>
        <w:autoSpaceDE/>
        <w:autoSpaceDN/>
        <w:adjustRightInd/>
        <w:ind w:left="357"/>
        <w:jc w:val="both"/>
        <w:textAlignment w:val="auto"/>
        <w:rPr>
          <w:sz w:val="24"/>
          <w:szCs w:val="24"/>
        </w:rPr>
      </w:pPr>
    </w:p>
    <w:p w:rsidR="00A729D9" w:rsidRPr="009A5CE4" w:rsidRDefault="00A729D9" w:rsidP="00A729D9">
      <w:pPr>
        <w:numPr>
          <w:ilvl w:val="0"/>
          <w:numId w:val="12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Smluvní strany se zavazují, že poučí své zaměstnance, statutární orgány, jejich členy a </w:t>
      </w:r>
      <w:r>
        <w:rPr>
          <w:sz w:val="24"/>
          <w:szCs w:val="24"/>
        </w:rPr>
        <w:t>pod</w:t>
      </w:r>
      <w:r w:rsidRPr="009A5CE4">
        <w:rPr>
          <w:sz w:val="24"/>
          <w:szCs w:val="24"/>
        </w:rPr>
        <w:t xml:space="preserve">dodavatele, kterým jsou zpřístupněny důvěrné informace, ve smyslu tohoto článku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>mlouvy.</w:t>
      </w:r>
    </w:p>
    <w:p w:rsidR="00A729D9" w:rsidRDefault="00A729D9" w:rsidP="00A729D9">
      <w:pPr>
        <w:overflowPunct/>
        <w:autoSpaceDE/>
        <w:autoSpaceDN/>
        <w:adjustRightInd/>
        <w:ind w:left="357"/>
        <w:jc w:val="both"/>
        <w:textAlignment w:val="auto"/>
        <w:rPr>
          <w:sz w:val="24"/>
          <w:szCs w:val="24"/>
        </w:rPr>
      </w:pPr>
    </w:p>
    <w:p w:rsidR="00A729D9" w:rsidRPr="009A5CE4" w:rsidRDefault="00A729D9" w:rsidP="00A729D9">
      <w:pPr>
        <w:numPr>
          <w:ilvl w:val="0"/>
          <w:numId w:val="12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 xml:space="preserve">Budou-li informace poskytnuté objednatelem, které jsou nezbytné pro plnění dle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>mlouvy, obsahovat data podléhající režimu zvláštní ochrany podle zákona č. 101/2000 Sb., o ochraně osobních údajů, ve znění pozdějších předpisů, je objednatel povinen zabezpečit splnění všech ohlašovacích povinností, které citovaný zákon požaduje a obstarat předepsané souhlasy subjektů osobních údajů předaných ke zpracování. Této povinnosti se objednatel nemůže zprostit.</w:t>
      </w:r>
    </w:p>
    <w:p w:rsidR="00A729D9" w:rsidRDefault="00A729D9" w:rsidP="00A729D9">
      <w:pPr>
        <w:overflowPunct/>
        <w:autoSpaceDE/>
        <w:autoSpaceDN/>
        <w:adjustRightInd/>
        <w:ind w:left="357"/>
        <w:jc w:val="both"/>
        <w:textAlignment w:val="auto"/>
        <w:rPr>
          <w:sz w:val="24"/>
          <w:szCs w:val="24"/>
        </w:rPr>
      </w:pPr>
    </w:p>
    <w:p w:rsidR="00A729D9" w:rsidRPr="009A5CE4" w:rsidRDefault="00A729D9" w:rsidP="00A729D9">
      <w:pPr>
        <w:numPr>
          <w:ilvl w:val="0"/>
          <w:numId w:val="12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 xml:space="preserve">Povinnost utajovat důvěrné informace uvedená v tomto článku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 xml:space="preserve">mlouvy zavazuje smluvní strany po dobu účinnosti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 xml:space="preserve">mlouvy </w:t>
      </w:r>
      <w:r>
        <w:rPr>
          <w:sz w:val="24"/>
          <w:szCs w:val="24"/>
        </w:rPr>
        <w:t>i po ukončení této smlouvy.</w:t>
      </w:r>
    </w:p>
    <w:p w:rsidR="00A729D9" w:rsidRDefault="00A729D9" w:rsidP="00A729D9">
      <w:pPr>
        <w:overflowPunct/>
        <w:autoSpaceDE/>
        <w:autoSpaceDN/>
        <w:adjustRightInd/>
        <w:ind w:left="357"/>
        <w:jc w:val="both"/>
        <w:textAlignment w:val="auto"/>
        <w:rPr>
          <w:sz w:val="24"/>
          <w:szCs w:val="24"/>
        </w:rPr>
      </w:pPr>
    </w:p>
    <w:p w:rsidR="00A729D9" w:rsidRPr="009A5CE4" w:rsidRDefault="00A729D9" w:rsidP="00A729D9">
      <w:pPr>
        <w:numPr>
          <w:ilvl w:val="0"/>
          <w:numId w:val="12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Finální výstupy a veškerá analytická dokumentace vzniklá při plnění díla se stávají majetkem objednatele a může s nimi libovolně a neomezeně nakládat.</w:t>
      </w:r>
    </w:p>
    <w:p w:rsidR="00A729D9" w:rsidRPr="00A416E4" w:rsidRDefault="00A729D9" w:rsidP="00A729D9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:rsidR="00A729D9" w:rsidRDefault="00A729D9" w:rsidP="00A729D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416E4">
        <w:rPr>
          <w:sz w:val="24"/>
          <w:szCs w:val="24"/>
        </w:rPr>
        <w:t>Ustanovením tohoto článku smlouvy se nevztahuje na poskytování informací podle zákona č. 106/1999 Sb., o svobodném přístupu k informacím, ve znění pozdějších předpisů. Zhotovitel bere na vědomí, že tato smlouva bude vedena v evidenci smluv Magistrátu města Havířova. Zhotovitel prohlašuje, že skutečnosti uvedené ve smlouvě nepovažuje za obchodní tajemství a uděluje svolení k jejich užití a zveřejnění bez stanovení jakýchkoliv dalších podmínek.</w:t>
      </w:r>
    </w:p>
    <w:p w:rsidR="00A729D9" w:rsidRDefault="00A729D9" w:rsidP="00A729D9">
      <w:pPr>
        <w:pStyle w:val="Odstavecseseznamem"/>
        <w:rPr>
          <w:sz w:val="24"/>
          <w:szCs w:val="24"/>
        </w:rPr>
      </w:pPr>
    </w:p>
    <w:p w:rsidR="00A729D9" w:rsidRPr="007D38D6" w:rsidRDefault="00A729D9" w:rsidP="00A729D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Porušení ustanovení tohoto článku smlouvy</w:t>
      </w:r>
      <w:r w:rsidRPr="007D38D6">
        <w:rPr>
          <w:sz w:val="24"/>
          <w:szCs w:val="24"/>
        </w:rPr>
        <w:t>, je objednatel oprávněn uplatnit a poskytovatel povinen z</w:t>
      </w:r>
      <w:r>
        <w:rPr>
          <w:sz w:val="24"/>
          <w:szCs w:val="24"/>
        </w:rPr>
        <w:t>aplatit smluvní pokutu ve výši 20</w:t>
      </w:r>
      <w:r w:rsidRPr="007D38D6">
        <w:rPr>
          <w:sz w:val="24"/>
          <w:szCs w:val="24"/>
        </w:rPr>
        <w:t>.000 Kč, a to pro každý jednotlivý případ porušení této povinnosti.</w:t>
      </w:r>
    </w:p>
    <w:p w:rsidR="00A729D9" w:rsidRPr="00A416E4" w:rsidRDefault="00A729D9" w:rsidP="00A729D9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:rsidR="00A729D9" w:rsidRDefault="00A729D9" w:rsidP="00A729D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729D9" w:rsidRPr="00F279DB" w:rsidRDefault="00A729D9" w:rsidP="00A729D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729D9" w:rsidRDefault="00A729D9" w:rsidP="00A729D9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Článek X</w:t>
      </w:r>
    </w:p>
    <w:p w:rsidR="00A729D9" w:rsidRDefault="00A729D9" w:rsidP="00A729D9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Ukončení smlouvy</w:t>
      </w:r>
    </w:p>
    <w:p w:rsidR="00A729D9" w:rsidRDefault="00A729D9" w:rsidP="00A729D9">
      <w:pPr>
        <w:ind w:left="426" w:hanging="426"/>
        <w:jc w:val="center"/>
        <w:rPr>
          <w:sz w:val="24"/>
          <w:szCs w:val="24"/>
        </w:rPr>
      </w:pPr>
    </w:p>
    <w:p w:rsidR="00A729D9" w:rsidRDefault="00A729D9" w:rsidP="00A729D9">
      <w:pPr>
        <w:pStyle w:val="Normln2"/>
        <w:numPr>
          <w:ilvl w:val="0"/>
          <w:numId w:val="14"/>
        </w:numPr>
        <w:ind w:left="284" w:hanging="284"/>
        <w:jc w:val="both"/>
      </w:pPr>
      <w:r w:rsidRPr="0099550A">
        <w:t>Smluvní strany jsou oprávněny ukončit tuto smlouvu vzájemnou písemnou dohodou smluvních stran v listinné podobě.</w:t>
      </w:r>
    </w:p>
    <w:p w:rsidR="00A729D9" w:rsidRPr="0099550A" w:rsidRDefault="00A729D9" w:rsidP="00A729D9"/>
    <w:p w:rsidR="00A729D9" w:rsidRPr="0099550A" w:rsidRDefault="00A729D9" w:rsidP="00A729D9">
      <w:pPr>
        <w:pStyle w:val="Normln2"/>
        <w:numPr>
          <w:ilvl w:val="0"/>
          <w:numId w:val="14"/>
        </w:numPr>
        <w:ind w:left="284" w:hanging="284"/>
        <w:jc w:val="both"/>
      </w:pPr>
      <w:r w:rsidRPr="0099550A">
        <w:t xml:space="preserve">Smluvní strany jsou oprávněny ukončit tuto smlouvu </w:t>
      </w:r>
      <w:r>
        <w:t xml:space="preserve">písemným </w:t>
      </w:r>
      <w:r w:rsidRPr="0099550A">
        <w:t xml:space="preserve">odstoupením za následujících podmínek: </w:t>
      </w:r>
    </w:p>
    <w:p w:rsidR="00A729D9" w:rsidRPr="0099550A" w:rsidRDefault="00A729D9" w:rsidP="00A729D9">
      <w:pPr>
        <w:pStyle w:val="Normln2"/>
        <w:ind w:left="709" w:hanging="425"/>
        <w:jc w:val="both"/>
        <w:rPr>
          <w:lang w:eastAsia="en-US"/>
        </w:rPr>
      </w:pPr>
      <w:proofErr w:type="gramStart"/>
      <w:r>
        <w:rPr>
          <w:lang w:eastAsia="en-US"/>
        </w:rPr>
        <w:t>2.1</w:t>
      </w:r>
      <w:proofErr w:type="gramEnd"/>
      <w:r>
        <w:rPr>
          <w:lang w:eastAsia="en-US"/>
        </w:rPr>
        <w:t>.</w:t>
      </w:r>
      <w:r>
        <w:rPr>
          <w:lang w:eastAsia="en-US"/>
        </w:rPr>
        <w:tab/>
      </w:r>
      <w:r w:rsidRPr="0099550A">
        <w:rPr>
          <w:lang w:eastAsia="en-US"/>
        </w:rPr>
        <w:t xml:space="preserve">Zhotovitel je oprávněn odstoupit od této smlouvy v následujících případech: </w:t>
      </w:r>
    </w:p>
    <w:p w:rsidR="00A729D9" w:rsidRPr="0099550A" w:rsidRDefault="00A729D9" w:rsidP="00A729D9">
      <w:pPr>
        <w:pStyle w:val="Normln2"/>
        <w:ind w:left="993" w:hanging="284"/>
        <w:jc w:val="both"/>
      </w:pPr>
      <w:r>
        <w:rPr>
          <w:lang w:eastAsia="en-US"/>
        </w:rPr>
        <w:t>a)</w:t>
      </w:r>
      <w:r w:rsidRPr="0099550A">
        <w:rPr>
          <w:lang w:eastAsia="en-US"/>
        </w:rPr>
        <w:tab/>
      </w:r>
      <w:r>
        <w:rPr>
          <w:lang w:eastAsia="en-US"/>
        </w:rPr>
        <w:t>o</w:t>
      </w:r>
      <w:r w:rsidRPr="0099550A">
        <w:rPr>
          <w:lang w:eastAsia="en-US"/>
        </w:rPr>
        <w:t xml:space="preserve">bjednatel je v prodlení se zaplacením faktury </w:t>
      </w:r>
      <w:r>
        <w:rPr>
          <w:lang w:eastAsia="en-US"/>
        </w:rPr>
        <w:t>z</w:t>
      </w:r>
      <w:r w:rsidRPr="0099550A">
        <w:rPr>
          <w:lang w:eastAsia="en-US"/>
        </w:rPr>
        <w:t xml:space="preserve">hotovitele alespoň patnáct dnů, přičemž </w:t>
      </w:r>
      <w:r w:rsidRPr="0099550A">
        <w:t>zhotovitel příslušnou fakturu řádně vystavil a doručil objednateli a </w:t>
      </w:r>
      <w:r>
        <w:t>o</w:t>
      </w:r>
      <w:r w:rsidRPr="0099550A">
        <w:t xml:space="preserve">bjednatel vůči takové faktuře neuplatnil v přiměřené době </w:t>
      </w:r>
      <w:r>
        <w:t>o</w:t>
      </w:r>
      <w:r w:rsidRPr="0099550A">
        <w:t xml:space="preserve">d doručení faktury oprávněné písemné námitky v souladu s ustanoveními </w:t>
      </w:r>
      <w:r>
        <w:t xml:space="preserve">čl. VI odst. 7. </w:t>
      </w:r>
      <w:r w:rsidRPr="0099550A">
        <w:t>této smlouvy; nebo</w:t>
      </w:r>
    </w:p>
    <w:p w:rsidR="00A729D9" w:rsidRPr="0099550A" w:rsidRDefault="00A729D9" w:rsidP="00A729D9">
      <w:pPr>
        <w:pStyle w:val="Normln2"/>
        <w:ind w:left="993" w:hanging="284"/>
        <w:jc w:val="both"/>
      </w:pPr>
      <w:r>
        <w:t>b</w:t>
      </w:r>
      <w:r w:rsidRPr="0099550A">
        <w:t>)</w:t>
      </w:r>
      <w:r w:rsidRPr="0099550A">
        <w:tab/>
      </w:r>
      <w:r>
        <w:t>o</w:t>
      </w:r>
      <w:r w:rsidRPr="0099550A">
        <w:t xml:space="preserve">bjednatel je v prodlení s plněním své povinnosti poskytnout </w:t>
      </w:r>
      <w:r>
        <w:t>z</w:t>
      </w:r>
      <w:r w:rsidRPr="0099550A">
        <w:t>hotoviteli přiměřenou součinnost dle této smlouvy a objednatel tuto součinnost neposkytl ani v dodatečné přiměřené lhůtě poskytnuté zhotovitelem;</w:t>
      </w:r>
      <w:r w:rsidRPr="0099550A">
        <w:tab/>
      </w:r>
    </w:p>
    <w:p w:rsidR="00A729D9" w:rsidRDefault="00A729D9" w:rsidP="00A729D9">
      <w:pPr>
        <w:pStyle w:val="Normln2"/>
        <w:tabs>
          <w:tab w:val="num" w:pos="993"/>
        </w:tabs>
        <w:ind w:left="993" w:hanging="698"/>
        <w:jc w:val="both"/>
      </w:pPr>
      <w:r>
        <w:lastRenderedPageBreak/>
        <w:t xml:space="preserve">2.2. </w:t>
      </w:r>
      <w:r w:rsidRPr="0099550A">
        <w:t>Objednatel je oprávněn odstoupit od této smlouvy, a to i částečně,</w:t>
      </w:r>
      <w:r>
        <w:t xml:space="preserve"> za těchto podmínek:</w:t>
      </w:r>
    </w:p>
    <w:p w:rsidR="00A729D9" w:rsidRPr="00DE799A" w:rsidRDefault="00A729D9" w:rsidP="00A729D9">
      <w:pPr>
        <w:pStyle w:val="Normln2"/>
        <w:tabs>
          <w:tab w:val="num" w:pos="709"/>
        </w:tabs>
        <w:ind w:left="993" w:hanging="698"/>
        <w:jc w:val="both"/>
      </w:pPr>
      <w:r>
        <w:tab/>
      </w:r>
      <w:r w:rsidRPr="00DE799A">
        <w:t>a) </w:t>
      </w:r>
      <w:r>
        <w:tab/>
      </w:r>
      <w:r w:rsidRPr="00DE799A">
        <w:t xml:space="preserve">jestliže zhotovitel zvlášť závažným způsobem poruší své povinnosti založené touto smlouvou </w:t>
      </w:r>
      <w:r>
        <w:t xml:space="preserve">(zejména pak opakovaně poruší povinnosti vyplývající z této smlouvy nebo poruší více než jednu z těchto povinností) </w:t>
      </w:r>
      <w:r w:rsidRPr="00DE799A">
        <w:t>nebo zákonem, na toto porušení upozorní objednatel písemně zhotovitele a zhotovitel ani v termínu stanoveném objednatelem nezjedná uspokojivou nápravu porušené povinnosti;</w:t>
      </w:r>
    </w:p>
    <w:p w:rsidR="00A729D9" w:rsidRPr="00DE799A" w:rsidRDefault="00A729D9" w:rsidP="00A729D9">
      <w:pPr>
        <w:tabs>
          <w:tab w:val="num" w:pos="993"/>
          <w:tab w:val="num" w:pos="1560"/>
          <w:tab w:val="num" w:pos="2280"/>
        </w:tabs>
        <w:overflowPunct/>
        <w:autoSpaceDE/>
        <w:autoSpaceDN/>
        <w:adjustRightInd/>
        <w:ind w:left="993" w:hanging="284"/>
        <w:jc w:val="both"/>
        <w:textAlignment w:val="auto"/>
        <w:rPr>
          <w:sz w:val="24"/>
          <w:szCs w:val="24"/>
        </w:rPr>
      </w:pPr>
      <w:r w:rsidRPr="00DE799A">
        <w:rPr>
          <w:sz w:val="24"/>
          <w:szCs w:val="24"/>
        </w:rPr>
        <w:t>b) zhotovitel pozbude oprávnění vyžadované právními předpisy k činnostem, k jejichž provádění je z</w:t>
      </w:r>
      <w:r>
        <w:rPr>
          <w:sz w:val="24"/>
          <w:szCs w:val="24"/>
        </w:rPr>
        <w:t>hotovitel podle s</w:t>
      </w:r>
      <w:r w:rsidRPr="00DE799A">
        <w:rPr>
          <w:sz w:val="24"/>
          <w:szCs w:val="24"/>
        </w:rPr>
        <w:t>mlouvy povinen, nebo</w:t>
      </w:r>
    </w:p>
    <w:p w:rsidR="00A729D9" w:rsidRPr="00DE799A" w:rsidRDefault="00A729D9" w:rsidP="00A729D9">
      <w:pPr>
        <w:tabs>
          <w:tab w:val="num" w:pos="993"/>
          <w:tab w:val="num" w:pos="1560"/>
          <w:tab w:val="num" w:pos="2280"/>
        </w:tabs>
        <w:overflowPunct/>
        <w:autoSpaceDE/>
        <w:autoSpaceDN/>
        <w:adjustRightInd/>
        <w:ind w:left="993" w:hanging="284"/>
        <w:jc w:val="both"/>
        <w:textAlignment w:val="auto"/>
        <w:rPr>
          <w:sz w:val="24"/>
          <w:szCs w:val="24"/>
        </w:rPr>
      </w:pPr>
      <w:r w:rsidRPr="00DE799A">
        <w:rPr>
          <w:sz w:val="24"/>
          <w:szCs w:val="24"/>
        </w:rPr>
        <w:t xml:space="preserve">c) zhotovitel nebo poddodavatel přestal plnit kvalifikaci požadovanou objednatelem v zadávacím řízení uvedeném v článku II odst. 1. písm. </w:t>
      </w:r>
      <w:r>
        <w:rPr>
          <w:sz w:val="24"/>
          <w:szCs w:val="24"/>
        </w:rPr>
        <w:t>d</w:t>
      </w:r>
      <w:r w:rsidRPr="00DE799A">
        <w:rPr>
          <w:sz w:val="24"/>
          <w:szCs w:val="24"/>
        </w:rPr>
        <w:t>) této smlouvy,</w:t>
      </w:r>
    </w:p>
    <w:p w:rsidR="00A729D9" w:rsidRPr="0099550A" w:rsidRDefault="00A729D9" w:rsidP="00A729D9">
      <w:pPr>
        <w:tabs>
          <w:tab w:val="num" w:pos="993"/>
          <w:tab w:val="num" w:pos="2280"/>
        </w:tabs>
        <w:overflowPunct/>
        <w:autoSpaceDE/>
        <w:autoSpaceDN/>
        <w:adjustRightInd/>
        <w:ind w:left="993" w:hanging="284"/>
        <w:jc w:val="both"/>
        <w:textAlignment w:val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d) </w:t>
      </w:r>
      <w:r w:rsidRPr="0099550A">
        <w:rPr>
          <w:bCs/>
          <w:color w:val="000000"/>
          <w:sz w:val="24"/>
          <w:szCs w:val="24"/>
        </w:rPr>
        <w:t xml:space="preserve">na </w:t>
      </w:r>
      <w:r>
        <w:rPr>
          <w:bCs/>
          <w:color w:val="000000"/>
          <w:sz w:val="24"/>
          <w:szCs w:val="24"/>
        </w:rPr>
        <w:t>z</w:t>
      </w:r>
      <w:r w:rsidRPr="0099550A">
        <w:rPr>
          <w:bCs/>
          <w:color w:val="000000"/>
          <w:sz w:val="24"/>
          <w:szCs w:val="24"/>
        </w:rPr>
        <w:t xml:space="preserve">hotovitele je podán insolvenční návrh, s výjimkou návrhu, který je neodůvodněný nebo příslušný soud rozhodne, že </w:t>
      </w:r>
      <w:r>
        <w:rPr>
          <w:bCs/>
          <w:color w:val="000000"/>
          <w:sz w:val="24"/>
          <w:szCs w:val="24"/>
        </w:rPr>
        <w:t>z</w:t>
      </w:r>
      <w:r w:rsidRPr="0099550A">
        <w:rPr>
          <w:bCs/>
          <w:color w:val="000000"/>
          <w:sz w:val="24"/>
          <w:szCs w:val="24"/>
        </w:rPr>
        <w:t xml:space="preserve">hotovitel je v úpadku nebo mu úpadek hrozí (tj. vydá rozhodnutí o tom, že se zjišťuje úpadek </w:t>
      </w:r>
      <w:r>
        <w:rPr>
          <w:bCs/>
          <w:color w:val="000000"/>
          <w:sz w:val="24"/>
          <w:szCs w:val="24"/>
        </w:rPr>
        <w:t>z</w:t>
      </w:r>
      <w:r w:rsidRPr="0099550A">
        <w:rPr>
          <w:bCs/>
          <w:color w:val="000000"/>
          <w:sz w:val="24"/>
          <w:szCs w:val="24"/>
        </w:rPr>
        <w:t xml:space="preserve">hotovitele nebo hrozící úpadek </w:t>
      </w:r>
      <w:r>
        <w:rPr>
          <w:bCs/>
          <w:color w:val="000000"/>
          <w:sz w:val="24"/>
          <w:szCs w:val="24"/>
        </w:rPr>
        <w:t>z</w:t>
      </w:r>
      <w:r w:rsidRPr="0099550A">
        <w:rPr>
          <w:bCs/>
          <w:color w:val="000000"/>
          <w:sz w:val="24"/>
          <w:szCs w:val="24"/>
        </w:rPr>
        <w:t>hotovitele), nebo ve vztahu ke </w:t>
      </w:r>
      <w:r>
        <w:rPr>
          <w:bCs/>
          <w:color w:val="000000"/>
          <w:sz w:val="24"/>
          <w:szCs w:val="24"/>
        </w:rPr>
        <w:t>z</w:t>
      </w:r>
      <w:r w:rsidRPr="0099550A">
        <w:rPr>
          <w:bCs/>
          <w:color w:val="000000"/>
          <w:sz w:val="24"/>
          <w:szCs w:val="24"/>
        </w:rPr>
        <w:t>hotoviteli je prohlášen konkurs nebo povolena reorganizace</w:t>
      </w:r>
      <w:r w:rsidRPr="0099550A">
        <w:rPr>
          <w:sz w:val="24"/>
          <w:szCs w:val="24"/>
        </w:rPr>
        <w:t>, nebo</w:t>
      </w:r>
    </w:p>
    <w:p w:rsidR="00A729D9" w:rsidRPr="0099550A" w:rsidRDefault="00A729D9" w:rsidP="00A729D9">
      <w:pPr>
        <w:tabs>
          <w:tab w:val="num" w:pos="993"/>
          <w:tab w:val="num" w:pos="2280"/>
        </w:tabs>
        <w:overflowPunct/>
        <w:autoSpaceDE/>
        <w:autoSpaceDN/>
        <w:adjustRightInd/>
        <w:ind w:left="993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e) z</w:t>
      </w:r>
      <w:r w:rsidRPr="0099550A">
        <w:rPr>
          <w:sz w:val="24"/>
          <w:szCs w:val="24"/>
        </w:rPr>
        <w:t>hotovitel vstoupí do likvidace.</w:t>
      </w:r>
    </w:p>
    <w:p w:rsidR="00A729D9" w:rsidRDefault="00A729D9" w:rsidP="00A729D9">
      <w:pPr>
        <w:ind w:left="284"/>
        <w:rPr>
          <w:sz w:val="24"/>
          <w:szCs w:val="24"/>
        </w:rPr>
      </w:pPr>
      <w:r w:rsidRPr="0099550A">
        <w:rPr>
          <w:sz w:val="24"/>
          <w:szCs w:val="24"/>
        </w:rPr>
        <w:t xml:space="preserve">Odstoupení </w:t>
      </w:r>
      <w:r>
        <w:rPr>
          <w:sz w:val="24"/>
          <w:szCs w:val="24"/>
        </w:rPr>
        <w:t>od s</w:t>
      </w:r>
      <w:r w:rsidRPr="0099550A">
        <w:rPr>
          <w:sz w:val="24"/>
          <w:szCs w:val="24"/>
        </w:rPr>
        <w:t>mlouvy nabývá účinnosti písemným doručením oznámení o odstoupení druhé Straně.</w:t>
      </w:r>
      <w:bookmarkStart w:id="0" w:name="_Toc73184226"/>
    </w:p>
    <w:p w:rsidR="00A729D9" w:rsidRDefault="00A729D9" w:rsidP="00A729D9">
      <w:pPr>
        <w:ind w:left="284"/>
        <w:rPr>
          <w:sz w:val="24"/>
          <w:szCs w:val="24"/>
        </w:rPr>
      </w:pPr>
    </w:p>
    <w:p w:rsidR="00A729D9" w:rsidRDefault="00A729D9" w:rsidP="00A729D9">
      <w:pPr>
        <w:ind w:left="284" w:hanging="284"/>
        <w:jc w:val="both"/>
        <w:rPr>
          <w:sz w:val="24"/>
          <w:szCs w:val="24"/>
        </w:rPr>
      </w:pPr>
      <w:r w:rsidRPr="0099550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99550A">
        <w:rPr>
          <w:sz w:val="24"/>
          <w:szCs w:val="24"/>
        </w:rPr>
        <w:tab/>
        <w:t xml:space="preserve">Odstoupení nebo zánik této </w:t>
      </w:r>
      <w:r>
        <w:rPr>
          <w:sz w:val="24"/>
          <w:szCs w:val="24"/>
        </w:rPr>
        <w:t>s</w:t>
      </w:r>
      <w:r w:rsidRPr="0099550A">
        <w:rPr>
          <w:sz w:val="24"/>
          <w:szCs w:val="24"/>
        </w:rPr>
        <w:t xml:space="preserve">mlouvy z jakéhokoliv právního důvodu dle této </w:t>
      </w:r>
      <w:r>
        <w:rPr>
          <w:sz w:val="24"/>
          <w:szCs w:val="24"/>
        </w:rPr>
        <w:t>s</w:t>
      </w:r>
      <w:r w:rsidRPr="0099550A">
        <w:rPr>
          <w:sz w:val="24"/>
          <w:szCs w:val="24"/>
        </w:rPr>
        <w:t xml:space="preserve">mlouvy nezakládá zánik jiných práv či povinností </w:t>
      </w:r>
      <w:r>
        <w:rPr>
          <w:sz w:val="24"/>
          <w:szCs w:val="24"/>
        </w:rPr>
        <w:t>smluvních s</w:t>
      </w:r>
      <w:r w:rsidRPr="0099550A">
        <w:rPr>
          <w:sz w:val="24"/>
          <w:szCs w:val="24"/>
        </w:rPr>
        <w:t>tran, u nichž se předpokládá jejich další trvání (zejména podle čl. IX této smlouvy).</w:t>
      </w:r>
    </w:p>
    <w:p w:rsidR="00A729D9" w:rsidRPr="0099550A" w:rsidRDefault="00A729D9" w:rsidP="00A729D9">
      <w:pPr>
        <w:ind w:left="284" w:hanging="284"/>
        <w:jc w:val="both"/>
        <w:rPr>
          <w:sz w:val="24"/>
          <w:szCs w:val="24"/>
        </w:rPr>
      </w:pPr>
    </w:p>
    <w:p w:rsidR="00A729D9" w:rsidRPr="0099550A" w:rsidRDefault="00A729D9" w:rsidP="00A729D9">
      <w:pPr>
        <w:pStyle w:val="Normln2"/>
        <w:widowControl w:val="0"/>
        <w:ind w:left="284" w:hanging="284"/>
        <w:jc w:val="both"/>
      </w:pPr>
      <w:r>
        <w:t>4.</w:t>
      </w:r>
      <w:r w:rsidRPr="0099550A">
        <w:tab/>
        <w:t xml:space="preserve">V případě zániku závazku před řádným splněním díla </w:t>
      </w:r>
      <w:r>
        <w:t>jsou s</w:t>
      </w:r>
      <w:r w:rsidRPr="0099550A">
        <w:t xml:space="preserve">mluvní strany povinny </w:t>
      </w:r>
      <w:r>
        <w:t xml:space="preserve">si </w:t>
      </w:r>
      <w:r w:rsidRPr="0099550A">
        <w:t>navzájem vrátit podklady či jejich kopie poskytnuté v rámci plnění smlouvy, výjimkou jsou podklady, která jsou veřejně dostupné, příp. podklady, které jedna ze smluvních stran musí uchovávat v rámci plnění své zákonné povinnosti</w:t>
      </w:r>
      <w:r>
        <w:t>.</w:t>
      </w:r>
    </w:p>
    <w:bookmarkEnd w:id="0"/>
    <w:p w:rsidR="00A729D9" w:rsidRPr="00087943" w:rsidRDefault="00A729D9" w:rsidP="00A729D9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729D9" w:rsidRDefault="00A729D9" w:rsidP="00A729D9">
      <w:pPr>
        <w:ind w:left="567" w:hanging="567"/>
        <w:jc w:val="center"/>
        <w:rPr>
          <w:sz w:val="24"/>
          <w:szCs w:val="24"/>
        </w:rPr>
      </w:pPr>
    </w:p>
    <w:p w:rsidR="00A729D9" w:rsidRPr="00666327" w:rsidRDefault="00A729D9" w:rsidP="00A729D9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>Článek XI</w:t>
      </w:r>
    </w:p>
    <w:p w:rsidR="00A729D9" w:rsidRPr="00666327" w:rsidRDefault="00A729D9" w:rsidP="00A729D9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 xml:space="preserve">Závěrečná ustanovení </w:t>
      </w:r>
    </w:p>
    <w:p w:rsidR="00A729D9" w:rsidRDefault="00A729D9" w:rsidP="00A729D9">
      <w:pPr>
        <w:rPr>
          <w:sz w:val="24"/>
          <w:szCs w:val="24"/>
        </w:rPr>
      </w:pPr>
    </w:p>
    <w:p w:rsidR="00A729D9" w:rsidRDefault="00A729D9" w:rsidP="00A729D9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214459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A729D9" w:rsidRDefault="00A729D9" w:rsidP="00A729D9">
      <w:pPr>
        <w:ind w:left="284"/>
        <w:rPr>
          <w:sz w:val="24"/>
          <w:szCs w:val="24"/>
        </w:rPr>
      </w:pPr>
    </w:p>
    <w:p w:rsidR="00A729D9" w:rsidRDefault="00A729D9" w:rsidP="00A729D9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Pr="00AB6A2F">
        <w:rPr>
          <w:sz w:val="24"/>
          <w:szCs w:val="24"/>
        </w:rPr>
        <w:t xml:space="preserve"> je povinen umožnit kontrolu dokladů souvisejících s předmětem plnění ze strany objednatele a jiných orgánů oprávněných k provádění kontroly po dobu danou právními předpisy České republiky k jejich archivaci (zákon č. 563/1991 Sb., o účetnictví, ve znění pozdějších předpisů a zákon č. 235/2004 Sb., o dani z přidané hodnoty, ve znění pozdějších předpisů), zejména ze strany poskytovatele dotace, Ministerstva práce a sociálních věcí ČR, Ministerstva financí ČR, územních finančních orgánů, Nejvyššího kontrolního úřadu, Evropské komise, Evropského účetního dvora, případně dalších orgánů včetně orgánů EU oprávněných k výkonu kontroly a ze strany třetích osob, které tyto orgány ke kontrole pověří nebo zmocní.</w:t>
      </w:r>
    </w:p>
    <w:p w:rsidR="00A729D9" w:rsidRDefault="00A729D9" w:rsidP="00A729D9">
      <w:pPr>
        <w:pStyle w:val="Odstavecseseznamem"/>
        <w:rPr>
          <w:sz w:val="24"/>
          <w:szCs w:val="24"/>
        </w:rPr>
      </w:pPr>
    </w:p>
    <w:p w:rsidR="00A729D9" w:rsidRDefault="00A729D9" w:rsidP="00A729D9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B6A2F">
        <w:rPr>
          <w:sz w:val="24"/>
          <w:szCs w:val="24"/>
        </w:rPr>
        <w:t xml:space="preserve">Poskytovatel je povinen v souladu se zákonem č. 320/2001 Sb., o finanční kontrole ve veřejné správě a o změně některých zákonů, ve znění pozdějších předpisů, nařízením Komise (ES) č. 1828/2006, kterým se stanoví prováděcí pravidla k nařízení Rady (ES) č. 1083/2006 a v souladu s dalšími právními předpisy ČR a ES umožnit výkon kontroly všech </w:t>
      </w:r>
      <w:r w:rsidRPr="00AB6A2F">
        <w:rPr>
          <w:sz w:val="24"/>
          <w:szCs w:val="24"/>
        </w:rPr>
        <w:lastRenderedPageBreak/>
        <w:t>dokladů vztahujících se k realizaci předmětu plnění, poskytnout osobám oprávněným k výkonu kontroly projektu, z něhož je předmět plnění hrazen, veškeré doklady související s realizací předmětu plnění, umožnit průběžné ověřování skutečného stavu plnění předmětu v místě realizace a poskytnout součinnost všem osobám oprávněným k provádění kontroly.</w:t>
      </w:r>
    </w:p>
    <w:p w:rsidR="00A729D9" w:rsidRDefault="00A729D9" w:rsidP="00A729D9">
      <w:pPr>
        <w:pStyle w:val="Odstavecseseznamem"/>
        <w:rPr>
          <w:sz w:val="24"/>
          <w:szCs w:val="24"/>
        </w:rPr>
      </w:pPr>
    </w:p>
    <w:p w:rsidR="00A729D9" w:rsidRPr="00373563" w:rsidRDefault="00A729D9" w:rsidP="00A729D9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textAlignment w:val="auto"/>
        <w:rPr>
          <w:sz w:val="24"/>
          <w:szCs w:val="24"/>
        </w:rPr>
      </w:pPr>
      <w:r w:rsidRPr="00373563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 před zahájením plnění. Za písemnou formu nebude pro tento účel považována výměna e-mailových či jiných elektronických zpráv. To neplatí pro identifikační údaje obsažené v čl. I této smlouvy, u kterých při jejich změně postačí oznámení způsobem upraveným v čl. II odst. 2 </w:t>
      </w:r>
      <w:proofErr w:type="gramStart"/>
      <w:r w:rsidRPr="00373563">
        <w:rPr>
          <w:sz w:val="24"/>
          <w:szCs w:val="24"/>
        </w:rPr>
        <w:t>této</w:t>
      </w:r>
      <w:proofErr w:type="gramEnd"/>
      <w:r w:rsidRPr="00373563">
        <w:rPr>
          <w:sz w:val="24"/>
          <w:szCs w:val="24"/>
        </w:rPr>
        <w:t xml:space="preserve"> smlouvy. </w:t>
      </w:r>
    </w:p>
    <w:p w:rsidR="00A729D9" w:rsidRPr="001B5A1A" w:rsidRDefault="00A729D9" w:rsidP="00A729D9">
      <w:pPr>
        <w:pStyle w:val="NormlnIMP0"/>
        <w:spacing w:line="240" w:lineRule="auto"/>
        <w:jc w:val="both"/>
        <w:textAlignment w:val="auto"/>
        <w:rPr>
          <w:szCs w:val="24"/>
        </w:rPr>
      </w:pPr>
    </w:p>
    <w:p w:rsidR="00A729D9" w:rsidRPr="001B5A1A" w:rsidRDefault="00A729D9" w:rsidP="00A729D9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>Smluvní strany se odchylně od ustanovení občanského zákoníku, která obecně upravují uzavření smlouvy, dohodly, že dodatek je uzavřen výlučně tehdy, byl-li písemný návrh 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</w:t>
      </w:r>
    </w:p>
    <w:p w:rsidR="00A729D9" w:rsidRDefault="00A729D9" w:rsidP="00A729D9">
      <w:pPr>
        <w:pStyle w:val="Odstavecseseznamem"/>
        <w:ind w:left="0"/>
        <w:rPr>
          <w:szCs w:val="24"/>
        </w:rPr>
      </w:pPr>
    </w:p>
    <w:p w:rsidR="00A729D9" w:rsidRPr="001B5A1A" w:rsidRDefault="00A729D9" w:rsidP="00A729D9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 xml:space="preserve">Smluvní strany odchylně od ustanovení § 582 odst. 2 občanského zákoníku sjednávají, že mohou namítnout neplatnost změny této smlouvy pro nedodržení sjednané formy i v případě, že již bylo plněno. </w:t>
      </w:r>
    </w:p>
    <w:p w:rsidR="00A729D9" w:rsidRDefault="00A729D9" w:rsidP="00A729D9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Zhotovitel není oprávněn převést svá práva a povinnosti ze smlouvy nebo její část třetí osobě bez předchozího písemného souhlasu objednatele.</w:t>
      </w:r>
    </w:p>
    <w:p w:rsidR="00A729D9" w:rsidRDefault="00A729D9" w:rsidP="00A729D9">
      <w:pPr>
        <w:pStyle w:val="Odstavecseseznamem"/>
        <w:rPr>
          <w:sz w:val="24"/>
          <w:szCs w:val="24"/>
        </w:rPr>
      </w:pPr>
    </w:p>
    <w:p w:rsidR="00A729D9" w:rsidRPr="00551745" w:rsidRDefault="00A729D9" w:rsidP="00A729D9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na vyloučení použití ustanovení § 1987 odst. 2 občanského zákoníku a sjednávají, že i nejistá nebo neurčitá pohledávka je způsobilá k započtení. </w:t>
      </w:r>
    </w:p>
    <w:p w:rsidR="00A729D9" w:rsidRPr="00551745" w:rsidRDefault="00A729D9" w:rsidP="00A729D9">
      <w:pPr>
        <w:pStyle w:val="NormlnIMP0"/>
        <w:spacing w:line="240" w:lineRule="auto"/>
        <w:jc w:val="both"/>
        <w:rPr>
          <w:szCs w:val="24"/>
        </w:rPr>
      </w:pPr>
    </w:p>
    <w:p w:rsidR="00A729D9" w:rsidRPr="00551745" w:rsidRDefault="00A729D9" w:rsidP="00A729D9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>Obě smluvní strany se dohodly, že v případě nástupnictví jsou nástupnické organizace</w:t>
      </w:r>
      <w:r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smluvních stran vázány ustanoveními této smlouvy v plném rozsahu.</w:t>
      </w:r>
    </w:p>
    <w:p w:rsidR="00A729D9" w:rsidRDefault="00A729D9" w:rsidP="00A729D9">
      <w:pPr>
        <w:ind w:left="360"/>
        <w:jc w:val="both"/>
        <w:rPr>
          <w:sz w:val="24"/>
          <w:szCs w:val="24"/>
        </w:rPr>
      </w:pPr>
    </w:p>
    <w:p w:rsidR="00A729D9" w:rsidRPr="00551745" w:rsidRDefault="00A729D9" w:rsidP="00A729D9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 xml:space="preserve">Pro případ, že kterékoliv ustanovení této smlouvy se stane neúčinným nebo neplatným, </w:t>
      </w:r>
      <w:r>
        <w:rPr>
          <w:sz w:val="24"/>
          <w:szCs w:val="24"/>
        </w:rPr>
        <w:t>s</w:t>
      </w:r>
      <w:r w:rsidRPr="00551745">
        <w:rPr>
          <w:sz w:val="24"/>
          <w:szCs w:val="24"/>
        </w:rPr>
        <w:t>mluvní strany se zavazují bez zbytečných odkladů nahradit</w:t>
      </w:r>
      <w:r>
        <w:rPr>
          <w:sz w:val="24"/>
          <w:szCs w:val="24"/>
        </w:rPr>
        <w:t xml:space="preserve"> takové ustanovení novým. </w:t>
      </w:r>
      <w:r w:rsidRPr="00551745">
        <w:rPr>
          <w:sz w:val="24"/>
          <w:szCs w:val="24"/>
        </w:rPr>
        <w:t>Případná neplatnost některého z ustanovení této smlouvy nemá za následek neplatnost</w:t>
      </w:r>
      <w:r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ostatních ustanovení.</w:t>
      </w:r>
    </w:p>
    <w:p w:rsidR="00A729D9" w:rsidRPr="00551745" w:rsidRDefault="00A729D9" w:rsidP="00A729D9">
      <w:pPr>
        <w:pStyle w:val="NormlnIMP0"/>
        <w:spacing w:line="240" w:lineRule="auto"/>
        <w:jc w:val="both"/>
        <w:rPr>
          <w:szCs w:val="24"/>
        </w:rPr>
      </w:pPr>
    </w:p>
    <w:p w:rsidR="00A729D9" w:rsidRPr="00551745" w:rsidRDefault="00A729D9" w:rsidP="00A729D9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>Písemnosti se považují za doručené i v případě, že kterákoliv ze smluvních stran její doručení odmítne či jinak znemožní.</w:t>
      </w:r>
    </w:p>
    <w:p w:rsidR="00A729D9" w:rsidRPr="00551745" w:rsidRDefault="00A729D9" w:rsidP="00A729D9">
      <w:pPr>
        <w:ind w:left="567" w:hanging="567"/>
        <w:jc w:val="both"/>
        <w:rPr>
          <w:sz w:val="24"/>
          <w:szCs w:val="24"/>
        </w:rPr>
      </w:pPr>
    </w:p>
    <w:p w:rsidR="00A729D9" w:rsidRPr="00666327" w:rsidRDefault="00A729D9" w:rsidP="00A729D9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 w:rsidRPr="00666327">
        <w:rPr>
          <w:sz w:val="24"/>
          <w:szCs w:val="24"/>
        </w:rPr>
        <w:t>Tato smlouva je vypracována ve čtyřech vyhotoveních, z nichž objednatel obdrží dvě vyhotovení a zhotovitel dvě vyhotovení.</w:t>
      </w:r>
      <w:r w:rsidRPr="00666327">
        <w:rPr>
          <w:sz w:val="24"/>
          <w:szCs w:val="24"/>
        </w:rPr>
        <w:tab/>
      </w:r>
    </w:p>
    <w:p w:rsidR="00A729D9" w:rsidRPr="00905DE4" w:rsidRDefault="00A729D9" w:rsidP="00A729D9">
      <w:pPr>
        <w:ind w:left="567" w:hanging="567"/>
        <w:jc w:val="both"/>
        <w:rPr>
          <w:sz w:val="24"/>
          <w:szCs w:val="24"/>
        </w:rPr>
      </w:pPr>
    </w:p>
    <w:p w:rsidR="00A729D9" w:rsidRDefault="00A729D9" w:rsidP="00A729D9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 w:rsidRPr="003171D0">
        <w:rPr>
          <w:sz w:val="24"/>
          <w:szCs w:val="24"/>
        </w:rPr>
        <w:t xml:space="preserve">Tato smlouva,  její případné dodatky či dohody o ukončení tohoto smluvního vztahu  budou uveřejněny v registru smluv dle zákona č. 340/2015 Sb.,  o zvláštních podmínkách účinnosti některých smluv, uveřejňování těchto smluv a registru smluv (dále jen „zákon o registru smluv“). </w:t>
      </w:r>
    </w:p>
    <w:p w:rsidR="00A729D9" w:rsidRDefault="00A729D9" w:rsidP="00A729D9">
      <w:pPr>
        <w:pStyle w:val="Odstavecseseznamem"/>
        <w:rPr>
          <w:sz w:val="24"/>
          <w:szCs w:val="24"/>
        </w:rPr>
      </w:pPr>
    </w:p>
    <w:p w:rsidR="00A729D9" w:rsidRDefault="00A729D9" w:rsidP="00A729D9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 w:rsidRPr="00DE799A">
        <w:rPr>
          <w:sz w:val="24"/>
          <w:szCs w:val="24"/>
        </w:rPr>
        <w:lastRenderedPageBreak/>
        <w:t xml:space="preserve">Smluvní strany se dohodly, že objednatel, jako osoba uvedená v  § 2 odst. 1 zákona o registru smluv, zajistí zveřejnění smlouvy nejpozději do 15 kalendářních dnů ode dne podpisu této smlouvy smluvní stranou, která ji podepisuje jako druhá v pořadí. </w:t>
      </w:r>
    </w:p>
    <w:p w:rsidR="00A729D9" w:rsidRPr="00DE799A" w:rsidRDefault="00A729D9" w:rsidP="00A729D9">
      <w:pPr>
        <w:jc w:val="both"/>
        <w:rPr>
          <w:sz w:val="24"/>
          <w:szCs w:val="24"/>
        </w:rPr>
      </w:pPr>
    </w:p>
    <w:p w:rsidR="00A729D9" w:rsidRDefault="00A729D9" w:rsidP="00A729D9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 w:rsidRPr="00DE799A">
        <w:rPr>
          <w:sz w:val="24"/>
          <w:szCs w:val="24"/>
        </w:rPr>
        <w:t>Smluvní strany se dohodly, že vztahy vyplývající z této smlouvy se řídí českým právním řádem a věcně a místně příslušný bude obecný soud v České republice.</w:t>
      </w:r>
    </w:p>
    <w:p w:rsidR="00DE4DB2" w:rsidRDefault="00DE4DB2" w:rsidP="00DE4DB2">
      <w:pPr>
        <w:pStyle w:val="Odstavecseseznamem"/>
        <w:rPr>
          <w:sz w:val="24"/>
          <w:szCs w:val="24"/>
        </w:rPr>
      </w:pPr>
    </w:p>
    <w:p w:rsidR="00DE4DB2" w:rsidRPr="003171D0" w:rsidRDefault="00DE4DB2" w:rsidP="00DE4DB2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 w:rsidRPr="003171D0">
        <w:rPr>
          <w:sz w:val="24"/>
          <w:szCs w:val="24"/>
        </w:rPr>
        <w:t xml:space="preserve">Smlouva nabývá platnosti </w:t>
      </w:r>
      <w:r>
        <w:rPr>
          <w:sz w:val="24"/>
          <w:szCs w:val="24"/>
        </w:rPr>
        <w:t xml:space="preserve">a účinnosti </w:t>
      </w:r>
      <w:r w:rsidRPr="003171D0">
        <w:rPr>
          <w:sz w:val="24"/>
          <w:szCs w:val="24"/>
        </w:rPr>
        <w:t xml:space="preserve">dnem jejího </w:t>
      </w:r>
      <w:r>
        <w:rPr>
          <w:sz w:val="24"/>
          <w:szCs w:val="24"/>
        </w:rPr>
        <w:t>uveřejnění v Registru smluv Ministerstva vnitra ČR.</w:t>
      </w:r>
    </w:p>
    <w:p w:rsidR="00A729D9" w:rsidRDefault="00A729D9" w:rsidP="00A729D9">
      <w:pPr>
        <w:pStyle w:val="Odstavecseseznamem"/>
      </w:pPr>
    </w:p>
    <w:p w:rsidR="00A729D9" w:rsidRPr="00A416E4" w:rsidRDefault="00A729D9" w:rsidP="00A729D9">
      <w:pPr>
        <w:numPr>
          <w:ilvl w:val="1"/>
          <w:numId w:val="5"/>
        </w:numPr>
        <w:tabs>
          <w:tab w:val="clear" w:pos="360"/>
        </w:tabs>
        <w:rPr>
          <w:sz w:val="24"/>
          <w:szCs w:val="24"/>
        </w:rPr>
      </w:pPr>
      <w:r w:rsidRPr="00A416E4">
        <w:rPr>
          <w:sz w:val="24"/>
        </w:rPr>
        <w:t>Nedílnou součástí této smlouvy je tato příloha:</w:t>
      </w:r>
    </w:p>
    <w:p w:rsidR="00A729D9" w:rsidRDefault="00A729D9" w:rsidP="00A729D9">
      <w:pPr>
        <w:ind w:left="360"/>
        <w:rPr>
          <w:sz w:val="24"/>
          <w:szCs w:val="24"/>
        </w:rPr>
      </w:pPr>
      <w:r>
        <w:rPr>
          <w:sz w:val="24"/>
          <w:szCs w:val="24"/>
        </w:rPr>
        <w:t>Příloha č. 1: Harmonogram realizace vzdělávacích aktivit</w:t>
      </w:r>
    </w:p>
    <w:p w:rsidR="00A729D9" w:rsidRDefault="00A729D9" w:rsidP="00A729D9">
      <w:pPr>
        <w:ind w:left="360"/>
        <w:rPr>
          <w:sz w:val="24"/>
          <w:szCs w:val="24"/>
        </w:rPr>
      </w:pPr>
    </w:p>
    <w:p w:rsidR="00A729D9" w:rsidRPr="00A416E4" w:rsidRDefault="00A729D9" w:rsidP="00A729D9">
      <w:pPr>
        <w:ind w:left="360"/>
        <w:rPr>
          <w:sz w:val="24"/>
          <w:szCs w:val="24"/>
        </w:rPr>
      </w:pPr>
    </w:p>
    <w:p w:rsidR="00A729D9" w:rsidRDefault="00A729D9" w:rsidP="00A729D9">
      <w:pPr>
        <w:ind w:left="426" w:hanging="426"/>
        <w:rPr>
          <w:sz w:val="24"/>
          <w:szCs w:val="24"/>
        </w:rPr>
      </w:pPr>
    </w:p>
    <w:p w:rsidR="00A729D9" w:rsidRDefault="00A729D9" w:rsidP="00A729D9">
      <w:pPr>
        <w:ind w:left="426" w:hanging="426"/>
        <w:rPr>
          <w:sz w:val="24"/>
          <w:szCs w:val="24"/>
        </w:rPr>
      </w:pPr>
    </w:p>
    <w:p w:rsidR="00A729D9" w:rsidRDefault="00A729D9" w:rsidP="00A729D9">
      <w:pPr>
        <w:ind w:left="426" w:hanging="426"/>
        <w:rPr>
          <w:sz w:val="24"/>
          <w:szCs w:val="24"/>
        </w:rPr>
      </w:pPr>
    </w:p>
    <w:p w:rsidR="00A729D9" w:rsidRDefault="00A729D9" w:rsidP="00A729D9">
      <w:pPr>
        <w:ind w:left="426" w:hanging="426"/>
        <w:rPr>
          <w:sz w:val="24"/>
          <w:szCs w:val="24"/>
        </w:rPr>
      </w:pPr>
    </w:p>
    <w:p w:rsidR="00A729D9" w:rsidRDefault="00A729D9" w:rsidP="00A729D9">
      <w:pPr>
        <w:ind w:left="426" w:hanging="426"/>
        <w:rPr>
          <w:sz w:val="24"/>
          <w:szCs w:val="24"/>
        </w:rPr>
      </w:pPr>
    </w:p>
    <w:p w:rsidR="00A729D9" w:rsidRDefault="00A729D9" w:rsidP="00A729D9">
      <w:pPr>
        <w:ind w:left="426" w:hanging="426"/>
        <w:rPr>
          <w:sz w:val="24"/>
          <w:szCs w:val="24"/>
        </w:rPr>
      </w:pPr>
    </w:p>
    <w:p w:rsidR="00A729D9" w:rsidRPr="00A416E4" w:rsidRDefault="00A729D9" w:rsidP="00A729D9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Pr="00A416E4">
        <w:rPr>
          <w:sz w:val="24"/>
          <w:szCs w:val="24"/>
        </w:rPr>
        <w:t>Havířov</w:t>
      </w:r>
      <w:r>
        <w:rPr>
          <w:sz w:val="24"/>
          <w:szCs w:val="24"/>
        </w:rPr>
        <w:t>ě</w:t>
      </w:r>
      <w:r w:rsidRPr="00A416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dne </w:t>
      </w:r>
      <w:proofErr w:type="gramStart"/>
      <w:r w:rsidR="00FD5D71">
        <w:rPr>
          <w:sz w:val="24"/>
          <w:szCs w:val="24"/>
        </w:rPr>
        <w:t>4.4.2018</w:t>
      </w:r>
      <w:proofErr w:type="gramEnd"/>
      <w:r w:rsidRPr="00A416E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05A9">
        <w:rPr>
          <w:sz w:val="24"/>
          <w:szCs w:val="24"/>
        </w:rPr>
        <w:t xml:space="preserve">           </w:t>
      </w:r>
      <w:r w:rsidR="00FD5D71">
        <w:rPr>
          <w:sz w:val="24"/>
          <w:szCs w:val="24"/>
        </w:rPr>
        <w:t xml:space="preserve">                       </w:t>
      </w:r>
      <w:bookmarkStart w:id="1" w:name="_GoBack"/>
      <w:bookmarkEnd w:id="1"/>
      <w:r>
        <w:rPr>
          <w:sz w:val="24"/>
          <w:szCs w:val="24"/>
        </w:rPr>
        <w:t xml:space="preserve">V </w:t>
      </w:r>
      <w:r w:rsidR="00FD5D71">
        <w:rPr>
          <w:sz w:val="24"/>
          <w:szCs w:val="24"/>
        </w:rPr>
        <w:t>Brně</w:t>
      </w:r>
      <w:r w:rsidRPr="00A416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dne </w:t>
      </w:r>
      <w:r w:rsidR="00FD5D71">
        <w:rPr>
          <w:sz w:val="24"/>
          <w:szCs w:val="24"/>
        </w:rPr>
        <w:t>13.4.2018</w:t>
      </w:r>
    </w:p>
    <w:p w:rsidR="00A729D9" w:rsidRPr="00A416E4" w:rsidRDefault="00A729D9" w:rsidP="00A729D9">
      <w:pPr>
        <w:ind w:left="426" w:hanging="426"/>
        <w:rPr>
          <w:sz w:val="24"/>
          <w:szCs w:val="24"/>
        </w:rPr>
      </w:pPr>
    </w:p>
    <w:p w:rsidR="00A729D9" w:rsidRPr="00A416E4" w:rsidRDefault="00A729D9" w:rsidP="00A729D9">
      <w:pPr>
        <w:ind w:left="426" w:hanging="426"/>
        <w:rPr>
          <w:sz w:val="24"/>
          <w:szCs w:val="24"/>
        </w:rPr>
      </w:pPr>
      <w:r w:rsidRPr="00A416E4">
        <w:rPr>
          <w:sz w:val="24"/>
          <w:szCs w:val="24"/>
        </w:rPr>
        <w:t>Za objednatele:</w:t>
      </w:r>
      <w:r w:rsidRPr="00A416E4">
        <w:rPr>
          <w:sz w:val="24"/>
          <w:szCs w:val="24"/>
        </w:rPr>
        <w:tab/>
      </w:r>
      <w:r w:rsidRPr="00A416E4">
        <w:rPr>
          <w:sz w:val="24"/>
          <w:szCs w:val="24"/>
        </w:rPr>
        <w:tab/>
      </w:r>
      <w:r w:rsidRPr="00A416E4">
        <w:rPr>
          <w:sz w:val="24"/>
          <w:szCs w:val="24"/>
        </w:rPr>
        <w:tab/>
      </w:r>
      <w:r w:rsidRPr="00A416E4">
        <w:rPr>
          <w:sz w:val="24"/>
          <w:szCs w:val="24"/>
        </w:rPr>
        <w:tab/>
      </w:r>
      <w:r w:rsidRPr="00A416E4">
        <w:rPr>
          <w:sz w:val="24"/>
          <w:szCs w:val="24"/>
        </w:rPr>
        <w:tab/>
      </w:r>
      <w:r w:rsidR="00534D74">
        <w:rPr>
          <w:sz w:val="24"/>
          <w:szCs w:val="24"/>
        </w:rPr>
        <w:t xml:space="preserve">            </w:t>
      </w:r>
      <w:r w:rsidRPr="00A416E4">
        <w:rPr>
          <w:sz w:val="24"/>
          <w:szCs w:val="24"/>
        </w:rPr>
        <w:t>Za zhotovitele:</w:t>
      </w:r>
    </w:p>
    <w:p w:rsidR="00A729D9" w:rsidRPr="00A416E4" w:rsidRDefault="00A729D9" w:rsidP="00A729D9">
      <w:pPr>
        <w:ind w:left="426" w:hanging="426"/>
        <w:rPr>
          <w:sz w:val="24"/>
          <w:szCs w:val="24"/>
        </w:rPr>
      </w:pPr>
    </w:p>
    <w:p w:rsidR="00A729D9" w:rsidRPr="00A416E4" w:rsidRDefault="00A729D9" w:rsidP="00A729D9">
      <w:pPr>
        <w:ind w:left="426" w:hanging="426"/>
        <w:rPr>
          <w:sz w:val="24"/>
          <w:szCs w:val="24"/>
        </w:rPr>
      </w:pPr>
    </w:p>
    <w:p w:rsidR="00A729D9" w:rsidRPr="00A416E4" w:rsidRDefault="00A729D9" w:rsidP="00A729D9">
      <w:pPr>
        <w:ind w:left="426" w:hanging="426"/>
        <w:rPr>
          <w:sz w:val="24"/>
          <w:szCs w:val="24"/>
        </w:rPr>
      </w:pPr>
      <w:r w:rsidRPr="00A416E4">
        <w:rPr>
          <w:sz w:val="24"/>
          <w:szCs w:val="24"/>
        </w:rPr>
        <w:t>.....................................................</w:t>
      </w:r>
      <w:r w:rsidRPr="00A416E4">
        <w:rPr>
          <w:sz w:val="24"/>
          <w:szCs w:val="24"/>
        </w:rPr>
        <w:tab/>
      </w:r>
      <w:r w:rsidRPr="00A416E4">
        <w:rPr>
          <w:sz w:val="24"/>
          <w:szCs w:val="24"/>
        </w:rPr>
        <w:tab/>
      </w:r>
      <w:r w:rsidRPr="00A416E4">
        <w:rPr>
          <w:sz w:val="24"/>
          <w:szCs w:val="24"/>
        </w:rPr>
        <w:tab/>
      </w:r>
      <w:r w:rsidR="00534D74">
        <w:rPr>
          <w:sz w:val="24"/>
          <w:szCs w:val="24"/>
        </w:rPr>
        <w:t xml:space="preserve">    </w:t>
      </w:r>
      <w:r w:rsidR="00534D74">
        <w:rPr>
          <w:sz w:val="24"/>
          <w:szCs w:val="24"/>
        </w:rPr>
        <w:tab/>
      </w:r>
      <w:r w:rsidRPr="00A416E4">
        <w:rPr>
          <w:sz w:val="24"/>
          <w:szCs w:val="24"/>
        </w:rPr>
        <w:t>.........................................................</w:t>
      </w:r>
    </w:p>
    <w:p w:rsidR="00FD5D71" w:rsidRDefault="00FD5D71" w:rsidP="00FD5D71">
      <w:pPr>
        <w:pStyle w:val="Zpat"/>
        <w:rPr>
          <w:b/>
          <w:i/>
        </w:rPr>
      </w:pPr>
    </w:p>
    <w:p w:rsidR="00FD5D71" w:rsidRPr="00CD59E6" w:rsidRDefault="00FD5D71" w:rsidP="00FD5D71">
      <w:pPr>
        <w:pStyle w:val="Zpat"/>
        <w:rPr>
          <w:b/>
          <w:i/>
        </w:rPr>
      </w:pPr>
      <w:r w:rsidRPr="00CD59E6">
        <w:rPr>
          <w:b/>
          <w:i/>
        </w:rPr>
        <w:t>Za správnost: Mgr. Brigita Kondělková, referent oddělení strategického rozvoje odboru kancelář primátora</w:t>
      </w:r>
    </w:p>
    <w:p w:rsidR="00FD5D71" w:rsidRPr="00CD59E6" w:rsidRDefault="00FD5D71" w:rsidP="00FD5D71">
      <w:pPr>
        <w:pStyle w:val="Zpat"/>
        <w:rPr>
          <w:b/>
          <w:i/>
        </w:rPr>
      </w:pPr>
      <w:r w:rsidRPr="00CD59E6">
        <w:rPr>
          <w:b/>
          <w:i/>
        </w:rPr>
        <w:t xml:space="preserve">Havířov dne </w:t>
      </w:r>
      <w:proofErr w:type="gramStart"/>
      <w:r w:rsidRPr="00CD59E6">
        <w:rPr>
          <w:b/>
          <w:i/>
        </w:rPr>
        <w:t>1</w:t>
      </w:r>
      <w:r>
        <w:rPr>
          <w:b/>
          <w:i/>
        </w:rPr>
        <w:t>8</w:t>
      </w:r>
      <w:r w:rsidRPr="00CD59E6">
        <w:rPr>
          <w:b/>
          <w:i/>
        </w:rPr>
        <w:t>.</w:t>
      </w:r>
      <w:r>
        <w:rPr>
          <w:b/>
          <w:i/>
        </w:rPr>
        <w:t>04</w:t>
      </w:r>
      <w:r w:rsidRPr="00CD59E6">
        <w:rPr>
          <w:b/>
          <w:i/>
        </w:rPr>
        <w:t>.2018</w:t>
      </w:r>
      <w:proofErr w:type="gramEnd"/>
    </w:p>
    <w:p w:rsidR="00A729D9" w:rsidRPr="00CD0147" w:rsidRDefault="00A729D9" w:rsidP="00A729D9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CD0147">
        <w:rPr>
          <w:sz w:val="24"/>
          <w:szCs w:val="24"/>
        </w:rPr>
        <w:lastRenderedPageBreak/>
        <w:t xml:space="preserve">Příloha č. 1 smlouvy </w:t>
      </w:r>
    </w:p>
    <w:p w:rsidR="00A729D9" w:rsidRPr="00CD0147" w:rsidRDefault="00A729D9" w:rsidP="00A729D9">
      <w:pPr>
        <w:ind w:left="7080"/>
        <w:jc w:val="both"/>
        <w:rPr>
          <w:b/>
          <w:sz w:val="24"/>
          <w:szCs w:val="24"/>
        </w:rPr>
      </w:pPr>
    </w:p>
    <w:p w:rsidR="00A729D9" w:rsidRPr="00CD0147" w:rsidRDefault="00A729D9" w:rsidP="00A729D9">
      <w:pPr>
        <w:pStyle w:val="slovanseznam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147">
        <w:rPr>
          <w:rFonts w:ascii="Times New Roman" w:hAnsi="Times New Roman" w:cs="Times New Roman"/>
          <w:b/>
          <w:sz w:val="24"/>
          <w:szCs w:val="24"/>
        </w:rPr>
        <w:t>Harmonogram realizace</w:t>
      </w:r>
    </w:p>
    <w:p w:rsidR="00A729D9" w:rsidRPr="00CD0147" w:rsidRDefault="00A729D9" w:rsidP="00A729D9">
      <w:pPr>
        <w:pStyle w:val="slovanseznam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9D9" w:rsidRPr="00CD0147" w:rsidRDefault="00A729D9" w:rsidP="00A729D9">
      <w:pPr>
        <w:rPr>
          <w:sz w:val="24"/>
          <w:szCs w:val="24"/>
        </w:rPr>
      </w:pPr>
    </w:p>
    <w:p w:rsidR="00A729D9" w:rsidRPr="00CD0147" w:rsidRDefault="00A729D9" w:rsidP="00A729D9">
      <w:pPr>
        <w:rPr>
          <w:color w:val="000000"/>
          <w:sz w:val="24"/>
          <w:szCs w:val="24"/>
        </w:rPr>
      </w:pPr>
      <w:r w:rsidRPr="00CD0147">
        <w:rPr>
          <w:sz w:val="24"/>
          <w:szCs w:val="24"/>
        </w:rPr>
        <w:t xml:space="preserve">Od </w:t>
      </w:r>
      <w:r w:rsidR="0093375F">
        <w:rPr>
          <w:sz w:val="24"/>
          <w:szCs w:val="24"/>
        </w:rPr>
        <w:t>04</w:t>
      </w:r>
      <w:r w:rsidRPr="00CD0147">
        <w:rPr>
          <w:sz w:val="24"/>
          <w:szCs w:val="24"/>
        </w:rPr>
        <w:t>/201</w:t>
      </w:r>
      <w:r w:rsidR="00C8302D">
        <w:rPr>
          <w:sz w:val="24"/>
          <w:szCs w:val="24"/>
        </w:rPr>
        <w:t>8</w:t>
      </w:r>
      <w:r w:rsidRPr="00CD0147">
        <w:rPr>
          <w:sz w:val="24"/>
          <w:szCs w:val="24"/>
        </w:rPr>
        <w:t xml:space="preserve"> do </w:t>
      </w:r>
      <w:r>
        <w:rPr>
          <w:color w:val="000000"/>
          <w:sz w:val="24"/>
          <w:szCs w:val="24"/>
        </w:rPr>
        <w:t>1</w:t>
      </w:r>
      <w:r w:rsidR="00C8302D">
        <w:rPr>
          <w:color w:val="000000"/>
          <w:sz w:val="24"/>
          <w:szCs w:val="24"/>
        </w:rPr>
        <w:t>0</w:t>
      </w:r>
      <w:r w:rsidRPr="00CD0147">
        <w:rPr>
          <w:color w:val="000000"/>
          <w:sz w:val="24"/>
          <w:szCs w:val="24"/>
        </w:rPr>
        <w:t>/2018</w:t>
      </w:r>
    </w:p>
    <w:p w:rsidR="00A729D9" w:rsidRPr="00CD0147" w:rsidRDefault="00A729D9" w:rsidP="00A729D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729D9" w:rsidRPr="00CD0147" w:rsidTr="00FA6499">
        <w:trPr>
          <w:tblHeader/>
        </w:trPr>
        <w:tc>
          <w:tcPr>
            <w:tcW w:w="4606" w:type="dxa"/>
            <w:shd w:val="clear" w:color="auto" w:fill="BFBFBF"/>
          </w:tcPr>
          <w:p w:rsidR="00A729D9" w:rsidRPr="00CD0147" w:rsidRDefault="00A729D9" w:rsidP="00FA6499">
            <w:pPr>
              <w:rPr>
                <w:rFonts w:eastAsia="Calibri"/>
                <w:b/>
                <w:sz w:val="24"/>
                <w:szCs w:val="24"/>
              </w:rPr>
            </w:pPr>
            <w:r w:rsidRPr="00CD0147">
              <w:rPr>
                <w:rFonts w:eastAsia="Calibri"/>
                <w:b/>
                <w:sz w:val="24"/>
                <w:szCs w:val="24"/>
              </w:rPr>
              <w:t xml:space="preserve">Část předmětu </w:t>
            </w:r>
            <w:proofErr w:type="spellStart"/>
            <w:r w:rsidRPr="00CD0147">
              <w:rPr>
                <w:rFonts w:eastAsia="Calibri"/>
                <w:b/>
                <w:sz w:val="24"/>
                <w:szCs w:val="24"/>
              </w:rPr>
              <w:t>nacenění</w:t>
            </w:r>
            <w:proofErr w:type="spellEnd"/>
          </w:p>
        </w:tc>
        <w:tc>
          <w:tcPr>
            <w:tcW w:w="4606" w:type="dxa"/>
            <w:shd w:val="clear" w:color="auto" w:fill="BFBFBF"/>
          </w:tcPr>
          <w:p w:rsidR="00A729D9" w:rsidRPr="00CD0147" w:rsidRDefault="00A729D9" w:rsidP="00FA6499">
            <w:pPr>
              <w:rPr>
                <w:rFonts w:eastAsia="Calibri"/>
                <w:b/>
                <w:sz w:val="24"/>
                <w:szCs w:val="24"/>
              </w:rPr>
            </w:pPr>
            <w:r w:rsidRPr="00CD0147">
              <w:rPr>
                <w:rFonts w:eastAsia="Calibri"/>
                <w:b/>
                <w:sz w:val="24"/>
                <w:szCs w:val="24"/>
              </w:rPr>
              <w:t>Doba realizace vzdělávání</w:t>
            </w:r>
          </w:p>
        </w:tc>
      </w:tr>
      <w:tr w:rsidR="00A729D9" w:rsidRPr="00CD0147" w:rsidTr="00FA6499">
        <w:trPr>
          <w:trHeight w:val="610"/>
        </w:trPr>
        <w:tc>
          <w:tcPr>
            <w:tcW w:w="4606" w:type="dxa"/>
            <w:shd w:val="clear" w:color="auto" w:fill="auto"/>
            <w:vAlign w:val="center"/>
          </w:tcPr>
          <w:p w:rsidR="00A729D9" w:rsidRPr="00AC34A4" w:rsidRDefault="00A729D9" w:rsidP="00A52917">
            <w:pPr>
              <w:pStyle w:val="Odstavecseseznamem"/>
              <w:numPr>
                <w:ilvl w:val="1"/>
                <w:numId w:val="24"/>
              </w:numPr>
              <w:rPr>
                <w:rFonts w:eastAsia="Calibri"/>
                <w:sz w:val="24"/>
                <w:szCs w:val="24"/>
              </w:rPr>
            </w:pPr>
            <w:r w:rsidRPr="00AC34A4">
              <w:rPr>
                <w:rFonts w:eastAsia="Calibri"/>
                <w:sz w:val="24"/>
                <w:szCs w:val="24"/>
              </w:rPr>
              <w:t xml:space="preserve"> </w:t>
            </w:r>
            <w:r w:rsidR="00A52917">
              <w:rPr>
                <w:rFonts w:eastAsia="Calibri"/>
                <w:sz w:val="24"/>
                <w:szCs w:val="24"/>
              </w:rPr>
              <w:t>Zvýšení kybernetické bezpečnosti úřadu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729D9" w:rsidRPr="00171DA7" w:rsidRDefault="0093375F" w:rsidP="00C8302D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duben až </w:t>
            </w:r>
            <w:r w:rsidR="00C8302D">
              <w:rPr>
                <w:rFonts w:eastAsia="Calibri"/>
                <w:color w:val="000000"/>
                <w:sz w:val="24"/>
                <w:szCs w:val="24"/>
              </w:rPr>
              <w:t xml:space="preserve">říjen </w:t>
            </w:r>
            <w:r>
              <w:rPr>
                <w:rFonts w:eastAsia="Calibri"/>
                <w:color w:val="000000"/>
                <w:sz w:val="24"/>
                <w:szCs w:val="24"/>
              </w:rPr>
              <w:t>2018</w:t>
            </w:r>
          </w:p>
        </w:tc>
      </w:tr>
    </w:tbl>
    <w:p w:rsidR="00A729D9" w:rsidRPr="00CD0147" w:rsidRDefault="00A729D9" w:rsidP="00A729D9">
      <w:pPr>
        <w:rPr>
          <w:b/>
          <w:sz w:val="24"/>
          <w:szCs w:val="24"/>
        </w:rPr>
      </w:pPr>
    </w:p>
    <w:p w:rsidR="00A729D9" w:rsidRPr="00CD0147" w:rsidRDefault="00A729D9" w:rsidP="00A729D9">
      <w:pPr>
        <w:pStyle w:val="slovanseznam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9D9" w:rsidRDefault="00A729D9" w:rsidP="00A729D9"/>
    <w:p w:rsidR="00673A43" w:rsidRDefault="00673A43"/>
    <w:sectPr w:rsidR="00673A43" w:rsidSect="00545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5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EA" w:rsidRDefault="000E28EA">
      <w:r>
        <w:separator/>
      </w:r>
    </w:p>
  </w:endnote>
  <w:endnote w:type="continuationSeparator" w:id="0">
    <w:p w:rsidR="000E28EA" w:rsidRDefault="000E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BD" w:rsidRDefault="000E28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BD" w:rsidRDefault="0011655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29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5D71">
      <w:rPr>
        <w:rStyle w:val="slostrnky"/>
        <w:noProof/>
      </w:rPr>
      <w:t>11</w:t>
    </w:r>
    <w:r>
      <w:rPr>
        <w:rStyle w:val="slostrnky"/>
      </w:rPr>
      <w:fldChar w:fldCharType="end"/>
    </w:r>
  </w:p>
  <w:p w:rsidR="00545EBD" w:rsidRDefault="00A52917">
    <w:pPr>
      <w:pStyle w:val="Zpat"/>
    </w:pPr>
    <w:r>
      <w:rPr>
        <w:noProof/>
      </w:rPr>
      <w:drawing>
        <wp:inline distT="0" distB="0" distL="0" distR="0">
          <wp:extent cx="1543050" cy="317500"/>
          <wp:effectExtent l="0" t="0" r="0" b="6350"/>
          <wp:docPr id="1" name="obrázek 1" descr="Logo OPZ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 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BD" w:rsidRDefault="00A52917">
    <w:pPr>
      <w:pStyle w:val="Zpat"/>
    </w:pPr>
    <w:r>
      <w:rPr>
        <w:noProof/>
      </w:rPr>
      <w:drawing>
        <wp:inline distT="0" distB="0" distL="0" distR="0">
          <wp:extent cx="1543050" cy="317500"/>
          <wp:effectExtent l="0" t="0" r="0" b="6350"/>
          <wp:docPr id="2" name="obrázek 2" descr="Logo OPZ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PZ 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EA" w:rsidRDefault="000E28EA">
      <w:r>
        <w:separator/>
      </w:r>
    </w:p>
  </w:footnote>
  <w:footnote w:type="continuationSeparator" w:id="0">
    <w:p w:rsidR="000E28EA" w:rsidRDefault="000E2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BD" w:rsidRDefault="000E28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BD" w:rsidRDefault="000E28E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BD" w:rsidRDefault="000E28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739"/>
    <w:multiLevelType w:val="hybridMultilevel"/>
    <w:tmpl w:val="9C96A7F0"/>
    <w:lvl w:ilvl="0" w:tplc="E530F432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B95AB7"/>
    <w:multiLevelType w:val="hybridMultilevel"/>
    <w:tmpl w:val="5810D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62882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 w:tplc="76E23D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66B47"/>
    <w:multiLevelType w:val="hybridMultilevel"/>
    <w:tmpl w:val="B058D4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75A2"/>
    <w:multiLevelType w:val="hybridMultilevel"/>
    <w:tmpl w:val="BB3A1A0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EA4AFC"/>
    <w:multiLevelType w:val="multilevel"/>
    <w:tmpl w:val="AF92EDC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D070AA6"/>
    <w:multiLevelType w:val="hybridMultilevel"/>
    <w:tmpl w:val="B602DFE2"/>
    <w:lvl w:ilvl="0" w:tplc="FA620CC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40691C"/>
    <w:multiLevelType w:val="hybridMultilevel"/>
    <w:tmpl w:val="F8A09BE2"/>
    <w:lvl w:ilvl="0" w:tplc="50CE61F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8761F"/>
    <w:multiLevelType w:val="multilevel"/>
    <w:tmpl w:val="EBB41CD4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9674561"/>
    <w:multiLevelType w:val="hybridMultilevel"/>
    <w:tmpl w:val="CADE5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B403D"/>
    <w:multiLevelType w:val="multilevel"/>
    <w:tmpl w:val="4C3C00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1E001F58"/>
    <w:multiLevelType w:val="multilevel"/>
    <w:tmpl w:val="54E43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7903BE9"/>
    <w:multiLevelType w:val="hybridMultilevel"/>
    <w:tmpl w:val="94645DAC"/>
    <w:lvl w:ilvl="0" w:tplc="E530F43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70D25"/>
    <w:multiLevelType w:val="hybridMultilevel"/>
    <w:tmpl w:val="A5CE75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51A0F"/>
    <w:multiLevelType w:val="hybridMultilevel"/>
    <w:tmpl w:val="B11AD078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349A47FE">
      <w:start w:val="1"/>
      <w:numFmt w:val="decimal"/>
      <w:lvlText w:val="%3."/>
      <w:lvlJc w:val="left"/>
      <w:pPr>
        <w:ind w:left="447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3E3A68CB"/>
    <w:multiLevelType w:val="hybridMultilevel"/>
    <w:tmpl w:val="C1F216C6"/>
    <w:lvl w:ilvl="0" w:tplc="EDBE5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4B93147"/>
    <w:multiLevelType w:val="multilevel"/>
    <w:tmpl w:val="4BCA0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784608F"/>
    <w:multiLevelType w:val="hybridMultilevel"/>
    <w:tmpl w:val="123491A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CC2020"/>
    <w:multiLevelType w:val="hybridMultilevel"/>
    <w:tmpl w:val="99A49A46"/>
    <w:lvl w:ilvl="0" w:tplc="1DB073A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6E1F41"/>
    <w:multiLevelType w:val="multilevel"/>
    <w:tmpl w:val="F5182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F8545DC"/>
    <w:multiLevelType w:val="multilevel"/>
    <w:tmpl w:val="76809C40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21">
    <w:nsid w:val="7C547A08"/>
    <w:multiLevelType w:val="hybridMultilevel"/>
    <w:tmpl w:val="C87CDB6E"/>
    <w:lvl w:ilvl="0" w:tplc="E530F432">
      <w:start w:val="2"/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22">
    <w:nsid w:val="7ED57E7A"/>
    <w:multiLevelType w:val="hybridMultilevel"/>
    <w:tmpl w:val="DB64335E"/>
    <w:lvl w:ilvl="0" w:tplc="E530F4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33201B"/>
    <w:multiLevelType w:val="multilevel"/>
    <w:tmpl w:val="ADB4548C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F397AA0"/>
    <w:multiLevelType w:val="hybridMultilevel"/>
    <w:tmpl w:val="0F58EE52"/>
    <w:lvl w:ilvl="0" w:tplc="327AF8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C13CE"/>
    <w:multiLevelType w:val="hybridMultilevel"/>
    <w:tmpl w:val="A0845CCA"/>
    <w:lvl w:ilvl="0" w:tplc="722699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20"/>
  </w:num>
  <w:num w:numId="9">
    <w:abstractNumId w:val="21"/>
  </w:num>
  <w:num w:numId="10">
    <w:abstractNumId w:val="9"/>
  </w:num>
  <w:num w:numId="11">
    <w:abstractNumId w:val="24"/>
  </w:num>
  <w:num w:numId="12">
    <w:abstractNumId w:val="14"/>
  </w:num>
  <w:num w:numId="13">
    <w:abstractNumId w:val="2"/>
  </w:num>
  <w:num w:numId="14">
    <w:abstractNumId w:val="16"/>
  </w:num>
  <w:num w:numId="15">
    <w:abstractNumId w:val="12"/>
  </w:num>
  <w:num w:numId="16">
    <w:abstractNumId w:val="8"/>
  </w:num>
  <w:num w:numId="17">
    <w:abstractNumId w:val="3"/>
  </w:num>
  <w:num w:numId="18">
    <w:abstractNumId w:val="19"/>
  </w:num>
  <w:num w:numId="19">
    <w:abstractNumId w:val="25"/>
  </w:num>
  <w:num w:numId="20">
    <w:abstractNumId w:val="15"/>
  </w:num>
  <w:num w:numId="21">
    <w:abstractNumId w:val="11"/>
  </w:num>
  <w:num w:numId="22">
    <w:abstractNumId w:val="22"/>
  </w:num>
  <w:num w:numId="23">
    <w:abstractNumId w:val="0"/>
  </w:num>
  <w:num w:numId="24">
    <w:abstractNumId w:val="10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9C2"/>
    <w:rsid w:val="000038E2"/>
    <w:rsid w:val="00033F5D"/>
    <w:rsid w:val="00083048"/>
    <w:rsid w:val="000E28EA"/>
    <w:rsid w:val="00116557"/>
    <w:rsid w:val="00222D23"/>
    <w:rsid w:val="00232155"/>
    <w:rsid w:val="002E62E1"/>
    <w:rsid w:val="00404628"/>
    <w:rsid w:val="004505A9"/>
    <w:rsid w:val="00462E8A"/>
    <w:rsid w:val="004849C2"/>
    <w:rsid w:val="00534D74"/>
    <w:rsid w:val="005D28D2"/>
    <w:rsid w:val="00673A43"/>
    <w:rsid w:val="006C1DEF"/>
    <w:rsid w:val="00704AB5"/>
    <w:rsid w:val="0093375F"/>
    <w:rsid w:val="009612BD"/>
    <w:rsid w:val="00A52917"/>
    <w:rsid w:val="00A729D9"/>
    <w:rsid w:val="00C01BF2"/>
    <w:rsid w:val="00C8302D"/>
    <w:rsid w:val="00CC3719"/>
    <w:rsid w:val="00CD722E"/>
    <w:rsid w:val="00D50C20"/>
    <w:rsid w:val="00D630EE"/>
    <w:rsid w:val="00DE2A4C"/>
    <w:rsid w:val="00DE4DB2"/>
    <w:rsid w:val="00E50CFB"/>
    <w:rsid w:val="00F96919"/>
    <w:rsid w:val="00F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9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29D9"/>
    <w:pPr>
      <w:keepNext/>
      <w:tabs>
        <w:tab w:val="left" w:pos="4536"/>
      </w:tabs>
      <w:spacing w:line="240" w:lineRule="atLeast"/>
      <w:ind w:left="426" w:hanging="426"/>
      <w:jc w:val="center"/>
      <w:outlineLvl w:val="0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29D9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A72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29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A729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29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729D9"/>
  </w:style>
  <w:style w:type="paragraph" w:customStyle="1" w:styleId="Zkladntext27">
    <w:name w:val="Základní text 27"/>
    <w:basedOn w:val="Normln"/>
    <w:rsid w:val="00A729D9"/>
    <w:pPr>
      <w:tabs>
        <w:tab w:val="left" w:pos="426"/>
        <w:tab w:val="left" w:pos="4536"/>
      </w:tabs>
      <w:spacing w:line="240" w:lineRule="atLeast"/>
      <w:ind w:left="426" w:hanging="426"/>
    </w:pPr>
    <w:rPr>
      <w:sz w:val="22"/>
    </w:rPr>
  </w:style>
  <w:style w:type="paragraph" w:customStyle="1" w:styleId="NormlnIMP0">
    <w:name w:val="Normální_IMP~0"/>
    <w:basedOn w:val="Normln"/>
    <w:rsid w:val="00A729D9"/>
    <w:pPr>
      <w:suppressAutoHyphens/>
      <w:spacing w:line="210" w:lineRule="auto"/>
    </w:pPr>
    <w:rPr>
      <w:sz w:val="24"/>
      <w:lang w:eastAsia="en-US"/>
    </w:rPr>
  </w:style>
  <w:style w:type="paragraph" w:customStyle="1" w:styleId="ZpatIMP">
    <w:name w:val="Zápatí_IMP"/>
    <w:basedOn w:val="Normln"/>
    <w:rsid w:val="00A729D9"/>
    <w:pPr>
      <w:tabs>
        <w:tab w:val="center" w:pos="4536"/>
        <w:tab w:val="right" w:pos="8969"/>
      </w:tabs>
      <w:suppressAutoHyphens/>
      <w:spacing w:line="219" w:lineRule="auto"/>
    </w:pPr>
    <w:rPr>
      <w:sz w:val="24"/>
      <w:lang w:eastAsia="en-US"/>
    </w:rPr>
  </w:style>
  <w:style w:type="paragraph" w:styleId="slovanseznam">
    <w:name w:val="List Number"/>
    <w:basedOn w:val="Normln"/>
    <w:rsid w:val="00A729D9"/>
    <w:pPr>
      <w:widowControl w:val="0"/>
      <w:numPr>
        <w:numId w:val="1"/>
      </w:numPr>
      <w:overflowPunct/>
      <w:autoSpaceDE/>
      <w:autoSpaceDN/>
      <w:spacing w:before="120" w:line="360" w:lineRule="atLeast"/>
      <w:ind w:left="680" w:hanging="340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A729D9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729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2">
    <w:name w:val="Normální2"/>
    <w:basedOn w:val="Normln"/>
    <w:next w:val="Normln"/>
    <w:rsid w:val="00A729D9"/>
    <w:pPr>
      <w:overflowPunct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9D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nhideWhenUsed/>
    <w:rsid w:val="00A729D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729D9"/>
  </w:style>
  <w:style w:type="character" w:customStyle="1" w:styleId="TextkomenteChar">
    <w:name w:val="Text komentáře Char"/>
    <w:basedOn w:val="Standardnpsmoodstavce"/>
    <w:link w:val="Textkomente"/>
    <w:rsid w:val="00A729D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9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29D9"/>
    <w:pPr>
      <w:keepNext/>
      <w:tabs>
        <w:tab w:val="left" w:pos="4536"/>
      </w:tabs>
      <w:spacing w:line="240" w:lineRule="atLeast"/>
      <w:ind w:left="426" w:hanging="426"/>
      <w:jc w:val="center"/>
      <w:outlineLvl w:val="0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29D9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A72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29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A729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29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729D9"/>
  </w:style>
  <w:style w:type="paragraph" w:customStyle="1" w:styleId="Zkladntext27">
    <w:name w:val="Základní text 27"/>
    <w:basedOn w:val="Normln"/>
    <w:rsid w:val="00A729D9"/>
    <w:pPr>
      <w:tabs>
        <w:tab w:val="left" w:pos="426"/>
        <w:tab w:val="left" w:pos="4536"/>
      </w:tabs>
      <w:spacing w:line="240" w:lineRule="atLeast"/>
      <w:ind w:left="426" w:hanging="426"/>
    </w:pPr>
    <w:rPr>
      <w:sz w:val="22"/>
    </w:rPr>
  </w:style>
  <w:style w:type="paragraph" w:customStyle="1" w:styleId="NormlnIMP0">
    <w:name w:val="Normální_IMP~0"/>
    <w:basedOn w:val="Normln"/>
    <w:rsid w:val="00A729D9"/>
    <w:pPr>
      <w:suppressAutoHyphens/>
      <w:spacing w:line="210" w:lineRule="auto"/>
    </w:pPr>
    <w:rPr>
      <w:sz w:val="24"/>
      <w:lang w:eastAsia="en-US"/>
    </w:rPr>
  </w:style>
  <w:style w:type="paragraph" w:customStyle="1" w:styleId="ZpatIMP">
    <w:name w:val="Zápatí_IMP"/>
    <w:basedOn w:val="Normln"/>
    <w:rsid w:val="00A729D9"/>
    <w:pPr>
      <w:tabs>
        <w:tab w:val="center" w:pos="4536"/>
        <w:tab w:val="right" w:pos="8969"/>
      </w:tabs>
      <w:suppressAutoHyphens/>
      <w:spacing w:line="219" w:lineRule="auto"/>
    </w:pPr>
    <w:rPr>
      <w:sz w:val="24"/>
      <w:lang w:eastAsia="en-US"/>
    </w:rPr>
  </w:style>
  <w:style w:type="paragraph" w:styleId="slovanseznam">
    <w:name w:val="List Number"/>
    <w:basedOn w:val="Normln"/>
    <w:rsid w:val="00A729D9"/>
    <w:pPr>
      <w:widowControl w:val="0"/>
      <w:numPr>
        <w:numId w:val="1"/>
      </w:numPr>
      <w:overflowPunct/>
      <w:autoSpaceDE/>
      <w:autoSpaceDN/>
      <w:spacing w:before="120" w:line="360" w:lineRule="atLeast"/>
      <w:ind w:left="680" w:hanging="340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A729D9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729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2">
    <w:name w:val="Normální2"/>
    <w:basedOn w:val="Normln"/>
    <w:next w:val="Normln"/>
    <w:rsid w:val="00A729D9"/>
    <w:pPr>
      <w:overflowPunct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9D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nhideWhenUsed/>
    <w:rsid w:val="00A729D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729D9"/>
  </w:style>
  <w:style w:type="character" w:customStyle="1" w:styleId="TextkomenteChar">
    <w:name w:val="Text komentáře Char"/>
    <w:basedOn w:val="Standardnpsmoodstavce"/>
    <w:link w:val="Textkomente"/>
    <w:rsid w:val="00A729D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3929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Kondělková Brigita</dc:creator>
  <cp:keywords/>
  <dc:description/>
  <cp:lastModifiedBy>Kondělková Brigita</cp:lastModifiedBy>
  <cp:revision>17</cp:revision>
  <cp:lastPrinted>2018-03-23T07:31:00Z</cp:lastPrinted>
  <dcterms:created xsi:type="dcterms:W3CDTF">2017-08-01T09:12:00Z</dcterms:created>
  <dcterms:modified xsi:type="dcterms:W3CDTF">2018-04-18T06:38:00Z</dcterms:modified>
</cp:coreProperties>
</file>