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354B3FFE"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611C86">
        <w:t>30192</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558198F0" w:rsidR="00402AFA" w:rsidRDefault="00402AFA">
      <w:pPr>
        <w:tabs>
          <w:tab w:val="left" w:pos="1985"/>
        </w:tabs>
        <w:spacing w:line="230" w:lineRule="exact"/>
        <w:jc w:val="both"/>
        <w:rPr>
          <w:b/>
          <w:bCs/>
          <w:sz w:val="24"/>
        </w:rPr>
      </w:pPr>
      <w:r>
        <w:rPr>
          <w:sz w:val="24"/>
        </w:rPr>
        <w:t>organizace:</w:t>
      </w:r>
      <w:r>
        <w:rPr>
          <w:b/>
          <w:sz w:val="24"/>
        </w:rPr>
        <w:tab/>
      </w:r>
      <w:proofErr w:type="spellStart"/>
      <w:r w:rsidR="00611C86">
        <w:rPr>
          <w:b/>
          <w:sz w:val="24"/>
        </w:rPr>
        <w:t>Alternetivo</w:t>
      </w:r>
      <w:proofErr w:type="spellEnd"/>
      <w:r w:rsidR="00611C86">
        <w:rPr>
          <w:b/>
          <w:sz w:val="24"/>
        </w:rPr>
        <w:t xml:space="preserve"> s.r.o.</w:t>
      </w:r>
    </w:p>
    <w:p w14:paraId="0BEA128C" w14:textId="6BE047EE" w:rsidR="00402AFA" w:rsidRDefault="00402AFA">
      <w:pPr>
        <w:tabs>
          <w:tab w:val="left" w:pos="1985"/>
        </w:tabs>
        <w:spacing w:line="230" w:lineRule="exact"/>
        <w:jc w:val="both"/>
        <w:rPr>
          <w:b/>
          <w:bCs/>
          <w:sz w:val="24"/>
        </w:rPr>
      </w:pPr>
      <w:r>
        <w:rPr>
          <w:sz w:val="24"/>
        </w:rPr>
        <w:t>se sídlem:</w:t>
      </w:r>
      <w:r>
        <w:rPr>
          <w:b/>
          <w:bCs/>
          <w:sz w:val="24"/>
        </w:rPr>
        <w:tab/>
      </w:r>
      <w:r w:rsidR="00611C86">
        <w:rPr>
          <w:b/>
          <w:bCs/>
          <w:sz w:val="24"/>
        </w:rPr>
        <w:t>Žirovnická 2389, 106 00 Praha 10</w:t>
      </w:r>
    </w:p>
    <w:p w14:paraId="2DD63736" w14:textId="782BD16E" w:rsidR="003D0091" w:rsidRDefault="00402AFA">
      <w:pPr>
        <w:tabs>
          <w:tab w:val="left" w:pos="1985"/>
        </w:tabs>
        <w:spacing w:line="230" w:lineRule="exact"/>
        <w:jc w:val="both"/>
        <w:rPr>
          <w:sz w:val="24"/>
        </w:rPr>
      </w:pPr>
      <w:r>
        <w:rPr>
          <w:sz w:val="24"/>
        </w:rPr>
        <w:t>IČ:</w:t>
      </w:r>
      <w:r w:rsidR="00611C86">
        <w:rPr>
          <w:sz w:val="24"/>
        </w:rPr>
        <w:tab/>
        <w:t>250 98 314</w:t>
      </w:r>
    </w:p>
    <w:p w14:paraId="0E10EEDB" w14:textId="7E63EEED" w:rsidR="00402AFA" w:rsidRDefault="003D0091">
      <w:pPr>
        <w:tabs>
          <w:tab w:val="left" w:pos="1985"/>
        </w:tabs>
        <w:spacing w:line="230" w:lineRule="exact"/>
        <w:jc w:val="both"/>
        <w:rPr>
          <w:b/>
          <w:bCs/>
          <w:sz w:val="24"/>
        </w:rPr>
      </w:pPr>
      <w:r>
        <w:rPr>
          <w:sz w:val="24"/>
        </w:rPr>
        <w:t>DIČ:</w:t>
      </w:r>
      <w:r w:rsidR="00402AFA">
        <w:rPr>
          <w:b/>
          <w:bCs/>
          <w:sz w:val="24"/>
        </w:rPr>
        <w:tab/>
      </w:r>
      <w:r w:rsidR="00965079">
        <w:rPr>
          <w:b/>
          <w:bCs/>
          <w:sz w:val="24"/>
        </w:rPr>
        <w:t>CZ25098314</w:t>
      </w:r>
    </w:p>
    <w:p w14:paraId="3AA8120A" w14:textId="3073849F" w:rsidR="00402AFA" w:rsidRDefault="00402AFA">
      <w:pPr>
        <w:tabs>
          <w:tab w:val="left" w:pos="1985"/>
        </w:tabs>
        <w:spacing w:line="230" w:lineRule="exact"/>
        <w:jc w:val="both"/>
        <w:rPr>
          <w:sz w:val="24"/>
        </w:rPr>
      </w:pPr>
      <w:r>
        <w:rPr>
          <w:sz w:val="24"/>
        </w:rPr>
        <w:t>zápis v</w:t>
      </w:r>
      <w:r w:rsidR="00707F50">
        <w:rPr>
          <w:sz w:val="24"/>
        </w:rPr>
        <w:t> </w:t>
      </w:r>
      <w:r w:rsidR="00611C86">
        <w:rPr>
          <w:sz w:val="24"/>
        </w:rPr>
        <w:t>OR:</w:t>
      </w:r>
      <w:r w:rsidR="00611C86">
        <w:rPr>
          <w:sz w:val="24"/>
        </w:rPr>
        <w:tab/>
      </w:r>
      <w:proofErr w:type="spellStart"/>
      <w:r w:rsidR="00611C86">
        <w:rPr>
          <w:sz w:val="24"/>
        </w:rPr>
        <w:t>MěS</w:t>
      </w:r>
      <w:proofErr w:type="spellEnd"/>
      <w:r>
        <w:rPr>
          <w:sz w:val="24"/>
        </w:rPr>
        <w:t xml:space="preserve"> v</w:t>
      </w:r>
      <w:r w:rsidR="00611C86">
        <w:rPr>
          <w:sz w:val="24"/>
        </w:rPr>
        <w:t xml:space="preserve"> Praze</w:t>
      </w:r>
      <w:r>
        <w:rPr>
          <w:sz w:val="24"/>
        </w:rPr>
        <w:t>, oddíl</w:t>
      </w:r>
      <w:r w:rsidR="00611C86">
        <w:rPr>
          <w:sz w:val="24"/>
        </w:rPr>
        <w:t xml:space="preserve"> C</w:t>
      </w:r>
      <w:r>
        <w:rPr>
          <w:sz w:val="24"/>
        </w:rPr>
        <w:t>,</w:t>
      </w:r>
      <w:r w:rsidR="00D74815">
        <w:rPr>
          <w:sz w:val="24"/>
        </w:rPr>
        <w:t xml:space="preserve"> </w:t>
      </w:r>
      <w:r>
        <w:rPr>
          <w:sz w:val="24"/>
        </w:rPr>
        <w:t xml:space="preserve">vložka </w:t>
      </w:r>
      <w:r w:rsidR="00611C86">
        <w:rPr>
          <w:sz w:val="24"/>
        </w:rPr>
        <w:t>49492</w:t>
      </w:r>
    </w:p>
    <w:p w14:paraId="5CC8D23D" w14:textId="77777777" w:rsidR="00402AFA" w:rsidRDefault="00402AFA">
      <w:pPr>
        <w:tabs>
          <w:tab w:val="left" w:pos="1985"/>
        </w:tabs>
        <w:spacing w:line="230" w:lineRule="exact"/>
        <w:jc w:val="both"/>
        <w:rPr>
          <w:sz w:val="24"/>
        </w:rPr>
      </w:pPr>
    </w:p>
    <w:p w14:paraId="1F364860" w14:textId="4D04B93D" w:rsidR="00402AFA" w:rsidRDefault="00402AFA">
      <w:pPr>
        <w:tabs>
          <w:tab w:val="left" w:pos="1985"/>
        </w:tabs>
        <w:spacing w:line="230" w:lineRule="exact"/>
        <w:jc w:val="both"/>
        <w:rPr>
          <w:b/>
          <w:bCs/>
          <w:sz w:val="24"/>
        </w:rPr>
      </w:pPr>
      <w:r>
        <w:rPr>
          <w:sz w:val="24"/>
        </w:rPr>
        <w:t>zastoupená:</w:t>
      </w:r>
      <w:r>
        <w:rPr>
          <w:b/>
          <w:sz w:val="24"/>
        </w:rPr>
        <w:tab/>
      </w:r>
      <w:r w:rsidR="00965079">
        <w:rPr>
          <w:b/>
          <w:sz w:val="24"/>
        </w:rPr>
        <w:t>Ondřej</w:t>
      </w:r>
      <w:r w:rsidR="00622ADB">
        <w:rPr>
          <w:b/>
          <w:sz w:val="24"/>
        </w:rPr>
        <w:t>em Valentou</w:t>
      </w:r>
    </w:p>
    <w:p w14:paraId="00835908" w14:textId="49432A4F" w:rsidR="00CC4A2A" w:rsidRDefault="00402AFA">
      <w:pPr>
        <w:tabs>
          <w:tab w:val="left" w:pos="1985"/>
        </w:tabs>
        <w:spacing w:line="230" w:lineRule="exact"/>
        <w:jc w:val="both"/>
        <w:rPr>
          <w:sz w:val="24"/>
        </w:rPr>
      </w:pPr>
      <w:r>
        <w:rPr>
          <w:sz w:val="24"/>
        </w:rPr>
        <w:t>funkce:</w:t>
      </w:r>
      <w:r w:rsidR="00965079">
        <w:rPr>
          <w:sz w:val="24"/>
        </w:rPr>
        <w:tab/>
        <w:t>jednatel</w:t>
      </w:r>
      <w:r w:rsidR="00622ADB">
        <w:rPr>
          <w:sz w:val="24"/>
        </w:rPr>
        <w:t>em</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1C646E5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65079">
        <w:rPr>
          <w:b/>
          <w:sz w:val="24"/>
        </w:rPr>
        <w:t>FV</w:t>
      </w:r>
      <w:r w:rsidR="00965079" w:rsidRPr="00965079">
        <w:rPr>
          <w:b/>
          <w:sz w:val="24"/>
        </w:rPr>
        <w:t>30192</w:t>
      </w:r>
      <w:r w:rsidRPr="00965079">
        <w:rPr>
          <w:b/>
          <w:sz w:val="24"/>
        </w:rPr>
        <w:t xml:space="preserve"> „</w:t>
      </w:r>
      <w:r w:rsidR="00965079" w:rsidRPr="00965079">
        <w:rPr>
          <w:b/>
          <w:sz w:val="24"/>
        </w:rPr>
        <w:t>Monitoring citlivých předmětů prostřednictvím Internetu věcí</w:t>
      </w:r>
      <w:r w:rsidRPr="0096507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0D2ADE1" w:rsidR="00402AFA" w:rsidRPr="00992FBC" w:rsidRDefault="00402AFA">
      <w:pPr>
        <w:pStyle w:val="Zkladntext"/>
        <w:tabs>
          <w:tab w:val="left" w:pos="1843"/>
        </w:tabs>
        <w:ind w:right="-227"/>
        <w:rPr>
          <w:b/>
          <w:bCs/>
        </w:rPr>
      </w:pPr>
      <w:r w:rsidRPr="00992FBC">
        <w:t>Obchodní jméno:</w:t>
      </w:r>
      <w:r w:rsidRPr="00992FBC">
        <w:rPr>
          <w:b/>
          <w:bCs/>
        </w:rPr>
        <w:tab/>
      </w:r>
      <w:r w:rsidR="00965079" w:rsidRPr="00965079">
        <w:rPr>
          <w:b/>
          <w:bCs/>
        </w:rPr>
        <w:t>Akademie múzických umění v Praze</w:t>
      </w:r>
    </w:p>
    <w:p w14:paraId="4FD5095A" w14:textId="429D50A4" w:rsidR="00402AFA" w:rsidRPr="00992FBC" w:rsidRDefault="00402AFA">
      <w:pPr>
        <w:pStyle w:val="Zkladntext"/>
        <w:tabs>
          <w:tab w:val="left" w:pos="1843"/>
        </w:tabs>
        <w:ind w:right="-227"/>
      </w:pPr>
      <w:r w:rsidRPr="00992FBC">
        <w:t>Sídlo:</w:t>
      </w:r>
      <w:r w:rsidRPr="00992FBC">
        <w:rPr>
          <w:b/>
          <w:bCs/>
        </w:rPr>
        <w:tab/>
      </w:r>
      <w:r w:rsidR="00965079">
        <w:rPr>
          <w:b/>
          <w:bCs/>
        </w:rPr>
        <w:t>Malostranské náměstí 259/12, 118 00 Praha 1</w:t>
      </w:r>
    </w:p>
    <w:p w14:paraId="3AD4AB7F" w14:textId="282B84FD" w:rsidR="00402AFA" w:rsidRPr="00992FBC" w:rsidRDefault="00402AFA">
      <w:pPr>
        <w:pStyle w:val="Zkladntext"/>
        <w:tabs>
          <w:tab w:val="left" w:pos="1843"/>
        </w:tabs>
        <w:ind w:right="-227"/>
        <w:rPr>
          <w:b/>
          <w:bCs/>
        </w:rPr>
      </w:pPr>
      <w:r w:rsidRPr="00992FBC">
        <w:t>Identifikační číslo:</w:t>
      </w:r>
      <w:r w:rsidRPr="00992FBC">
        <w:rPr>
          <w:b/>
          <w:bCs/>
        </w:rPr>
        <w:tab/>
      </w:r>
      <w:r w:rsidR="00965079">
        <w:rPr>
          <w:b/>
          <w:bCs/>
        </w:rPr>
        <w:t>61384984</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494EEB2B" w:rsidR="00992FBC" w:rsidRPr="00992FBC" w:rsidRDefault="00992FBC" w:rsidP="00992FBC">
      <w:pPr>
        <w:pStyle w:val="Zkladntext"/>
        <w:tabs>
          <w:tab w:val="left" w:pos="1843"/>
        </w:tabs>
        <w:ind w:right="-227"/>
        <w:rPr>
          <w:b/>
          <w:bCs/>
        </w:rPr>
      </w:pPr>
      <w:r w:rsidRPr="00992FBC">
        <w:t>Obchodní jméno:</w:t>
      </w:r>
      <w:r w:rsidRPr="00992FBC">
        <w:rPr>
          <w:b/>
          <w:bCs/>
        </w:rPr>
        <w:tab/>
      </w:r>
      <w:r w:rsidR="00965079" w:rsidRPr="00965079">
        <w:rPr>
          <w:b/>
          <w:bCs/>
        </w:rPr>
        <w:t>CESNET, zájmové sdružení právnických osob</w:t>
      </w:r>
    </w:p>
    <w:p w14:paraId="43EE9A37" w14:textId="69C0075E" w:rsidR="00992FBC" w:rsidRPr="00992FBC" w:rsidRDefault="00992FBC" w:rsidP="00992FBC">
      <w:pPr>
        <w:pStyle w:val="Zkladntext"/>
        <w:tabs>
          <w:tab w:val="left" w:pos="1843"/>
        </w:tabs>
        <w:ind w:right="-227"/>
      </w:pPr>
      <w:r w:rsidRPr="00992FBC">
        <w:t>Sídlo:</w:t>
      </w:r>
      <w:r w:rsidRPr="00992FBC">
        <w:rPr>
          <w:b/>
          <w:bCs/>
        </w:rPr>
        <w:tab/>
      </w:r>
      <w:r w:rsidR="00965079">
        <w:rPr>
          <w:b/>
          <w:bCs/>
        </w:rPr>
        <w:t>Zikova 1903/4, 160 00 Praha 6</w:t>
      </w:r>
    </w:p>
    <w:p w14:paraId="339F19DB" w14:textId="77CC0A9C" w:rsidR="00992FBC" w:rsidRDefault="00992FBC" w:rsidP="00992FBC">
      <w:pPr>
        <w:pStyle w:val="Zkladntext"/>
        <w:tabs>
          <w:tab w:val="left" w:pos="1843"/>
        </w:tabs>
        <w:ind w:right="-227"/>
        <w:rPr>
          <w:b/>
          <w:bCs/>
        </w:rPr>
      </w:pPr>
      <w:r w:rsidRPr="00992FBC">
        <w:t>Identifikační číslo:</w:t>
      </w:r>
      <w:r w:rsidRPr="00992FBC">
        <w:rPr>
          <w:b/>
          <w:bCs/>
        </w:rPr>
        <w:tab/>
      </w:r>
      <w:r w:rsidR="00965079">
        <w:rPr>
          <w:b/>
          <w:bCs/>
        </w:rPr>
        <w:t>63839172</w:t>
      </w:r>
    </w:p>
    <w:p w14:paraId="79AFB348" w14:textId="77777777" w:rsidR="005412BD" w:rsidRDefault="005412BD" w:rsidP="00992FBC">
      <w:pPr>
        <w:pStyle w:val="Zkladntext"/>
        <w:tabs>
          <w:tab w:val="left" w:pos="1843"/>
        </w:tabs>
        <w:ind w:right="-227"/>
        <w:rPr>
          <w:b/>
          <w:bCs/>
        </w:rPr>
      </w:pPr>
    </w:p>
    <w:p w14:paraId="647DD15B"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49D5882B" w14:textId="4C2A21F9" w:rsidR="003D775D" w:rsidRPr="00992FBC" w:rsidRDefault="003D775D" w:rsidP="003D775D">
      <w:pPr>
        <w:pStyle w:val="Zkladntext"/>
        <w:tabs>
          <w:tab w:val="left" w:pos="1843"/>
        </w:tabs>
        <w:ind w:right="-227"/>
        <w:rPr>
          <w:b/>
          <w:bCs/>
        </w:rPr>
      </w:pPr>
      <w:r w:rsidRPr="00992FBC">
        <w:t>Obchodní jméno:</w:t>
      </w:r>
      <w:r w:rsidRPr="00992FBC">
        <w:rPr>
          <w:b/>
          <w:bCs/>
        </w:rPr>
        <w:tab/>
      </w:r>
      <w:r w:rsidR="00111930" w:rsidRPr="00111930">
        <w:rPr>
          <w:b/>
          <w:bCs/>
        </w:rPr>
        <w:t>LETEL elektronik s.r.o.</w:t>
      </w:r>
    </w:p>
    <w:p w14:paraId="1FD5B9FB" w14:textId="0D5EE80A" w:rsidR="003D775D" w:rsidRPr="00992FBC" w:rsidRDefault="003D775D" w:rsidP="003D775D">
      <w:pPr>
        <w:pStyle w:val="Zkladntext"/>
        <w:tabs>
          <w:tab w:val="left" w:pos="1843"/>
        </w:tabs>
        <w:ind w:right="-227"/>
      </w:pPr>
      <w:r w:rsidRPr="00992FBC">
        <w:t>Sídlo:</w:t>
      </w:r>
      <w:r w:rsidRPr="00992FBC">
        <w:rPr>
          <w:b/>
          <w:bCs/>
        </w:rPr>
        <w:tab/>
      </w:r>
      <w:r w:rsidR="00111930">
        <w:rPr>
          <w:b/>
          <w:bCs/>
        </w:rPr>
        <w:t>Husova 1349, 334 01 Přeštice</w:t>
      </w:r>
    </w:p>
    <w:p w14:paraId="654C9C49" w14:textId="0CF87A5D" w:rsidR="003D775D" w:rsidRDefault="003D775D" w:rsidP="003D775D">
      <w:pPr>
        <w:pStyle w:val="Zkladntext"/>
        <w:tabs>
          <w:tab w:val="left" w:pos="1843"/>
        </w:tabs>
        <w:ind w:right="-227"/>
        <w:rPr>
          <w:b/>
          <w:bCs/>
        </w:rPr>
      </w:pPr>
      <w:r w:rsidRPr="00992FBC">
        <w:t>Identifikační číslo:</w:t>
      </w:r>
      <w:r w:rsidRPr="00992FBC">
        <w:rPr>
          <w:b/>
          <w:bCs/>
        </w:rPr>
        <w:tab/>
      </w:r>
      <w:r w:rsidR="00111930">
        <w:rPr>
          <w:b/>
          <w:bCs/>
        </w:rPr>
        <w:t>45358851</w:t>
      </w:r>
    </w:p>
    <w:p w14:paraId="13697D24" w14:textId="47DC0448" w:rsidR="006909E1" w:rsidRDefault="001E221B" w:rsidP="00C22E61">
      <w:pPr>
        <w:jc w:val="both"/>
        <w:rPr>
          <w:bCs/>
          <w:sz w:val="24"/>
          <w:szCs w:val="24"/>
        </w:rPr>
      </w:pPr>
      <w:r>
        <w:rPr>
          <w:bCs/>
          <w:sz w:val="24"/>
          <w:szCs w:val="24"/>
        </w:rPr>
        <w:t xml:space="preserve">                                                                                                                                                                                                                                                                                                                                                                                                                                                                                                                                                                                                                                                                                                                                                                                                                                                                                                                                                                                                                                                                                                                                                                                                                                                                                                                                                                                                                                                                                                                                                                                                                                                                                                                                                                                                                                                                                                                                                                                                                                                   </w:t>
      </w:r>
      <w:r w:rsidR="00C735E6">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5C06A1C"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111930" w:rsidRPr="00111930">
        <w:rPr>
          <w:b/>
          <w:sz w:val="24"/>
        </w:rPr>
        <w:t>2</w:t>
      </w:r>
      <w:r w:rsidR="009B4F78" w:rsidRPr="00111930">
        <w:rPr>
          <w:sz w:val="24"/>
        </w:rPr>
        <w:t>/</w:t>
      </w:r>
      <w:r w:rsidR="00353155" w:rsidRPr="00111930">
        <w:rPr>
          <w:b/>
          <w:bCs/>
          <w:sz w:val="24"/>
        </w:rPr>
        <w:t>201</w:t>
      </w:r>
      <w:r w:rsidR="00B85D1D" w:rsidRPr="00111930">
        <w:rPr>
          <w:b/>
          <w:bCs/>
          <w:sz w:val="24"/>
        </w:rPr>
        <w:t>8</w:t>
      </w:r>
      <w:r w:rsidR="00353155" w:rsidRPr="00111930">
        <w:rPr>
          <w:b/>
          <w:bCs/>
          <w:sz w:val="24"/>
        </w:rPr>
        <w:t xml:space="preserve"> </w:t>
      </w:r>
      <w:r w:rsidR="00111930" w:rsidRPr="00111930">
        <w:rPr>
          <w:b/>
          <w:bCs/>
          <w:sz w:val="24"/>
        </w:rPr>
        <w:t>– 12/2020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11B37C1B"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11930">
        <w:rPr>
          <w:bCs/>
        </w:rPr>
        <w:t xml:space="preserve"> </w:t>
      </w:r>
      <w:r w:rsidR="00111930" w:rsidRPr="00111930">
        <w:rPr>
          <w:b/>
          <w:bCs/>
        </w:rPr>
        <w:t>1387357542/2700</w:t>
      </w:r>
    </w:p>
    <w:p w14:paraId="3FAAB7FC" w14:textId="5B5B5AD6" w:rsidR="00111930" w:rsidRDefault="003D775D" w:rsidP="00266A7F">
      <w:pPr>
        <w:pStyle w:val="Zkladntext"/>
        <w:tabs>
          <w:tab w:val="left" w:pos="5387"/>
        </w:tabs>
        <w:ind w:firstLine="4962"/>
      </w:pPr>
      <w:r>
        <w:t>vedeného u</w:t>
      </w:r>
      <w:r w:rsidR="00C735E6">
        <w:t>:</w:t>
      </w:r>
      <w:r w:rsidR="00111930">
        <w:t xml:space="preserve"> </w:t>
      </w:r>
      <w:proofErr w:type="spellStart"/>
      <w:r w:rsidR="00111930">
        <w:t>UniCredit</w:t>
      </w:r>
      <w:proofErr w:type="spellEnd"/>
      <w:r w:rsidR="00111930">
        <w:t xml:space="preserve"> Bank Czech Republic </w:t>
      </w:r>
    </w:p>
    <w:p w14:paraId="3074B087" w14:textId="6DEEDC1A" w:rsidR="00092127" w:rsidRDefault="00111930" w:rsidP="00266A7F">
      <w:pPr>
        <w:pStyle w:val="Zkladntext"/>
        <w:tabs>
          <w:tab w:val="left" w:pos="5387"/>
        </w:tabs>
        <w:ind w:firstLine="4962"/>
      </w:pPr>
      <w:r>
        <w:tab/>
      </w:r>
      <w:r>
        <w:tab/>
        <w:t xml:space="preserve">        and Slovakia, a.s.</w:t>
      </w:r>
    </w:p>
    <w:p w14:paraId="07A4F321" w14:textId="7F7EC5CE" w:rsidR="003D775D" w:rsidRDefault="003D775D" w:rsidP="00266A7F">
      <w:pPr>
        <w:pStyle w:val="Zkladntext"/>
        <w:tabs>
          <w:tab w:val="left" w:pos="5387"/>
        </w:tabs>
      </w:pPr>
      <w:r>
        <w:tab/>
      </w:r>
      <w:r w:rsidR="00111930">
        <w:t xml:space="preserve">            Želetavská 1525/1, 140 92 Praha 4</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2E21FD74" w14:textId="77777777" w:rsidR="00402AFA" w:rsidRDefault="00402AFA" w:rsidP="00C735E6">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444F4D3D" w14:textId="77777777" w:rsidR="00C735E6"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77913D35" w14:textId="3152E82A" w:rsidR="00402AFA" w:rsidRPr="00C735E6" w:rsidRDefault="00402AFA" w:rsidP="00266A7F">
      <w:pPr>
        <w:jc w:val="both"/>
        <w:rPr>
          <w:spacing w:val="4"/>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54A16647"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w:t>
      </w:r>
      <w:r w:rsidR="00C735E6">
        <w:rPr>
          <w:sz w:val="24"/>
          <w:szCs w:val="24"/>
        </w:rPr>
        <w:br/>
      </w:r>
      <w:r w:rsidRPr="00BB4166">
        <w:rPr>
          <w:sz w:val="24"/>
          <w:szCs w:val="24"/>
        </w:rPr>
        <w:lastRenderedPageBreak/>
        <w:t>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6072CD91"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111930" w:rsidRPr="00111930">
        <w:rPr>
          <w:b/>
          <w:spacing w:val="4"/>
          <w:sz w:val="24"/>
          <w:szCs w:val="24"/>
        </w:rPr>
        <w:t>„</w:t>
      </w:r>
      <w:proofErr w:type="spellStart"/>
      <w:r w:rsidR="00111930" w:rsidRPr="00111930">
        <w:rPr>
          <w:b/>
          <w:spacing w:val="4"/>
          <w:sz w:val="24"/>
          <w:szCs w:val="24"/>
        </w:rPr>
        <w:t>flat</w:t>
      </w:r>
      <w:proofErr w:type="spellEnd"/>
      <w:r w:rsidR="00111930" w:rsidRPr="00111930">
        <w:rPr>
          <w:b/>
          <w:spacing w:val="4"/>
          <w:sz w:val="24"/>
          <w:szCs w:val="24"/>
        </w:rPr>
        <w:t xml:space="preserve"> </w:t>
      </w:r>
      <w:proofErr w:type="spellStart"/>
      <w:r w:rsidR="00111930" w:rsidRPr="00111930">
        <w:rPr>
          <w:b/>
          <w:spacing w:val="4"/>
          <w:sz w:val="24"/>
          <w:szCs w:val="24"/>
        </w:rPr>
        <w:t>rate</w:t>
      </w:r>
      <w:proofErr w:type="spellEnd"/>
      <w:r w:rsidR="00111930" w:rsidRPr="00111930">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 xml:space="preserve">mlouvy), doplněné nejméně jedním oponentním posudkem </w:t>
      </w:r>
      <w:r w:rsidRPr="00BB4166">
        <w:rPr>
          <w:spacing w:val="4"/>
          <w:sz w:val="24"/>
          <w:szCs w:val="24"/>
        </w:rPr>
        <w:lastRenderedPageBreak/>
        <w:t>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w:t>
      </w:r>
      <w:r w:rsidRPr="00D927D1">
        <w:rPr>
          <w:spacing w:val="4"/>
          <w:sz w:val="24"/>
        </w:rPr>
        <w:lastRenderedPageBreak/>
        <w:t xml:space="preserve">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25BE0674" w14:textId="77777777" w:rsidR="00C735E6"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902F2AB" w14:textId="060A62A4" w:rsidR="00402AFA" w:rsidRPr="00C735E6" w:rsidRDefault="00DA7857" w:rsidP="00266A7F">
      <w:pPr>
        <w:jc w:val="both"/>
        <w:rPr>
          <w:spacing w:val="-6"/>
          <w:sz w:val="24"/>
        </w:rPr>
      </w:pPr>
      <w:bookmarkStart w:id="0" w:name="_GoBack"/>
      <w:bookmarkEnd w:id="0"/>
      <w:r>
        <w:rPr>
          <w:sz w:val="24"/>
        </w:rPr>
        <w:lastRenderedPageBreak/>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5ACD478" w14:textId="1D13E519" w:rsidR="006F1D68" w:rsidRPr="00C735E6" w:rsidRDefault="001C38A0" w:rsidP="00266A7F">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 xml:space="preserve">pravomocně odsouzen </w:t>
      </w:r>
      <w:r w:rsidR="00107480">
        <w:rPr>
          <w:sz w:val="24"/>
        </w:rPr>
        <w:lastRenderedPageBreak/>
        <w:t>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6A2B36C"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111930">
        <w:rPr>
          <w:b/>
          <w:bCs/>
          <w:sz w:val="24"/>
        </w:rPr>
        <w:tab/>
      </w:r>
      <w:r w:rsidR="00111930">
        <w:rPr>
          <w:b/>
          <w:bCs/>
          <w:sz w:val="24"/>
        </w:rPr>
        <w:tab/>
      </w:r>
      <w:r w:rsidR="00111930">
        <w:rPr>
          <w:b/>
          <w:bCs/>
          <w:sz w:val="24"/>
        </w:rPr>
        <w:tab/>
        <w:t xml:space="preserve">         </w:t>
      </w:r>
      <w:r w:rsidR="00111930">
        <w:rPr>
          <w:b/>
          <w:sz w:val="24"/>
        </w:rPr>
        <w:t>Ondřej Valenta</w:t>
      </w:r>
    </w:p>
    <w:p w14:paraId="0921B367" w14:textId="5ACA39CF"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111930">
        <w:rPr>
          <w:bCs/>
        </w:rPr>
        <w:tab/>
      </w:r>
      <w:r w:rsidR="00111930">
        <w:rPr>
          <w:bCs/>
        </w:rPr>
        <w:tab/>
        <w:t xml:space="preserve">   jednatel</w:t>
      </w:r>
    </w:p>
    <w:p w14:paraId="6CEC3B33" w14:textId="1D745A20"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Pr="006A60D0">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C735E6">
      <w:rPr>
        <w:noProof/>
      </w:rPr>
      <w:t>8</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56DF7468" w:rsidR="0019527E" w:rsidRPr="008D4108" w:rsidRDefault="0019527E" w:rsidP="008D4108">
    <w:pPr>
      <w:pStyle w:val="Zhlav"/>
      <w:jc w:val="right"/>
      <w:rPr>
        <w:sz w:val="16"/>
        <w:szCs w:val="16"/>
      </w:rPr>
    </w:pPr>
    <w:r>
      <w:rPr>
        <w:sz w:val="16"/>
        <w:szCs w:val="16"/>
      </w:rPr>
      <w:t>FV</w:t>
    </w:r>
    <w:r w:rsidR="00611C86">
      <w:rPr>
        <w:sz w:val="16"/>
        <w:szCs w:val="16"/>
      </w:rPr>
      <w:t>30192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193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11C86"/>
    <w:rsid w:val="00622ADB"/>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5079"/>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35E6"/>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1454-CC39-40CE-8C8C-9D369B11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8EF1F631</Template>
  <TotalTime>2</TotalTime>
  <Pages>11</Pages>
  <Words>4825</Words>
  <Characters>30863</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4</cp:revision>
  <cp:lastPrinted>2018-03-23T10:11:00Z</cp:lastPrinted>
  <dcterms:created xsi:type="dcterms:W3CDTF">2018-03-22T11:02:00Z</dcterms:created>
  <dcterms:modified xsi:type="dcterms:W3CDTF">2018-03-23T10:11:00Z</dcterms:modified>
</cp:coreProperties>
</file>