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32" w:rsidRPr="00480D84" w:rsidRDefault="006D5332" w:rsidP="00C93B0E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 w:rsidRPr="00480D84">
        <w:rPr>
          <w:rFonts w:cs="Arial"/>
          <w:b/>
          <w:snapToGrid w:val="0"/>
          <w:sz w:val="22"/>
        </w:rPr>
        <w:t>Smlouva o dílo</w:t>
      </w:r>
      <w:r w:rsidRPr="00480D84">
        <w:rPr>
          <w:rFonts w:cs="Arial"/>
          <w:snapToGrid w:val="0"/>
          <w:sz w:val="22"/>
        </w:rPr>
        <w:t xml:space="preserve"> </w:t>
      </w:r>
      <w:r w:rsidR="00C93B0E">
        <w:rPr>
          <w:rFonts w:cs="Arial"/>
          <w:b/>
          <w:snapToGrid w:val="0"/>
          <w:sz w:val="22"/>
        </w:rPr>
        <w:t xml:space="preserve">č. </w:t>
      </w:r>
      <w:r w:rsidR="000E6F44">
        <w:rPr>
          <w:rFonts w:cs="Arial"/>
          <w:b/>
          <w:snapToGrid w:val="0"/>
          <w:sz w:val="22"/>
        </w:rPr>
        <w:t>032</w:t>
      </w:r>
      <w:r w:rsidR="00AE1CB1">
        <w:rPr>
          <w:rFonts w:cs="Arial"/>
          <w:b/>
          <w:snapToGrid w:val="0"/>
          <w:sz w:val="22"/>
        </w:rPr>
        <w:t>2</w:t>
      </w:r>
      <w:r w:rsidR="00C01FEB">
        <w:rPr>
          <w:rFonts w:cs="Arial"/>
          <w:b/>
          <w:snapToGrid w:val="0"/>
          <w:sz w:val="22"/>
        </w:rPr>
        <w:t>/2018</w:t>
      </w:r>
      <w:r w:rsidR="00C93B0E">
        <w:rPr>
          <w:rFonts w:cs="Arial"/>
          <w:b/>
          <w:snapToGrid w:val="0"/>
          <w:sz w:val="22"/>
        </w:rPr>
        <w:t>/MO</w:t>
      </w:r>
    </w:p>
    <w:p w:rsidR="006D5332" w:rsidRPr="00480D84" w:rsidRDefault="006D5332" w:rsidP="006D5332">
      <w:pPr>
        <w:widowControl w:val="0"/>
        <w:jc w:val="center"/>
        <w:rPr>
          <w:rFonts w:cs="Arial"/>
          <w:snapToGrid w:val="0"/>
        </w:rPr>
      </w:pPr>
      <w:r w:rsidRPr="00480D84">
        <w:rPr>
          <w:rFonts w:cs="Arial"/>
          <w:snapToGrid w:val="0"/>
        </w:rPr>
        <w:t>na realizaci stavby</w:t>
      </w:r>
    </w:p>
    <w:p w:rsidR="006D5332" w:rsidRPr="000E6F44" w:rsidRDefault="006D5332" w:rsidP="006D5332">
      <w:pPr>
        <w:jc w:val="center"/>
        <w:rPr>
          <w:rFonts w:cs="Arial"/>
          <w:b/>
          <w:bCs/>
          <w:sz w:val="22"/>
          <w:szCs w:val="22"/>
        </w:rPr>
      </w:pPr>
      <w:r w:rsidRPr="000E6F44">
        <w:rPr>
          <w:rFonts w:cs="Arial"/>
          <w:b/>
          <w:snapToGrid w:val="0"/>
          <w:sz w:val="22"/>
          <w:szCs w:val="22"/>
        </w:rPr>
        <w:t>„</w:t>
      </w:r>
      <w:r w:rsidR="000E6F44" w:rsidRPr="000E6F44">
        <w:rPr>
          <w:b/>
          <w:sz w:val="22"/>
          <w:szCs w:val="22"/>
        </w:rPr>
        <w:t>Sportovní hala Litvínov - očištění a nátěr vnitřní příhradové konstrukce</w:t>
      </w:r>
      <w:r w:rsidRPr="000E6F44">
        <w:rPr>
          <w:rFonts w:cs="Arial"/>
          <w:b/>
          <w:bCs/>
          <w:sz w:val="22"/>
          <w:szCs w:val="22"/>
        </w:rPr>
        <w:t>“</w:t>
      </w:r>
    </w:p>
    <w:p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480D84">
        <w:rPr>
          <w:rFonts w:cs="Arial"/>
          <w:snapToGrid w:val="0"/>
          <w:sz w:val="22"/>
        </w:rPr>
        <w:t>____________________________________________________________________</w:t>
      </w:r>
    </w:p>
    <w:p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</w:t>
      </w:r>
      <w:proofErr w:type="spellStart"/>
      <w:r w:rsidRPr="00A707F8">
        <w:rPr>
          <w:rFonts w:cs="Arial"/>
          <w:snapToGrid w:val="0"/>
          <w:szCs w:val="22"/>
        </w:rPr>
        <w:t>Sb</w:t>
      </w:r>
      <w:proofErr w:type="spellEnd"/>
    </w:p>
    <w:p w:rsidR="006D5332" w:rsidRPr="00EC5462" w:rsidRDefault="006D5332" w:rsidP="00EC546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:rsidR="006D5332" w:rsidRPr="00545BBE" w:rsidRDefault="006D5332" w:rsidP="006D5332">
      <w:pPr>
        <w:widowControl w:val="0"/>
        <w:rPr>
          <w:rFonts w:cs="Arial"/>
          <w:snapToGrid w:val="0"/>
          <w:szCs w:val="20"/>
        </w:rPr>
      </w:pPr>
    </w:p>
    <w:p w:rsidR="00DF0FC5" w:rsidRPr="00EF5D97" w:rsidRDefault="00DF0FC5" w:rsidP="00EC7219">
      <w:pPr>
        <w:pStyle w:val="10slolnku"/>
      </w:pPr>
    </w:p>
    <w:p w:rsidR="008E0E75" w:rsidRPr="00CC0C67" w:rsidRDefault="008E0E75" w:rsidP="00CC0C67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:rsidR="006D5332" w:rsidRPr="00545BBE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545BBE"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3C47BD"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Ing. Miroslav Otcovský - jednatel</w:t>
      </w:r>
      <w:r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Sídlo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Jiráskova 413</w:t>
      </w:r>
      <w:r w:rsidRPr="00CC0C67">
        <w:rPr>
          <w:rFonts w:cs="Arial"/>
          <w:snapToGrid w:val="0"/>
          <w:szCs w:val="20"/>
        </w:rPr>
        <w:t>, 436 01 Litvínov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250 05</w:t>
      </w:r>
      <w:r w:rsidR="00CC0C67">
        <w:rPr>
          <w:rFonts w:cs="Arial"/>
          <w:snapToGrid w:val="0"/>
          <w:szCs w:val="20"/>
        </w:rPr>
        <w:t> </w:t>
      </w:r>
      <w:r w:rsidR="00985712" w:rsidRPr="00CC0C67">
        <w:rPr>
          <w:rFonts w:cs="Arial"/>
          <w:snapToGrid w:val="0"/>
          <w:szCs w:val="20"/>
        </w:rPr>
        <w:t>430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gramStart"/>
      <w:r w:rsidRPr="00CC0C67">
        <w:rPr>
          <w:rFonts w:cs="Arial"/>
          <w:snapToGrid w:val="0"/>
          <w:szCs w:val="20"/>
        </w:rPr>
        <w:t>DIČ</w:t>
      </w:r>
      <w:r w:rsidR="009E4E87"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</w:t>
      </w:r>
      <w:r w:rsidR="009E4E87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>CZ</w:t>
      </w:r>
      <w:proofErr w:type="gramEnd"/>
      <w:r w:rsidRPr="00CC0C67">
        <w:rPr>
          <w:rFonts w:cs="Arial"/>
          <w:snapToGrid w:val="0"/>
          <w:szCs w:val="20"/>
        </w:rPr>
        <w:t xml:space="preserve"> </w:t>
      </w:r>
      <w:r w:rsidR="006C4D63" w:rsidRPr="00CC0C67">
        <w:rPr>
          <w:rFonts w:cs="Arial"/>
          <w:snapToGrid w:val="0"/>
          <w:szCs w:val="20"/>
        </w:rPr>
        <w:t>25005430</w:t>
      </w:r>
      <w:r w:rsidRPr="00CC0C67">
        <w:rPr>
          <w:rFonts w:cs="Arial"/>
          <w:snapToGrid w:val="0"/>
          <w:szCs w:val="20"/>
        </w:rPr>
        <w:t xml:space="preserve"> 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Bankovní spojení</w:t>
      </w:r>
      <w:r w:rsidRPr="00CC0C67">
        <w:rPr>
          <w:rFonts w:cs="Arial"/>
          <w:snapToGrid w:val="0"/>
          <w:szCs w:val="20"/>
        </w:rPr>
        <w:tab/>
        <w:t xml:space="preserve">: 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spellStart"/>
      <w:proofErr w:type="gramStart"/>
      <w:r w:rsidRPr="00CC0C67">
        <w:rPr>
          <w:rFonts w:cs="Arial"/>
          <w:snapToGrid w:val="0"/>
          <w:szCs w:val="20"/>
        </w:rPr>
        <w:t>č.ú</w:t>
      </w:r>
      <w:proofErr w:type="spellEnd"/>
      <w:r w:rsidRPr="00CC0C67">
        <w:rPr>
          <w:rFonts w:cs="Arial"/>
          <w:snapToGrid w:val="0"/>
          <w:szCs w:val="20"/>
        </w:rPr>
        <w:t xml:space="preserve">.         </w:t>
      </w:r>
      <w:r w:rsidRPr="00CC0C67">
        <w:rPr>
          <w:rFonts w:cs="Arial"/>
          <w:snapToGrid w:val="0"/>
          <w:szCs w:val="20"/>
        </w:rPr>
        <w:tab/>
        <w:t xml:space="preserve">          </w:t>
      </w:r>
      <w:r w:rsidRPr="00CC0C67">
        <w:rPr>
          <w:rFonts w:cs="Arial"/>
          <w:snapToGrid w:val="0"/>
          <w:szCs w:val="20"/>
        </w:rPr>
        <w:tab/>
        <w:t>:</w:t>
      </w:r>
      <w:proofErr w:type="gramEnd"/>
      <w:r w:rsidRPr="00CC0C67">
        <w:rPr>
          <w:rFonts w:cs="Arial"/>
          <w:snapToGrid w:val="0"/>
          <w:szCs w:val="20"/>
        </w:rPr>
        <w:t xml:space="preserve"> 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(dále jen objednatel)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360FCC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>Zhotovitel</w:t>
      </w:r>
      <w:r w:rsidRPr="00360FCC">
        <w:rPr>
          <w:rFonts w:ascii="Arial" w:hAnsi="Arial" w:cs="Arial"/>
          <w:snapToGrid w:val="0"/>
          <w:sz w:val="20"/>
          <w:szCs w:val="20"/>
        </w:rPr>
        <w:tab/>
      </w:r>
      <w:r w:rsidRPr="00360FCC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0E6F44">
        <w:rPr>
          <w:rFonts w:ascii="Arial" w:hAnsi="Arial" w:cs="Arial"/>
          <w:snapToGrid w:val="0"/>
          <w:sz w:val="20"/>
          <w:szCs w:val="20"/>
        </w:rPr>
        <w:t>JURA Z BRNA</w:t>
      </w:r>
      <w:r w:rsidR="00C01FEB">
        <w:rPr>
          <w:rFonts w:ascii="Arial" w:hAnsi="Arial" w:cs="Arial"/>
          <w:snapToGrid w:val="0"/>
          <w:sz w:val="20"/>
          <w:szCs w:val="20"/>
        </w:rPr>
        <w:t>, s.</w:t>
      </w:r>
      <w:proofErr w:type="gramStart"/>
      <w:r w:rsidR="00C01FEB">
        <w:rPr>
          <w:rFonts w:ascii="Arial" w:hAnsi="Arial" w:cs="Arial"/>
          <w:snapToGrid w:val="0"/>
          <w:sz w:val="20"/>
          <w:szCs w:val="20"/>
        </w:rPr>
        <w:t>r.o.</w:t>
      </w:r>
      <w:r w:rsidR="00C93B0E" w:rsidRPr="00360FCC">
        <w:rPr>
          <w:rFonts w:ascii="Arial" w:hAnsi="Arial" w:cs="Arial"/>
          <w:snapToGrid w:val="0"/>
          <w:sz w:val="20"/>
          <w:szCs w:val="20"/>
        </w:rPr>
        <w:t>.</w:t>
      </w:r>
      <w:proofErr w:type="gramEnd"/>
    </w:p>
    <w:p w:rsidR="006D5332" w:rsidRPr="00360FCC" w:rsidRDefault="006D5332" w:rsidP="00C01FEB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Zastoupený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>:</w:t>
      </w:r>
      <w:r w:rsidR="00C93B0E" w:rsidRPr="00360FCC">
        <w:rPr>
          <w:rFonts w:cs="Arial"/>
          <w:snapToGrid w:val="0"/>
          <w:szCs w:val="20"/>
        </w:rPr>
        <w:t xml:space="preserve">  </w:t>
      </w:r>
      <w:r w:rsidR="000E6F44">
        <w:rPr>
          <w:rFonts w:cs="Arial"/>
          <w:snapToGrid w:val="0"/>
          <w:szCs w:val="20"/>
        </w:rPr>
        <w:t>Mgr. Jiří Nečas -</w:t>
      </w:r>
      <w:r w:rsidR="00C93B0E" w:rsidRPr="00360FCC">
        <w:rPr>
          <w:rFonts w:cs="Arial"/>
          <w:snapToGrid w:val="0"/>
          <w:szCs w:val="20"/>
        </w:rPr>
        <w:t xml:space="preserve"> jednatel</w:t>
      </w:r>
      <w:r w:rsidR="00985712"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 xml:space="preserve"> 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Sídlo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0E6F44">
        <w:rPr>
          <w:rFonts w:cs="Arial"/>
          <w:snapToGrid w:val="0"/>
          <w:szCs w:val="20"/>
        </w:rPr>
        <w:t>Bezručova 21, Tišnov 666 01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0E6F44">
        <w:rPr>
          <w:rFonts w:cs="Arial"/>
          <w:snapToGrid w:val="0"/>
          <w:szCs w:val="20"/>
        </w:rPr>
        <w:t>045 83 477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DIČ</w:t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</w:r>
      <w:r w:rsidRPr="00360FCC">
        <w:rPr>
          <w:rFonts w:cs="Arial"/>
          <w:snapToGrid w:val="0"/>
          <w:szCs w:val="20"/>
        </w:rPr>
        <w:tab/>
        <w:t xml:space="preserve">:  </w:t>
      </w:r>
      <w:r w:rsidR="00C01FEB">
        <w:rPr>
          <w:rFonts w:cs="Arial"/>
          <w:snapToGrid w:val="0"/>
          <w:szCs w:val="20"/>
        </w:rPr>
        <w:t>CZ 0</w:t>
      </w:r>
      <w:r w:rsidR="000E6F44">
        <w:rPr>
          <w:rFonts w:cs="Arial"/>
          <w:snapToGrid w:val="0"/>
          <w:szCs w:val="20"/>
        </w:rPr>
        <w:t>45 83 477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 xml:space="preserve">Bankovní spojení </w:t>
      </w:r>
      <w:r w:rsidRPr="00360FCC">
        <w:rPr>
          <w:rFonts w:cs="Arial"/>
          <w:snapToGrid w:val="0"/>
          <w:szCs w:val="20"/>
        </w:rPr>
        <w:tab/>
        <w:t xml:space="preserve">:  </w:t>
      </w:r>
    </w:p>
    <w:p w:rsidR="006D5332" w:rsidRPr="00360FCC" w:rsidRDefault="00AD2A63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spellStart"/>
      <w:proofErr w:type="gramStart"/>
      <w:r>
        <w:rPr>
          <w:rFonts w:cs="Arial"/>
          <w:snapToGrid w:val="0"/>
          <w:szCs w:val="20"/>
        </w:rPr>
        <w:t>č.ú</w:t>
      </w:r>
      <w:proofErr w:type="spellEnd"/>
      <w:r>
        <w:rPr>
          <w:rFonts w:cs="Arial"/>
          <w:snapToGrid w:val="0"/>
          <w:szCs w:val="20"/>
        </w:rPr>
        <w:t xml:space="preserve">. </w:t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</w:r>
      <w:r>
        <w:rPr>
          <w:rFonts w:cs="Arial"/>
          <w:snapToGrid w:val="0"/>
          <w:szCs w:val="20"/>
        </w:rPr>
        <w:tab/>
        <w:t>:</w:t>
      </w:r>
      <w:proofErr w:type="gramEnd"/>
      <w:r>
        <w:rPr>
          <w:rFonts w:cs="Arial"/>
          <w:snapToGrid w:val="0"/>
          <w:szCs w:val="20"/>
        </w:rPr>
        <w:t xml:space="preserve">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datová schránka</w:t>
      </w:r>
      <w:r w:rsidRPr="00360FCC">
        <w:rPr>
          <w:rFonts w:cs="Arial"/>
          <w:snapToGrid w:val="0"/>
          <w:szCs w:val="20"/>
        </w:rPr>
        <w:tab/>
        <w:t>:</w:t>
      </w:r>
      <w:r w:rsidR="00C93B0E" w:rsidRPr="00360FCC">
        <w:rPr>
          <w:rFonts w:cs="Arial"/>
          <w:snapToGrid w:val="0"/>
          <w:szCs w:val="20"/>
        </w:rPr>
        <w:t xml:space="preserve"> 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kontaktní telefon</w:t>
      </w:r>
      <w:r w:rsidRPr="00360FCC">
        <w:rPr>
          <w:rFonts w:cs="Arial"/>
          <w:snapToGrid w:val="0"/>
          <w:szCs w:val="20"/>
        </w:rPr>
        <w:tab/>
        <w:t>:</w:t>
      </w:r>
      <w:r w:rsidR="00AD2A63">
        <w:rPr>
          <w:rFonts w:cs="Arial"/>
          <w:snapToGrid w:val="0"/>
          <w:szCs w:val="20"/>
        </w:rPr>
        <w:t xml:space="preserve">  </w:t>
      </w:r>
    </w:p>
    <w:p w:rsidR="006D5332" w:rsidRPr="00360FCC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kontaktní e-mail</w:t>
      </w:r>
      <w:r w:rsidRPr="00360FCC">
        <w:rPr>
          <w:rFonts w:cs="Arial"/>
          <w:snapToGrid w:val="0"/>
          <w:szCs w:val="20"/>
        </w:rPr>
        <w:tab/>
        <w:t xml:space="preserve">: </w:t>
      </w:r>
      <w:r w:rsidR="00C93B0E" w:rsidRPr="00360FCC">
        <w:rPr>
          <w:rFonts w:cs="Arial"/>
          <w:snapToGrid w:val="0"/>
          <w:szCs w:val="20"/>
        </w:rPr>
        <w:t xml:space="preserve"> </w:t>
      </w:r>
      <w:bookmarkStart w:id="0" w:name="_GoBack"/>
      <w:bookmarkEnd w:id="0"/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360FCC">
        <w:rPr>
          <w:rFonts w:cs="Arial"/>
          <w:snapToGrid w:val="0"/>
          <w:szCs w:val="20"/>
        </w:rPr>
        <w:t>(dále jen</w:t>
      </w:r>
      <w:r w:rsidRPr="00360FCC">
        <w:rPr>
          <w:rFonts w:cs="Arial"/>
          <w:b/>
          <w:snapToGrid w:val="0"/>
          <w:szCs w:val="20"/>
        </w:rPr>
        <w:t xml:space="preserve"> zhotovitel</w:t>
      </w:r>
      <w:r w:rsidRPr="00360FCC">
        <w:rPr>
          <w:rFonts w:cs="Arial"/>
          <w:snapToGrid w:val="0"/>
          <w:szCs w:val="20"/>
        </w:rPr>
        <w:t>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Zástupce pověřený jednáním ve věcech technických a jednáním na </w:t>
      </w:r>
      <w:r w:rsidR="009E4E87" w:rsidRPr="00545BBE">
        <w:rPr>
          <w:rFonts w:ascii="Arial" w:hAnsi="Arial" w:cs="Arial"/>
          <w:snapToGrid w:val="0"/>
          <w:sz w:val="20"/>
          <w:szCs w:val="20"/>
        </w:rPr>
        <w:t>stavbě za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objednatele:       </w:t>
      </w:r>
    </w:p>
    <w:p w:rsidR="006D5332" w:rsidRPr="00545BBE" w:rsidRDefault="006D5332" w:rsidP="00A417C1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Ing. </w:t>
      </w:r>
      <w:r w:rsidR="00985712" w:rsidRPr="00CC0C67">
        <w:rPr>
          <w:rFonts w:cs="Arial"/>
          <w:snapToGrid w:val="0"/>
          <w:szCs w:val="20"/>
        </w:rPr>
        <w:t>Miroslav Otcovský - jednatel</w:t>
      </w:r>
      <w:r w:rsidRPr="00CC0C67">
        <w:rPr>
          <w:rFonts w:cs="Arial"/>
          <w:snapToGrid w:val="0"/>
          <w:szCs w:val="20"/>
        </w:rPr>
        <w:t xml:space="preserve">, </w:t>
      </w:r>
      <w:r w:rsidR="00AB5ED0">
        <w:rPr>
          <w:rFonts w:cs="Arial"/>
          <w:snapToGrid w:val="0"/>
          <w:szCs w:val="20"/>
        </w:rPr>
        <w:t>Anna Egerová – vedoucí provozu</w:t>
      </w:r>
    </w:p>
    <w:p w:rsidR="006D5332" w:rsidRPr="00360FCC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360FCC">
        <w:rPr>
          <w:rFonts w:ascii="Arial" w:hAnsi="Arial" w:cs="Arial"/>
          <w:snapToGrid w:val="0"/>
          <w:sz w:val="20"/>
          <w:szCs w:val="20"/>
        </w:rPr>
        <w:t xml:space="preserve">Zástupce pověřený jednáním ve věcech </w:t>
      </w:r>
      <w:r w:rsidR="009E4E87" w:rsidRPr="00360FCC">
        <w:rPr>
          <w:rFonts w:ascii="Arial" w:hAnsi="Arial" w:cs="Arial"/>
          <w:snapToGrid w:val="0"/>
          <w:sz w:val="20"/>
          <w:szCs w:val="20"/>
        </w:rPr>
        <w:t>technických za</w:t>
      </w:r>
      <w:r w:rsidRPr="00360FCC">
        <w:rPr>
          <w:rFonts w:ascii="Arial" w:hAnsi="Arial" w:cs="Arial"/>
          <w:snapToGrid w:val="0"/>
          <w:sz w:val="20"/>
          <w:szCs w:val="20"/>
        </w:rPr>
        <w:t xml:space="preserve"> zhotovitele:  </w:t>
      </w:r>
    </w:p>
    <w:p w:rsidR="00360FCC" w:rsidRPr="00CC0C67" w:rsidRDefault="000E6F44" w:rsidP="00A417C1">
      <w:pPr>
        <w:widowControl w:val="0"/>
        <w:spacing w:after="60"/>
        <w:ind w:firstLine="567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Mgr. Jiří Nečas</w:t>
      </w:r>
    </w:p>
    <w:p w:rsidR="00914F79" w:rsidRPr="00545BBE" w:rsidRDefault="009E4E87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Smluvní strany se dohodly, že změnu osob,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uvedených v bodu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1.3 a 1.4 této </w:t>
      </w:r>
      <w:r w:rsidR="00CC0C67" w:rsidRPr="00545BBE">
        <w:rPr>
          <w:rFonts w:ascii="Arial" w:hAnsi="Arial" w:cs="Arial"/>
          <w:snapToGrid w:val="0"/>
          <w:sz w:val="20"/>
          <w:szCs w:val="20"/>
        </w:rPr>
        <w:t>smlouvy, lze</w:t>
      </w:r>
      <w:r w:rsidRPr="00545BBE">
        <w:rPr>
          <w:rFonts w:ascii="Arial" w:hAnsi="Arial" w:cs="Arial"/>
          <w:snapToGrid w:val="0"/>
          <w:sz w:val="20"/>
          <w:szCs w:val="20"/>
        </w:rPr>
        <w:t xml:space="preserve"> provést po zahájení stavby zápisem do stavebního deníku.</w:t>
      </w:r>
    </w:p>
    <w:p w:rsidR="009E4E87" w:rsidRPr="00545BBE" w:rsidRDefault="009E4E87" w:rsidP="00AF1E1A">
      <w:pPr>
        <w:widowControl w:val="0"/>
        <w:spacing w:after="60"/>
        <w:rPr>
          <w:rFonts w:cs="Arial"/>
          <w:snapToGrid w:val="0"/>
          <w:szCs w:val="20"/>
          <w:highlight w:val="green"/>
        </w:rPr>
      </w:pPr>
    </w:p>
    <w:p w:rsidR="00CC0C67" w:rsidRDefault="00CC0C67" w:rsidP="005A6DE9">
      <w:pPr>
        <w:pStyle w:val="10slolnku"/>
      </w:pPr>
    </w:p>
    <w:p w:rsidR="00AF1E1A" w:rsidRPr="00CC0C67" w:rsidRDefault="006D5332" w:rsidP="00CC0C67">
      <w:pPr>
        <w:pStyle w:val="Odstavecseseznamem"/>
        <w:widowControl w:val="0"/>
        <w:spacing w:after="60"/>
        <w:ind w:left="0"/>
        <w:jc w:val="center"/>
        <w:rPr>
          <w:rFonts w:cs="Arial"/>
          <w:b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Výchozí podklady a údaje</w:t>
      </w:r>
    </w:p>
    <w:p w:rsidR="006D5332" w:rsidRPr="00545BBE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>Výchozí údaje</w:t>
      </w:r>
    </w:p>
    <w:p w:rsidR="00BF7123" w:rsidRPr="00CC0C67" w:rsidRDefault="006D5332" w:rsidP="00CC0C67">
      <w:pPr>
        <w:spacing w:after="60"/>
        <w:ind w:left="2268" w:hanging="1758"/>
        <w:rPr>
          <w:rFonts w:cs="Arial"/>
          <w:snapToGrid w:val="0"/>
          <w:szCs w:val="20"/>
        </w:rPr>
      </w:pPr>
      <w:r w:rsidRPr="00CC0C67">
        <w:rPr>
          <w:rFonts w:cs="Arial"/>
          <w:szCs w:val="20"/>
        </w:rPr>
        <w:t>Název stavby</w:t>
      </w:r>
      <w:r w:rsidRPr="00CC0C67">
        <w:rPr>
          <w:rFonts w:cs="Arial"/>
          <w:b/>
          <w:szCs w:val="20"/>
        </w:rPr>
        <w:t>:</w:t>
      </w:r>
      <w:bookmarkStart w:id="1" w:name="_Toc379228987"/>
      <w:bookmarkStart w:id="2" w:name="_Toc391457165"/>
      <w:r w:rsidR="00545BBE" w:rsidRPr="00CC0C67">
        <w:rPr>
          <w:rFonts w:cs="Arial"/>
          <w:b/>
          <w:bCs/>
          <w:szCs w:val="20"/>
        </w:rPr>
        <w:tab/>
      </w:r>
      <w:r w:rsidR="000E6F44" w:rsidRPr="000E6F44">
        <w:rPr>
          <w:rFonts w:cs="Arial"/>
          <w:b/>
          <w:bCs/>
          <w:szCs w:val="20"/>
        </w:rPr>
        <w:t>Sportovní hala Litvínov - očištění a nátěr vnitřní příhradové konstrukce</w:t>
      </w:r>
    </w:p>
    <w:p w:rsidR="006D5332" w:rsidRPr="00CC0C67" w:rsidRDefault="006D5332" w:rsidP="00CC0C67">
      <w:pPr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Investor: </w:t>
      </w:r>
      <w:r w:rsidR="00D64EE9" w:rsidRPr="00CC0C67">
        <w:rPr>
          <w:rFonts w:cs="Arial"/>
          <w:snapToGrid w:val="0"/>
          <w:szCs w:val="20"/>
        </w:rPr>
        <w:tab/>
      </w:r>
      <w:r w:rsidR="00D64EE9" w:rsidRPr="00CC0C67">
        <w:rPr>
          <w:rFonts w:cs="Arial"/>
          <w:snapToGrid w:val="0"/>
          <w:szCs w:val="20"/>
        </w:rPr>
        <w:tab/>
      </w:r>
      <w:r w:rsidR="003C47BD" w:rsidRPr="00CC0C67">
        <w:rPr>
          <w:rFonts w:cs="Arial"/>
          <w:snapToGrid w:val="0"/>
          <w:szCs w:val="20"/>
        </w:rPr>
        <w:t>SPORTaS s.r.o.</w:t>
      </w:r>
      <w:bookmarkEnd w:id="1"/>
      <w:bookmarkEnd w:id="2"/>
    </w:p>
    <w:p w:rsidR="006D5332" w:rsidRPr="00CC0C67" w:rsidRDefault="00545BBE" w:rsidP="00CC0C67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Vlastník: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="003C47BD" w:rsidRPr="00CC0C67">
        <w:rPr>
          <w:rFonts w:cs="Arial"/>
          <w:snapToGrid w:val="0"/>
          <w:szCs w:val="20"/>
        </w:rPr>
        <w:t>SPORTaS s.r.o.</w:t>
      </w:r>
    </w:p>
    <w:p w:rsidR="005B51F3" w:rsidRPr="00545BBE" w:rsidRDefault="00545BBE" w:rsidP="00A417C1">
      <w:pPr>
        <w:widowControl w:val="0"/>
        <w:spacing w:after="60"/>
        <w:ind w:left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Provozovatel: </w:t>
      </w:r>
      <w:r w:rsidRPr="00CC0C67">
        <w:rPr>
          <w:rFonts w:cs="Arial"/>
          <w:snapToGrid w:val="0"/>
          <w:szCs w:val="20"/>
        </w:rPr>
        <w:tab/>
      </w:r>
      <w:r w:rsidR="00985712" w:rsidRPr="00CC0C67">
        <w:rPr>
          <w:rFonts w:cs="Arial"/>
          <w:snapToGrid w:val="0"/>
          <w:szCs w:val="20"/>
        </w:rPr>
        <w:t>SPORTaS s.r.o.</w:t>
      </w:r>
    </w:p>
    <w:p w:rsidR="00A417C1" w:rsidRPr="00EC5462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545BBE">
        <w:rPr>
          <w:rFonts w:ascii="Arial" w:hAnsi="Arial" w:cs="Arial"/>
          <w:sz w:val="20"/>
          <w:szCs w:val="20"/>
        </w:rPr>
        <w:t xml:space="preserve">Smlouva se </w:t>
      </w:r>
      <w:r w:rsidR="001C1B19" w:rsidRPr="00545BBE">
        <w:rPr>
          <w:rFonts w:ascii="Arial" w:hAnsi="Arial" w:cs="Arial"/>
          <w:sz w:val="20"/>
          <w:szCs w:val="20"/>
        </w:rPr>
        <w:t>uzavírá v souladu</w:t>
      </w:r>
      <w:r w:rsidRPr="00545BBE">
        <w:rPr>
          <w:rFonts w:ascii="Arial" w:hAnsi="Arial" w:cs="Arial"/>
          <w:sz w:val="20"/>
          <w:szCs w:val="20"/>
        </w:rPr>
        <w:t xml:space="preserve"> s obecně závaznými platnými právními předpisy.</w:t>
      </w:r>
      <w:r w:rsidRPr="00545BBE">
        <w:rPr>
          <w:rFonts w:ascii="Arial" w:hAnsi="Arial" w:cs="Arial"/>
          <w:sz w:val="20"/>
          <w:szCs w:val="20"/>
        </w:rPr>
        <w:tab/>
      </w:r>
    </w:p>
    <w:p w:rsidR="00A417C1" w:rsidRPr="00A417C1" w:rsidRDefault="00A417C1" w:rsidP="00A417C1">
      <w:pPr>
        <w:widowControl w:val="0"/>
        <w:spacing w:after="60"/>
        <w:rPr>
          <w:rFonts w:cs="Arial"/>
          <w:szCs w:val="20"/>
        </w:rPr>
      </w:pPr>
    </w:p>
    <w:p w:rsidR="006D5332" w:rsidRPr="008E0E75" w:rsidRDefault="006D5332" w:rsidP="005A6DE9">
      <w:pPr>
        <w:pStyle w:val="10slolnku"/>
      </w:pPr>
    </w:p>
    <w:p w:rsidR="006D5332" w:rsidRPr="00545BBE" w:rsidRDefault="006D5332" w:rsidP="00EC7219">
      <w:pPr>
        <w:pStyle w:val="9lneksmlouvy"/>
      </w:pPr>
      <w:r w:rsidRPr="00545BBE">
        <w:t>Předmět plnění</w:t>
      </w:r>
    </w:p>
    <w:p w:rsidR="005B51F3" w:rsidRPr="00390DF1" w:rsidRDefault="006D5332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390DF1">
        <w:rPr>
          <w:rFonts w:ascii="Arial" w:hAnsi="Arial" w:cs="Arial"/>
          <w:sz w:val="20"/>
          <w:szCs w:val="20"/>
        </w:rPr>
        <w:t>Zhotovitel se zavazuje objednateli dodat a zajistit realizaci stavby: “</w:t>
      </w:r>
      <w:r w:rsidR="004C4558" w:rsidRPr="00390DF1">
        <w:rPr>
          <w:rFonts w:ascii="Arial" w:hAnsi="Arial" w:cs="Arial"/>
          <w:b/>
          <w:caps/>
          <w:snapToGrid w:val="0"/>
          <w:sz w:val="20"/>
          <w:szCs w:val="20"/>
        </w:rPr>
        <w:t xml:space="preserve"> </w:t>
      </w:r>
      <w:r w:rsidR="000E6F44" w:rsidRPr="000E6F44">
        <w:rPr>
          <w:b/>
        </w:rPr>
        <w:t>Sportovní hala Litvínov - očištění a nátěr vnitřní příhradové konstrukce</w:t>
      </w:r>
      <w:r w:rsidRPr="00390DF1">
        <w:rPr>
          <w:rFonts w:ascii="Arial" w:hAnsi="Arial" w:cs="Arial"/>
          <w:sz w:val="20"/>
          <w:szCs w:val="20"/>
        </w:rPr>
        <w:t>“ v</w:t>
      </w:r>
      <w:r w:rsidRPr="00390DF1">
        <w:rPr>
          <w:rFonts w:ascii="Arial" w:hAnsi="Arial" w:cs="Arial"/>
          <w:iCs/>
          <w:sz w:val="20"/>
          <w:szCs w:val="20"/>
        </w:rPr>
        <w:t xml:space="preserve"> rozsahu </w:t>
      </w:r>
      <w:r w:rsidR="00D303D7">
        <w:rPr>
          <w:rFonts w:ascii="Arial" w:hAnsi="Arial" w:cs="Arial"/>
          <w:sz w:val="20"/>
          <w:szCs w:val="20"/>
        </w:rPr>
        <w:t>dle</w:t>
      </w:r>
      <w:r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iCs/>
          <w:sz w:val="20"/>
          <w:szCs w:val="20"/>
        </w:rPr>
        <w:t xml:space="preserve">zadávací dokumentace </w:t>
      </w:r>
      <w:r w:rsidR="005B51F3" w:rsidRPr="00390DF1">
        <w:rPr>
          <w:rFonts w:ascii="Arial" w:hAnsi="Arial" w:cs="Arial"/>
          <w:iCs/>
          <w:sz w:val="20"/>
          <w:szCs w:val="20"/>
        </w:rPr>
        <w:t xml:space="preserve">veřejné </w:t>
      </w:r>
      <w:r w:rsidR="005B51F3" w:rsidRPr="00390DF1">
        <w:rPr>
          <w:rFonts w:ascii="Arial" w:hAnsi="Arial" w:cs="Arial"/>
          <w:iCs/>
          <w:sz w:val="20"/>
          <w:szCs w:val="20"/>
        </w:rPr>
        <w:lastRenderedPageBreak/>
        <w:t>zakázky tohoto díla</w:t>
      </w:r>
      <w:r w:rsidR="00D303D7">
        <w:rPr>
          <w:rFonts w:ascii="Arial" w:hAnsi="Arial" w:cs="Arial"/>
          <w:iCs/>
          <w:sz w:val="20"/>
          <w:szCs w:val="20"/>
        </w:rPr>
        <w:t xml:space="preserve"> a</w:t>
      </w:r>
      <w:r w:rsidRPr="00390DF1">
        <w:rPr>
          <w:rFonts w:ascii="Arial" w:hAnsi="Arial" w:cs="Arial"/>
          <w:iCs/>
          <w:sz w:val="20"/>
          <w:szCs w:val="20"/>
        </w:rPr>
        <w:t xml:space="preserve"> jejíc</w:t>
      </w:r>
      <w:r w:rsidR="004C4558" w:rsidRPr="00390DF1">
        <w:rPr>
          <w:rFonts w:ascii="Arial" w:hAnsi="Arial" w:cs="Arial"/>
          <w:iCs/>
          <w:sz w:val="20"/>
          <w:szCs w:val="20"/>
        </w:rPr>
        <w:t>h příloh</w:t>
      </w:r>
      <w:r w:rsidR="00D303D7">
        <w:rPr>
          <w:rFonts w:ascii="Arial" w:hAnsi="Arial" w:cs="Arial"/>
          <w:iCs/>
          <w:sz w:val="20"/>
          <w:szCs w:val="20"/>
        </w:rPr>
        <w:t>, nabídky zhotovitele</w:t>
      </w:r>
      <w:r w:rsidR="001C1B19" w:rsidRPr="00390DF1">
        <w:rPr>
          <w:rFonts w:ascii="Arial" w:hAnsi="Arial" w:cs="Arial"/>
          <w:sz w:val="20"/>
          <w:szCs w:val="20"/>
        </w:rPr>
        <w:t xml:space="preserve"> </w:t>
      </w:r>
      <w:r w:rsidRPr="00390DF1">
        <w:rPr>
          <w:rFonts w:ascii="Arial" w:hAnsi="Arial" w:cs="Arial"/>
          <w:sz w:val="20"/>
          <w:szCs w:val="20"/>
        </w:rPr>
        <w:t>a dle českých technických a uživatelských standardů.</w:t>
      </w:r>
      <w:r w:rsidR="00D00352" w:rsidRPr="00390DF1">
        <w:rPr>
          <w:rFonts w:ascii="Arial" w:hAnsi="Arial" w:cs="Arial"/>
          <w:sz w:val="20"/>
          <w:szCs w:val="20"/>
        </w:rPr>
        <w:t xml:space="preserve"> </w:t>
      </w:r>
    </w:p>
    <w:p w:rsidR="00600BC5" w:rsidRPr="00B66B30" w:rsidRDefault="00600BC5" w:rsidP="00333E1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B66B30">
        <w:rPr>
          <w:rFonts w:ascii="Arial" w:hAnsi="Arial" w:cs="Arial"/>
          <w:sz w:val="20"/>
          <w:szCs w:val="20"/>
        </w:rPr>
        <w:t>Místo stavby</w:t>
      </w:r>
      <w:r w:rsidR="005B51F3" w:rsidRPr="00B66B30">
        <w:rPr>
          <w:rFonts w:ascii="Arial" w:hAnsi="Arial" w:cs="Arial"/>
          <w:sz w:val="20"/>
          <w:szCs w:val="20"/>
        </w:rPr>
        <w:t xml:space="preserve">: </w:t>
      </w:r>
      <w:r w:rsidR="000E6F44" w:rsidRPr="00B66B30">
        <w:rPr>
          <w:rFonts w:ascii="Arial" w:hAnsi="Arial" w:cs="Arial"/>
          <w:sz w:val="20"/>
          <w:szCs w:val="20"/>
        </w:rPr>
        <w:t>sportovní hala</w:t>
      </w:r>
      <w:r w:rsidR="00D303D7" w:rsidRPr="00B66B3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303D7" w:rsidRPr="00B66B30">
        <w:rPr>
          <w:rFonts w:ascii="Arial" w:hAnsi="Arial" w:cs="Arial"/>
          <w:sz w:val="20"/>
          <w:szCs w:val="20"/>
        </w:rPr>
        <w:t>Koldomu</w:t>
      </w:r>
      <w:proofErr w:type="spellEnd"/>
      <w:r w:rsidRPr="00B66B30">
        <w:rPr>
          <w:rFonts w:ascii="Arial" w:hAnsi="Arial" w:cs="Arial"/>
          <w:sz w:val="20"/>
          <w:szCs w:val="20"/>
        </w:rPr>
        <w:t xml:space="preserve">, </w:t>
      </w:r>
      <w:r w:rsidR="000E6F44" w:rsidRPr="00B66B30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0E6F44" w:rsidRPr="00B66B30">
        <w:rPr>
          <w:rFonts w:ascii="Arial" w:hAnsi="Arial" w:cs="Arial"/>
          <w:sz w:val="20"/>
          <w:szCs w:val="20"/>
        </w:rPr>
        <w:t>Koldomu</w:t>
      </w:r>
      <w:proofErr w:type="spellEnd"/>
      <w:r w:rsidR="000E6F44" w:rsidRPr="00B66B30">
        <w:rPr>
          <w:rFonts w:ascii="Arial" w:hAnsi="Arial" w:cs="Arial"/>
          <w:sz w:val="20"/>
          <w:szCs w:val="20"/>
        </w:rPr>
        <w:t xml:space="preserve"> 2049</w:t>
      </w:r>
      <w:r w:rsidR="00D778D6" w:rsidRPr="00B66B30">
        <w:rPr>
          <w:rFonts w:ascii="Arial" w:hAnsi="Arial" w:cs="Arial"/>
          <w:sz w:val="20"/>
          <w:szCs w:val="20"/>
        </w:rPr>
        <w:t>, 436 01 Litvínov</w:t>
      </w:r>
    </w:p>
    <w:p w:rsidR="00390DF1" w:rsidRDefault="00D60ACF" w:rsidP="00333E10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szCs w:val="20"/>
        </w:rPr>
      </w:pPr>
      <w:r w:rsidRPr="00B66B30">
        <w:rPr>
          <w:rFonts w:ascii="Arial" w:hAnsi="Arial" w:cs="Arial"/>
          <w:sz w:val="20"/>
          <w:szCs w:val="20"/>
        </w:rPr>
        <w:t>Podkladem</w:t>
      </w:r>
      <w:r w:rsidRPr="00D60ACF">
        <w:rPr>
          <w:rFonts w:ascii="Arial" w:hAnsi="Arial" w:cs="Arial"/>
          <w:sz w:val="20"/>
          <w:szCs w:val="20"/>
        </w:rPr>
        <w:t xml:space="preserve"> pro rea</w:t>
      </w:r>
      <w:r>
        <w:rPr>
          <w:rFonts w:ascii="Arial" w:hAnsi="Arial" w:cs="Arial"/>
          <w:sz w:val="20"/>
          <w:szCs w:val="20"/>
        </w:rPr>
        <w:t xml:space="preserve">lizaci je </w:t>
      </w:r>
      <w:r w:rsidRPr="00D60ACF">
        <w:rPr>
          <w:rFonts w:ascii="Arial" w:hAnsi="Arial" w:cs="Arial"/>
          <w:sz w:val="20"/>
          <w:szCs w:val="20"/>
        </w:rPr>
        <w:t xml:space="preserve">zadávací dokumentace </w:t>
      </w:r>
      <w:r w:rsidR="00D303D7">
        <w:rPr>
          <w:rFonts w:ascii="Arial" w:hAnsi="Arial" w:cs="Arial"/>
          <w:sz w:val="20"/>
          <w:szCs w:val="20"/>
        </w:rPr>
        <w:t>a požadavky objednatele</w:t>
      </w:r>
    </w:p>
    <w:p w:rsidR="00333E10" w:rsidRDefault="000E6F44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R</w:t>
      </w:r>
      <w:r w:rsidR="00333E10" w:rsidRPr="00333E10">
        <w:rPr>
          <w:rFonts w:ascii="Arial" w:hAnsi="Arial" w:cs="Arial"/>
          <w:snapToGrid w:val="0"/>
          <w:sz w:val="20"/>
          <w:szCs w:val="20"/>
          <w:u w:val="single"/>
        </w:rPr>
        <w:t>ozsah prací a dodávek:</w:t>
      </w:r>
    </w:p>
    <w:p w:rsidR="000E6F44" w:rsidRPr="000E6F44" w:rsidRDefault="000E6F44" w:rsidP="00281A4D">
      <w:pPr>
        <w:pStyle w:val="Odstavecseseznamem"/>
        <w:widowControl w:val="0"/>
        <w:spacing w:after="60" w:line="240" w:lineRule="auto"/>
        <w:ind w:left="567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Objednatel</w:t>
      </w:r>
      <w:r w:rsidRPr="000E6F44">
        <w:rPr>
          <w:rFonts w:ascii="Arial" w:hAnsi="Arial" w:cs="Arial"/>
          <w:snapToGrid w:val="0"/>
          <w:sz w:val="20"/>
          <w:szCs w:val="20"/>
        </w:rPr>
        <w:t xml:space="preserve"> je vlastníkem a provozovatelem sportovní haly u </w:t>
      </w:r>
      <w:proofErr w:type="spellStart"/>
      <w:r w:rsidRPr="000E6F44">
        <w:rPr>
          <w:rFonts w:ascii="Arial" w:hAnsi="Arial" w:cs="Arial"/>
          <w:snapToGrid w:val="0"/>
          <w:sz w:val="20"/>
          <w:szCs w:val="20"/>
        </w:rPr>
        <w:t>Koldomu</w:t>
      </w:r>
      <w:proofErr w:type="spellEnd"/>
      <w:r w:rsidRPr="000E6F44">
        <w:rPr>
          <w:rFonts w:ascii="Arial" w:hAnsi="Arial" w:cs="Arial"/>
          <w:snapToGrid w:val="0"/>
          <w:sz w:val="20"/>
          <w:szCs w:val="20"/>
        </w:rPr>
        <w:t xml:space="preserve"> v Litvínově. Střecha této sportovní haly je nesena vnitřní příhradovou konstrukcí, která je z prostoru haly zcela odkryta a přístupna.</w:t>
      </w:r>
      <w:r w:rsidR="00281A4D">
        <w:rPr>
          <w:rFonts w:ascii="Arial" w:hAnsi="Arial" w:cs="Arial"/>
          <w:snapToGrid w:val="0"/>
          <w:sz w:val="20"/>
          <w:szCs w:val="20"/>
        </w:rPr>
        <w:t xml:space="preserve"> </w:t>
      </w:r>
      <w:r w:rsidR="00281A4D" w:rsidRPr="00281A4D">
        <w:rPr>
          <w:rFonts w:ascii="Arial" w:hAnsi="Arial" w:cs="Arial"/>
          <w:snapToGrid w:val="0"/>
          <w:sz w:val="20"/>
          <w:szCs w:val="20"/>
        </w:rPr>
        <w:t>Vlastní konstrukci lze také popsat jako konstrukci složenou z dílů o rozměru 2,4 x 2,4 metru a výšce 3,39 metru, tj. základní rastr horní a spodní úrovně konstrukce a prostorové prvky mezi horním a spodním rastrem. Krajní části celé konstrukce jsou pro zjednodušení počítány jako poloviční. Celkový počet těchto částí konstrukce je pak 467.</w:t>
      </w:r>
    </w:p>
    <w:p w:rsidR="000E6F44" w:rsidRPr="000E6F44" w:rsidRDefault="000E6F44" w:rsidP="00281A4D">
      <w:pPr>
        <w:pStyle w:val="Odstavecseseznamem"/>
        <w:widowControl w:val="0"/>
        <w:spacing w:after="60" w:line="240" w:lineRule="auto"/>
        <w:ind w:left="567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Předmětem plnění je </w:t>
      </w:r>
      <w:r w:rsidRPr="000E6F44">
        <w:rPr>
          <w:rFonts w:ascii="Arial" w:hAnsi="Arial" w:cs="Arial"/>
          <w:snapToGrid w:val="0"/>
          <w:sz w:val="20"/>
          <w:szCs w:val="20"/>
        </w:rPr>
        <w:t>očištění (omytí od špíny a odstranění stávajícího degradovaného nátěru) této celé příhradové konstrukce včetně doplňujících a navazujících kovových prvků a následný nátěr očištěných prvků. Nátěr bude prováděn vodou ředitelnou barvou v jedné vrs</w:t>
      </w:r>
      <w:r w:rsidR="00B66B30">
        <w:rPr>
          <w:rFonts w:ascii="Arial" w:hAnsi="Arial" w:cs="Arial"/>
          <w:snapToGrid w:val="0"/>
          <w:sz w:val="20"/>
          <w:szCs w:val="20"/>
        </w:rPr>
        <w:t>tvě, barvu dodá zhotovitel.</w:t>
      </w:r>
    </w:p>
    <w:p w:rsidR="000E6F44" w:rsidRDefault="000E6F44" w:rsidP="00B66B30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E6F44">
        <w:rPr>
          <w:rFonts w:ascii="Arial" w:hAnsi="Arial" w:cs="Arial"/>
          <w:snapToGrid w:val="0"/>
          <w:sz w:val="20"/>
          <w:szCs w:val="20"/>
        </w:rPr>
        <w:t>Dále</w:t>
      </w:r>
      <w:r w:rsidR="00B66B30">
        <w:rPr>
          <w:rFonts w:ascii="Arial" w:hAnsi="Arial" w:cs="Arial"/>
          <w:snapToGrid w:val="0"/>
          <w:sz w:val="20"/>
          <w:szCs w:val="20"/>
        </w:rPr>
        <w:t xml:space="preserve"> bude očištěna horní plocha</w:t>
      </w:r>
      <w:r w:rsidRPr="000E6F44">
        <w:rPr>
          <w:rFonts w:ascii="Arial" w:hAnsi="Arial" w:cs="Arial"/>
          <w:snapToGrid w:val="0"/>
          <w:sz w:val="20"/>
          <w:szCs w:val="20"/>
        </w:rPr>
        <w:t xml:space="preserve"> nosných stěn kolem obvodu celé haly v místě uchycení příhradové konstrukce</w:t>
      </w:r>
      <w:r w:rsidR="00B66B30">
        <w:rPr>
          <w:rFonts w:ascii="Arial" w:hAnsi="Arial" w:cs="Arial"/>
          <w:snapToGrid w:val="0"/>
          <w:sz w:val="20"/>
          <w:szCs w:val="20"/>
        </w:rPr>
        <w:t xml:space="preserve"> (š</w:t>
      </w:r>
      <w:r w:rsidRPr="000E6F44">
        <w:rPr>
          <w:rFonts w:ascii="Arial" w:hAnsi="Arial" w:cs="Arial"/>
          <w:snapToGrid w:val="0"/>
          <w:sz w:val="20"/>
          <w:szCs w:val="20"/>
        </w:rPr>
        <w:t>ířka plochy je cca 2 metry, obvod celkem cca 220 metrů</w:t>
      </w:r>
      <w:r w:rsidR="00B66B30">
        <w:rPr>
          <w:rFonts w:ascii="Arial" w:hAnsi="Arial" w:cs="Arial"/>
          <w:snapToGrid w:val="0"/>
          <w:sz w:val="20"/>
          <w:szCs w:val="20"/>
        </w:rPr>
        <w:t>), proveden nátěr potrubí UT (DN 60 v délce 60 metrů) a instalace tepelné izolace na topné panely sálavého vytápění.</w:t>
      </w:r>
    </w:p>
    <w:p w:rsidR="00B66B30" w:rsidRPr="00B66B30" w:rsidRDefault="00B66B30" w:rsidP="00B66B30">
      <w:pPr>
        <w:pStyle w:val="Odstavecseseznamem"/>
        <w:widowControl w:val="0"/>
        <w:spacing w:after="60"/>
        <w:ind w:left="0"/>
        <w:rPr>
          <w:rFonts w:ascii="Arial" w:hAnsi="Arial" w:cs="Arial"/>
          <w:b/>
          <w:snapToGrid w:val="0"/>
          <w:sz w:val="20"/>
          <w:szCs w:val="20"/>
        </w:rPr>
      </w:pPr>
      <w:r w:rsidRPr="00B66B30">
        <w:rPr>
          <w:rFonts w:ascii="Arial" w:hAnsi="Arial" w:cs="Arial"/>
          <w:b/>
          <w:snapToGrid w:val="0"/>
          <w:sz w:val="20"/>
          <w:szCs w:val="20"/>
        </w:rPr>
        <w:t>Požadované práce: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 xml:space="preserve">Zakrytí a ochrana podlahy sportovní plochy i hlediště, ochránění světel a topných panelů před prachem a spadem nečistot 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>Očištění povrchu příhradové konstrukce od letitých nánosů prachu a jiných nečistot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>Obroušení stávajícího nátěru konstrukce od degradované odlupující se barvy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>Zadavatel nepožaduje kompletní broušení konstrukce na základový kovový povrch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 xml:space="preserve">Nový nátěr konstrukce barvou vodou ředitelnou, </w:t>
      </w:r>
      <w:r w:rsidRPr="00B66B30">
        <w:rPr>
          <w:rFonts w:ascii="Arial" w:hAnsi="Arial" w:cs="Arial"/>
          <w:b/>
          <w:snapToGrid w:val="0"/>
          <w:sz w:val="20"/>
          <w:szCs w:val="20"/>
        </w:rPr>
        <w:t>odstín RAL 9018 (Bílá papyrus)</w:t>
      </w:r>
      <w:r w:rsidRPr="00B66B30">
        <w:rPr>
          <w:rFonts w:ascii="Arial" w:hAnsi="Arial" w:cs="Arial"/>
          <w:snapToGrid w:val="0"/>
          <w:sz w:val="20"/>
          <w:szCs w:val="20"/>
        </w:rPr>
        <w:t>, barva je dodávkou zhotovitele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>Tyto práce provést na celé příhradové konstrukci včetně nosných ocelových prvků vlastní střechy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>Očištění horní plochy nosných stěn kolem obvodu celé haly v místě uchycení příhradové konstrukce. Šířka plochy je cca 2 metry, obvod celkem cca 220 metrů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>Nátěr potrubí UT (DN 60 v délce 60metrů)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 xml:space="preserve">Instalace </w:t>
      </w:r>
      <w:proofErr w:type="spellStart"/>
      <w:r w:rsidRPr="00B66B30">
        <w:rPr>
          <w:rFonts w:ascii="Arial" w:hAnsi="Arial" w:cs="Arial"/>
          <w:snapToGrid w:val="0"/>
          <w:sz w:val="20"/>
          <w:szCs w:val="20"/>
        </w:rPr>
        <w:t>mirelonové</w:t>
      </w:r>
      <w:proofErr w:type="spellEnd"/>
      <w:r w:rsidRPr="00B66B30">
        <w:rPr>
          <w:rFonts w:ascii="Arial" w:hAnsi="Arial" w:cs="Arial"/>
          <w:snapToGrid w:val="0"/>
          <w:sz w:val="20"/>
          <w:szCs w:val="20"/>
        </w:rPr>
        <w:t xml:space="preserve"> izolace shora na topné panely umístěné</w:t>
      </w:r>
      <w:r w:rsidRPr="00B66B30">
        <w:rPr>
          <w:rFonts w:ascii="Arial" w:hAnsi="Arial" w:cs="Arial"/>
          <w:sz w:val="20"/>
          <w:szCs w:val="20"/>
        </w:rPr>
        <w:t xml:space="preserve"> </w:t>
      </w:r>
      <w:r w:rsidRPr="00B66B30">
        <w:rPr>
          <w:rFonts w:ascii="Arial" w:hAnsi="Arial" w:cs="Arial"/>
          <w:snapToGrid w:val="0"/>
          <w:sz w:val="20"/>
          <w:szCs w:val="20"/>
        </w:rPr>
        <w:t xml:space="preserve">pod stropem. Izolaci dodá zadavatel, jedná se o prosté nařezání a položení </w:t>
      </w:r>
      <w:proofErr w:type="spellStart"/>
      <w:r w:rsidRPr="00B66B30">
        <w:rPr>
          <w:rFonts w:ascii="Arial" w:hAnsi="Arial" w:cs="Arial"/>
          <w:snapToGrid w:val="0"/>
          <w:sz w:val="20"/>
          <w:szCs w:val="20"/>
        </w:rPr>
        <w:t>mirelonové</w:t>
      </w:r>
      <w:proofErr w:type="spellEnd"/>
      <w:r w:rsidRPr="00B66B30">
        <w:rPr>
          <w:rFonts w:ascii="Arial" w:hAnsi="Arial" w:cs="Arial"/>
          <w:snapToGrid w:val="0"/>
          <w:sz w:val="20"/>
          <w:szCs w:val="20"/>
        </w:rPr>
        <w:t xml:space="preserve"> izolace na panely. Délka panelů je cca 300 metrů o šířce 60 cm</w:t>
      </w:r>
    </w:p>
    <w:p w:rsidR="00B66B30" w:rsidRPr="00B66B30" w:rsidRDefault="00B66B30" w:rsidP="00FC3E41">
      <w:pPr>
        <w:pStyle w:val="Odstavecseseznamem"/>
        <w:widowControl w:val="0"/>
        <w:numPr>
          <w:ilvl w:val="0"/>
          <w:numId w:val="9"/>
        </w:numPr>
        <w:spacing w:after="60" w:line="240" w:lineRule="auto"/>
        <w:ind w:left="1281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66B30">
        <w:rPr>
          <w:rFonts w:ascii="Arial" w:hAnsi="Arial" w:cs="Arial"/>
          <w:snapToGrid w:val="0"/>
          <w:sz w:val="20"/>
          <w:szCs w:val="20"/>
        </w:rPr>
        <w:t>Průběžný i závěrečný úklid haly</w:t>
      </w:r>
    </w:p>
    <w:p w:rsidR="00A417C1" w:rsidRPr="00A417C1" w:rsidRDefault="00333E10" w:rsidP="00FC3E41">
      <w:pPr>
        <w:pStyle w:val="Odstavecseseznamem"/>
        <w:numPr>
          <w:ilvl w:val="1"/>
          <w:numId w:val="5"/>
        </w:numPr>
        <w:spacing w:after="60" w:line="240" w:lineRule="auto"/>
        <w:rPr>
          <w:rFonts w:ascii="Arial" w:hAnsi="Arial" w:cs="Arial"/>
          <w:snapToGrid w:val="0"/>
          <w:sz w:val="20"/>
          <w:szCs w:val="20"/>
        </w:rPr>
      </w:pPr>
      <w:r w:rsidRPr="00333E10">
        <w:rPr>
          <w:rFonts w:ascii="Arial" w:hAnsi="Arial" w:cs="Arial"/>
          <w:snapToGrid w:val="0"/>
          <w:sz w:val="20"/>
          <w:szCs w:val="20"/>
        </w:rPr>
        <w:t>Zhotovitel se zavazuje provést dílo svým jménem a na vlastní zodpovědnost.</w:t>
      </w:r>
    </w:p>
    <w:p w:rsidR="00B66B30" w:rsidRDefault="006D5332" w:rsidP="00FC3E41">
      <w:pPr>
        <w:pStyle w:val="Zkladntext"/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1C1B19">
        <w:rPr>
          <w:rFonts w:ascii="Arial" w:hAnsi="Arial" w:cs="Arial"/>
          <w:sz w:val="20"/>
          <w:szCs w:val="20"/>
        </w:rPr>
        <w:t>Zhotovitel v rámci předmětu plnění a sjednané ceny zabezpečí veškeré práce, dodávky, služby, výkony a média, kterých je třeba k zahájení, provedení a dokončení předmětu smlouvy</w:t>
      </w:r>
      <w:r w:rsidR="00B66B30">
        <w:rPr>
          <w:rFonts w:ascii="Arial" w:hAnsi="Arial" w:cs="Arial"/>
          <w:sz w:val="20"/>
          <w:szCs w:val="20"/>
        </w:rPr>
        <w:t>, zejména pak:</w:t>
      </w:r>
    </w:p>
    <w:p w:rsidR="00B66B30" w:rsidRPr="00B66B30" w:rsidRDefault="00B66B30" w:rsidP="00FC3E41">
      <w:pPr>
        <w:pStyle w:val="Zkladntext"/>
        <w:numPr>
          <w:ilvl w:val="0"/>
          <w:numId w:val="8"/>
        </w:numPr>
        <w:spacing w:after="60"/>
        <w:contextualSpacing/>
        <w:rPr>
          <w:rFonts w:ascii="Arial" w:hAnsi="Arial" w:cs="Arial"/>
          <w:sz w:val="20"/>
          <w:szCs w:val="20"/>
        </w:rPr>
      </w:pPr>
      <w:r w:rsidRPr="00B66B30">
        <w:rPr>
          <w:rFonts w:ascii="Arial" w:hAnsi="Arial" w:cs="Arial"/>
          <w:sz w:val="20"/>
          <w:szCs w:val="20"/>
        </w:rPr>
        <w:t>Dodávka vodou ředitelné barvy pro nátěr konstrukce</w:t>
      </w:r>
    </w:p>
    <w:p w:rsidR="00B66B30" w:rsidRPr="00B66B30" w:rsidRDefault="00B66B30" w:rsidP="00FC3E41">
      <w:pPr>
        <w:pStyle w:val="Zkladntext"/>
        <w:numPr>
          <w:ilvl w:val="0"/>
          <w:numId w:val="8"/>
        </w:numPr>
        <w:spacing w:after="60"/>
        <w:contextualSpacing/>
        <w:rPr>
          <w:rFonts w:ascii="Arial" w:hAnsi="Arial" w:cs="Arial"/>
          <w:sz w:val="20"/>
          <w:szCs w:val="20"/>
        </w:rPr>
      </w:pPr>
      <w:r w:rsidRPr="00B66B30">
        <w:rPr>
          <w:rFonts w:ascii="Arial" w:hAnsi="Arial" w:cs="Arial"/>
          <w:sz w:val="20"/>
          <w:szCs w:val="20"/>
        </w:rPr>
        <w:t>Technické prvky pro práci ve výškách</w:t>
      </w:r>
    </w:p>
    <w:p w:rsidR="00B66B30" w:rsidRPr="00B66B30" w:rsidRDefault="00B66B30" w:rsidP="00FC3E41">
      <w:pPr>
        <w:pStyle w:val="Zkladntext"/>
        <w:numPr>
          <w:ilvl w:val="0"/>
          <w:numId w:val="8"/>
        </w:numPr>
        <w:spacing w:after="60"/>
        <w:contextualSpacing/>
        <w:rPr>
          <w:rFonts w:ascii="Arial" w:hAnsi="Arial" w:cs="Arial"/>
          <w:sz w:val="20"/>
          <w:szCs w:val="20"/>
        </w:rPr>
      </w:pPr>
      <w:r w:rsidRPr="00B66B30">
        <w:rPr>
          <w:rFonts w:ascii="Arial" w:hAnsi="Arial" w:cs="Arial"/>
          <w:sz w:val="20"/>
          <w:szCs w:val="20"/>
        </w:rPr>
        <w:t>Prostředky pro zakrytí sportovní plochy</w:t>
      </w:r>
    </w:p>
    <w:p w:rsidR="00B66B30" w:rsidRPr="00B66B30" w:rsidRDefault="00B66B30" w:rsidP="00FC3E41">
      <w:pPr>
        <w:pStyle w:val="Zkladntext"/>
        <w:numPr>
          <w:ilvl w:val="0"/>
          <w:numId w:val="8"/>
        </w:numPr>
        <w:spacing w:after="60"/>
        <w:ind w:left="1281" w:hanging="357"/>
        <w:rPr>
          <w:rFonts w:ascii="Arial" w:hAnsi="Arial" w:cs="Arial"/>
          <w:sz w:val="20"/>
          <w:szCs w:val="20"/>
        </w:rPr>
      </w:pPr>
      <w:r w:rsidRPr="00B66B30">
        <w:rPr>
          <w:rFonts w:ascii="Arial" w:hAnsi="Arial" w:cs="Arial"/>
          <w:sz w:val="20"/>
          <w:szCs w:val="20"/>
        </w:rPr>
        <w:t>Náklady na administrativu, BOZP a jiné nutné náklady</w:t>
      </w:r>
    </w:p>
    <w:p w:rsidR="006E6F7A" w:rsidRPr="00D60ACF" w:rsidRDefault="006D5332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C1B19">
        <w:rPr>
          <w:rFonts w:ascii="Arial" w:hAnsi="Arial" w:cs="Arial"/>
          <w:snapToGrid w:val="0"/>
          <w:sz w:val="20"/>
          <w:szCs w:val="20"/>
        </w:rPr>
        <w:t xml:space="preserve">Objednatel se zavazuje ukončený předmět smlouvy (dílo) převzít a zaplatit cenu za jeho provedení, sjednanou v bodě </w:t>
      </w:r>
      <w:r w:rsidR="0071326D" w:rsidRPr="001C1B19">
        <w:rPr>
          <w:rFonts w:ascii="Arial" w:hAnsi="Arial" w:cs="Arial"/>
          <w:snapToGrid w:val="0"/>
          <w:sz w:val="20"/>
          <w:szCs w:val="20"/>
        </w:rPr>
        <w:t>5.1 této</w:t>
      </w:r>
      <w:r w:rsidRPr="001C1B19">
        <w:rPr>
          <w:rFonts w:ascii="Arial" w:hAnsi="Arial" w:cs="Arial"/>
          <w:snapToGrid w:val="0"/>
          <w:sz w:val="20"/>
          <w:szCs w:val="20"/>
        </w:rPr>
        <w:t xml:space="preserve"> smlouvy, postupem dle odstavce VI. této smlouvy.</w:t>
      </w:r>
    </w:p>
    <w:p w:rsidR="00C27F26" w:rsidRPr="001C1B19" w:rsidRDefault="00C27F26" w:rsidP="002654A0">
      <w:pPr>
        <w:widowControl w:val="0"/>
        <w:spacing w:after="60"/>
        <w:rPr>
          <w:rFonts w:cs="Arial"/>
          <w:b/>
          <w:snapToGrid w:val="0"/>
          <w:szCs w:val="20"/>
        </w:rPr>
      </w:pPr>
    </w:p>
    <w:p w:rsidR="00EC7219" w:rsidRPr="00EC7219" w:rsidRDefault="00EC7219" w:rsidP="005A6DE9">
      <w:pPr>
        <w:pStyle w:val="10slolnku"/>
      </w:pPr>
    </w:p>
    <w:p w:rsidR="006D5332" w:rsidRPr="00EC7219" w:rsidRDefault="006D5332" w:rsidP="00EC7219">
      <w:pPr>
        <w:pStyle w:val="9lneksmlouvy"/>
      </w:pPr>
      <w:r w:rsidRPr="006D259B">
        <w:t>Doba plnění</w:t>
      </w:r>
    </w:p>
    <w:p w:rsidR="006D5332" w:rsidRPr="00936160" w:rsidRDefault="006D5332" w:rsidP="00FC3E41">
      <w:pPr>
        <w:pStyle w:val="Odstavecseseznamem"/>
        <w:widowControl w:val="0"/>
        <w:numPr>
          <w:ilvl w:val="1"/>
          <w:numId w:val="5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36160">
        <w:rPr>
          <w:rFonts w:ascii="Arial" w:hAnsi="Arial" w:cs="Arial"/>
          <w:snapToGrid w:val="0"/>
          <w:sz w:val="20"/>
          <w:szCs w:val="20"/>
        </w:rPr>
        <w:t>Dob</w:t>
      </w:r>
      <w:r w:rsidR="00A529D4">
        <w:rPr>
          <w:rFonts w:ascii="Arial" w:hAnsi="Arial" w:cs="Arial"/>
          <w:snapToGrid w:val="0"/>
          <w:sz w:val="20"/>
          <w:szCs w:val="20"/>
        </w:rPr>
        <w:t>a plnění díla v rozsahu článku 3</w:t>
      </w:r>
      <w:r w:rsidRPr="00936160">
        <w:rPr>
          <w:rFonts w:ascii="Arial" w:hAnsi="Arial" w:cs="Arial"/>
          <w:snapToGrid w:val="0"/>
          <w:sz w:val="20"/>
          <w:szCs w:val="20"/>
        </w:rPr>
        <w:t>.:</w:t>
      </w:r>
    </w:p>
    <w:p w:rsidR="00A529D4" w:rsidRDefault="00A529D4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0D1132" w:rsidRPr="00A841B7">
        <w:rPr>
          <w:rFonts w:ascii="Arial" w:hAnsi="Arial" w:cs="Arial"/>
          <w:b/>
          <w:sz w:val="20"/>
          <w:szCs w:val="20"/>
        </w:rPr>
        <w:t>ermín provedení stavby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B66B30">
        <w:rPr>
          <w:rFonts w:ascii="Arial" w:hAnsi="Arial" w:cs="Arial"/>
          <w:b/>
          <w:sz w:val="20"/>
          <w:szCs w:val="20"/>
        </w:rPr>
        <w:t>d</w:t>
      </w:r>
      <w:r w:rsidR="00454850">
        <w:rPr>
          <w:rFonts w:ascii="Arial" w:hAnsi="Arial" w:cs="Arial"/>
          <w:b/>
          <w:sz w:val="20"/>
          <w:szCs w:val="20"/>
        </w:rPr>
        <w:t>o 31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454850">
        <w:rPr>
          <w:rFonts w:ascii="Arial" w:hAnsi="Arial" w:cs="Arial"/>
          <w:b/>
          <w:sz w:val="20"/>
          <w:szCs w:val="20"/>
        </w:rPr>
        <w:t>srpna</w:t>
      </w:r>
      <w:r>
        <w:rPr>
          <w:rFonts w:ascii="Arial" w:hAnsi="Arial" w:cs="Arial"/>
          <w:b/>
          <w:sz w:val="20"/>
          <w:szCs w:val="20"/>
        </w:rPr>
        <w:t xml:space="preserve"> 2018</w:t>
      </w:r>
    </w:p>
    <w:p w:rsidR="00A529D4" w:rsidRDefault="00454850" w:rsidP="00936160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Zahájení prací: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529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 1. 6. 2018</w:t>
      </w:r>
    </w:p>
    <w:p w:rsidR="00454850" w:rsidRDefault="00454850" w:rsidP="00454850">
      <w:pPr>
        <w:spacing w:after="60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V době </w:t>
      </w:r>
      <w:r w:rsidRPr="00D55120">
        <w:rPr>
          <w:rFonts w:cs="Arial"/>
          <w:szCs w:val="20"/>
        </w:rPr>
        <w:t xml:space="preserve">od </w:t>
      </w:r>
      <w:r>
        <w:rPr>
          <w:rFonts w:cs="Arial"/>
          <w:szCs w:val="20"/>
        </w:rPr>
        <w:t>15</w:t>
      </w:r>
      <w:r w:rsidRPr="00D55120">
        <w:rPr>
          <w:rFonts w:cs="Arial"/>
          <w:szCs w:val="20"/>
        </w:rPr>
        <w:t>. června do konce července roku 2018 bude</w:t>
      </w:r>
      <w:r>
        <w:rPr>
          <w:rFonts w:cs="Arial"/>
          <w:szCs w:val="20"/>
        </w:rPr>
        <w:t xml:space="preserve"> hala mimo provoz a zhotovitel nebude omezen ve své činnosti. Ve zbývající době bude hala využíván nárazově v odpoledních hodinách a zhotovitel musí zajistit volnou sportovní plochu a bezpečnost sportujících uživatelů. Tribuny nebudou v této zbývající době využívány.</w:t>
      </w:r>
    </w:p>
    <w:p w:rsidR="00400880" w:rsidRPr="00A529D4" w:rsidRDefault="00936160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A841B7">
        <w:rPr>
          <w:rFonts w:ascii="Arial" w:hAnsi="Arial" w:cs="Arial"/>
          <w:sz w:val="20"/>
          <w:szCs w:val="20"/>
        </w:rPr>
        <w:lastRenderedPageBreak/>
        <w:t>Poslední den dohodnuté lhůty ke zhotovení díla je zároveň nejzazším termínem pro předání a převzetí díla.</w:t>
      </w:r>
    </w:p>
    <w:p w:rsidR="006D5332" w:rsidRPr="00F36F6D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Zhotovitel splní svou povinnost provést dílo jeho řádným ukončením a předáním díla objednateli. Ukončeným dílem pro účely této smlouvy se rozumí dílo, které nebude vykazovat žádné vady a nedodělky bránící provozu a bude schopné provozování. Pro účely této smlouvy bude objednatel tím, kdo rozhodne o tom, zda konkrétní vady a nedodělky brání či nebrání provozu </w:t>
      </w:r>
      <w:r w:rsidR="00F36F6D" w:rsidRPr="00F36F6D">
        <w:rPr>
          <w:rFonts w:ascii="Arial" w:hAnsi="Arial" w:cs="Arial"/>
          <w:snapToGrid w:val="0"/>
          <w:sz w:val="20"/>
          <w:szCs w:val="20"/>
        </w:rPr>
        <w:t>nebo dílo</w:t>
      </w:r>
      <w:r w:rsidRPr="00F36F6D">
        <w:rPr>
          <w:rFonts w:ascii="Arial" w:hAnsi="Arial" w:cs="Arial"/>
          <w:snapToGrid w:val="0"/>
          <w:sz w:val="20"/>
          <w:szCs w:val="20"/>
        </w:rPr>
        <w:t xml:space="preserve"> je či není schopné provozu.  </w:t>
      </w:r>
    </w:p>
    <w:p w:rsidR="006D5332" w:rsidRPr="00F36F6D" w:rsidRDefault="006D5332" w:rsidP="00F36F6D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F36F6D">
        <w:rPr>
          <w:rFonts w:ascii="Arial" w:hAnsi="Arial" w:cs="Arial"/>
          <w:snapToGrid w:val="0"/>
          <w:sz w:val="20"/>
          <w:szCs w:val="20"/>
        </w:rPr>
        <w:t xml:space="preserve">Objednatel rovněž nepřevezme dílo, pokud by úhrn vad a nedodělků mohl přesáhnout 10% z celkové ceny díla a to dle objednatelova ocenění nákladů na odstranění těchto vad a nedodělků. </w:t>
      </w:r>
    </w:p>
    <w:p w:rsidR="006D5332" w:rsidRPr="00F36F6D" w:rsidRDefault="006D5332" w:rsidP="00FC3E41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F36F6D">
        <w:rPr>
          <w:rFonts w:cs="Arial"/>
          <w:snapToGrid w:val="0"/>
          <w:szCs w:val="20"/>
        </w:rPr>
        <w:t xml:space="preserve">Zhotovitel se zavazuje ukončené dílo předat objednateli </w:t>
      </w:r>
      <w:proofErr w:type="gramStart"/>
      <w:r w:rsidRPr="00F36F6D">
        <w:rPr>
          <w:rFonts w:cs="Arial"/>
          <w:snapToGrid w:val="0"/>
          <w:szCs w:val="20"/>
        </w:rPr>
        <w:t>do 5-ti</w:t>
      </w:r>
      <w:proofErr w:type="gramEnd"/>
      <w:r w:rsidRPr="00F36F6D">
        <w:rPr>
          <w:rFonts w:cs="Arial"/>
          <w:snapToGrid w:val="0"/>
          <w:szCs w:val="20"/>
        </w:rPr>
        <w:t xml:space="preserve"> pracovních dní od jeho provedení a objednatel se zavazuje do 5-ti pracovních dní od doručení písemného oznámení zhotovitele, že dílo je ukončeno, budou-li splněny další náležitosti této smlouvy, dílo převzít, s tím, že případné drobné vady a nedodělky nebránící řádnému provozování budou odstraněny v předem dohodnutém termínu.</w:t>
      </w:r>
    </w:p>
    <w:p w:rsidR="006D5332" w:rsidRPr="00470D45" w:rsidRDefault="006D5332" w:rsidP="00DA5928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EC7219" w:rsidRPr="00EC7219" w:rsidRDefault="00EC7219" w:rsidP="005A6DE9">
      <w:pPr>
        <w:pStyle w:val="10slolnku"/>
      </w:pPr>
    </w:p>
    <w:p w:rsidR="006D5332" w:rsidRPr="00EC7219" w:rsidRDefault="006D5332" w:rsidP="00EC7219">
      <w:pPr>
        <w:pStyle w:val="9lneksmlouvy"/>
      </w:pPr>
      <w:r w:rsidRPr="00EC7219">
        <w:t>Cena</w:t>
      </w:r>
    </w:p>
    <w:p w:rsidR="00693055" w:rsidRPr="00281A4D" w:rsidRDefault="006D5332" w:rsidP="00FC3E41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067B70">
        <w:rPr>
          <w:rFonts w:cs="Arial"/>
          <w:snapToGrid w:val="0"/>
          <w:szCs w:val="20"/>
        </w:rPr>
        <w:t>Cena předmětu díla specifikovaného v čl. III. bodě 3.1 této smlouvy se sjednává jako nejvýše přípustná a činí</w:t>
      </w:r>
      <w:r w:rsidR="00360FCC">
        <w:rPr>
          <w:rFonts w:cs="Arial"/>
          <w:snapToGrid w:val="0"/>
          <w:szCs w:val="20"/>
        </w:rPr>
        <w:t xml:space="preserve"> </w:t>
      </w:r>
      <w:r w:rsidR="00281A4D">
        <w:rPr>
          <w:rFonts w:cs="Arial"/>
          <w:b/>
          <w:snapToGrid w:val="0"/>
          <w:szCs w:val="20"/>
        </w:rPr>
        <w:t>768</w:t>
      </w:r>
      <w:r w:rsidR="00360FCC" w:rsidRPr="00360FCC">
        <w:rPr>
          <w:rFonts w:cs="Arial"/>
          <w:b/>
          <w:snapToGrid w:val="0"/>
          <w:szCs w:val="20"/>
        </w:rPr>
        <w:t> </w:t>
      </w:r>
      <w:r w:rsidR="00281A4D">
        <w:rPr>
          <w:rFonts w:cs="Arial"/>
          <w:b/>
          <w:snapToGrid w:val="0"/>
          <w:szCs w:val="20"/>
        </w:rPr>
        <w:t>000</w:t>
      </w:r>
      <w:r w:rsidR="00360FCC" w:rsidRPr="00360FCC">
        <w:rPr>
          <w:rFonts w:cs="Arial"/>
          <w:b/>
          <w:snapToGrid w:val="0"/>
          <w:szCs w:val="20"/>
        </w:rPr>
        <w:t>,-</w:t>
      </w:r>
      <w:r w:rsidRPr="00360FCC">
        <w:rPr>
          <w:rFonts w:cs="Arial"/>
          <w:b/>
          <w:snapToGrid w:val="0"/>
          <w:szCs w:val="20"/>
        </w:rPr>
        <w:t xml:space="preserve"> Kč bez DPH</w:t>
      </w:r>
      <w:r w:rsidRPr="00067B70">
        <w:rPr>
          <w:rFonts w:cs="Arial"/>
          <w:snapToGrid w:val="0"/>
          <w:szCs w:val="20"/>
        </w:rPr>
        <w:t>. (DPH bude účtováno dle zákonné výše a dle zákonných podmínek.)</w:t>
      </w:r>
    </w:p>
    <w:p w:rsidR="006D5332" w:rsidRPr="00BC3B99" w:rsidRDefault="006D5332" w:rsidP="00FC3E41">
      <w:pPr>
        <w:pStyle w:val="Odstavecseseznamem"/>
        <w:widowControl w:val="0"/>
        <w:numPr>
          <w:ilvl w:val="1"/>
          <w:numId w:val="5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67B70">
        <w:rPr>
          <w:rFonts w:ascii="Arial" w:hAnsi="Arial" w:cs="Arial"/>
          <w:snapToGrid w:val="0"/>
          <w:sz w:val="20"/>
          <w:szCs w:val="20"/>
        </w:rPr>
        <w:t xml:space="preserve">Objednatel prohlašuje, že výše uvedená </w:t>
      </w:r>
      <w:r w:rsidR="00BC3B99" w:rsidRPr="00067B70">
        <w:rPr>
          <w:rFonts w:ascii="Arial" w:hAnsi="Arial" w:cs="Arial"/>
          <w:snapToGrid w:val="0"/>
          <w:sz w:val="20"/>
          <w:szCs w:val="20"/>
        </w:rPr>
        <w:t>stavba je</w:t>
      </w:r>
      <w:r w:rsidRPr="00067B70">
        <w:rPr>
          <w:rFonts w:ascii="Arial" w:hAnsi="Arial" w:cs="Arial"/>
          <w:snapToGrid w:val="0"/>
          <w:sz w:val="20"/>
          <w:szCs w:val="20"/>
        </w:rPr>
        <w:t xml:space="preserve"> používána k ekonomické činnosti a ve smyslu informac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e GFŘ a MFČR ze dne </w:t>
      </w:r>
      <w:r w:rsidR="00067B70" w:rsidRPr="00067B70">
        <w:rPr>
          <w:rFonts w:ascii="Arial" w:hAnsi="Arial" w:cs="Arial"/>
          <w:snapToGrid w:val="0"/>
          <w:sz w:val="20"/>
          <w:szCs w:val="20"/>
        </w:rPr>
        <w:t>9. 11. 2011</w:t>
      </w:r>
      <w:r w:rsidR="007D633C" w:rsidRPr="00067B70">
        <w:rPr>
          <w:rFonts w:ascii="Arial" w:hAnsi="Arial" w:cs="Arial"/>
          <w:snapToGrid w:val="0"/>
          <w:sz w:val="20"/>
          <w:szCs w:val="20"/>
        </w:rPr>
        <w:t xml:space="preserve"> </w:t>
      </w:r>
      <w:r w:rsidRPr="00067B70">
        <w:rPr>
          <w:rFonts w:ascii="Arial" w:hAnsi="Arial" w:cs="Arial"/>
          <w:snapToGrid w:val="0"/>
          <w:sz w:val="20"/>
          <w:szCs w:val="20"/>
        </w:rPr>
        <w:t>bude pro výše uvedenou dodávku aplikován režim přenesené daňové povinnosti podle §92a zákona č.235/2004 Sb., o DPH.</w:t>
      </w:r>
    </w:p>
    <w:p w:rsidR="006D5332" w:rsidRPr="00D60ACF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t>Sjednaná cena zahrnuje veškeré práce, dodávky, služby, výkony a média, kterých je třeba trvale či dočasně k zahájení, provedení, dokončení a zprovoznění předmětu stavebního díla</w:t>
      </w:r>
      <w:r w:rsidR="007D4AB3">
        <w:rPr>
          <w:rFonts w:ascii="Arial" w:hAnsi="Arial" w:cs="Arial"/>
          <w:snapToGrid w:val="0"/>
          <w:sz w:val="20"/>
          <w:szCs w:val="20"/>
        </w:rPr>
        <w:t xml:space="preserve"> s výjimkou dodávek elektrické energie, kterou poskytne objednatel.</w:t>
      </w:r>
      <w:r w:rsidRPr="00BC3B99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BC3B99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C3B99">
        <w:rPr>
          <w:rFonts w:ascii="Arial" w:hAnsi="Arial" w:cs="Arial"/>
          <w:snapToGrid w:val="0"/>
          <w:sz w:val="20"/>
          <w:szCs w:val="20"/>
        </w:rPr>
        <w:t xml:space="preserve">Práce a dodávky nad rámec této smlouvy budou posuzovány jako dodatečné stavební práce. Práce a dodávky obsažené v této smlouvě, které nebudou po dohodě zhotovitele a objednatele provedeny, budou posuzovány jako </w:t>
      </w:r>
      <w:proofErr w:type="spellStart"/>
      <w:r w:rsidRPr="00BC3B99">
        <w:rPr>
          <w:rFonts w:ascii="Arial" w:hAnsi="Arial" w:cs="Arial"/>
          <w:snapToGrid w:val="0"/>
          <w:sz w:val="20"/>
          <w:szCs w:val="20"/>
        </w:rPr>
        <w:t>méněpráce</w:t>
      </w:r>
      <w:proofErr w:type="spellEnd"/>
      <w:r w:rsidRPr="00BC3B99">
        <w:rPr>
          <w:rFonts w:ascii="Arial" w:hAnsi="Arial" w:cs="Arial"/>
          <w:snapToGrid w:val="0"/>
          <w:sz w:val="20"/>
          <w:szCs w:val="20"/>
        </w:rPr>
        <w:t>.</w:t>
      </w:r>
    </w:p>
    <w:p w:rsidR="006D5332" w:rsidRPr="00BC3B99" w:rsidRDefault="006D5332" w:rsidP="00FC3E41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BC3B99">
        <w:rPr>
          <w:rFonts w:cs="Arial"/>
          <w:snapToGrid w:val="0"/>
          <w:szCs w:val="20"/>
        </w:rPr>
        <w:t xml:space="preserve">Veškeré dodatečné stavební práce, změny nebo doplňky nad rámec </w:t>
      </w:r>
      <w:r w:rsidR="0004536D">
        <w:rPr>
          <w:rFonts w:cs="Arial"/>
          <w:snapToGrid w:val="0"/>
          <w:szCs w:val="20"/>
        </w:rPr>
        <w:t>odsouhlasených prací</w:t>
      </w:r>
      <w:r w:rsidRPr="00BC3B99">
        <w:rPr>
          <w:rFonts w:cs="Arial"/>
          <w:snapToGrid w:val="0"/>
          <w:szCs w:val="20"/>
        </w:rPr>
        <w:t xml:space="preserve"> musí být vždy před jejich realizací písemně odsouhlaseny objednatelem</w:t>
      </w:r>
      <w:r w:rsidR="0004536D">
        <w:rPr>
          <w:rFonts w:cs="Arial"/>
          <w:snapToGrid w:val="0"/>
          <w:szCs w:val="20"/>
        </w:rPr>
        <w:t>.</w:t>
      </w:r>
      <w:r w:rsidRPr="00BC3B99">
        <w:rPr>
          <w:rFonts w:cs="Arial"/>
          <w:snapToGrid w:val="0"/>
          <w:szCs w:val="20"/>
        </w:rPr>
        <w:t xml:space="preserve"> </w:t>
      </w:r>
    </w:p>
    <w:p w:rsidR="006D5332" w:rsidRDefault="006D5332" w:rsidP="00DE6FAB">
      <w:pPr>
        <w:pStyle w:val="Odstavecseseznamem"/>
        <w:spacing w:after="6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highlight w:val="yellow"/>
        </w:rPr>
      </w:pPr>
    </w:p>
    <w:p w:rsidR="00DE6FAB" w:rsidRPr="005A6DE9" w:rsidRDefault="00DE6FAB" w:rsidP="005A6DE9">
      <w:pPr>
        <w:pStyle w:val="10slolnku"/>
      </w:pPr>
    </w:p>
    <w:p w:rsidR="006D5332" w:rsidRPr="00281A4D" w:rsidRDefault="006D5332" w:rsidP="005A6DE9">
      <w:pPr>
        <w:spacing w:after="60"/>
        <w:jc w:val="center"/>
        <w:rPr>
          <w:rFonts w:cs="Arial"/>
          <w:b/>
          <w:szCs w:val="20"/>
        </w:rPr>
      </w:pPr>
      <w:r w:rsidRPr="00281A4D">
        <w:rPr>
          <w:rFonts w:cs="Arial"/>
          <w:b/>
          <w:szCs w:val="20"/>
        </w:rPr>
        <w:t>Platební podmínky</w:t>
      </w:r>
    </w:p>
    <w:p w:rsidR="00281A4D" w:rsidRDefault="00281A4D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281A4D">
        <w:rPr>
          <w:rFonts w:ascii="Arial" w:hAnsi="Arial" w:cs="Arial"/>
          <w:sz w:val="20"/>
          <w:szCs w:val="20"/>
        </w:rPr>
        <w:t xml:space="preserve">Veškeré cenové údaje budou uváděny v Kč. Platby budou rovněž probíhat výhradně v Kč. Splatnost daňových dokladů bude 14 dní od data předání díla. </w:t>
      </w:r>
    </w:p>
    <w:p w:rsidR="00730A14" w:rsidRDefault="00730A14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730A14">
        <w:rPr>
          <w:rFonts w:ascii="Arial" w:hAnsi="Arial" w:cs="Arial"/>
          <w:sz w:val="20"/>
          <w:szCs w:val="20"/>
        </w:rPr>
        <w:t xml:space="preserve">Provedené práce budou fakturovány </w:t>
      </w:r>
      <w:r>
        <w:rPr>
          <w:rFonts w:ascii="Arial" w:hAnsi="Arial" w:cs="Arial"/>
          <w:sz w:val="20"/>
          <w:szCs w:val="20"/>
        </w:rPr>
        <w:t xml:space="preserve">měsíčně (dílčí fakturace) a po ukončení díla </w:t>
      </w:r>
      <w:r w:rsidRPr="00730A14">
        <w:rPr>
          <w:rFonts w:ascii="Arial" w:hAnsi="Arial" w:cs="Arial"/>
          <w:sz w:val="20"/>
          <w:szCs w:val="20"/>
        </w:rPr>
        <w:t>na základě vzájemně odsouhlaseného protokolu o předání díla</w:t>
      </w:r>
      <w:r>
        <w:rPr>
          <w:rFonts w:ascii="Arial" w:hAnsi="Arial" w:cs="Arial"/>
          <w:sz w:val="20"/>
          <w:szCs w:val="20"/>
        </w:rPr>
        <w:t xml:space="preserve"> či zápisu ve stavebním deníku.</w:t>
      </w:r>
    </w:p>
    <w:p w:rsidR="00281A4D" w:rsidRPr="00281A4D" w:rsidRDefault="00730A14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fakturace bude prováděna</w:t>
      </w:r>
      <w:r w:rsidR="00281A4D">
        <w:rPr>
          <w:rFonts w:ascii="Arial" w:hAnsi="Arial" w:cs="Arial"/>
          <w:sz w:val="20"/>
          <w:szCs w:val="20"/>
        </w:rPr>
        <w:t xml:space="preserve"> za ukončený měsíc, f</w:t>
      </w:r>
      <w:r w:rsidR="00281A4D" w:rsidRPr="00281A4D">
        <w:rPr>
          <w:rFonts w:ascii="Arial" w:hAnsi="Arial" w:cs="Arial"/>
          <w:sz w:val="20"/>
          <w:szCs w:val="20"/>
        </w:rPr>
        <w:t>akturovat lze pouze po dokončených dílech o rozměrech 2,4 x 2,4 x 3,39 metru s tím, že dokončený díl bude kompletně předán, a to včetně nátěru.</w:t>
      </w:r>
      <w:r w:rsidR="00281A4D">
        <w:rPr>
          <w:rFonts w:ascii="Arial" w:hAnsi="Arial" w:cs="Arial"/>
          <w:sz w:val="20"/>
          <w:szCs w:val="20"/>
        </w:rPr>
        <w:t xml:space="preserve"> </w:t>
      </w:r>
      <w:r w:rsidR="00281A4D" w:rsidRPr="00281A4D">
        <w:rPr>
          <w:rFonts w:ascii="Arial" w:hAnsi="Arial" w:cs="Arial"/>
          <w:sz w:val="20"/>
          <w:szCs w:val="20"/>
        </w:rPr>
        <w:t>V případě průběžné fakturace bude celková cena rozdělena na výše popsaných 467 dílů a fakturace bude provedena dle skutečně očištěných, natřených a předaných dílů celé příhradové konstrukce v poměrné ceně za jeden díl v hodnotě 90% ceny.</w:t>
      </w:r>
    </w:p>
    <w:p w:rsidR="006D5332" w:rsidRPr="0016263A" w:rsidRDefault="006D5332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6263A">
        <w:rPr>
          <w:rFonts w:ascii="Arial" w:hAnsi="Arial" w:cs="Arial"/>
          <w:sz w:val="20"/>
          <w:szCs w:val="20"/>
        </w:rPr>
        <w:t xml:space="preserve">Podkladem pro placení je faktura. </w:t>
      </w:r>
      <w:r w:rsidR="0016263A">
        <w:rPr>
          <w:rFonts w:ascii="Arial" w:hAnsi="Arial" w:cs="Arial"/>
          <w:sz w:val="20"/>
          <w:szCs w:val="20"/>
        </w:rPr>
        <w:t xml:space="preserve">Splatnost faktury bude </w:t>
      </w:r>
      <w:r w:rsidR="00863BB6" w:rsidRPr="0016263A">
        <w:rPr>
          <w:rFonts w:ascii="Arial" w:hAnsi="Arial" w:cs="Arial"/>
          <w:b/>
          <w:sz w:val="20"/>
          <w:szCs w:val="20"/>
        </w:rPr>
        <w:t>1</w:t>
      </w:r>
      <w:r w:rsidR="0016263A">
        <w:rPr>
          <w:rFonts w:ascii="Arial" w:hAnsi="Arial" w:cs="Arial"/>
          <w:b/>
          <w:sz w:val="20"/>
          <w:szCs w:val="20"/>
        </w:rPr>
        <w:t>4</w:t>
      </w:r>
      <w:r w:rsidRPr="0016263A">
        <w:rPr>
          <w:rFonts w:ascii="Arial" w:hAnsi="Arial" w:cs="Arial"/>
          <w:sz w:val="20"/>
          <w:szCs w:val="20"/>
        </w:rPr>
        <w:t xml:space="preserve"> dnů ode dne doručení</w:t>
      </w:r>
      <w:r w:rsidR="0016263A">
        <w:rPr>
          <w:rFonts w:ascii="Arial" w:hAnsi="Arial" w:cs="Arial"/>
          <w:sz w:val="20"/>
          <w:szCs w:val="20"/>
        </w:rPr>
        <w:t xml:space="preserve"> faktury</w:t>
      </w:r>
      <w:r w:rsidRPr="0016263A">
        <w:rPr>
          <w:rFonts w:ascii="Arial" w:hAnsi="Arial" w:cs="Arial"/>
          <w:sz w:val="20"/>
          <w:szCs w:val="20"/>
        </w:rPr>
        <w:t xml:space="preserve"> objednateli. Platba se považuje z hlediska její včasnosti za provedenou dnem předání příkazu k úhradě peněžnímu ústavu objednatele, pokud bude dle tohoto příkazu proplacena.</w:t>
      </w:r>
    </w:p>
    <w:p w:rsidR="006D5332" w:rsidRPr="004C3778" w:rsidRDefault="006D5332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4C3778">
        <w:rPr>
          <w:rFonts w:ascii="Arial" w:hAnsi="Arial" w:cs="Arial"/>
          <w:sz w:val="20"/>
          <w:szCs w:val="20"/>
        </w:rPr>
        <w:t xml:space="preserve">Objednatel je oprávněn dále pozastavit úhradu konečné faktury až do výše 10 % vč. DPH z ceny díla v případě, že při předání díla budou v zápise o předání a převzetí díla uvedeny jakékoli vady a nedodělky. Objednatel je povinen </w:t>
      </w:r>
      <w:r w:rsidR="0016263A">
        <w:rPr>
          <w:rFonts w:ascii="Arial" w:hAnsi="Arial" w:cs="Arial"/>
          <w:sz w:val="20"/>
          <w:szCs w:val="20"/>
        </w:rPr>
        <w:t>uhradit pozastavenou částku do 15</w:t>
      </w:r>
      <w:r w:rsidRPr="004C3778">
        <w:rPr>
          <w:rFonts w:ascii="Arial" w:hAnsi="Arial" w:cs="Arial"/>
          <w:sz w:val="20"/>
          <w:szCs w:val="20"/>
        </w:rPr>
        <w:t xml:space="preserve"> dnů ode dne, kdy zástupce objednatele písemně potvrdí odstranění vad a nedodělků z přejímacího řízení.</w:t>
      </w:r>
    </w:p>
    <w:p w:rsidR="00C62CA7" w:rsidRPr="00470D45" w:rsidRDefault="00C62CA7" w:rsidP="001C1B19">
      <w:pPr>
        <w:pStyle w:val="Odstavecseseznamem"/>
        <w:spacing w:after="60" w:line="240" w:lineRule="auto"/>
        <w:ind w:left="927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:rsidR="006D5332" w:rsidRPr="005A6DE9" w:rsidRDefault="006D5332" w:rsidP="005A6DE9">
      <w:pPr>
        <w:pStyle w:val="10slolnku"/>
      </w:pPr>
    </w:p>
    <w:p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Záruční doba</w:t>
      </w:r>
    </w:p>
    <w:p w:rsidR="00BF093D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Zhotovitel zodpovídá za to, že předmět této smlouvy je zhotovený podle podmínek smlouvy, a že bude mít vlastnosti dohodnuté v této smlouvě. Na předaný předmět díla (jeho předanou část) poskytuje zhotovitel objednateli záruku na jakost díla. Záruční doba ve smyslu ustanovení § 2619 </w:t>
      </w:r>
      <w:r w:rsidRPr="00BF093D">
        <w:rPr>
          <w:rFonts w:ascii="Arial" w:hAnsi="Arial" w:cs="Arial"/>
          <w:snapToGrid w:val="0"/>
          <w:sz w:val="20"/>
          <w:szCs w:val="20"/>
        </w:rPr>
        <w:lastRenderedPageBreak/>
        <w:t xml:space="preserve">Občanského zákoníku v platném znění se stanovuje v délce </w:t>
      </w:r>
      <w:r w:rsidR="0016263A">
        <w:rPr>
          <w:rFonts w:ascii="Arial" w:hAnsi="Arial" w:cs="Arial"/>
          <w:b/>
          <w:snapToGrid w:val="0"/>
          <w:sz w:val="20"/>
          <w:szCs w:val="20"/>
        </w:rPr>
        <w:t>24</w:t>
      </w:r>
      <w:r w:rsidRPr="00BF093D">
        <w:rPr>
          <w:rFonts w:ascii="Arial" w:hAnsi="Arial" w:cs="Arial"/>
          <w:b/>
          <w:snapToGrid w:val="0"/>
          <w:sz w:val="20"/>
          <w:szCs w:val="20"/>
        </w:rPr>
        <w:t xml:space="preserve"> měsíců</w:t>
      </w:r>
      <w:r w:rsidR="00BF093D">
        <w:rPr>
          <w:rFonts w:ascii="Arial" w:hAnsi="Arial" w:cs="Arial"/>
          <w:b/>
          <w:snapToGrid w:val="0"/>
          <w:sz w:val="20"/>
          <w:szCs w:val="20"/>
        </w:rPr>
        <w:t>.</w:t>
      </w:r>
      <w:r w:rsidR="00BF093D" w:rsidRPr="00BF093D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BF093D" w:rsidRDefault="00BF093D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Záruční doba (běh lhůty záruční doby) začíná plynout ode dne převzetí řádně provedeného díla objednatelem </w:t>
      </w:r>
      <w:r w:rsidR="0016263A">
        <w:rPr>
          <w:rFonts w:ascii="Arial" w:hAnsi="Arial" w:cs="Arial"/>
          <w:snapToGrid w:val="0"/>
          <w:sz w:val="20"/>
          <w:szCs w:val="20"/>
        </w:rPr>
        <w:t>b</w:t>
      </w:r>
      <w:r w:rsidR="0025549A">
        <w:rPr>
          <w:rFonts w:ascii="Arial" w:hAnsi="Arial" w:cs="Arial"/>
          <w:snapToGrid w:val="0"/>
          <w:sz w:val="20"/>
          <w:szCs w:val="20"/>
        </w:rPr>
        <w:t>ez jakýchkoliv vad a nedodělků.</w:t>
      </w:r>
    </w:p>
    <w:p w:rsidR="006D5332" w:rsidRDefault="006D5332" w:rsidP="00FC3E41">
      <w:pPr>
        <w:widowControl w:val="0"/>
        <w:numPr>
          <w:ilvl w:val="1"/>
          <w:numId w:val="5"/>
        </w:numPr>
        <w:spacing w:after="60"/>
        <w:rPr>
          <w:rFonts w:cs="Arial"/>
          <w:snapToGrid w:val="0"/>
          <w:szCs w:val="20"/>
        </w:rPr>
      </w:pPr>
      <w:r w:rsidRPr="00BF093D">
        <w:rPr>
          <w:rFonts w:cs="Arial"/>
          <w:snapToGrid w:val="0"/>
          <w:szCs w:val="20"/>
        </w:rPr>
        <w:t>Zhotovitel zodpovídá za vady, které má dílo v době jeho odevzdání objednateli.</w:t>
      </w:r>
      <w:r w:rsidR="002C78D9" w:rsidRPr="00BF093D">
        <w:rPr>
          <w:rFonts w:cs="Arial"/>
          <w:snapToGrid w:val="0"/>
          <w:szCs w:val="20"/>
        </w:rPr>
        <w:t xml:space="preserve"> </w:t>
      </w:r>
    </w:p>
    <w:p w:rsidR="006D5332" w:rsidRPr="00031228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F093D">
        <w:rPr>
          <w:rFonts w:ascii="Arial" w:hAnsi="Arial" w:cs="Arial"/>
          <w:snapToGrid w:val="0"/>
          <w:sz w:val="20"/>
          <w:szCs w:val="20"/>
        </w:rPr>
        <w:t xml:space="preserve">Strany sjednávají záruku za jakost díla. Zhotovitel přejímá závazek, že dílo bude po záruční dobu bezvadně 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:rsidR="006D5332" w:rsidRPr="00031228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 xml:space="preserve">Vady díla, na něž se vztahuje záruka za jakost díla, oznámí písemně objednatel zhotoviteli bez zbytečného odkladu po té, kdy je zjistil. Zhotovitel vyvolá </w:t>
      </w:r>
      <w:proofErr w:type="gramStart"/>
      <w:r w:rsidRPr="00031228">
        <w:rPr>
          <w:rFonts w:ascii="Arial" w:hAnsi="Arial" w:cs="Arial"/>
          <w:snapToGrid w:val="0"/>
          <w:sz w:val="20"/>
          <w:szCs w:val="20"/>
        </w:rPr>
        <w:t>do 5-ti</w:t>
      </w:r>
      <w:proofErr w:type="gramEnd"/>
      <w:r w:rsidRPr="00031228">
        <w:rPr>
          <w:rFonts w:ascii="Arial" w:hAnsi="Arial" w:cs="Arial"/>
          <w:snapToGrid w:val="0"/>
          <w:sz w:val="20"/>
          <w:szCs w:val="20"/>
        </w:rPr>
        <w:t xml:space="preserve"> dnů po tomto oznámení řízení o odstranění těchto vad a vady odstraní ve sjednané lhůtě. Jinak je zhotovitel povinen tyto vady odstranit nejpozději do </w:t>
      </w:r>
      <w:proofErr w:type="gramStart"/>
      <w:r w:rsidRPr="00031228">
        <w:rPr>
          <w:rFonts w:ascii="Arial" w:hAnsi="Arial" w:cs="Arial"/>
          <w:snapToGrid w:val="0"/>
          <w:sz w:val="20"/>
          <w:szCs w:val="20"/>
        </w:rPr>
        <w:t>15-ti</w:t>
      </w:r>
      <w:proofErr w:type="gramEnd"/>
      <w:r w:rsidRPr="00031228">
        <w:rPr>
          <w:rFonts w:ascii="Arial" w:hAnsi="Arial" w:cs="Arial"/>
          <w:snapToGrid w:val="0"/>
          <w:sz w:val="20"/>
          <w:szCs w:val="20"/>
        </w:rPr>
        <w:t xml:space="preserve"> kalendářních dnů od doručení reklamace.</w:t>
      </w:r>
    </w:p>
    <w:p w:rsidR="006D5332" w:rsidRPr="00031228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V případě, že zhotovitel včas nezahájí odstranění vad dle bodu 7.7 smlouvy, bude na tento nedostatek písemně upozorněn a nezjedná-li nápravu do 3 pracovních dnů od doručení tohoto upozornění, má objednatel právo zajistit odstranění vad na náklady zhotovitele.</w:t>
      </w:r>
    </w:p>
    <w:p w:rsidR="006D5332" w:rsidRPr="00031228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031228">
        <w:rPr>
          <w:rFonts w:ascii="Arial" w:hAnsi="Arial" w:cs="Arial"/>
          <w:snapToGrid w:val="0"/>
          <w:sz w:val="20"/>
          <w:szCs w:val="20"/>
        </w:rPr>
        <w:t>Uplatněním nároků z vad díla nejsou dotčeny nároky objednatele na náhradu škody a smluvní pokuty.</w:t>
      </w:r>
    </w:p>
    <w:p w:rsidR="008F3248" w:rsidRPr="00470D45" w:rsidRDefault="008F3248" w:rsidP="001C1B19">
      <w:pPr>
        <w:widowControl w:val="0"/>
        <w:spacing w:after="60"/>
        <w:ind w:left="360" w:hanging="720"/>
        <w:rPr>
          <w:rFonts w:cs="Arial"/>
          <w:snapToGrid w:val="0"/>
          <w:szCs w:val="20"/>
          <w:highlight w:val="yellow"/>
        </w:rPr>
      </w:pPr>
    </w:p>
    <w:p w:rsidR="006D5332" w:rsidRPr="005A6DE9" w:rsidRDefault="006D5332" w:rsidP="005A6DE9">
      <w:pPr>
        <w:pStyle w:val="10slolnku"/>
      </w:pPr>
    </w:p>
    <w:p w:rsidR="006D5332" w:rsidRPr="005A6DE9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EC5462">
        <w:rPr>
          <w:rFonts w:cs="Arial"/>
          <w:b/>
          <w:snapToGrid w:val="0"/>
          <w:szCs w:val="20"/>
        </w:rPr>
        <w:t>Dodací a kvalitativní podmínky</w:t>
      </w:r>
    </w:p>
    <w:p w:rsidR="007D4AB3" w:rsidRPr="007D4AB3" w:rsidRDefault="007D4AB3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D4AB3">
        <w:rPr>
          <w:rFonts w:ascii="Arial" w:hAnsi="Arial" w:cs="Arial"/>
          <w:snapToGrid w:val="0"/>
          <w:sz w:val="20"/>
          <w:szCs w:val="20"/>
        </w:rPr>
        <w:t>Vzhledem k proběhlé rekonstrukci vnitřních prostor haly je nutné provádět práce tak, aby nedošlo ke zničení, poškození či ohrožení nových povrchů v hale (vlastní sportovní plocha a tribuny), proto je nutné nové povrchy chránit před případným pádem nářadí či jiného z prostoru prováděných prací</w:t>
      </w:r>
    </w:p>
    <w:p w:rsidR="007D4AB3" w:rsidRPr="007D4AB3" w:rsidRDefault="0025549A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Zhotovitel</w:t>
      </w:r>
      <w:r w:rsidR="007D4AB3" w:rsidRPr="007D4AB3">
        <w:rPr>
          <w:rFonts w:ascii="Arial" w:hAnsi="Arial" w:cs="Arial"/>
          <w:snapToGrid w:val="0"/>
          <w:sz w:val="20"/>
          <w:szCs w:val="20"/>
        </w:rPr>
        <w:t xml:space="preserve"> n</w:t>
      </w:r>
      <w:r w:rsidR="007D4AB3">
        <w:rPr>
          <w:rFonts w:ascii="Arial" w:hAnsi="Arial" w:cs="Arial"/>
          <w:snapToGrid w:val="0"/>
          <w:sz w:val="20"/>
          <w:szCs w:val="20"/>
        </w:rPr>
        <w:t xml:space="preserve">ese plnou zodpovědnost za </w:t>
      </w:r>
      <w:r w:rsidR="007D4AB3" w:rsidRPr="007D4AB3">
        <w:rPr>
          <w:rFonts w:ascii="Arial" w:hAnsi="Arial" w:cs="Arial"/>
          <w:snapToGrid w:val="0"/>
          <w:sz w:val="20"/>
          <w:szCs w:val="20"/>
        </w:rPr>
        <w:t xml:space="preserve">případné poškození </w:t>
      </w:r>
      <w:r w:rsidR="007D4AB3">
        <w:rPr>
          <w:rFonts w:ascii="Arial" w:hAnsi="Arial" w:cs="Arial"/>
          <w:snapToGrid w:val="0"/>
          <w:sz w:val="20"/>
          <w:szCs w:val="20"/>
        </w:rPr>
        <w:t xml:space="preserve">nových povrchů (sportovní plochy, tribun) </w:t>
      </w:r>
      <w:r w:rsidR="007D4AB3" w:rsidRPr="007D4AB3">
        <w:rPr>
          <w:rFonts w:ascii="Arial" w:hAnsi="Arial" w:cs="Arial"/>
          <w:snapToGrid w:val="0"/>
          <w:sz w:val="20"/>
          <w:szCs w:val="20"/>
        </w:rPr>
        <w:t>včetně nákladů na uvedení do původního stavu.</w:t>
      </w:r>
    </w:p>
    <w:p w:rsidR="007D4AB3" w:rsidRPr="007D4AB3" w:rsidRDefault="007D4AB3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D4AB3">
        <w:rPr>
          <w:rFonts w:ascii="Arial" w:hAnsi="Arial" w:cs="Arial"/>
          <w:snapToGrid w:val="0"/>
          <w:sz w:val="20"/>
          <w:szCs w:val="20"/>
        </w:rPr>
        <w:t>V případě použití pojízdné či výškové techniky (plošina, lešení) na sportovní ploše či tribunách je nutné zabránit poškození např. instalací pevných roznášecích desek pod kola či stojiny, max</w:t>
      </w:r>
      <w:r>
        <w:rPr>
          <w:rFonts w:ascii="Arial" w:hAnsi="Arial" w:cs="Arial"/>
          <w:snapToGrid w:val="0"/>
          <w:sz w:val="20"/>
          <w:szCs w:val="20"/>
        </w:rPr>
        <w:t>.</w:t>
      </w:r>
      <w:r w:rsidRPr="007D4AB3">
        <w:rPr>
          <w:rFonts w:ascii="Arial" w:hAnsi="Arial" w:cs="Arial"/>
          <w:snapToGrid w:val="0"/>
          <w:sz w:val="20"/>
          <w:szCs w:val="20"/>
        </w:rPr>
        <w:t xml:space="preserve"> váha zařízení 2 500 kg s tím, že pohyb bude po roznášecích deskách (např. </w:t>
      </w:r>
      <w:proofErr w:type="spellStart"/>
      <w:r w:rsidRPr="007D4AB3">
        <w:rPr>
          <w:rFonts w:ascii="Arial" w:hAnsi="Arial" w:cs="Arial"/>
          <w:snapToGrid w:val="0"/>
          <w:sz w:val="20"/>
          <w:szCs w:val="20"/>
        </w:rPr>
        <w:t>geotextilie</w:t>
      </w:r>
      <w:proofErr w:type="spellEnd"/>
      <w:r w:rsidRPr="007D4AB3">
        <w:rPr>
          <w:rFonts w:ascii="Arial" w:hAnsi="Arial" w:cs="Arial"/>
          <w:snapToGrid w:val="0"/>
          <w:sz w:val="20"/>
          <w:szCs w:val="20"/>
        </w:rPr>
        <w:t xml:space="preserve"> a roznášecí desky)</w:t>
      </w:r>
    </w:p>
    <w:p w:rsidR="007D4AB3" w:rsidRPr="007D4AB3" w:rsidRDefault="007D4AB3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D4AB3">
        <w:rPr>
          <w:rFonts w:ascii="Arial" w:hAnsi="Arial" w:cs="Arial"/>
          <w:snapToGrid w:val="0"/>
          <w:sz w:val="20"/>
          <w:szCs w:val="20"/>
        </w:rPr>
        <w:t xml:space="preserve">Pohyb osob v hale pouze v čisté obuvi, která nepoškodí nové povrchy </w:t>
      </w:r>
    </w:p>
    <w:p w:rsidR="007D4AB3" w:rsidRPr="007D4AB3" w:rsidRDefault="007D4AB3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D4AB3">
        <w:rPr>
          <w:rFonts w:ascii="Arial" w:hAnsi="Arial" w:cs="Arial"/>
          <w:snapToGrid w:val="0"/>
          <w:sz w:val="20"/>
          <w:szCs w:val="20"/>
        </w:rPr>
        <w:t>Vzhledem k množství prachu a stavu stávajícího nátěru na konstrukci je nutné zabránit spadu prachu a nátěrů přímo na sportovní povrch a tribuny. Nelze dovolit volné šíření prachu a odstraňovaných nátěrů do celého prostoru haly přímo na nové povrchy. Toho lze, dle názoru a požadavků zadavatele docílit:</w:t>
      </w:r>
    </w:p>
    <w:p w:rsidR="007D4AB3" w:rsidRPr="007D4AB3" w:rsidRDefault="007D4AB3" w:rsidP="00FC3E41">
      <w:pPr>
        <w:pStyle w:val="Odstavecseseznamem"/>
        <w:widowControl w:val="0"/>
        <w:numPr>
          <w:ilvl w:val="2"/>
          <w:numId w:val="10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D4AB3">
        <w:rPr>
          <w:rFonts w:ascii="Arial" w:hAnsi="Arial" w:cs="Arial"/>
          <w:snapToGrid w:val="0"/>
          <w:sz w:val="20"/>
          <w:szCs w:val="20"/>
        </w:rPr>
        <w:t>Při provozu haly plachtou umístěnou těsně pod konstrukcí, či jiným adekvátním postupem dle zkušeností uchazeče</w:t>
      </w:r>
    </w:p>
    <w:p w:rsidR="007D4AB3" w:rsidRPr="007D4AB3" w:rsidRDefault="007D4AB3" w:rsidP="00FC3E41">
      <w:pPr>
        <w:pStyle w:val="Odstavecseseznamem"/>
        <w:widowControl w:val="0"/>
        <w:numPr>
          <w:ilvl w:val="2"/>
          <w:numId w:val="10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7D4AB3">
        <w:rPr>
          <w:rFonts w:ascii="Arial" w:hAnsi="Arial" w:cs="Arial"/>
          <w:snapToGrid w:val="0"/>
          <w:sz w:val="20"/>
          <w:szCs w:val="20"/>
        </w:rPr>
        <w:t>Celoplošným zakrytím nových povrchů tribun a sportovní plochy, či jiným adekvátním postupem dle zkušeností uchazeče</w:t>
      </w:r>
    </w:p>
    <w:p w:rsidR="006D5332" w:rsidRPr="004A6932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A776B6">
        <w:rPr>
          <w:rFonts w:ascii="Arial" w:hAnsi="Arial" w:cs="Arial"/>
          <w:snapToGrid w:val="0"/>
          <w:sz w:val="20"/>
          <w:szCs w:val="20"/>
        </w:rPr>
        <w:t xml:space="preserve">Zhotovitel má povinnost zjistit před započetím provádění díla případné překážky, které by mohly znemožnit provedení </w:t>
      </w:r>
      <w:r w:rsidR="00A51631" w:rsidRPr="00A776B6">
        <w:rPr>
          <w:rFonts w:ascii="Arial" w:hAnsi="Arial" w:cs="Arial"/>
          <w:snapToGrid w:val="0"/>
          <w:sz w:val="20"/>
          <w:szCs w:val="20"/>
        </w:rPr>
        <w:t>díla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, a zároveň </w:t>
      </w:r>
      <w:r w:rsidRPr="004A6932">
        <w:rPr>
          <w:rFonts w:ascii="Arial" w:hAnsi="Arial" w:cs="Arial"/>
          <w:snapToGrid w:val="0"/>
          <w:sz w:val="20"/>
          <w:szCs w:val="20"/>
        </w:rPr>
        <w:t>se zavazuje konzultovat s objednatelem postup prací</w:t>
      </w:r>
      <w:r w:rsidR="004A6932" w:rsidRPr="004A6932">
        <w:rPr>
          <w:rFonts w:ascii="Arial" w:hAnsi="Arial" w:cs="Arial"/>
          <w:snapToGrid w:val="0"/>
          <w:sz w:val="20"/>
          <w:szCs w:val="20"/>
        </w:rPr>
        <w:t>.</w:t>
      </w:r>
    </w:p>
    <w:p w:rsidR="006D5332" w:rsidRPr="00B2447C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B2447C">
        <w:rPr>
          <w:rFonts w:ascii="Arial" w:hAnsi="Arial" w:cs="Arial"/>
          <w:snapToGrid w:val="0"/>
          <w:sz w:val="20"/>
          <w:szCs w:val="20"/>
        </w:rPr>
        <w:t>Zhotovitel se zavazuje provádět dílo, které je předmětem této smlouvy včas a řádně, v souladu s ustanoveními právního řádu, příslušných ČSN, oborových norem a předpisů a </w:t>
      </w:r>
      <w:r w:rsidR="00A51631">
        <w:rPr>
          <w:rFonts w:ascii="Arial" w:hAnsi="Arial" w:cs="Arial"/>
          <w:snapToGrid w:val="0"/>
          <w:sz w:val="20"/>
          <w:szCs w:val="20"/>
        </w:rPr>
        <w:t>zadávací dokumentace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. Pokud by zhotovitel nedodržoval a nerespektoval platné předpisy a normy i přes upozornění objednatele, </w:t>
      </w:r>
      <w:r w:rsidR="008E0393" w:rsidRPr="00B2447C">
        <w:rPr>
          <w:rFonts w:ascii="Arial" w:hAnsi="Arial" w:cs="Arial"/>
          <w:snapToGrid w:val="0"/>
          <w:sz w:val="20"/>
          <w:szCs w:val="20"/>
        </w:rPr>
        <w:t xml:space="preserve">bude 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toto jednání dle dohody smluvních stran považováno </w:t>
      </w:r>
      <w:r w:rsidR="00B2447C" w:rsidRPr="00B2447C">
        <w:rPr>
          <w:rFonts w:ascii="Arial" w:hAnsi="Arial" w:cs="Arial"/>
          <w:snapToGrid w:val="0"/>
          <w:sz w:val="20"/>
          <w:szCs w:val="20"/>
        </w:rPr>
        <w:t>za podstatné</w:t>
      </w:r>
      <w:r w:rsidRPr="00B2447C">
        <w:rPr>
          <w:rFonts w:ascii="Arial" w:hAnsi="Arial" w:cs="Arial"/>
          <w:snapToGrid w:val="0"/>
          <w:sz w:val="20"/>
          <w:szCs w:val="20"/>
        </w:rPr>
        <w:t xml:space="preserve"> porušení této smlouvy.</w:t>
      </w:r>
    </w:p>
    <w:p w:rsidR="006D5332" w:rsidRPr="00CA0FE0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Objednatel</w:t>
      </w:r>
      <w:r w:rsidR="00A51631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0FE0">
        <w:rPr>
          <w:rFonts w:ascii="Arial" w:hAnsi="Arial" w:cs="Arial"/>
          <w:snapToGrid w:val="0"/>
          <w:sz w:val="20"/>
          <w:szCs w:val="20"/>
        </w:rPr>
        <w:t>je oprávněn kontrolovat provádění díla a zajišťovat na stavbě občasný technický dozor a v jeho průběhu zejména sledovat, zda práce jsou prováděny podle předané zadávací dokumentace, podle smluvních podmínek, technických norem a jiných právních předpisů a v souladu s rozhodnutími veřejnoprávních orgánů. Za tím účelem má přístup na staveniště. Na nedostatky zjištěné v průběhu prací upozorní neprodleně zápisem do stavebního deníku a požádá o odstranění vad a určí termín na odstranění vad. Jestliže zhotovitel díla takovéto vady neodstraní v určené době, bude toto jednání dle dohody smluvních stran považováno za podstatné porušení této smlouvy.</w:t>
      </w:r>
    </w:p>
    <w:p w:rsidR="006D5332" w:rsidRPr="00CA0FE0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>Žádnou stavební činností zhotovitele nesmí dojít ke škodám na cizím majetku. Jakékoliv případné škody je zhotovitel povinen odstranit na své náklady nebo po dohodě s postiženým jemu uhradit.</w:t>
      </w:r>
    </w:p>
    <w:p w:rsidR="006D5332" w:rsidRPr="00CA0FE0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A0FE0">
        <w:rPr>
          <w:rFonts w:ascii="Arial" w:hAnsi="Arial" w:cs="Arial"/>
          <w:snapToGrid w:val="0"/>
          <w:sz w:val="20"/>
          <w:szCs w:val="20"/>
        </w:rPr>
        <w:t xml:space="preserve">Zhotovitel je povinen při realizaci díla dle této smlouvy dodržovat platné obecně závazné právní </w:t>
      </w:r>
      <w:r w:rsidRPr="00CA0FE0">
        <w:rPr>
          <w:rFonts w:ascii="Arial" w:hAnsi="Arial" w:cs="Arial"/>
          <w:snapToGrid w:val="0"/>
          <w:sz w:val="20"/>
          <w:szCs w:val="20"/>
        </w:rPr>
        <w:lastRenderedPageBreak/>
        <w:t>předpisy upravující bezpečnost práce a ochranu zdraví při práci.</w:t>
      </w:r>
    </w:p>
    <w:p w:rsidR="006D5332" w:rsidRPr="00470D45" w:rsidRDefault="006D5332" w:rsidP="001C1B19">
      <w:pPr>
        <w:widowControl w:val="0"/>
        <w:spacing w:after="60"/>
        <w:ind w:left="345" w:hanging="705"/>
        <w:rPr>
          <w:rFonts w:cs="Arial"/>
          <w:snapToGrid w:val="0"/>
          <w:szCs w:val="20"/>
          <w:highlight w:val="yellow"/>
        </w:rPr>
      </w:pPr>
    </w:p>
    <w:p w:rsidR="006D5332" w:rsidRPr="009626BF" w:rsidRDefault="006D5332" w:rsidP="005A6DE9">
      <w:pPr>
        <w:pStyle w:val="10slolnku"/>
      </w:pPr>
    </w:p>
    <w:p w:rsidR="006D5332" w:rsidRPr="009626BF" w:rsidRDefault="006D5332" w:rsidP="005A6DE9">
      <w:pPr>
        <w:keepNext/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9626BF">
        <w:rPr>
          <w:rFonts w:cs="Arial"/>
          <w:b/>
          <w:snapToGrid w:val="0"/>
          <w:szCs w:val="20"/>
        </w:rPr>
        <w:t>Smluvní pokuty</w:t>
      </w:r>
    </w:p>
    <w:p w:rsidR="006D5332" w:rsidRPr="00E361B5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>Smluvní pokuty nemají vliv na případný nárok objednatele na náhradu škody a právo na ně vzniká bez ohledu na zavinění zhotovitele.</w:t>
      </w:r>
    </w:p>
    <w:p w:rsidR="0048283A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 xml:space="preserve">Smluvní pokuta za nedodržení termínu provedení díla se sjednává ve výši 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0</w:t>
      </w:r>
      <w:r w:rsidRPr="0048283A">
        <w:rPr>
          <w:rFonts w:ascii="Arial" w:hAnsi="Arial" w:cs="Arial"/>
          <w:snapToGrid w:val="0"/>
          <w:sz w:val="20"/>
          <w:szCs w:val="20"/>
        </w:rPr>
        <w:t>,</w:t>
      </w:r>
      <w:r w:rsidR="00F27B04">
        <w:rPr>
          <w:rFonts w:ascii="Arial" w:hAnsi="Arial" w:cs="Arial"/>
          <w:snapToGrid w:val="0"/>
          <w:sz w:val="20"/>
          <w:szCs w:val="20"/>
        </w:rPr>
        <w:t>0</w:t>
      </w:r>
      <w:r w:rsidRPr="0048283A">
        <w:rPr>
          <w:rFonts w:ascii="Arial" w:hAnsi="Arial" w:cs="Arial"/>
          <w:snapToGrid w:val="0"/>
          <w:sz w:val="20"/>
          <w:szCs w:val="20"/>
        </w:rPr>
        <w:t>5% z ceny díla za každý z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780BBE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48283A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>Za včasné nezaplacení faktury zaplatí objednatel smluvní pokutu ve výši 0,</w:t>
      </w:r>
      <w:r w:rsidR="00F27B04">
        <w:rPr>
          <w:rFonts w:ascii="Arial" w:hAnsi="Arial" w:cs="Arial"/>
          <w:snapToGrid w:val="0"/>
          <w:sz w:val="20"/>
          <w:szCs w:val="20"/>
        </w:rPr>
        <w:t>0</w:t>
      </w:r>
      <w:r w:rsidRPr="0048283A">
        <w:rPr>
          <w:rFonts w:ascii="Arial" w:hAnsi="Arial" w:cs="Arial"/>
          <w:snapToGrid w:val="0"/>
          <w:sz w:val="20"/>
          <w:szCs w:val="20"/>
        </w:rPr>
        <w:t>5% z fakturace za každý z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>apočatý kalendářní den prodlení</w:t>
      </w:r>
      <w:r w:rsidR="0048283A" w:rsidRPr="0048283A">
        <w:rPr>
          <w:rFonts w:ascii="Arial" w:hAnsi="Arial" w:cs="Arial"/>
          <w:snapToGrid w:val="0"/>
          <w:sz w:val="20"/>
          <w:szCs w:val="20"/>
        </w:rPr>
        <w:t>.</w:t>
      </w:r>
      <w:r w:rsidR="00E361B5" w:rsidRPr="0048283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5332" w:rsidRPr="0048283A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48283A">
        <w:rPr>
          <w:rFonts w:ascii="Arial" w:hAnsi="Arial" w:cs="Arial"/>
          <w:snapToGrid w:val="0"/>
          <w:sz w:val="20"/>
          <w:szCs w:val="20"/>
        </w:rPr>
        <w:t>Smluvní strana, které vznikne právo uplatnit smluvní pokutu, může od ní, na základě své vůle, ustoupit.</w:t>
      </w:r>
    </w:p>
    <w:p w:rsidR="006D5332" w:rsidRPr="00E361B5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 xml:space="preserve">Objednatel má právo smluvní pokuty uplatněné na základě čl. </w:t>
      </w:r>
      <w:r w:rsidR="00E361B5">
        <w:rPr>
          <w:rFonts w:ascii="Arial" w:hAnsi="Arial" w:cs="Arial"/>
          <w:snapToGrid w:val="0"/>
          <w:sz w:val="20"/>
          <w:szCs w:val="20"/>
        </w:rPr>
        <w:t>9</w:t>
      </w:r>
      <w:r w:rsidRPr="00E361B5">
        <w:rPr>
          <w:rFonts w:ascii="Arial" w:hAnsi="Arial" w:cs="Arial"/>
          <w:snapToGrid w:val="0"/>
          <w:sz w:val="20"/>
          <w:szCs w:val="20"/>
        </w:rPr>
        <w:t>. odečíst zhotoviteli z konečné faktury za dílo.</w:t>
      </w:r>
    </w:p>
    <w:p w:rsidR="006D5332" w:rsidRPr="0048283A" w:rsidRDefault="006D5332" w:rsidP="0025549A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cs="Arial"/>
          <w:b/>
          <w:snapToGrid w:val="0"/>
          <w:szCs w:val="20"/>
        </w:rPr>
      </w:pPr>
      <w:r w:rsidRPr="00E361B5">
        <w:rPr>
          <w:rFonts w:ascii="Arial" w:hAnsi="Arial" w:cs="Arial"/>
          <w:snapToGrid w:val="0"/>
          <w:sz w:val="20"/>
          <w:szCs w:val="20"/>
        </w:rPr>
        <w:t xml:space="preserve">Zhotovitel prohlašuje, že má uzavřenou smlouvu o pojištění odpovědnosti za škody způsobené svou </w:t>
      </w:r>
      <w:r w:rsidRPr="00ED7289">
        <w:rPr>
          <w:rFonts w:ascii="Arial" w:hAnsi="Arial" w:cs="Arial"/>
          <w:snapToGrid w:val="0"/>
          <w:sz w:val="20"/>
          <w:szCs w:val="20"/>
        </w:rPr>
        <w:t>činností s</w:t>
      </w:r>
      <w:r w:rsidR="00ED7289" w:rsidRPr="00ED7289">
        <w:rPr>
          <w:rFonts w:ascii="Arial" w:hAnsi="Arial" w:cs="Arial"/>
          <w:snapToGrid w:val="0"/>
          <w:sz w:val="20"/>
          <w:szCs w:val="20"/>
        </w:rPr>
        <w:t> </w:t>
      </w:r>
      <w:r w:rsidR="0025549A" w:rsidRPr="0025549A">
        <w:rPr>
          <w:rFonts w:ascii="Arial" w:hAnsi="Arial" w:cs="Arial"/>
          <w:snapToGrid w:val="0"/>
          <w:sz w:val="20"/>
          <w:szCs w:val="20"/>
        </w:rPr>
        <w:t xml:space="preserve">Českou Pojišťovnou a.s. 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na hodnotu škody ve výši </w:t>
      </w:r>
      <w:r w:rsidR="0025549A">
        <w:rPr>
          <w:rFonts w:ascii="Arial" w:hAnsi="Arial" w:cs="Arial"/>
          <w:snapToGrid w:val="0"/>
          <w:sz w:val="20"/>
          <w:szCs w:val="20"/>
        </w:rPr>
        <w:t>15.000.000</w:t>
      </w:r>
      <w:r w:rsidR="00ED7289" w:rsidRPr="00ED7289">
        <w:rPr>
          <w:rFonts w:ascii="Arial" w:hAnsi="Arial" w:cs="Arial"/>
          <w:snapToGrid w:val="0"/>
          <w:sz w:val="20"/>
          <w:szCs w:val="20"/>
        </w:rPr>
        <w:t xml:space="preserve">,- Kč </w:t>
      </w:r>
      <w:r w:rsidR="00A573A2">
        <w:rPr>
          <w:rFonts w:ascii="Arial" w:hAnsi="Arial" w:cs="Arial"/>
          <w:snapToGrid w:val="0"/>
          <w:sz w:val="20"/>
          <w:szCs w:val="20"/>
        </w:rPr>
        <w:t>a tato je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doložena př</w:t>
      </w:r>
      <w:r w:rsidR="00A573A2">
        <w:rPr>
          <w:rFonts w:ascii="Arial" w:hAnsi="Arial" w:cs="Arial"/>
          <w:snapToGrid w:val="0"/>
          <w:sz w:val="20"/>
          <w:szCs w:val="20"/>
        </w:rPr>
        <w:t>i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podpis</w:t>
      </w:r>
      <w:r w:rsidR="00A573A2">
        <w:rPr>
          <w:rFonts w:ascii="Arial" w:hAnsi="Arial" w:cs="Arial"/>
          <w:snapToGrid w:val="0"/>
          <w:sz w:val="20"/>
          <w:szCs w:val="20"/>
        </w:rPr>
        <w:t>u</w:t>
      </w:r>
      <w:r w:rsidRPr="00ED7289">
        <w:rPr>
          <w:rFonts w:ascii="Arial" w:hAnsi="Arial" w:cs="Arial"/>
          <w:snapToGrid w:val="0"/>
          <w:sz w:val="20"/>
          <w:szCs w:val="20"/>
        </w:rPr>
        <w:t xml:space="preserve"> smlouvy o dílo zadavateli</w:t>
      </w:r>
      <w:r w:rsidR="00E361B5" w:rsidRPr="00ED7289">
        <w:t xml:space="preserve"> </w:t>
      </w:r>
      <w:r w:rsidR="00E361B5" w:rsidRPr="00ED7289">
        <w:rPr>
          <w:rFonts w:ascii="Arial" w:hAnsi="Arial" w:cs="Arial"/>
          <w:snapToGrid w:val="0"/>
          <w:sz w:val="20"/>
          <w:szCs w:val="20"/>
        </w:rPr>
        <w:t xml:space="preserve">a </w:t>
      </w:r>
      <w:r w:rsidR="00A573A2">
        <w:rPr>
          <w:rFonts w:ascii="Arial" w:hAnsi="Arial" w:cs="Arial"/>
          <w:snapToGrid w:val="0"/>
          <w:sz w:val="20"/>
          <w:szCs w:val="20"/>
        </w:rPr>
        <w:t>je</w:t>
      </w:r>
      <w:r w:rsidR="00E361B5" w:rsidRPr="00ED7289">
        <w:rPr>
          <w:rFonts w:ascii="Arial" w:hAnsi="Arial" w:cs="Arial"/>
          <w:snapToGrid w:val="0"/>
          <w:sz w:val="20"/>
          <w:szCs w:val="20"/>
        </w:rPr>
        <w:t xml:space="preserve"> platná po celou dobu plnění Smlouvy o dílo. </w:t>
      </w:r>
    </w:p>
    <w:p w:rsidR="0048283A" w:rsidRPr="005A6DE9" w:rsidRDefault="0048283A" w:rsidP="0048283A">
      <w:pPr>
        <w:pStyle w:val="Odstavecseseznamem"/>
        <w:widowControl w:val="0"/>
        <w:spacing w:after="60" w:line="240" w:lineRule="auto"/>
        <w:ind w:left="567"/>
        <w:contextualSpacing w:val="0"/>
        <w:rPr>
          <w:rFonts w:cs="Arial"/>
          <w:b/>
          <w:snapToGrid w:val="0"/>
          <w:szCs w:val="20"/>
        </w:rPr>
      </w:pPr>
    </w:p>
    <w:p w:rsidR="005A6DE9" w:rsidRPr="005A6DE9" w:rsidRDefault="005A6DE9" w:rsidP="005A6DE9">
      <w:pPr>
        <w:pStyle w:val="10slolnku"/>
      </w:pPr>
    </w:p>
    <w:p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rFonts w:cs="Arial"/>
          <w:b/>
          <w:snapToGrid w:val="0"/>
          <w:szCs w:val="20"/>
        </w:rPr>
        <w:t>Spolupůsobení objednatele a zhotovitele</w:t>
      </w:r>
    </w:p>
    <w:p w:rsidR="00CB39B1" w:rsidRPr="00CB39B1" w:rsidRDefault="00CB39B1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je povinen vést ode dne</w:t>
      </w:r>
      <w:r w:rsidR="006969FB">
        <w:rPr>
          <w:rFonts w:ascii="Arial" w:hAnsi="Arial" w:cs="Arial"/>
          <w:snapToGrid w:val="0"/>
          <w:sz w:val="20"/>
          <w:szCs w:val="20"/>
        </w:rPr>
        <w:t xml:space="preserve"> zahájení plnění díla</w:t>
      </w:r>
      <w:r w:rsidRPr="00CB39B1">
        <w:rPr>
          <w:rFonts w:ascii="Arial" w:hAnsi="Arial" w:cs="Arial"/>
          <w:snapToGrid w:val="0"/>
          <w:sz w:val="20"/>
          <w:szCs w:val="20"/>
        </w:rPr>
        <w:t xml:space="preserve"> o pracích, které provádí, deník díla (stavební deník) dle přílohy </w:t>
      </w:r>
      <w:proofErr w:type="gramStart"/>
      <w:r w:rsidRPr="00CB39B1">
        <w:rPr>
          <w:rFonts w:ascii="Arial" w:hAnsi="Arial" w:cs="Arial"/>
          <w:snapToGrid w:val="0"/>
          <w:sz w:val="20"/>
          <w:szCs w:val="20"/>
        </w:rPr>
        <w:t xml:space="preserve">č.9 </w:t>
      </w:r>
      <w:proofErr w:type="spellStart"/>
      <w:r w:rsidRPr="00CB39B1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CB39B1">
        <w:rPr>
          <w:rFonts w:ascii="Arial" w:hAnsi="Arial" w:cs="Arial"/>
          <w:snapToGrid w:val="0"/>
          <w:sz w:val="20"/>
          <w:szCs w:val="20"/>
        </w:rPr>
        <w:t>.</w:t>
      </w:r>
      <w:proofErr w:type="gramEnd"/>
      <w:r w:rsidRPr="00CB39B1">
        <w:rPr>
          <w:rFonts w:ascii="Arial" w:hAnsi="Arial" w:cs="Arial"/>
          <w:snapToGrid w:val="0"/>
          <w:sz w:val="20"/>
          <w:szCs w:val="20"/>
        </w:rPr>
        <w:t xml:space="preserve"> č. 499/2006 Sb., O dokumentaci staveb, v platném znění. Do deníku se zapisují všechny skutečnosti důležité pro plnění smlouvy, zejména </w:t>
      </w:r>
      <w:r w:rsidR="007D4AB3">
        <w:rPr>
          <w:rFonts w:ascii="Arial" w:hAnsi="Arial" w:cs="Arial"/>
          <w:snapToGrid w:val="0"/>
          <w:sz w:val="20"/>
          <w:szCs w:val="20"/>
        </w:rPr>
        <w:t xml:space="preserve">zahájení prací, </w:t>
      </w:r>
      <w:r w:rsidRPr="00CB39B1">
        <w:rPr>
          <w:rFonts w:ascii="Arial" w:hAnsi="Arial" w:cs="Arial"/>
          <w:snapToGrid w:val="0"/>
          <w:sz w:val="20"/>
          <w:szCs w:val="20"/>
        </w:rPr>
        <w:t>předání a převzetí místa díla (staveniště), dále údaje o časovém postupu prací, jejich jakosti, zdůvodnění odchylek prováděných prací od projektové dokumentace, údaje důležité pro posouzení hospodárnosti prací a údaje nutné pro posouzení prací orgány státní správy.</w:t>
      </w:r>
    </w:p>
    <w:p w:rsidR="00CB39B1" w:rsidRPr="00CB39B1" w:rsidRDefault="00CB39B1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Objednatel (technický dozor objednatele) je oprávněn sledovat obsah deníku díla a k zápisům připojovat své stanovisko. Během pracovní doby musí být deník díla trvale přístupný a uložený v místě díla (na staveništi). Povinnost vést deník díla končí odstraněním případných vad a nedodělků.</w:t>
      </w:r>
    </w:p>
    <w:p w:rsidR="00CB39B1" w:rsidRDefault="00CB39B1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Objednatel (technický dozor objednatele) je oprávněn dát pracovníkům zhotovitele příkaz přerušit práci, pokud odpovědný orgán zhotovitele není dosažitelný a je-li ohrožena bezpečnost prováděné stavby, život anebo zdraví pracujících na stavbě nebo hrozí-li jiné vážné hospodářské škody. Osoba, pověřená za objednatele technickým jednáním či jednáním na stavbě, však není oprávněna zasahovat do hospodářské činnosti zhotovitele.</w:t>
      </w:r>
    </w:p>
    <w:p w:rsidR="006D5332" w:rsidRPr="00CB39B1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="00CB39B1" w:rsidRPr="00CB39B1">
        <w:rPr>
          <w:rFonts w:ascii="Arial" w:hAnsi="Arial" w:cs="Arial"/>
          <w:snapToGrid w:val="0"/>
          <w:sz w:val="20"/>
          <w:szCs w:val="20"/>
        </w:rPr>
        <w:t xml:space="preserve">(technický dozor objednatele) </w:t>
      </w:r>
      <w:r w:rsidRPr="00CB39B1">
        <w:rPr>
          <w:rFonts w:ascii="Arial" w:hAnsi="Arial" w:cs="Arial"/>
          <w:snapToGrid w:val="0"/>
          <w:sz w:val="20"/>
          <w:szCs w:val="20"/>
        </w:rPr>
        <w:t>si vyhrazuje právo nepřevzít práce, které nejsou prováděny dle zákona č. 22/1997 Sb., o technických požadavcích na výrobky, ve znění pozdějších předpisů, neodpovídají ČSN, ostatním platným předpisům a kvalitě v současné době běžně požadované. Zhotovitel provede opravu nekvalitních prací na svůj náklad.</w:t>
      </w:r>
    </w:p>
    <w:p w:rsidR="006D5332" w:rsidRPr="00CB39B1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CB39B1">
        <w:rPr>
          <w:rFonts w:ascii="Arial" w:hAnsi="Arial" w:cs="Arial"/>
          <w:snapToGrid w:val="0"/>
          <w:sz w:val="20"/>
          <w:szCs w:val="20"/>
        </w:rPr>
        <w:t>Zhotovitel postupuje při provádění díla samostatně a při respektování zejména:</w:t>
      </w:r>
    </w:p>
    <w:p w:rsidR="006D5332" w:rsidRPr="008954BE" w:rsidRDefault="006D5332" w:rsidP="00FC3E41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zák. č. 183/ 2006 Sb., o územním plánování a stavebním řádu </w:t>
      </w:r>
    </w:p>
    <w:p w:rsidR="006D5332" w:rsidRPr="008954BE" w:rsidRDefault="006D5332" w:rsidP="00FC3E41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vyhlášky č. 268/2009 Sb., o technických požadavcích na stavby</w:t>
      </w:r>
    </w:p>
    <w:p w:rsidR="006D5332" w:rsidRPr="008954BE" w:rsidRDefault="006D5332" w:rsidP="00FC3E41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vyhlášky č. 398/2009 Sb. o obecných technických požadavcích zabezpečujících bezbariérové užívání staveb </w:t>
      </w:r>
    </w:p>
    <w:p w:rsidR="006D5332" w:rsidRPr="008954BE" w:rsidRDefault="006D5332" w:rsidP="00FC3E41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133/1985 Sb., o požární ochraně, ve znění pozdějších předpisů a </w:t>
      </w:r>
      <w:proofErr w:type="spellStart"/>
      <w:r w:rsidRPr="008954BE">
        <w:rPr>
          <w:rFonts w:ascii="Arial" w:hAnsi="Arial" w:cs="Arial"/>
          <w:snapToGrid w:val="0"/>
          <w:sz w:val="20"/>
          <w:szCs w:val="20"/>
        </w:rPr>
        <w:t>vyhl</w:t>
      </w:r>
      <w:proofErr w:type="spellEnd"/>
      <w:r w:rsidRPr="008954BE">
        <w:rPr>
          <w:rFonts w:ascii="Arial" w:hAnsi="Arial" w:cs="Arial"/>
          <w:snapToGrid w:val="0"/>
          <w:sz w:val="20"/>
          <w:szCs w:val="20"/>
        </w:rPr>
        <w:t>. č. 246/2001 Sb., o stanovení podmínek požární bezpečnosti a výkonu státního požárního dozoru</w:t>
      </w:r>
    </w:p>
    <w:p w:rsidR="006D5332" w:rsidRPr="008954BE" w:rsidRDefault="006D5332" w:rsidP="00FC3E41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 xml:space="preserve">ustanovení zákona č. 309/2006 Sb., zákon o zajištění dalších podmínek bezpečnosti a ochrany zdraví při práci, ve znění pozdějších předpisů, prováděcích vyhlášek a nařízení a zákonů souvisejících s bezpečností práce </w:t>
      </w:r>
    </w:p>
    <w:p w:rsidR="006D5332" w:rsidRPr="008954BE" w:rsidRDefault="006D5332" w:rsidP="00FC3E41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zákona č. 22/1997 Sb. o technických požadavcích na výrobky a o změně a doplnění některých zákonů, ve znění pozdějších předpisů</w:t>
      </w:r>
    </w:p>
    <w:p w:rsidR="006D5332" w:rsidRPr="008954BE" w:rsidRDefault="006D5332" w:rsidP="00FC3E41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ustanovení nařízení vlády č.163/2002 Sb., kterým se stanoví technické požadavky na vybrané stavební výrobky</w:t>
      </w:r>
    </w:p>
    <w:p w:rsidR="006D5332" w:rsidRPr="008954BE" w:rsidRDefault="006D5332" w:rsidP="00FC3E41">
      <w:pPr>
        <w:pStyle w:val="Odstavecseseznamem"/>
        <w:widowControl w:val="0"/>
        <w:numPr>
          <w:ilvl w:val="0"/>
          <w:numId w:val="7"/>
        </w:numPr>
        <w:spacing w:after="6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požadavků stanovených hygienickými, ekologickými a jinými předpisy, vydanými k tomu oprávněnými orgány</w:t>
      </w:r>
    </w:p>
    <w:p w:rsidR="006D5332" w:rsidRPr="008954BE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lastRenderedPageBreak/>
        <w:t>Zhotovitel je povinen upozornit objednatele bez zbytečného odkladu na nevhodnou povahu</w:t>
      </w:r>
      <w:r w:rsidRPr="008954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věcí převzatých od objednatele nebo pokynů daných mu objednatelem k provedení díla, jestliže zhotovitel mohl tuto nevhodnost zjistit při vynaložení odborné péče.</w:t>
      </w:r>
    </w:p>
    <w:p w:rsidR="006D5332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954BE">
        <w:rPr>
          <w:rFonts w:ascii="Arial" w:hAnsi="Arial" w:cs="Arial"/>
          <w:snapToGrid w:val="0"/>
          <w:sz w:val="20"/>
          <w:szCs w:val="20"/>
        </w:rPr>
        <w:t>Zhotovitel, který nesplnil</w:t>
      </w:r>
      <w:r w:rsidR="000C645D" w:rsidRPr="008954BE">
        <w:rPr>
          <w:rFonts w:ascii="Arial" w:hAnsi="Arial" w:cs="Arial"/>
          <w:snapToGrid w:val="0"/>
          <w:sz w:val="20"/>
          <w:szCs w:val="20"/>
        </w:rPr>
        <w:t xml:space="preserve"> </w:t>
      </w:r>
      <w:r w:rsidRPr="008954BE">
        <w:rPr>
          <w:rFonts w:ascii="Arial" w:hAnsi="Arial" w:cs="Arial"/>
          <w:snapToGrid w:val="0"/>
          <w:sz w:val="20"/>
          <w:szCs w:val="20"/>
        </w:rPr>
        <w:t>povinnost uvedenou v bodě 10.</w:t>
      </w:r>
      <w:r w:rsidR="006969FB">
        <w:rPr>
          <w:rFonts w:ascii="Arial" w:hAnsi="Arial" w:cs="Arial"/>
          <w:snapToGrid w:val="0"/>
          <w:sz w:val="20"/>
          <w:szCs w:val="20"/>
        </w:rPr>
        <w:t>6,</w:t>
      </w:r>
      <w:r w:rsidRPr="008954BE">
        <w:rPr>
          <w:rFonts w:ascii="Arial" w:hAnsi="Arial" w:cs="Arial"/>
          <w:snapToGrid w:val="0"/>
          <w:sz w:val="20"/>
          <w:szCs w:val="20"/>
        </w:rPr>
        <w:t xml:space="preserve"> odpovídá za vady díla, způsobené použitím nevhodných věcí předaných objednatelem nebo pokynů daných objednatelem.</w:t>
      </w:r>
    </w:p>
    <w:p w:rsidR="00AE1CB1" w:rsidRPr="008954BE" w:rsidRDefault="00AE1CB1" w:rsidP="00AE1CB1">
      <w:pPr>
        <w:pStyle w:val="Odstavecseseznamem"/>
        <w:widowControl w:val="0"/>
        <w:spacing w:after="60" w:line="240" w:lineRule="auto"/>
        <w:ind w:left="567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C85BED" w:rsidRPr="00925EB5" w:rsidRDefault="00C85BED" w:rsidP="00C85BED">
      <w:pPr>
        <w:pStyle w:val="Odstavecseseznamem"/>
        <w:widowControl w:val="0"/>
        <w:tabs>
          <w:tab w:val="left" w:pos="720"/>
        </w:tabs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6D5332" w:rsidRPr="00925EB5" w:rsidRDefault="006D5332" w:rsidP="005A6DE9">
      <w:pPr>
        <w:pStyle w:val="10slolnku"/>
      </w:pPr>
    </w:p>
    <w:p w:rsidR="006D5332" w:rsidRPr="005A6DE9" w:rsidRDefault="006D5332" w:rsidP="005A6DE9">
      <w:pPr>
        <w:widowControl w:val="0"/>
        <w:spacing w:after="60"/>
        <w:jc w:val="center"/>
        <w:rPr>
          <w:rFonts w:cs="Arial"/>
          <w:b/>
          <w:snapToGrid w:val="0"/>
          <w:szCs w:val="20"/>
        </w:rPr>
      </w:pPr>
      <w:r w:rsidRPr="005A6DE9">
        <w:rPr>
          <w:b/>
          <w:snapToGrid w:val="0"/>
        </w:rPr>
        <w:t>Předání a převzetí</w:t>
      </w:r>
    </w:p>
    <w:p w:rsidR="006D5332" w:rsidRPr="002D6DBD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 předání a převzetí díla bude vždy sepsán písemný protokol, který pořizuje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zhotovitel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ve spolupráci s </w:t>
      </w:r>
      <w:r w:rsidR="00023A53" w:rsidRPr="002D6DBD">
        <w:rPr>
          <w:rFonts w:ascii="Arial" w:hAnsi="Arial" w:cs="Arial"/>
          <w:snapToGrid w:val="0"/>
          <w:sz w:val="20"/>
          <w:szCs w:val="20"/>
        </w:rPr>
        <w:t>objednatele</w:t>
      </w:r>
      <w:r w:rsidRPr="002D6DBD">
        <w:rPr>
          <w:rFonts w:ascii="Arial" w:hAnsi="Arial" w:cs="Arial"/>
          <w:snapToGrid w:val="0"/>
          <w:sz w:val="20"/>
          <w:szCs w:val="20"/>
        </w:rPr>
        <w:t>m stavby</w:t>
      </w:r>
      <w:r w:rsidR="002D6DBD" w:rsidRPr="002D6DBD">
        <w:rPr>
          <w:rFonts w:ascii="Arial" w:hAnsi="Arial" w:cs="Arial"/>
          <w:snapToGrid w:val="0"/>
          <w:sz w:val="20"/>
          <w:szCs w:val="20"/>
        </w:rPr>
        <w:t xml:space="preserve"> (technickým dozorem investora)</w:t>
      </w:r>
      <w:r w:rsidRPr="002D6DBD">
        <w:rPr>
          <w:rFonts w:ascii="Arial" w:hAnsi="Arial" w:cs="Arial"/>
          <w:snapToGrid w:val="0"/>
          <w:sz w:val="20"/>
          <w:szCs w:val="20"/>
        </w:rPr>
        <w:t>.</w:t>
      </w:r>
    </w:p>
    <w:p w:rsidR="006D5332" w:rsidRPr="002D6DBD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Zhotovitel připraví před zahájením přejímacího řízení nezbytné doklady, zejména a případně: </w:t>
      </w:r>
    </w:p>
    <w:p w:rsidR="006D5332" w:rsidRPr="009516C0" w:rsidRDefault="006D5332" w:rsidP="00FC3E41">
      <w:pPr>
        <w:pStyle w:val="Odstavecseseznamem"/>
        <w:widowControl w:val="0"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protokoly o provedených zkouš</w:t>
      </w:r>
      <w:r w:rsidR="0025549A">
        <w:rPr>
          <w:rFonts w:ascii="Arial" w:hAnsi="Arial" w:cs="Arial"/>
          <w:snapToGrid w:val="0"/>
          <w:sz w:val="20"/>
          <w:szCs w:val="20"/>
        </w:rPr>
        <w:t>kách a měřeních</w:t>
      </w:r>
    </w:p>
    <w:p w:rsidR="006D5332" w:rsidRPr="0025549A" w:rsidRDefault="009516C0" w:rsidP="0025549A">
      <w:pPr>
        <w:pStyle w:val="Odstavecseseznamem"/>
        <w:widowControl w:val="0"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>stavební deníky</w:t>
      </w:r>
    </w:p>
    <w:p w:rsidR="006D5332" w:rsidRDefault="006D5332" w:rsidP="00FC3E41">
      <w:pPr>
        <w:pStyle w:val="Odstavecseseznamem"/>
        <w:widowControl w:val="0"/>
        <w:numPr>
          <w:ilvl w:val="0"/>
          <w:numId w:val="6"/>
        </w:numPr>
        <w:spacing w:after="60" w:line="240" w:lineRule="auto"/>
        <w:ind w:left="924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516C0">
        <w:rPr>
          <w:rFonts w:ascii="Arial" w:hAnsi="Arial" w:cs="Arial"/>
          <w:snapToGrid w:val="0"/>
          <w:sz w:val="20"/>
          <w:szCs w:val="20"/>
        </w:rPr>
        <w:t xml:space="preserve">prohlášení o vlastnostech </w:t>
      </w:r>
      <w:r w:rsidRPr="009516C0">
        <w:rPr>
          <w:rFonts w:ascii="Arial" w:hAnsi="Arial" w:cs="Arial"/>
          <w:i/>
          <w:snapToGrid w:val="0"/>
          <w:sz w:val="20"/>
          <w:szCs w:val="20"/>
        </w:rPr>
        <w:t>(o shodě)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 na použité stavební vý</w:t>
      </w:r>
      <w:r w:rsidR="009516C0" w:rsidRPr="009516C0">
        <w:rPr>
          <w:rFonts w:ascii="Arial" w:hAnsi="Arial" w:cs="Arial"/>
          <w:snapToGrid w:val="0"/>
          <w:sz w:val="20"/>
          <w:szCs w:val="20"/>
        </w:rPr>
        <w:t xml:space="preserve">robky a materiály podle zák. č. 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22/1997 Sb., o technických požadavcích na výrobky v aktuálním </w:t>
      </w:r>
      <w:r w:rsidR="006969FB" w:rsidRPr="009516C0">
        <w:rPr>
          <w:rFonts w:ascii="Arial" w:hAnsi="Arial" w:cs="Arial"/>
          <w:snapToGrid w:val="0"/>
          <w:sz w:val="20"/>
          <w:szCs w:val="20"/>
        </w:rPr>
        <w:t>znění a nařízení</w:t>
      </w:r>
      <w:r w:rsidRPr="009516C0">
        <w:rPr>
          <w:rFonts w:ascii="Arial" w:hAnsi="Arial" w:cs="Arial"/>
          <w:snapToGrid w:val="0"/>
          <w:sz w:val="20"/>
          <w:szCs w:val="20"/>
        </w:rPr>
        <w:t xml:space="preserve"> EP a Rady (EU) č. 305/2011, o stavebních výrobcích. </w:t>
      </w:r>
    </w:p>
    <w:p w:rsidR="006D5332" w:rsidRPr="002D6DBD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2D6DBD">
        <w:rPr>
          <w:rFonts w:ascii="Arial" w:hAnsi="Arial" w:cs="Arial"/>
          <w:snapToGrid w:val="0"/>
          <w:sz w:val="20"/>
          <w:szCs w:val="20"/>
        </w:rPr>
        <w:t xml:space="preserve">Objednatel má právo vyžádat si kopie výše uvedených dokladů dle bodu </w:t>
      </w:r>
      <w:r w:rsidR="006969FB" w:rsidRPr="002D6DBD">
        <w:rPr>
          <w:rFonts w:ascii="Arial" w:hAnsi="Arial" w:cs="Arial"/>
          <w:snapToGrid w:val="0"/>
          <w:sz w:val="20"/>
          <w:szCs w:val="20"/>
        </w:rPr>
        <w:t>11.2 kdykoli</w:t>
      </w:r>
      <w:r w:rsidRPr="002D6DBD">
        <w:rPr>
          <w:rFonts w:ascii="Arial" w:hAnsi="Arial" w:cs="Arial"/>
          <w:snapToGrid w:val="0"/>
          <w:sz w:val="20"/>
          <w:szCs w:val="20"/>
        </w:rPr>
        <w:t xml:space="preserve"> v průběhu stavby. Objednatel</w:t>
      </w:r>
      <w:r w:rsidR="0025549A">
        <w:rPr>
          <w:rFonts w:ascii="Arial" w:hAnsi="Arial" w:cs="Arial"/>
          <w:snapToGrid w:val="0"/>
          <w:sz w:val="20"/>
          <w:szCs w:val="20"/>
        </w:rPr>
        <w:t xml:space="preserve"> si předložením těchto dokladů </w:t>
      </w:r>
      <w:r w:rsidRPr="002D6DBD">
        <w:rPr>
          <w:rFonts w:ascii="Arial" w:hAnsi="Arial" w:cs="Arial"/>
          <w:snapToGrid w:val="0"/>
          <w:sz w:val="20"/>
          <w:szCs w:val="20"/>
        </w:rPr>
        <w:t>může vymínit proplacení faktur.</w:t>
      </w:r>
    </w:p>
    <w:p w:rsidR="00C85BED" w:rsidRPr="005A6DE9" w:rsidRDefault="00C85BED" w:rsidP="00C85BED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6D5332" w:rsidRPr="005A6DE9" w:rsidRDefault="006D5332" w:rsidP="00FC3E41">
      <w:pPr>
        <w:pStyle w:val="Odstavecseseznamem"/>
        <w:widowControl w:val="0"/>
        <w:numPr>
          <w:ilvl w:val="0"/>
          <w:numId w:val="5"/>
        </w:numPr>
        <w:spacing w:after="60" w:line="240" w:lineRule="auto"/>
        <w:contextualSpacing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6D5332" w:rsidRPr="008E020B" w:rsidRDefault="006D5332" w:rsidP="005A6DE9">
      <w:pPr>
        <w:pStyle w:val="9lneksmlouvy"/>
      </w:pPr>
      <w:r w:rsidRPr="005A6DE9">
        <w:t>Ostatní ujednání</w:t>
      </w:r>
    </w:p>
    <w:p w:rsidR="006D5332" w:rsidRPr="008E020B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>Smluvní strany se dohodly, že lze započítat vzájemné pohledávky.</w:t>
      </w:r>
    </w:p>
    <w:p w:rsidR="006D5332" w:rsidRPr="006E6F7A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 xml:space="preserve">Vlastníkem zhotovovaného díla je objednatel. Nebezpečí škody na něm až do jeho řádného ukončení </w:t>
      </w:r>
      <w:r w:rsidRPr="006E6F7A">
        <w:rPr>
          <w:rFonts w:ascii="Arial" w:hAnsi="Arial" w:cs="Arial"/>
          <w:snapToGrid w:val="0"/>
          <w:sz w:val="20"/>
          <w:szCs w:val="20"/>
        </w:rPr>
        <w:t>a předání objednateli nese zhotovitel.</w:t>
      </w:r>
    </w:p>
    <w:p w:rsidR="007F7B5F" w:rsidRPr="006E6F7A" w:rsidRDefault="006D5332" w:rsidP="00FC3E41">
      <w:pPr>
        <w:pStyle w:val="Zkladntextodsazen2"/>
        <w:numPr>
          <w:ilvl w:val="1"/>
          <w:numId w:val="5"/>
        </w:numPr>
        <w:spacing w:after="60"/>
        <w:rPr>
          <w:rFonts w:cs="Arial"/>
          <w:sz w:val="20"/>
        </w:rPr>
      </w:pPr>
      <w:r w:rsidRPr="006E6F7A">
        <w:rPr>
          <w:rFonts w:cs="Arial"/>
          <w:sz w:val="20"/>
        </w:rPr>
        <w:t>Vznikne-li zhotoviteli nárok na náhradu škody, uhradí se škoda skutečná bez ušlého zisku.</w:t>
      </w:r>
    </w:p>
    <w:p w:rsidR="006D5332" w:rsidRPr="006E6F7A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6E6F7A">
        <w:rPr>
          <w:rFonts w:ascii="Arial" w:hAnsi="Arial" w:cs="Arial"/>
          <w:snapToGrid w:val="0"/>
          <w:sz w:val="20"/>
          <w:szCs w:val="20"/>
        </w:rPr>
        <w:t>Smluvní strany výslovně souhlasí s tím, aby tato smlouva byla vedena v evidenci smluv vedené městem Litvínov, která bude přístupná dle zákona 106/1999 Sb., o svobodném přístupu k informacím, ve znění pozdějších předpisů, a která obsahuje údaje o smluvních stranách, předmětu smlouvy, číselné označení této smlouvy a datum jejího uzavření.</w:t>
      </w:r>
      <w:r w:rsidR="00052BE6" w:rsidRPr="006E6F7A">
        <w:rPr>
          <w:rFonts w:ascii="Arial" w:hAnsi="Arial" w:cs="Arial"/>
          <w:snapToGrid w:val="0"/>
          <w:sz w:val="20"/>
          <w:szCs w:val="20"/>
        </w:rPr>
        <w:t xml:space="preserve"> Zhotovitel výslovně souhlasí s tím, aby tato smlouva včetně všech dodatků byla v plném rozsahu v zveřejněna na webových stránkách určených městem Litvínov.</w:t>
      </w:r>
    </w:p>
    <w:p w:rsidR="006D5332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E020B">
        <w:rPr>
          <w:rFonts w:ascii="Arial" w:hAnsi="Arial" w:cs="Arial"/>
          <w:snapToGrid w:val="0"/>
          <w:sz w:val="20"/>
          <w:szCs w:val="20"/>
        </w:rPr>
        <w:t>Smluvní strany prohlašují, že skutečnosti uvedené v této smlouvě nepovažují za obchodní tajemství ve smyslu § 504 Občanského zákoníku v platném znění a udělují svolení k jejich zpřístupnění ve smyslu zák. č. 106/1999 Sb., o svobodném přístupu k informacím, ve znění pozdějších předpisů, a zveřejnění bez ustanovení jakýchkoliv dalších podmínek.</w:t>
      </w:r>
    </w:p>
    <w:p w:rsidR="001C6C13" w:rsidRPr="001C6C13" w:rsidRDefault="001C6C13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bude v plném rozsahu uveřejněna v informačním systému registru smluv na Portále veřejné správy dle zákona č. 340/2015 Sb., o registru smluv.</w:t>
      </w:r>
    </w:p>
    <w:p w:rsidR="001C6C13" w:rsidRPr="005A6DE9" w:rsidRDefault="001C6C13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Tato Smlouva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nabývá účinnosti dnem, kdy </w:t>
      </w:r>
      <w:r>
        <w:rPr>
          <w:rFonts w:ascii="Arial" w:hAnsi="Arial" w:cs="Arial"/>
          <w:snapToGrid w:val="0"/>
          <w:sz w:val="20"/>
          <w:szCs w:val="20"/>
        </w:rPr>
        <w:t>objednatel</w:t>
      </w:r>
      <w:r w:rsidRPr="001C6C13">
        <w:rPr>
          <w:rFonts w:ascii="Arial" w:hAnsi="Arial" w:cs="Arial"/>
          <w:snapToGrid w:val="0"/>
          <w:sz w:val="20"/>
          <w:szCs w:val="20"/>
        </w:rPr>
        <w:t xml:space="preserve"> uveřejní Smlouvu v informačním systému registru smluv na Portále veřejné správy.</w:t>
      </w:r>
    </w:p>
    <w:p w:rsidR="008E0E75" w:rsidRDefault="008E0E75" w:rsidP="008E0E75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napToGrid w:val="0"/>
          <w:sz w:val="20"/>
          <w:szCs w:val="20"/>
        </w:rPr>
      </w:pPr>
    </w:p>
    <w:p w:rsidR="008E0E75" w:rsidRPr="001C6C13" w:rsidRDefault="008E0E75" w:rsidP="005A6DE9">
      <w:pPr>
        <w:pStyle w:val="10slolnku"/>
        <w:rPr>
          <w:i/>
        </w:rPr>
      </w:pPr>
    </w:p>
    <w:p w:rsidR="00925EB5" w:rsidRPr="001C6C13" w:rsidRDefault="00507101" w:rsidP="005A6DE9">
      <w:pPr>
        <w:pStyle w:val="9lneksmlouvy"/>
        <w:rPr>
          <w:i/>
        </w:rPr>
      </w:pPr>
      <w:r w:rsidRPr="001C6C13">
        <w:rPr>
          <w:i/>
        </w:rPr>
        <w:t>Po</w:t>
      </w:r>
      <w:r w:rsidR="00B0682F" w:rsidRPr="001C6C13">
        <w:rPr>
          <w:i/>
        </w:rPr>
        <w:t xml:space="preserve">vinnosti </w:t>
      </w:r>
      <w:r w:rsidR="003C389F" w:rsidRPr="001C6C13">
        <w:rPr>
          <w:i/>
        </w:rPr>
        <w:t>zhoto</w:t>
      </w:r>
      <w:r w:rsidR="00B0682F" w:rsidRPr="001C6C13">
        <w:rPr>
          <w:i/>
        </w:rPr>
        <w:t>v</w:t>
      </w:r>
      <w:r w:rsidR="003C389F" w:rsidRPr="001C6C13">
        <w:rPr>
          <w:i/>
        </w:rPr>
        <w:t>i</w:t>
      </w:r>
      <w:r w:rsidR="00B0682F" w:rsidRPr="001C6C13">
        <w:rPr>
          <w:i/>
        </w:rPr>
        <w:t>tele při plnění podmínek dotace, poskytnuté na předmět díla</w:t>
      </w:r>
    </w:p>
    <w:p w:rsidR="007C3257" w:rsidRPr="007C47C4" w:rsidRDefault="007C3257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1C6C13">
        <w:rPr>
          <w:rFonts w:ascii="Arial" w:hAnsi="Arial" w:cs="Arial"/>
          <w:i/>
          <w:sz w:val="20"/>
          <w:szCs w:val="20"/>
        </w:rPr>
        <w:t>Zhotovitel  je podle ustanovení § 2 písm. e) zákona č. 320/</w:t>
      </w:r>
      <w:r w:rsidRPr="007C47C4">
        <w:rPr>
          <w:rFonts w:ascii="Arial" w:hAnsi="Arial" w:cs="Arial"/>
          <w:sz w:val="20"/>
          <w:szCs w:val="20"/>
        </w:rPr>
        <w:t xml:space="preserve">2001 Sb., o finanční kontrole ve veřejné správě a o změně některých zákonů, ve znění pozdějších předpisů, osobou povinou  spolupůsobit  při  výkonu  finanční  kontroly  prováděné  v  souvislosti  s  úhradou  zboží  nebo služeb  z  veřejných  výdajů,  tj.  zhotovitel  je  povinen  poskytnout  požadované  informace  a dokumentaci  zaměstnancům  nebo  zmocněncům  pověřených  orgánů  (CRR,  MMR, Ministerstva  financí, Evropské komise, Evropského účetního dvora, Nejvyššího kontrolního úřadu, příslušného  finančního úřadu  a dalších oprávněných orgánů  státní  správy)  a vytvořit výše  uvedeným  orgánům  podmínky  k  provedení  kontroly  vztahující  se  k  předmětu  díla  a poskytnout jim součinnost.  </w:t>
      </w:r>
      <w:r w:rsidRPr="007C47C4">
        <w:rPr>
          <w:rFonts w:ascii="Arial" w:hAnsi="Arial" w:cs="Arial"/>
          <w:b/>
          <w:bCs/>
          <w:sz w:val="20"/>
          <w:szCs w:val="20"/>
        </w:rPr>
        <w:t> </w:t>
      </w:r>
    </w:p>
    <w:p w:rsidR="007C3257" w:rsidRPr="007C47C4" w:rsidRDefault="007C3257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7C47C4">
        <w:rPr>
          <w:rFonts w:ascii="Arial" w:hAnsi="Arial" w:cs="Arial"/>
          <w:sz w:val="20"/>
          <w:szCs w:val="20"/>
        </w:rPr>
        <w:t xml:space="preserve">Zhotovitel  je  povinen  archivovat  originální  vyhotovení  smlouvy  včetně  jejích  dodatků,  originály  účetních  dokladů  a  dalších  dokladů  vztahujících  se  k realizaci  předmětu  této smlouvy po dobu 10 let od zániku této smlouvy, minimálně však do </w:t>
      </w:r>
      <w:r w:rsidR="00A417C1">
        <w:rPr>
          <w:rFonts w:ascii="Arial" w:hAnsi="Arial" w:cs="Arial"/>
          <w:sz w:val="20"/>
          <w:szCs w:val="20"/>
        </w:rPr>
        <w:t>roku 2028</w:t>
      </w:r>
      <w:r w:rsidRPr="007C47C4">
        <w:rPr>
          <w:rFonts w:ascii="Arial" w:hAnsi="Arial" w:cs="Arial"/>
          <w:sz w:val="20"/>
          <w:szCs w:val="20"/>
        </w:rPr>
        <w:t xml:space="preserve">. Po tuto dobu </w:t>
      </w:r>
      <w:r w:rsidRPr="007C47C4">
        <w:rPr>
          <w:rFonts w:ascii="Arial" w:hAnsi="Arial" w:cs="Arial"/>
          <w:sz w:val="20"/>
          <w:szCs w:val="20"/>
        </w:rPr>
        <w:lastRenderedPageBreak/>
        <w:t xml:space="preserve">je  zhotovitel  povinen  umožnit  osobám  oprávněným  k výkonu  kontroly  projektů  provést kontrolu dokladů souvisejících s plněním této smlouvy.  </w:t>
      </w:r>
    </w:p>
    <w:p w:rsidR="0037139C" w:rsidRPr="001C6C13" w:rsidRDefault="007C3257" w:rsidP="00FC3E41">
      <w:pPr>
        <w:pStyle w:val="Odstavecseseznamem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7C47C4">
        <w:rPr>
          <w:rFonts w:ascii="Arial" w:hAnsi="Arial" w:cs="Arial"/>
          <w:sz w:val="20"/>
          <w:szCs w:val="20"/>
        </w:rPr>
        <w:t>Zhotovitel se zavazuje  k plnění stanovených pravidel a podmínek stanovených řídicím orgánem v rozhodnutí o poskytnutí dotace, resp. dohodnutých ve smlouvě mezi řídicím orgánem a příjemcem dotace,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 Objednatel poskytne zhotoviteli neprodleně kopii rozhodnutí o přidělení dotace.</w:t>
      </w:r>
    </w:p>
    <w:p w:rsidR="0037139C" w:rsidRDefault="0037139C" w:rsidP="00507101">
      <w:pPr>
        <w:widowControl w:val="0"/>
        <w:spacing w:after="60"/>
        <w:rPr>
          <w:rFonts w:cs="Arial"/>
          <w:snapToGrid w:val="0"/>
          <w:szCs w:val="20"/>
          <w:highlight w:val="yellow"/>
        </w:rPr>
      </w:pPr>
    </w:p>
    <w:p w:rsidR="006D5332" w:rsidRPr="00DF0FC5" w:rsidRDefault="006D5332" w:rsidP="005A6DE9">
      <w:pPr>
        <w:pStyle w:val="10slolnku"/>
      </w:pPr>
    </w:p>
    <w:p w:rsidR="006D5332" w:rsidRPr="00507101" w:rsidRDefault="006D5332" w:rsidP="005A6DE9">
      <w:pPr>
        <w:pStyle w:val="9lneksmlouvy"/>
      </w:pPr>
      <w:r w:rsidRPr="00507101">
        <w:t>Závěrečná ujednání</w:t>
      </w:r>
    </w:p>
    <w:p w:rsidR="006D5332" w:rsidRPr="00507101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Smluvní strany se dohodly, že objednatel je oprávněn jednostranně odstoupit od smlouvy v případě, že zhotovitel podstatně poruší své povinnosti vyplývající z této smlouvy. </w:t>
      </w:r>
    </w:p>
    <w:p w:rsidR="006D5332" w:rsidRPr="00507101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Odstoupení od smlouvy musí být provedeno písemně s uvedením jeho důvodu.</w:t>
      </w:r>
    </w:p>
    <w:p w:rsidR="006D5332" w:rsidRPr="00507101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V případě odstoupení od smlouvy končí platnost a účinnost této smlouvy dnem doručení písemného oznámení o odstoupení od této smlouvy druhé smluvní straně.</w:t>
      </w:r>
      <w:r w:rsidR="00507101" w:rsidRPr="00507101">
        <w:rPr>
          <w:rFonts w:ascii="Arial" w:hAnsi="Arial" w:cs="Arial"/>
          <w:snapToGrid w:val="0"/>
          <w:sz w:val="20"/>
          <w:szCs w:val="20"/>
        </w:rPr>
        <w:t xml:space="preserve"> </w:t>
      </w:r>
      <w:r w:rsidRPr="00507101">
        <w:rPr>
          <w:rFonts w:ascii="Arial" w:hAnsi="Arial" w:cs="Arial"/>
          <w:snapToGrid w:val="0"/>
          <w:sz w:val="20"/>
          <w:szCs w:val="20"/>
        </w:rPr>
        <w:t xml:space="preserve">V pochybnostech se má za to, že účinnost odstoupení nastala po marném uplynutí lhůty pro uložení, přičemž úložní lhůta, dle dohody obou smluvních stran, činí 3 dny po uložení. </w:t>
      </w:r>
    </w:p>
    <w:p w:rsidR="006D5332" w:rsidRPr="00507101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6D5332" w:rsidRPr="00507101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Smlouva je vyhotovena v 4 stejnopisech, z nichž 3 obdrží objednatel a 1 zhotovitel.</w:t>
      </w:r>
    </w:p>
    <w:p w:rsidR="006D5332" w:rsidRPr="00507101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 xml:space="preserve">Tato smlouva nabývá platnosti dnem podpisu oběma smluvními stranami. </w:t>
      </w:r>
    </w:p>
    <w:p w:rsidR="00942958" w:rsidRPr="00942958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07101">
        <w:rPr>
          <w:rFonts w:ascii="Arial" w:hAnsi="Arial" w:cs="Arial"/>
          <w:snapToGrid w:val="0"/>
          <w:sz w:val="20"/>
          <w:szCs w:val="20"/>
        </w:rPr>
        <w:t>Obě smluvní strany se dohodly, že tento smluvní vztah se bude řídit ustanoveními zákona č. 89/2012 Sb., Občanského zákoníku, v platném a účinném znění, a dalších platných a účinných obecně závazných právních předpisů.</w:t>
      </w:r>
    </w:p>
    <w:p w:rsidR="00386C46" w:rsidRPr="00942958" w:rsidRDefault="006D5332" w:rsidP="00FC3E41">
      <w:pPr>
        <w:pStyle w:val="Odstavecseseznamem"/>
        <w:widowControl w:val="0"/>
        <w:numPr>
          <w:ilvl w:val="1"/>
          <w:numId w:val="5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942958">
        <w:rPr>
          <w:rFonts w:ascii="Arial" w:hAnsi="Arial" w:cs="Arial"/>
          <w:snapToGrid w:val="0"/>
          <w:sz w:val="20"/>
          <w:szCs w:val="20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386C46" w:rsidRPr="00545BBE" w:rsidRDefault="00386C46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D20EA8" w:rsidRDefault="00D20EA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D20EA8" w:rsidRDefault="00D20EA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>V Litvínově dne</w:t>
      </w:r>
      <w:r w:rsidR="00470D45">
        <w:rPr>
          <w:rFonts w:cs="Arial"/>
          <w:snapToGrid w:val="0"/>
          <w:szCs w:val="20"/>
        </w:rPr>
        <w:t>:</w:t>
      </w:r>
      <w:r w:rsidR="00C66F3D">
        <w:rPr>
          <w:rFonts w:cs="Arial"/>
          <w:snapToGrid w:val="0"/>
          <w:szCs w:val="20"/>
        </w:rPr>
        <w:t xml:space="preserve"> 17</w:t>
      </w:r>
      <w:r w:rsidR="00A417C1">
        <w:rPr>
          <w:rFonts w:cs="Arial"/>
          <w:snapToGrid w:val="0"/>
          <w:szCs w:val="20"/>
        </w:rPr>
        <w:t xml:space="preserve">. </w:t>
      </w:r>
      <w:r w:rsidR="00C66F3D">
        <w:rPr>
          <w:rFonts w:cs="Arial"/>
          <w:snapToGrid w:val="0"/>
          <w:szCs w:val="20"/>
        </w:rPr>
        <w:t>4</w:t>
      </w:r>
      <w:r w:rsidR="00D20EA8">
        <w:rPr>
          <w:rFonts w:cs="Arial"/>
          <w:snapToGrid w:val="0"/>
          <w:szCs w:val="20"/>
        </w:rPr>
        <w:t>.</w:t>
      </w:r>
      <w:r w:rsidR="00A417C1">
        <w:rPr>
          <w:rFonts w:cs="Arial"/>
          <w:snapToGrid w:val="0"/>
          <w:szCs w:val="20"/>
        </w:rPr>
        <w:t xml:space="preserve"> 2018</w:t>
      </w:r>
    </w:p>
    <w:p w:rsidR="00942958" w:rsidRDefault="0094295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42958" w:rsidRDefault="00942958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ab/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</w:t>
      </w:r>
      <w:r w:rsidR="00FB268C" w:rsidRPr="00545BBE">
        <w:rPr>
          <w:rFonts w:cs="Arial"/>
          <w:snapToGrid w:val="0"/>
          <w:szCs w:val="20"/>
        </w:rPr>
        <w:t xml:space="preserve">                    </w:t>
      </w:r>
      <w:r w:rsidRPr="00545BBE">
        <w:rPr>
          <w:rFonts w:cs="Arial"/>
          <w:snapToGrid w:val="0"/>
          <w:szCs w:val="20"/>
        </w:rPr>
        <w:t>Za zhotovitele: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  <w:t xml:space="preserve">              .............................................................</w:t>
      </w:r>
    </w:p>
    <w:p w:rsidR="00DE5801" w:rsidRDefault="006D6F59" w:rsidP="00D20EA8">
      <w:pPr>
        <w:widowControl w:val="0"/>
        <w:spacing w:after="60"/>
      </w:pPr>
      <w:r>
        <w:rPr>
          <w:rFonts w:cs="Arial"/>
          <w:snapToGrid w:val="0"/>
          <w:szCs w:val="20"/>
        </w:rPr>
        <w:t xml:space="preserve">   </w:t>
      </w:r>
      <w:r w:rsidR="003C47BD" w:rsidRPr="00545BBE">
        <w:rPr>
          <w:rFonts w:cs="Arial"/>
          <w:snapToGrid w:val="0"/>
          <w:szCs w:val="20"/>
        </w:rPr>
        <w:t>Ing. Miroslav Otcovský</w:t>
      </w:r>
      <w:r>
        <w:rPr>
          <w:rFonts w:cs="Arial"/>
          <w:snapToGrid w:val="0"/>
          <w:szCs w:val="20"/>
        </w:rPr>
        <w:t xml:space="preserve"> - </w:t>
      </w:r>
      <w:r w:rsidR="00A03465" w:rsidRPr="00545BBE">
        <w:rPr>
          <w:rFonts w:cs="Arial"/>
          <w:snapToGrid w:val="0"/>
          <w:szCs w:val="20"/>
        </w:rPr>
        <w:t>jednatel</w:t>
      </w:r>
      <w:r w:rsidR="00D20EA8">
        <w:rPr>
          <w:rFonts w:cs="Arial"/>
          <w:snapToGrid w:val="0"/>
          <w:szCs w:val="20"/>
        </w:rPr>
        <w:t xml:space="preserve">           </w:t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D20EA8">
        <w:rPr>
          <w:rFonts w:cs="Arial"/>
          <w:snapToGrid w:val="0"/>
          <w:szCs w:val="20"/>
        </w:rPr>
        <w:tab/>
      </w:r>
      <w:r w:rsidR="00C7525A" w:rsidRPr="00C7525A">
        <w:rPr>
          <w:rFonts w:cs="Arial"/>
          <w:snapToGrid w:val="0"/>
          <w:szCs w:val="20"/>
        </w:rPr>
        <w:t>Mgr. Jiří Nečas - jednatel</w:t>
      </w:r>
    </w:p>
    <w:sectPr w:rsidR="00DE5801" w:rsidSect="009E4E87">
      <w:footerReference w:type="default" r:id="rId9"/>
      <w:pgSz w:w="11906" w:h="16838"/>
      <w:pgMar w:top="1134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B1" w:rsidRDefault="001235B1">
      <w:r>
        <w:separator/>
      </w:r>
    </w:p>
  </w:endnote>
  <w:endnote w:type="continuationSeparator" w:id="0">
    <w:p w:rsidR="001235B1" w:rsidRDefault="0012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F1" w:rsidRDefault="00AD5AF1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AD5AF1" w:rsidRPr="0070650F" w:rsidRDefault="00AD5AF1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AD5AF1" w:rsidRPr="0070650F" w:rsidRDefault="00AD5AF1" w:rsidP="0070650F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Počet stran - 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AD2A63">
      <w:rPr>
        <w:rFonts w:ascii="Arial" w:hAnsi="Arial" w:cs="Arial"/>
        <w:i/>
        <w:noProof/>
        <w:sz w:val="18"/>
        <w:szCs w:val="18"/>
      </w:rPr>
      <w:t>7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B1" w:rsidRDefault="001235B1">
      <w:r>
        <w:separator/>
      </w:r>
    </w:p>
  </w:footnote>
  <w:footnote w:type="continuationSeparator" w:id="0">
    <w:p w:rsidR="001235B1" w:rsidRDefault="0012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13F7"/>
    <w:multiLevelType w:val="multilevel"/>
    <w:tmpl w:val="553E7E00"/>
    <w:lvl w:ilvl="0">
      <w:start w:val="1"/>
      <w:numFmt w:val="decimal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647230"/>
    <w:multiLevelType w:val="hybridMultilevel"/>
    <w:tmpl w:val="BFC814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5">
    <w:nsid w:val="58626ACD"/>
    <w:multiLevelType w:val="hybridMultilevel"/>
    <w:tmpl w:val="23980A5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FE569E"/>
    <w:multiLevelType w:val="multilevel"/>
    <w:tmpl w:val="FEB2766A"/>
    <w:lvl w:ilvl="0">
      <w:start w:val="2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C"/>
    <w:rsid w:val="00002506"/>
    <w:rsid w:val="00002B70"/>
    <w:rsid w:val="000035F9"/>
    <w:rsid w:val="00003D01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36D"/>
    <w:rsid w:val="000457DD"/>
    <w:rsid w:val="00046710"/>
    <w:rsid w:val="00046C99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2C93"/>
    <w:rsid w:val="00073F06"/>
    <w:rsid w:val="00074110"/>
    <w:rsid w:val="000756EB"/>
    <w:rsid w:val="00075F99"/>
    <w:rsid w:val="000779D3"/>
    <w:rsid w:val="000803F3"/>
    <w:rsid w:val="00080AB2"/>
    <w:rsid w:val="000815E6"/>
    <w:rsid w:val="00082AFF"/>
    <w:rsid w:val="00082B3F"/>
    <w:rsid w:val="000831BC"/>
    <w:rsid w:val="0008414F"/>
    <w:rsid w:val="000867D2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5B87"/>
    <w:rsid w:val="000A5C93"/>
    <w:rsid w:val="000A66BB"/>
    <w:rsid w:val="000A6E5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6F44"/>
    <w:rsid w:val="000E73E6"/>
    <w:rsid w:val="000F09DE"/>
    <w:rsid w:val="000F163D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163"/>
    <w:rsid w:val="00122D25"/>
    <w:rsid w:val="00122DA9"/>
    <w:rsid w:val="00122E39"/>
    <w:rsid w:val="001235B1"/>
    <w:rsid w:val="00123917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263A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B00D9"/>
    <w:rsid w:val="001B125D"/>
    <w:rsid w:val="001B141B"/>
    <w:rsid w:val="001B193E"/>
    <w:rsid w:val="001B22C6"/>
    <w:rsid w:val="001B2829"/>
    <w:rsid w:val="001B2BE8"/>
    <w:rsid w:val="001B41BF"/>
    <w:rsid w:val="001B519C"/>
    <w:rsid w:val="001B6DBE"/>
    <w:rsid w:val="001C0742"/>
    <w:rsid w:val="001C1686"/>
    <w:rsid w:val="001C1B19"/>
    <w:rsid w:val="001C2C31"/>
    <w:rsid w:val="001C37CE"/>
    <w:rsid w:val="001C3D43"/>
    <w:rsid w:val="001C40CB"/>
    <w:rsid w:val="001C64DD"/>
    <w:rsid w:val="001C6C13"/>
    <w:rsid w:val="001C6E28"/>
    <w:rsid w:val="001C6FEA"/>
    <w:rsid w:val="001C7676"/>
    <w:rsid w:val="001C7C31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37BA"/>
    <w:rsid w:val="001E6089"/>
    <w:rsid w:val="001E6249"/>
    <w:rsid w:val="001E63DE"/>
    <w:rsid w:val="001E6D5A"/>
    <w:rsid w:val="001E7715"/>
    <w:rsid w:val="001E79FB"/>
    <w:rsid w:val="001E7ABA"/>
    <w:rsid w:val="001F1FAC"/>
    <w:rsid w:val="001F2C59"/>
    <w:rsid w:val="001F4918"/>
    <w:rsid w:val="001F63C4"/>
    <w:rsid w:val="001F74D8"/>
    <w:rsid w:val="00202409"/>
    <w:rsid w:val="0020245E"/>
    <w:rsid w:val="002027AE"/>
    <w:rsid w:val="0020298E"/>
    <w:rsid w:val="00202C48"/>
    <w:rsid w:val="00202FAC"/>
    <w:rsid w:val="0020442B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49A"/>
    <w:rsid w:val="00255A73"/>
    <w:rsid w:val="00255F23"/>
    <w:rsid w:val="00256293"/>
    <w:rsid w:val="002570AC"/>
    <w:rsid w:val="00257975"/>
    <w:rsid w:val="00260BCF"/>
    <w:rsid w:val="002610AD"/>
    <w:rsid w:val="002619DF"/>
    <w:rsid w:val="00262194"/>
    <w:rsid w:val="00262430"/>
    <w:rsid w:val="002631EB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6AF2"/>
    <w:rsid w:val="0027773B"/>
    <w:rsid w:val="00277971"/>
    <w:rsid w:val="00277E88"/>
    <w:rsid w:val="002801CC"/>
    <w:rsid w:val="00281115"/>
    <w:rsid w:val="00281A4D"/>
    <w:rsid w:val="00281F16"/>
    <w:rsid w:val="00282C06"/>
    <w:rsid w:val="00282F4E"/>
    <w:rsid w:val="0028480E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ACF"/>
    <w:rsid w:val="002D1B56"/>
    <w:rsid w:val="002D2B61"/>
    <w:rsid w:val="002D3021"/>
    <w:rsid w:val="002D60F7"/>
    <w:rsid w:val="002D6463"/>
    <w:rsid w:val="002D6DBD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2F6504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2CF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E10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5BEE"/>
    <w:rsid w:val="00346ACC"/>
    <w:rsid w:val="00346E9D"/>
    <w:rsid w:val="003476B4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0FCC"/>
    <w:rsid w:val="00361C20"/>
    <w:rsid w:val="00362462"/>
    <w:rsid w:val="003624F9"/>
    <w:rsid w:val="00362CDE"/>
    <w:rsid w:val="00362F6C"/>
    <w:rsid w:val="00362F7A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9C"/>
    <w:rsid w:val="003713B2"/>
    <w:rsid w:val="00372159"/>
    <w:rsid w:val="003736DA"/>
    <w:rsid w:val="00374053"/>
    <w:rsid w:val="00374A27"/>
    <w:rsid w:val="00375494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08D7"/>
    <w:rsid w:val="003A195B"/>
    <w:rsid w:val="003A2894"/>
    <w:rsid w:val="003A2E9B"/>
    <w:rsid w:val="003A36DD"/>
    <w:rsid w:val="003A3D99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662"/>
    <w:rsid w:val="003B3774"/>
    <w:rsid w:val="003B44C6"/>
    <w:rsid w:val="003B4F9E"/>
    <w:rsid w:val="003B5935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299E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1876"/>
    <w:rsid w:val="003D2A40"/>
    <w:rsid w:val="003D2D37"/>
    <w:rsid w:val="003D372D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AF2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61F3"/>
    <w:rsid w:val="003F6427"/>
    <w:rsid w:val="003F7512"/>
    <w:rsid w:val="003F7533"/>
    <w:rsid w:val="00400880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7BE"/>
    <w:rsid w:val="00407CC2"/>
    <w:rsid w:val="00410A5E"/>
    <w:rsid w:val="00410C1A"/>
    <w:rsid w:val="004118A3"/>
    <w:rsid w:val="00411AF8"/>
    <w:rsid w:val="00412994"/>
    <w:rsid w:val="00413FAC"/>
    <w:rsid w:val="004164D6"/>
    <w:rsid w:val="00417F38"/>
    <w:rsid w:val="004205FD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0C5"/>
    <w:rsid w:val="0043334A"/>
    <w:rsid w:val="00433F93"/>
    <w:rsid w:val="0043489F"/>
    <w:rsid w:val="004371AB"/>
    <w:rsid w:val="00440098"/>
    <w:rsid w:val="004402D6"/>
    <w:rsid w:val="0044048F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4850"/>
    <w:rsid w:val="0045647A"/>
    <w:rsid w:val="0045739D"/>
    <w:rsid w:val="00457BB0"/>
    <w:rsid w:val="00460A76"/>
    <w:rsid w:val="004616E5"/>
    <w:rsid w:val="004619A4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158"/>
    <w:rsid w:val="004702B8"/>
    <w:rsid w:val="00470D45"/>
    <w:rsid w:val="00471E96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0D84"/>
    <w:rsid w:val="00481539"/>
    <w:rsid w:val="00482308"/>
    <w:rsid w:val="0048235E"/>
    <w:rsid w:val="004823CD"/>
    <w:rsid w:val="0048283A"/>
    <w:rsid w:val="00482E96"/>
    <w:rsid w:val="004831CC"/>
    <w:rsid w:val="0048339A"/>
    <w:rsid w:val="00483CF1"/>
    <w:rsid w:val="00484110"/>
    <w:rsid w:val="0048413E"/>
    <w:rsid w:val="00485304"/>
    <w:rsid w:val="00485647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6932"/>
    <w:rsid w:val="004A71A2"/>
    <w:rsid w:val="004A7A51"/>
    <w:rsid w:val="004A7B14"/>
    <w:rsid w:val="004B0704"/>
    <w:rsid w:val="004B15C5"/>
    <w:rsid w:val="004B2014"/>
    <w:rsid w:val="004B5117"/>
    <w:rsid w:val="004B5EF1"/>
    <w:rsid w:val="004B68D9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F4B"/>
    <w:rsid w:val="004E5951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2226"/>
    <w:rsid w:val="00502356"/>
    <w:rsid w:val="00502BFE"/>
    <w:rsid w:val="00502FBE"/>
    <w:rsid w:val="00503121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7734"/>
    <w:rsid w:val="00540161"/>
    <w:rsid w:val="005407AF"/>
    <w:rsid w:val="00540C2A"/>
    <w:rsid w:val="00541D20"/>
    <w:rsid w:val="005429D8"/>
    <w:rsid w:val="00543947"/>
    <w:rsid w:val="005439F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8A6"/>
    <w:rsid w:val="00575F1F"/>
    <w:rsid w:val="00575FDF"/>
    <w:rsid w:val="0057696D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A02D3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31B"/>
    <w:rsid w:val="005A69B9"/>
    <w:rsid w:val="005A6DE9"/>
    <w:rsid w:val="005A6E30"/>
    <w:rsid w:val="005A7EB9"/>
    <w:rsid w:val="005B0620"/>
    <w:rsid w:val="005B0CF6"/>
    <w:rsid w:val="005B1B7A"/>
    <w:rsid w:val="005B21B4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632"/>
    <w:rsid w:val="005C322B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689B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3099"/>
    <w:rsid w:val="006244C3"/>
    <w:rsid w:val="00624EDA"/>
    <w:rsid w:val="00625210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3151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55"/>
    <w:rsid w:val="006930A5"/>
    <w:rsid w:val="006938E5"/>
    <w:rsid w:val="00696079"/>
    <w:rsid w:val="006969FB"/>
    <w:rsid w:val="006973A0"/>
    <w:rsid w:val="006976CE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171B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307F"/>
    <w:rsid w:val="006C4317"/>
    <w:rsid w:val="006C4917"/>
    <w:rsid w:val="006C4C5F"/>
    <w:rsid w:val="006C4D63"/>
    <w:rsid w:val="006C58BD"/>
    <w:rsid w:val="006C695F"/>
    <w:rsid w:val="006C71BE"/>
    <w:rsid w:val="006C7BCF"/>
    <w:rsid w:val="006D11DA"/>
    <w:rsid w:val="006D259B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F59"/>
    <w:rsid w:val="006D75C5"/>
    <w:rsid w:val="006D785B"/>
    <w:rsid w:val="006D7A00"/>
    <w:rsid w:val="006E07B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657"/>
    <w:rsid w:val="006E5BA7"/>
    <w:rsid w:val="006E61F2"/>
    <w:rsid w:val="006E6F7A"/>
    <w:rsid w:val="006E7119"/>
    <w:rsid w:val="006F030B"/>
    <w:rsid w:val="006F0754"/>
    <w:rsid w:val="006F11B7"/>
    <w:rsid w:val="006F156E"/>
    <w:rsid w:val="006F39F3"/>
    <w:rsid w:val="006F3A58"/>
    <w:rsid w:val="006F6520"/>
    <w:rsid w:val="006F7065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0A14"/>
    <w:rsid w:val="0073152B"/>
    <w:rsid w:val="0073161B"/>
    <w:rsid w:val="00731C61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740"/>
    <w:rsid w:val="00737854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583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4256"/>
    <w:rsid w:val="007746D7"/>
    <w:rsid w:val="007761E7"/>
    <w:rsid w:val="00776C32"/>
    <w:rsid w:val="007806E2"/>
    <w:rsid w:val="0078099A"/>
    <w:rsid w:val="00780BBE"/>
    <w:rsid w:val="007814A5"/>
    <w:rsid w:val="00781A8A"/>
    <w:rsid w:val="00781BDD"/>
    <w:rsid w:val="00782611"/>
    <w:rsid w:val="0078607C"/>
    <w:rsid w:val="00787DBB"/>
    <w:rsid w:val="00790692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39C9"/>
    <w:rsid w:val="007A4183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DBF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AB3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EEB"/>
    <w:rsid w:val="00803F8B"/>
    <w:rsid w:val="00804036"/>
    <w:rsid w:val="008052F1"/>
    <w:rsid w:val="0080531C"/>
    <w:rsid w:val="00805B5A"/>
    <w:rsid w:val="00806EC6"/>
    <w:rsid w:val="0081010F"/>
    <w:rsid w:val="00811A1E"/>
    <w:rsid w:val="00811B79"/>
    <w:rsid w:val="00811FA0"/>
    <w:rsid w:val="008157FB"/>
    <w:rsid w:val="008158EE"/>
    <w:rsid w:val="0081669C"/>
    <w:rsid w:val="00816DAE"/>
    <w:rsid w:val="008172AF"/>
    <w:rsid w:val="00817FA7"/>
    <w:rsid w:val="00821024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E5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579C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709"/>
    <w:rsid w:val="0089290E"/>
    <w:rsid w:val="008930CB"/>
    <w:rsid w:val="00894097"/>
    <w:rsid w:val="00894623"/>
    <w:rsid w:val="00894B66"/>
    <w:rsid w:val="008952DB"/>
    <w:rsid w:val="008954BE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3A1"/>
    <w:rsid w:val="00906B84"/>
    <w:rsid w:val="0091071D"/>
    <w:rsid w:val="009110B3"/>
    <w:rsid w:val="009111C6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C20"/>
    <w:rsid w:val="00916EDA"/>
    <w:rsid w:val="00920368"/>
    <w:rsid w:val="009208FA"/>
    <w:rsid w:val="009212AA"/>
    <w:rsid w:val="00921499"/>
    <w:rsid w:val="009226F5"/>
    <w:rsid w:val="00922745"/>
    <w:rsid w:val="009232D2"/>
    <w:rsid w:val="00923302"/>
    <w:rsid w:val="00924668"/>
    <w:rsid w:val="00924F9A"/>
    <w:rsid w:val="00925709"/>
    <w:rsid w:val="0092574A"/>
    <w:rsid w:val="00925EB5"/>
    <w:rsid w:val="009260E1"/>
    <w:rsid w:val="009262D5"/>
    <w:rsid w:val="0092758E"/>
    <w:rsid w:val="00930ADC"/>
    <w:rsid w:val="00932435"/>
    <w:rsid w:val="00932781"/>
    <w:rsid w:val="00932BDD"/>
    <w:rsid w:val="00933593"/>
    <w:rsid w:val="009345C1"/>
    <w:rsid w:val="00935860"/>
    <w:rsid w:val="00935A4C"/>
    <w:rsid w:val="00936160"/>
    <w:rsid w:val="00936D9D"/>
    <w:rsid w:val="00936F11"/>
    <w:rsid w:val="00936FAB"/>
    <w:rsid w:val="00937720"/>
    <w:rsid w:val="00941E96"/>
    <w:rsid w:val="00942958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3AA3"/>
    <w:rsid w:val="00955AF1"/>
    <w:rsid w:val="00956468"/>
    <w:rsid w:val="00956CA1"/>
    <w:rsid w:val="0095739D"/>
    <w:rsid w:val="0096073A"/>
    <w:rsid w:val="0096098B"/>
    <w:rsid w:val="009626BF"/>
    <w:rsid w:val="00962D02"/>
    <w:rsid w:val="009640D9"/>
    <w:rsid w:val="00965099"/>
    <w:rsid w:val="00965316"/>
    <w:rsid w:val="0096554C"/>
    <w:rsid w:val="00965732"/>
    <w:rsid w:val="009663F6"/>
    <w:rsid w:val="009669EF"/>
    <w:rsid w:val="00966B0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874DA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2018"/>
    <w:rsid w:val="00A32678"/>
    <w:rsid w:val="00A327EB"/>
    <w:rsid w:val="00A33A2C"/>
    <w:rsid w:val="00A33C48"/>
    <w:rsid w:val="00A3432D"/>
    <w:rsid w:val="00A35440"/>
    <w:rsid w:val="00A35C6B"/>
    <w:rsid w:val="00A37635"/>
    <w:rsid w:val="00A4014F"/>
    <w:rsid w:val="00A41051"/>
    <w:rsid w:val="00A41279"/>
    <w:rsid w:val="00A413DC"/>
    <w:rsid w:val="00A414F7"/>
    <w:rsid w:val="00A417C1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969"/>
    <w:rsid w:val="00A47D6B"/>
    <w:rsid w:val="00A51631"/>
    <w:rsid w:val="00A518BE"/>
    <w:rsid w:val="00A529D4"/>
    <w:rsid w:val="00A52BE2"/>
    <w:rsid w:val="00A54EB6"/>
    <w:rsid w:val="00A5564D"/>
    <w:rsid w:val="00A56521"/>
    <w:rsid w:val="00A571D0"/>
    <w:rsid w:val="00A573A2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282"/>
    <w:rsid w:val="00A82D37"/>
    <w:rsid w:val="00A83D6E"/>
    <w:rsid w:val="00A841B7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85A"/>
    <w:rsid w:val="00AA42F9"/>
    <w:rsid w:val="00AA44CA"/>
    <w:rsid w:val="00AA4B81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5ED0"/>
    <w:rsid w:val="00AB6D3C"/>
    <w:rsid w:val="00AB6F9B"/>
    <w:rsid w:val="00AB71E2"/>
    <w:rsid w:val="00AB75D7"/>
    <w:rsid w:val="00AB79EB"/>
    <w:rsid w:val="00AB7A63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2A63"/>
    <w:rsid w:val="00AD433C"/>
    <w:rsid w:val="00AD4624"/>
    <w:rsid w:val="00AD5AF1"/>
    <w:rsid w:val="00AD752B"/>
    <w:rsid w:val="00AE0C38"/>
    <w:rsid w:val="00AE0DD4"/>
    <w:rsid w:val="00AE1505"/>
    <w:rsid w:val="00AE1CB1"/>
    <w:rsid w:val="00AE20C5"/>
    <w:rsid w:val="00AE3301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6C2"/>
    <w:rsid w:val="00B11288"/>
    <w:rsid w:val="00B11AC3"/>
    <w:rsid w:val="00B11F37"/>
    <w:rsid w:val="00B1248F"/>
    <w:rsid w:val="00B14471"/>
    <w:rsid w:val="00B14647"/>
    <w:rsid w:val="00B1492C"/>
    <w:rsid w:val="00B1558E"/>
    <w:rsid w:val="00B17AC3"/>
    <w:rsid w:val="00B2093B"/>
    <w:rsid w:val="00B20A66"/>
    <w:rsid w:val="00B20C04"/>
    <w:rsid w:val="00B21660"/>
    <w:rsid w:val="00B21C77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63E5"/>
    <w:rsid w:val="00B56D9C"/>
    <w:rsid w:val="00B576E4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6B30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60FB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1FEB"/>
    <w:rsid w:val="00C02722"/>
    <w:rsid w:val="00C02A3E"/>
    <w:rsid w:val="00C035DD"/>
    <w:rsid w:val="00C03D74"/>
    <w:rsid w:val="00C04094"/>
    <w:rsid w:val="00C04765"/>
    <w:rsid w:val="00C04C5D"/>
    <w:rsid w:val="00C05520"/>
    <w:rsid w:val="00C060B3"/>
    <w:rsid w:val="00C06A7B"/>
    <w:rsid w:val="00C070BE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5785"/>
    <w:rsid w:val="00C16239"/>
    <w:rsid w:val="00C167C2"/>
    <w:rsid w:val="00C2045B"/>
    <w:rsid w:val="00C20D41"/>
    <w:rsid w:val="00C2102F"/>
    <w:rsid w:val="00C21B3B"/>
    <w:rsid w:val="00C21D8E"/>
    <w:rsid w:val="00C2206D"/>
    <w:rsid w:val="00C2286E"/>
    <w:rsid w:val="00C2368A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158"/>
    <w:rsid w:val="00C33A2F"/>
    <w:rsid w:val="00C34896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228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6C75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5812"/>
    <w:rsid w:val="00C66F3D"/>
    <w:rsid w:val="00C67FC2"/>
    <w:rsid w:val="00C701D2"/>
    <w:rsid w:val="00C70A49"/>
    <w:rsid w:val="00C7276B"/>
    <w:rsid w:val="00C73D6C"/>
    <w:rsid w:val="00C747B1"/>
    <w:rsid w:val="00C74E93"/>
    <w:rsid w:val="00C7525A"/>
    <w:rsid w:val="00C759F2"/>
    <w:rsid w:val="00C77B5D"/>
    <w:rsid w:val="00C77BC0"/>
    <w:rsid w:val="00C817F8"/>
    <w:rsid w:val="00C81BE2"/>
    <w:rsid w:val="00C83ACF"/>
    <w:rsid w:val="00C83CB2"/>
    <w:rsid w:val="00C841AC"/>
    <w:rsid w:val="00C85BED"/>
    <w:rsid w:val="00C902F3"/>
    <w:rsid w:val="00C93B0E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64E6"/>
    <w:rsid w:val="00CC67D2"/>
    <w:rsid w:val="00CC6CBF"/>
    <w:rsid w:val="00CC7142"/>
    <w:rsid w:val="00CD043B"/>
    <w:rsid w:val="00CD0C5B"/>
    <w:rsid w:val="00CD0C64"/>
    <w:rsid w:val="00CD126C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49E3"/>
    <w:rsid w:val="00CF5481"/>
    <w:rsid w:val="00CF5924"/>
    <w:rsid w:val="00CF6EAD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7010"/>
    <w:rsid w:val="00D105AC"/>
    <w:rsid w:val="00D11A6B"/>
    <w:rsid w:val="00D11AE8"/>
    <w:rsid w:val="00D12769"/>
    <w:rsid w:val="00D132A9"/>
    <w:rsid w:val="00D13903"/>
    <w:rsid w:val="00D14B49"/>
    <w:rsid w:val="00D164F8"/>
    <w:rsid w:val="00D16AE3"/>
    <w:rsid w:val="00D17CE3"/>
    <w:rsid w:val="00D20EA8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3D7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0ACF"/>
    <w:rsid w:val="00D647D1"/>
    <w:rsid w:val="00D64EE9"/>
    <w:rsid w:val="00D65D95"/>
    <w:rsid w:val="00D663C3"/>
    <w:rsid w:val="00D67D23"/>
    <w:rsid w:val="00D70633"/>
    <w:rsid w:val="00D70657"/>
    <w:rsid w:val="00D725B5"/>
    <w:rsid w:val="00D728B2"/>
    <w:rsid w:val="00D72B24"/>
    <w:rsid w:val="00D72FD6"/>
    <w:rsid w:val="00D730A7"/>
    <w:rsid w:val="00D73240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5810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3841"/>
    <w:rsid w:val="00DF454C"/>
    <w:rsid w:val="00DF5126"/>
    <w:rsid w:val="00DF6A20"/>
    <w:rsid w:val="00E004C9"/>
    <w:rsid w:val="00E01111"/>
    <w:rsid w:val="00E02690"/>
    <w:rsid w:val="00E03D39"/>
    <w:rsid w:val="00E04C6A"/>
    <w:rsid w:val="00E053B4"/>
    <w:rsid w:val="00E0603D"/>
    <w:rsid w:val="00E06E43"/>
    <w:rsid w:val="00E07333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31354"/>
    <w:rsid w:val="00E3472D"/>
    <w:rsid w:val="00E35228"/>
    <w:rsid w:val="00E361B5"/>
    <w:rsid w:val="00E36D0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6A1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4337"/>
    <w:rsid w:val="00EC4AEC"/>
    <w:rsid w:val="00EC4B91"/>
    <w:rsid w:val="00EC5462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526B"/>
    <w:rsid w:val="00ED55F2"/>
    <w:rsid w:val="00ED570F"/>
    <w:rsid w:val="00ED5D5D"/>
    <w:rsid w:val="00ED663B"/>
    <w:rsid w:val="00ED683C"/>
    <w:rsid w:val="00ED7289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EF7FB5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90B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70A6"/>
    <w:rsid w:val="00F27B04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0BA1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B92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56C5"/>
    <w:rsid w:val="00FA59E6"/>
    <w:rsid w:val="00FA669A"/>
    <w:rsid w:val="00FA7950"/>
    <w:rsid w:val="00FA7F2F"/>
    <w:rsid w:val="00FB10E9"/>
    <w:rsid w:val="00FB1285"/>
    <w:rsid w:val="00FB1304"/>
    <w:rsid w:val="00FB1E4D"/>
    <w:rsid w:val="00FB268C"/>
    <w:rsid w:val="00FB3EBD"/>
    <w:rsid w:val="00FB44AB"/>
    <w:rsid w:val="00FB4D48"/>
    <w:rsid w:val="00FB566F"/>
    <w:rsid w:val="00FB6867"/>
    <w:rsid w:val="00FB7B06"/>
    <w:rsid w:val="00FB7ECD"/>
    <w:rsid w:val="00FC286E"/>
    <w:rsid w:val="00FC3E41"/>
    <w:rsid w:val="00FC4069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2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2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3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3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4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2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2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3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3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4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5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1A6F-D624-4889-A0CB-9B312F1A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3364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23168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asistentka</cp:lastModifiedBy>
  <cp:revision>7</cp:revision>
  <cp:lastPrinted>2018-04-17T10:05:00Z</cp:lastPrinted>
  <dcterms:created xsi:type="dcterms:W3CDTF">2018-04-12T06:09:00Z</dcterms:created>
  <dcterms:modified xsi:type="dcterms:W3CDTF">2018-04-17T13:11:00Z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