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08" w:rsidRDefault="009C330C">
      <w:pPr>
        <w:spacing w:after="240"/>
        <w:outlineLvl w:val="0"/>
      </w:pPr>
      <w:proofErr w:type="gramStart"/>
      <w:r>
        <w:t>Od</w:t>
      </w:r>
      <w:proofErr w:type="gramEnd"/>
      <w:r>
        <w:t xml:space="preserve">: vít </w:t>
      </w:r>
      <w:proofErr w:type="spellStart"/>
      <w:r>
        <w:t>vlasák</w:t>
      </w:r>
      <w:proofErr w:type="spellEnd"/>
      <w:r>
        <w:t xml:space="preserve"> </w:t>
      </w:r>
      <w:r>
        <w:br/>
        <w:t xml:space="preserve">Komu: Lenka Malíková, cestovní kancelář </w:t>
      </w:r>
      <w:r>
        <w:br/>
        <w:t>Datum: 13. 9. 2017 10:45:44</w:t>
      </w:r>
      <w:r>
        <w:br/>
        <w:t>Předmět: Re: potvrzení rezervace zájezdu, 21.-</w:t>
      </w:r>
      <w:proofErr w:type="gramStart"/>
      <w:r>
        <w:t>22.12. 2017</w:t>
      </w:r>
      <w:proofErr w:type="gramEnd"/>
      <w:r>
        <w:t xml:space="preserve"> </w:t>
      </w:r>
    </w:p>
    <w:p w:rsidR="00DA6208" w:rsidRDefault="009C330C">
      <w:r>
        <w:t>Dobrý den,</w:t>
      </w:r>
    </w:p>
    <w:p w:rsidR="00DA6208" w:rsidRDefault="009C330C">
      <w:pPr>
        <w:divId w:val="37778883"/>
      </w:pPr>
      <w:r>
        <w:t>pojede 45 studentů +dva pedagogické dozory. Prosím připravte následující program:</w:t>
      </w:r>
    </w:p>
    <w:p w:rsidR="00DA6208" w:rsidRDefault="009C330C">
      <w:pPr>
        <w:divId w:val="1887329579"/>
      </w:pPr>
      <w:proofErr w:type="gramStart"/>
      <w:r>
        <w:t>1.den</w:t>
      </w:r>
      <w:proofErr w:type="gramEnd"/>
      <w:r>
        <w:t>: prohlídka historického centra a rozchod na vánočních trzích, návštěva  jednoho muzea-ideální by bylo fakultativně, podle výběru je rozdělit do skupin, rozvést a potom posbírat, zatím si vybírají dopravu nebo nacismus- návštěva nákupního centra v podvečer s možností nákupu dárků a občerstvení, příjezd na hotel a ubytování (čím později, tím lépe).</w:t>
      </w:r>
    </w:p>
    <w:p w:rsidR="00DA6208" w:rsidRDefault="009C330C">
      <w:pPr>
        <w:divId w:val="1771970363"/>
      </w:pPr>
      <w:proofErr w:type="gramStart"/>
      <w:r>
        <w:t>2.den</w:t>
      </w:r>
      <w:proofErr w:type="gramEnd"/>
      <w:r>
        <w:t>: snídaně, přejezd, prohlídka historického centra a rozchod na vánočních trzích, loď, odjezd domů.</w:t>
      </w:r>
    </w:p>
    <w:p w:rsidR="00DA6208" w:rsidRDefault="009C330C">
      <w:pPr>
        <w:divId w:val="537594865"/>
      </w:pPr>
      <w:r>
        <w:t xml:space="preserve">Časové uspořádání samozřejmě můžete upravit. Příští týden tu nebudu, následující týden rozdám dětem </w:t>
      </w:r>
      <w:proofErr w:type="spellStart"/>
      <w:r>
        <w:t>info</w:t>
      </w:r>
      <w:proofErr w:type="spellEnd"/>
      <w:r>
        <w:t xml:space="preserve"> pro rodiče, do konce října bude termín na zálohu a do konce listopadu na doplatek. Ve stejných termínech mohu zaplatit i Vám.</w:t>
      </w:r>
    </w:p>
    <w:p w:rsidR="00DA6208" w:rsidRDefault="009C330C">
      <w:pPr>
        <w:divId w:val="560408419"/>
      </w:pPr>
      <w:r>
        <w:t>Děkuji a zdravím.</w:t>
      </w:r>
    </w:p>
    <w:p w:rsidR="00DA6208" w:rsidRDefault="009C330C">
      <w:pPr>
        <w:divId w:val="153569942"/>
      </w:pPr>
      <w:r>
        <w:t>Vít Vlasák</w:t>
      </w:r>
    </w:p>
    <w:p w:rsidR="00DA6208" w:rsidRDefault="009C330C">
      <w:pPr>
        <w:spacing w:after="240"/>
        <w:outlineLvl w:val="0"/>
        <w:divId w:val="1838840289"/>
      </w:pPr>
      <w:r>
        <w:br/>
        <w:t>---------- Původní e-mail ----------</w:t>
      </w:r>
      <w:r>
        <w:br/>
      </w:r>
      <w:proofErr w:type="gramStart"/>
      <w:r>
        <w:t>Od</w:t>
      </w:r>
      <w:proofErr w:type="gramEnd"/>
      <w:r>
        <w:t>: Lenka Malíková, cestovní kancelář</w:t>
      </w:r>
      <w:r>
        <w:br/>
        <w:t xml:space="preserve">Komu: </w:t>
      </w:r>
      <w:r w:rsidR="00AB0C36">
        <w:t xml:space="preserve">vít </w:t>
      </w:r>
      <w:proofErr w:type="spellStart"/>
      <w:r w:rsidR="00AB0C36">
        <w:t>vlasák</w:t>
      </w:r>
      <w:proofErr w:type="spellEnd"/>
      <w:r>
        <w:br/>
        <w:t>Datum: 12. 9. 2017 11:22:59</w:t>
      </w:r>
      <w:r>
        <w:br/>
        <w:t>Předmět: potvrzení rezervace zájezdu, 21.-</w:t>
      </w:r>
      <w:proofErr w:type="gramStart"/>
      <w:r>
        <w:t>22.12. 2017</w:t>
      </w:r>
      <w:proofErr w:type="gramEnd"/>
      <w:r>
        <w:t xml:space="preserve"> </w:t>
      </w:r>
    </w:p>
    <w:tbl>
      <w:tblPr>
        <w:tblW w:w="95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8063"/>
        <w:gridCol w:w="231"/>
      </w:tblGrid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9356" w:type="dxa"/>
            <w:gridSpan w:val="2"/>
            <w:vAlign w:val="center"/>
            <w:hideMark/>
          </w:tcPr>
          <w:p w:rsidR="00DA6208" w:rsidRDefault="009C330C">
            <w:r>
              <w:t>Dobrý den, pane Vlasáku, </w:t>
            </w: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63" w:type="dxa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9356" w:type="dxa"/>
            <w:gridSpan w:val="2"/>
            <w:vAlign w:val="center"/>
            <w:hideMark/>
          </w:tcPr>
          <w:p w:rsidR="00DA6208" w:rsidRDefault="009C330C">
            <w:r>
              <w:t xml:space="preserve">děkujeme za objednávku, kterou tímto potvrzujeme. Paní Parmová Vám pošle potřebné dokumenty - smlouvu o zájezdu, pokyny k úhradě. </w:t>
            </w:r>
            <w:r>
              <w:rPr>
                <w:b/>
                <w:bCs/>
              </w:rPr>
              <w:t>Prosím o upřesnění počtu studentů. Autobus máme nyní rezervovaný pro 49 osob. </w:t>
            </w: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9356" w:type="dxa"/>
            <w:gridSpan w:val="2"/>
            <w:vAlign w:val="center"/>
            <w:hideMark/>
          </w:tcPr>
          <w:p w:rsidR="00DA6208" w:rsidRDefault="009C330C">
            <w:r>
              <w:t>Kontakty na průvodce, dopravce, řidiče a krátké připomenutí čekejte týden před zájezdem. </w:t>
            </w: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9356" w:type="dxa"/>
            <w:gridSpan w:val="2"/>
            <w:vAlign w:val="center"/>
            <w:hideMark/>
          </w:tcPr>
          <w:p w:rsidR="00DA6208" w:rsidRDefault="009C330C">
            <w:r>
              <w:t>Poprosíme Vás o seznam účastníků s daty narození. S sebou si připravte seznam s razítkem školy. </w:t>
            </w: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63" w:type="dxa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B0C36" w:rsidTr="00AB0C36">
        <w:trPr>
          <w:divId w:val="17629627"/>
          <w:trHeight w:val="300"/>
        </w:trPr>
        <w:tc>
          <w:tcPr>
            <w:tcW w:w="0" w:type="auto"/>
            <w:vAlign w:val="center"/>
            <w:hideMark/>
          </w:tcPr>
          <w:p w:rsidR="00DA6208" w:rsidRDefault="009C330C">
            <w:r>
              <w:t>Termín:</w:t>
            </w:r>
          </w:p>
        </w:tc>
        <w:tc>
          <w:tcPr>
            <w:tcW w:w="8294" w:type="dxa"/>
            <w:gridSpan w:val="2"/>
            <w:vAlign w:val="center"/>
            <w:hideMark/>
          </w:tcPr>
          <w:p w:rsidR="00DA6208" w:rsidRDefault="009C330C">
            <w:r>
              <w:t>21.-</w:t>
            </w:r>
            <w:proofErr w:type="gramStart"/>
            <w:r>
              <w:t>22.12. 2017</w:t>
            </w:r>
            <w:proofErr w:type="gramEnd"/>
          </w:p>
        </w:tc>
      </w:tr>
      <w:tr w:rsidR="00AB0C36" w:rsidTr="00AB0C36">
        <w:trPr>
          <w:divId w:val="17629627"/>
          <w:trHeight w:val="300"/>
        </w:trPr>
        <w:tc>
          <w:tcPr>
            <w:tcW w:w="0" w:type="auto"/>
            <w:vAlign w:val="center"/>
            <w:hideMark/>
          </w:tcPr>
          <w:p w:rsidR="00DA6208" w:rsidRDefault="009C330C">
            <w:r>
              <w:t>Lokalita: </w:t>
            </w:r>
          </w:p>
        </w:tc>
        <w:tc>
          <w:tcPr>
            <w:tcW w:w="8294" w:type="dxa"/>
            <w:gridSpan w:val="2"/>
            <w:vAlign w:val="center"/>
            <w:hideMark/>
          </w:tcPr>
          <w:p w:rsidR="00DA6208" w:rsidRDefault="009C330C">
            <w:proofErr w:type="spellStart"/>
            <w:r>
              <w:t>Norimberg</w:t>
            </w:r>
            <w:proofErr w:type="spellEnd"/>
            <w:r>
              <w:t xml:space="preserve"> </w:t>
            </w:r>
            <w:bookmarkStart w:id="0" w:name="_GoBack"/>
            <w:bookmarkEnd w:id="0"/>
            <w:r>
              <w:t>a Řezno</w:t>
            </w:r>
          </w:p>
        </w:tc>
      </w:tr>
      <w:tr w:rsidR="00AB0C36" w:rsidTr="00AB0C36">
        <w:trPr>
          <w:divId w:val="17629627"/>
          <w:trHeight w:val="300"/>
        </w:trPr>
        <w:tc>
          <w:tcPr>
            <w:tcW w:w="0" w:type="auto"/>
            <w:vAlign w:val="center"/>
          </w:tcPr>
          <w:p w:rsidR="00AB0C36" w:rsidRDefault="00AB0C36">
            <w:r>
              <w:t>Cena:</w:t>
            </w:r>
          </w:p>
        </w:tc>
        <w:tc>
          <w:tcPr>
            <w:tcW w:w="8294" w:type="dxa"/>
            <w:gridSpan w:val="2"/>
            <w:vAlign w:val="center"/>
          </w:tcPr>
          <w:p w:rsidR="00AB0C36" w:rsidRDefault="00AB0C36">
            <w:r>
              <w:t>83.250,- Kč</w:t>
            </w:r>
          </w:p>
        </w:tc>
      </w:tr>
      <w:tr w:rsidR="00AB0C36" w:rsidTr="00AB0C36">
        <w:trPr>
          <w:divId w:val="17629627"/>
          <w:trHeight w:val="300"/>
        </w:trPr>
        <w:tc>
          <w:tcPr>
            <w:tcW w:w="0" w:type="auto"/>
            <w:vAlign w:val="center"/>
            <w:hideMark/>
          </w:tcPr>
          <w:p w:rsidR="00DA6208" w:rsidRDefault="009C330C">
            <w:r>
              <w:t>Odjezd:</w:t>
            </w:r>
          </w:p>
        </w:tc>
        <w:tc>
          <w:tcPr>
            <w:tcW w:w="8294" w:type="dxa"/>
            <w:gridSpan w:val="2"/>
            <w:vAlign w:val="center"/>
            <w:hideMark/>
          </w:tcPr>
          <w:p w:rsidR="00DA6208" w:rsidRDefault="009C330C">
            <w:r>
              <w:t>7.00 od gymnázia Písnická, Praha, Písnická 760/11, 142 00 Praha 4</w:t>
            </w:r>
          </w:p>
        </w:tc>
      </w:tr>
      <w:tr w:rsidR="00AB0C36" w:rsidTr="00AB0C36">
        <w:trPr>
          <w:divId w:val="17629627"/>
          <w:trHeight w:val="300"/>
        </w:trPr>
        <w:tc>
          <w:tcPr>
            <w:tcW w:w="0" w:type="auto"/>
            <w:vAlign w:val="center"/>
            <w:hideMark/>
          </w:tcPr>
          <w:p w:rsidR="00DA6208" w:rsidRDefault="009C330C">
            <w:r>
              <w:t>Program: </w:t>
            </w:r>
          </w:p>
        </w:tc>
        <w:tc>
          <w:tcPr>
            <w:tcW w:w="8294" w:type="dxa"/>
            <w:gridSpan w:val="2"/>
            <w:vAlign w:val="center"/>
            <w:hideMark/>
          </w:tcPr>
          <w:p w:rsidR="00DA6208" w:rsidRDefault="009C330C">
            <w:r>
              <w:t xml:space="preserve">1 den </w:t>
            </w:r>
            <w:proofErr w:type="spellStart"/>
            <w:r>
              <w:t>Norimberg</w:t>
            </w:r>
            <w:proofErr w:type="spellEnd"/>
            <w:r>
              <w:t>, prohlídka, muzea  budou upřesněna. 2 den Řezno, prohlídka města, vánoční trhy</w:t>
            </w:r>
          </w:p>
        </w:tc>
      </w:tr>
      <w:tr w:rsidR="00AB0C36" w:rsidTr="00AB0C36">
        <w:trPr>
          <w:divId w:val="17629627"/>
          <w:trHeight w:val="300"/>
        </w:trPr>
        <w:tc>
          <w:tcPr>
            <w:tcW w:w="0" w:type="auto"/>
            <w:vAlign w:val="center"/>
            <w:hideMark/>
          </w:tcPr>
          <w:p w:rsidR="00DA6208" w:rsidRDefault="009C330C">
            <w:r>
              <w:t>Návrat: </w:t>
            </w:r>
          </w:p>
        </w:tc>
        <w:tc>
          <w:tcPr>
            <w:tcW w:w="8294" w:type="dxa"/>
            <w:gridSpan w:val="2"/>
            <w:vAlign w:val="center"/>
            <w:hideMark/>
          </w:tcPr>
          <w:p w:rsidR="00DA6208" w:rsidRDefault="009C330C">
            <w:r>
              <w:t>20.00 druhý den</w:t>
            </w:r>
          </w:p>
        </w:tc>
      </w:tr>
      <w:tr w:rsidR="00AB0C36" w:rsidTr="00AB0C36">
        <w:trPr>
          <w:divId w:val="17629627"/>
          <w:trHeight w:val="300"/>
        </w:trPr>
        <w:tc>
          <w:tcPr>
            <w:tcW w:w="0" w:type="auto"/>
            <w:vAlign w:val="center"/>
            <w:hideMark/>
          </w:tcPr>
          <w:p w:rsidR="00DA6208" w:rsidRDefault="009C330C">
            <w:r>
              <w:t>Autobus: </w:t>
            </w:r>
          </w:p>
        </w:tc>
        <w:tc>
          <w:tcPr>
            <w:tcW w:w="8294" w:type="dxa"/>
            <w:gridSpan w:val="2"/>
            <w:vAlign w:val="center"/>
            <w:hideMark/>
          </w:tcPr>
          <w:p w:rsidR="00DA6208" w:rsidRDefault="009C330C">
            <w:r>
              <w:t>49 míst, průvodce a řidič mají svá místa navíc</w:t>
            </w:r>
          </w:p>
        </w:tc>
      </w:tr>
      <w:tr w:rsidR="00AB0C36" w:rsidTr="00AB0C36">
        <w:trPr>
          <w:divId w:val="17629627"/>
          <w:trHeight w:val="300"/>
        </w:trPr>
        <w:tc>
          <w:tcPr>
            <w:tcW w:w="0" w:type="auto"/>
            <w:vAlign w:val="center"/>
            <w:hideMark/>
          </w:tcPr>
          <w:p w:rsidR="00DA6208" w:rsidRDefault="009C330C">
            <w:r>
              <w:t>Vstupné: </w:t>
            </w:r>
          </w:p>
        </w:tc>
        <w:tc>
          <w:tcPr>
            <w:tcW w:w="8294" w:type="dxa"/>
            <w:gridSpan w:val="2"/>
            <w:vAlign w:val="center"/>
            <w:hideMark/>
          </w:tcPr>
          <w:p w:rsidR="00DA6208" w:rsidRDefault="009C330C">
            <w:r>
              <w:t>bude vybráno a vyúčtováno v autobuse. Účty předány kantorům. Muzea + lodička. </w:t>
            </w:r>
          </w:p>
        </w:tc>
      </w:tr>
      <w:tr w:rsidR="00AB0C36" w:rsidTr="00AB0C36">
        <w:trPr>
          <w:divId w:val="17629627"/>
          <w:trHeight w:val="300"/>
        </w:trPr>
        <w:tc>
          <w:tcPr>
            <w:tcW w:w="0" w:type="auto"/>
            <w:vAlign w:val="center"/>
            <w:hideMark/>
          </w:tcPr>
          <w:p w:rsidR="00DA6208" w:rsidRDefault="009C330C">
            <w:r>
              <w:t>Pojištění: </w:t>
            </w:r>
          </w:p>
        </w:tc>
        <w:tc>
          <w:tcPr>
            <w:tcW w:w="8294" w:type="dxa"/>
            <w:gridSpan w:val="2"/>
            <w:vAlign w:val="center"/>
            <w:hideMark/>
          </w:tcPr>
          <w:p w:rsidR="00DA6208" w:rsidRDefault="009C330C">
            <w:r>
              <w:t xml:space="preserve">Zahrnuto v ceně zájezdu. Na základě seznamu se jmény a daty </w:t>
            </w:r>
            <w:proofErr w:type="spellStart"/>
            <w:r>
              <w:t>narozní</w:t>
            </w:r>
            <w:proofErr w:type="spellEnd"/>
            <w:r>
              <w:t xml:space="preserve"> vás pojistíme. Stačí dodat měsíc před zájezdem. Pojišťovna UNION, Typ B, Evropa, 24 Kč, včetně storna zájezdu v případě nemoci účastníka. Karty pojištěnce obdržíte v autobuse. </w:t>
            </w:r>
          </w:p>
        </w:tc>
      </w:tr>
      <w:tr w:rsidR="00AB0C36" w:rsidTr="00AB0C36">
        <w:trPr>
          <w:divId w:val="17629627"/>
          <w:trHeight w:val="300"/>
        </w:trPr>
        <w:tc>
          <w:tcPr>
            <w:tcW w:w="0" w:type="auto"/>
            <w:vAlign w:val="center"/>
            <w:hideMark/>
          </w:tcPr>
          <w:p w:rsidR="00DA6208" w:rsidRDefault="009C330C">
            <w:r>
              <w:lastRenderedPageBreak/>
              <w:t>Ubytování: </w:t>
            </w:r>
          </w:p>
        </w:tc>
        <w:tc>
          <w:tcPr>
            <w:tcW w:w="8294" w:type="dxa"/>
            <w:gridSpan w:val="2"/>
            <w:vAlign w:val="center"/>
            <w:hideMark/>
          </w:tcPr>
          <w:p w:rsidR="00DA6208" w:rsidRDefault="009C330C">
            <w:r>
              <w:t xml:space="preserve">hotel </w:t>
            </w:r>
            <w:proofErr w:type="spellStart"/>
            <w:r>
              <w:t>Jugend</w:t>
            </w:r>
            <w:proofErr w:type="spellEnd"/>
            <w:r>
              <w:t xml:space="preserve">, </w:t>
            </w:r>
            <w:hyperlink r:id="rId5" w:history="1">
              <w:r>
                <w:rPr>
                  <w:rStyle w:val="Hypertextovodkaz"/>
                </w:rPr>
                <w:t>http://www.jugendhotel-nuernberg.de/</w:t>
              </w:r>
            </w:hyperlink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63" w:type="dxa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9356" w:type="dxa"/>
            <w:gridSpan w:val="2"/>
            <w:vAlign w:val="center"/>
            <w:hideMark/>
          </w:tcPr>
          <w:p w:rsidR="00DA6208" w:rsidRDefault="009C330C">
            <w:r>
              <w:rPr>
                <w:b/>
                <w:bCs/>
              </w:rPr>
              <w:t>Dokumenty, které Vám ulehčí organizaci:</w:t>
            </w: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AB0C36">
            <w:hyperlink r:id="rId6" w:history="1">
              <w:r w:rsidR="009C330C">
                <w:rPr>
                  <w:rStyle w:val="Hypertextovodkaz"/>
                </w:rPr>
                <w:t>Přihláška</w:t>
              </w:r>
            </w:hyperlink>
          </w:p>
        </w:tc>
        <w:tc>
          <w:tcPr>
            <w:tcW w:w="8063" w:type="dxa"/>
            <w:vAlign w:val="center"/>
            <w:hideMark/>
          </w:tcPr>
          <w:p w:rsidR="00DA6208" w:rsidRDefault="009C330C">
            <w:r>
              <w:t>stačí vytisknout a předat</w:t>
            </w: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AB0C36">
            <w:hyperlink r:id="rId7" w:history="1">
              <w:r w:rsidR="009C330C">
                <w:rPr>
                  <w:rStyle w:val="Hypertextovodkaz"/>
                </w:rPr>
                <w:t>Pracovní listy </w:t>
              </w:r>
            </w:hyperlink>
          </w:p>
        </w:tc>
        <w:tc>
          <w:tcPr>
            <w:tcW w:w="8063" w:type="dxa"/>
            <w:vAlign w:val="center"/>
            <w:hideMark/>
          </w:tcPr>
          <w:p w:rsidR="00DA6208" w:rsidRDefault="009C330C">
            <w:r>
              <w:t>využijte před, po nebo během zájezdu</w:t>
            </w: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AB0C36">
            <w:hyperlink r:id="rId8" w:history="1">
              <w:r w:rsidR="009C330C">
                <w:rPr>
                  <w:rStyle w:val="Hypertextovodkaz"/>
                </w:rPr>
                <w:t>Pokyny k odjezdu</w:t>
              </w:r>
            </w:hyperlink>
          </w:p>
        </w:tc>
        <w:tc>
          <w:tcPr>
            <w:tcW w:w="8063" w:type="dxa"/>
            <w:vAlign w:val="center"/>
            <w:hideMark/>
          </w:tcPr>
          <w:p w:rsidR="00DA6208" w:rsidRDefault="009C330C">
            <w:r>
              <w:t>doporučujeme obeznámit rodiče</w:t>
            </w: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AB0C36">
            <w:hyperlink r:id="rId9" w:history="1">
              <w:r w:rsidR="009C330C">
                <w:rPr>
                  <w:rStyle w:val="Hypertextovodkaz"/>
                </w:rPr>
                <w:t>Bezpečnostní karta</w:t>
              </w:r>
            </w:hyperlink>
          </w:p>
        </w:tc>
        <w:tc>
          <w:tcPr>
            <w:tcW w:w="8063" w:type="dxa"/>
            <w:vAlign w:val="center"/>
            <w:hideMark/>
          </w:tcPr>
          <w:p w:rsidR="00DA6208" w:rsidRDefault="009C330C">
            <w:r>
              <w:t>může se hodit, pokud by se někdo ztratil</w:t>
            </w: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63" w:type="dxa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63" w:type="dxa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9C330C">
            <w:r>
              <w:rPr>
                <w:b/>
                <w:bCs/>
              </w:rPr>
              <w:t>Praktické informace</w:t>
            </w:r>
          </w:p>
        </w:tc>
        <w:tc>
          <w:tcPr>
            <w:tcW w:w="8063" w:type="dxa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63" w:type="dxa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AB0C36">
            <w:hyperlink r:id="rId10" w:history="1">
              <w:r w:rsidR="009C330C">
                <w:rPr>
                  <w:rStyle w:val="Hypertextovodkaz"/>
                </w:rPr>
                <w:t>Pro rodiče</w:t>
              </w:r>
            </w:hyperlink>
          </w:p>
        </w:tc>
        <w:tc>
          <w:tcPr>
            <w:tcW w:w="8063" w:type="dxa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6208" w:rsidTr="00AB0C36">
        <w:trPr>
          <w:gridAfter w:val="1"/>
          <w:divId w:val="17629627"/>
          <w:wAfter w:w="231" w:type="dxa"/>
          <w:trHeight w:val="300"/>
        </w:trPr>
        <w:tc>
          <w:tcPr>
            <w:tcW w:w="0" w:type="auto"/>
            <w:vAlign w:val="center"/>
            <w:hideMark/>
          </w:tcPr>
          <w:p w:rsidR="00DA6208" w:rsidRDefault="00AB0C36">
            <w:hyperlink r:id="rId11" w:history="1">
              <w:r w:rsidR="009C330C">
                <w:rPr>
                  <w:rStyle w:val="Hypertextovodkaz"/>
                </w:rPr>
                <w:t>Pro pedagogy</w:t>
              </w:r>
            </w:hyperlink>
          </w:p>
        </w:tc>
        <w:tc>
          <w:tcPr>
            <w:tcW w:w="8063" w:type="dxa"/>
            <w:vAlign w:val="center"/>
            <w:hideMark/>
          </w:tcPr>
          <w:p w:rsidR="00DA6208" w:rsidRDefault="00DA620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A6208" w:rsidRDefault="00DA6208">
      <w:pPr>
        <w:divId w:val="978723576"/>
      </w:pPr>
    </w:p>
    <w:p w:rsidR="00DA6208" w:rsidRDefault="009C330C">
      <w:pPr>
        <w:divId w:val="17629627"/>
      </w:pPr>
      <w:r>
        <w:t xml:space="preserve">-- </w:t>
      </w:r>
    </w:p>
    <w:p w:rsidR="00DA6208" w:rsidRDefault="009C330C">
      <w:pPr>
        <w:divId w:val="615797352"/>
      </w:pPr>
      <w:r>
        <w:t>Den plný pohodových zážitků přeje</w:t>
      </w:r>
    </w:p>
    <w:p w:rsidR="00DA6208" w:rsidRDefault="00DA6208">
      <w:pPr>
        <w:divId w:val="2066179227"/>
      </w:pPr>
    </w:p>
    <w:p w:rsidR="00DA6208" w:rsidRDefault="009C330C">
      <w:pPr>
        <w:divId w:val="835076553"/>
      </w:pPr>
      <w:r>
        <w:t>Lenka Malíková</w:t>
      </w:r>
      <w:r>
        <w:br/>
        <w:t>nezávislá organizátorka cestovatelských zážitků</w:t>
      </w:r>
    </w:p>
    <w:p w:rsidR="00DA6208" w:rsidRDefault="009C330C">
      <w:pPr>
        <w:spacing w:after="240"/>
        <w:divId w:val="1787770063"/>
      </w:pPr>
      <w:r>
        <w:br/>
        <w:t>Cestovní kancelář Zájezd</w:t>
      </w:r>
      <w:r>
        <w:br/>
        <w:t>Slunná 10, 664 51 Šlapanice</w:t>
      </w:r>
      <w:r>
        <w:br/>
        <w:t>+420 777 197 768</w:t>
      </w:r>
    </w:p>
    <w:p w:rsidR="009C330C" w:rsidRDefault="00AB0C36">
      <w:pPr>
        <w:spacing w:after="240"/>
        <w:divId w:val="226502828"/>
      </w:pPr>
      <w:hyperlink r:id="rId12" w:history="1">
        <w:r w:rsidR="009C330C">
          <w:rPr>
            <w:rStyle w:val="Hypertextovodkaz"/>
            <w:color w:val="1155CC"/>
          </w:rPr>
          <w:t>info@ck-zajezd.cz</w:t>
        </w:r>
      </w:hyperlink>
      <w:r w:rsidR="009C330C">
        <w:br/>
      </w:r>
      <w:hyperlink r:id="rId13" w:history="1">
        <w:r w:rsidR="009C330C">
          <w:rPr>
            <w:rStyle w:val="Hypertextovodkaz"/>
            <w:color w:val="1155CC"/>
          </w:rPr>
          <w:t>www.ck-zajezd.cz</w:t>
        </w:r>
      </w:hyperlink>
      <w:r w:rsidR="009C330C">
        <w:br/>
      </w:r>
      <w:r w:rsidR="009C330C">
        <w:br/>
      </w:r>
      <w:hyperlink r:id="rId14" w:history="1">
        <w:proofErr w:type="spellStart"/>
        <w:r w:rsidR="009C330C">
          <w:rPr>
            <w:rStyle w:val="Hypertextovodkaz"/>
            <w:color w:val="1155CC"/>
          </w:rPr>
          <w:t>Facebook</w:t>
        </w:r>
        <w:proofErr w:type="spellEnd"/>
      </w:hyperlink>
      <w:r w:rsidR="009C330C">
        <w:br/>
      </w:r>
      <w:hyperlink r:id="rId15" w:history="1">
        <w:proofErr w:type="spellStart"/>
        <w:r w:rsidR="009C330C">
          <w:rPr>
            <w:rStyle w:val="Hypertextovodkaz"/>
            <w:color w:val="1155CC"/>
          </w:rPr>
          <w:t>Linked</w:t>
        </w:r>
        <w:proofErr w:type="spellEnd"/>
        <w:r w:rsidR="009C330C">
          <w:rPr>
            <w:rStyle w:val="Hypertextovodkaz"/>
            <w:color w:val="1155CC"/>
          </w:rPr>
          <w:t xml:space="preserve"> In</w:t>
        </w:r>
      </w:hyperlink>
    </w:p>
    <w:sectPr w:rsidR="009C33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4"/>
    <w:compatSetting w:name="enableOpenTypeFeatures" w:uri="http://schemas.microsoft.com/office/word" w:val="1"/>
  </w:compat>
  <w:rsids>
    <w:rsidRoot w:val="000704A3"/>
    <w:rsid w:val="000704A3"/>
    <w:rsid w:val="009C330C"/>
    <w:rsid w:val="00AB0C36"/>
    <w:rsid w:val="00D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 w:hint="default"/>
    </w:rPr>
  </w:style>
  <w:style w:type="character" w:customStyle="1" w:styleId="style-mailovzprvy19">
    <w:name w:val="style-mailovzprvy19"/>
    <w:basedOn w:val="Standardnpsmoodstavce"/>
    <w:semiHidden/>
    <w:rPr>
      <w:rFonts w:ascii="Comic Sans MS" w:hAnsi="Comic Sans MS" w:hint="default"/>
      <w:color w:val="365F9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 w:hint="default"/>
    </w:rPr>
  </w:style>
  <w:style w:type="character" w:customStyle="1" w:styleId="style-mailovzprvy19">
    <w:name w:val="style-mailovzprvy19"/>
    <w:basedOn w:val="Standardnpsmoodstavce"/>
    <w:semiHidden/>
    <w:rPr>
      <w:rFonts w:ascii="Comic Sans MS" w:hAnsi="Comic Sans MS" w:hint="default"/>
      <w:color w:val="365F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6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64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7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17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07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7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650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32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-zajezd.cz/nemecko-informace-k-odjezdu/" TargetMode="External"/><Relationship Id="rId13" Type="http://schemas.openxmlformats.org/officeDocument/2006/relationships/hyperlink" Target="http://www.ck-zajezd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-zajezd.cz/pracovni-listy-nemecko/" TargetMode="External"/><Relationship Id="rId12" Type="http://schemas.openxmlformats.org/officeDocument/2006/relationships/hyperlink" Target="mailto:info@ck-zajezd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k-zajezd.cz/prihlasky-na-zajezdy" TargetMode="External"/><Relationship Id="rId11" Type="http://schemas.openxmlformats.org/officeDocument/2006/relationships/hyperlink" Target="http://www.ck-zajezd.cz/dokumenty-pro-kantory" TargetMode="External"/><Relationship Id="rId5" Type="http://schemas.openxmlformats.org/officeDocument/2006/relationships/hyperlink" Target="http://www.jugendhotel-nuernberg.de/" TargetMode="External"/><Relationship Id="rId15" Type="http://schemas.openxmlformats.org/officeDocument/2006/relationships/hyperlink" Target="https://www.linkedin.com/profile/view?id=129806644&amp;trk=hp-identity-name" TargetMode="External"/><Relationship Id="rId10" Type="http://schemas.openxmlformats.org/officeDocument/2006/relationships/hyperlink" Target="http://www.ck-zajezd.cz/dokumenty-pro-rod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k-zajezd.cz/sos-karta/sos-karticka" TargetMode="External"/><Relationship Id="rId14" Type="http://schemas.openxmlformats.org/officeDocument/2006/relationships/hyperlink" Target="https://www.facebook.com/cestovnikancelarzajezd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zastupce</cp:lastModifiedBy>
  <cp:revision>3</cp:revision>
  <dcterms:created xsi:type="dcterms:W3CDTF">2018-04-16T13:16:00Z</dcterms:created>
  <dcterms:modified xsi:type="dcterms:W3CDTF">2018-04-16T13:22:00Z</dcterms:modified>
</cp:coreProperties>
</file>