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FC44D0">
        <w:rPr>
          <w:sz w:val="24"/>
          <w:szCs w:val="24"/>
        </w:rPr>
        <w:t xml:space="preserve"> 118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940301">
        <w:rPr>
          <w:sz w:val="24"/>
          <w:szCs w:val="24"/>
        </w:rPr>
        <w:t>OŠKTv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631B2">
        <w:rPr>
          <w:b/>
          <w:sz w:val="24"/>
          <w:szCs w:val="24"/>
        </w:rPr>
        <w:t>částečné pokrytí</w:t>
      </w:r>
      <w:r w:rsidR="00744658">
        <w:rPr>
          <w:b/>
          <w:sz w:val="24"/>
          <w:szCs w:val="24"/>
        </w:rPr>
        <w:t xml:space="preserve"> </w:t>
      </w:r>
      <w:r w:rsidR="00F631B2">
        <w:rPr>
          <w:b/>
          <w:sz w:val="24"/>
          <w:szCs w:val="24"/>
        </w:rPr>
        <w:t>výdajů</w:t>
      </w:r>
      <w:r w:rsidR="006A02C7">
        <w:rPr>
          <w:b/>
          <w:sz w:val="24"/>
          <w:szCs w:val="24"/>
        </w:rPr>
        <w:t xml:space="preserve"> </w:t>
      </w:r>
      <w:r w:rsidR="00744658">
        <w:rPr>
          <w:b/>
          <w:sz w:val="24"/>
          <w:szCs w:val="24"/>
        </w:rPr>
        <w:t>spojených s údržbou fotbalového hřiště v majetku statutárního města Mladá Boleslav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>MUDr. Raduanem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7C270B">
        <w:t>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744658" w:rsidP="0064272D">
      <w:pPr>
        <w:pStyle w:val="Zkladntext"/>
        <w:spacing w:after="0"/>
        <w:rPr>
          <w:b/>
        </w:rPr>
      </w:pPr>
      <w:r>
        <w:rPr>
          <w:b/>
        </w:rPr>
        <w:t>SK Akuma Mladá Boleslav, z.s.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744658">
        <w:t>spolek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744658">
        <w:t>U letiště 129</w:t>
      </w:r>
      <w:r w:rsidR="00BA2078">
        <w:t xml:space="preserve">, </w:t>
      </w:r>
      <w:r w:rsidR="000467EF">
        <w:t xml:space="preserve">Čejetičky, </w:t>
      </w:r>
      <w:r w:rsidR="00BA2078">
        <w:t xml:space="preserve">Mladá </w:t>
      </w:r>
      <w:r w:rsidR="00940301">
        <w:t>Boleslav, PSČ 293 01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744658">
        <w:t>48682438</w:t>
      </w:r>
      <w:r w:rsidR="0064272D" w:rsidRPr="00C61C5C">
        <w:tab/>
      </w:r>
    </w:p>
    <w:p w:rsidR="0064272D" w:rsidRDefault="000B21B5" w:rsidP="0064272D">
      <w:pPr>
        <w:pStyle w:val="Zkladntext"/>
        <w:spacing w:after="0"/>
      </w:pPr>
      <w:r>
        <w:t>Zastoupen</w:t>
      </w:r>
      <w:r w:rsidR="00744658">
        <w:t>ý</w:t>
      </w:r>
      <w:r>
        <w:t xml:space="preserve">: </w:t>
      </w:r>
      <w:r w:rsidR="00744658">
        <w:t>Vratislavem Bernardem</w:t>
      </w:r>
      <w:r w:rsidR="00BA2078">
        <w:t xml:space="preserve">, </w:t>
      </w:r>
      <w:r w:rsidR="00744658">
        <w:t>předsedou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7C270B">
        <w:t>xxxxxx</w:t>
      </w:r>
      <w:r w:rsidR="00940301">
        <w:t>,</w:t>
      </w:r>
      <w:r>
        <w:t xml:space="preserve"> č. účtu: </w:t>
      </w:r>
      <w:r w:rsidR="007C270B">
        <w:t>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7C270B">
        <w:t>xxxxxxx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744658">
        <w:t>sportem - kopanou</w:t>
      </w:r>
      <w:r w:rsidR="00940301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FC44D0" w:rsidRPr="00FC44D0">
        <w:rPr>
          <w:b/>
        </w:rPr>
        <w:t>60.000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FC44D0">
        <w:t>šedesát tisíc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744658">
        <w:t>v</w:t>
      </w:r>
      <w:r w:rsidR="00A85C4D">
        <w:t xml:space="preserve">ýdajů </w:t>
      </w:r>
      <w:r w:rsidR="00744658">
        <w:t xml:space="preserve">spojených s údržbou fotbalového hřiště v majetku statutárního města Mladá Boleslav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951D65">
        <w:t xml:space="preserve">provoz a </w:t>
      </w:r>
      <w:r w:rsidR="000A7305">
        <w:t>činnost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>Dotaci nelze použít na úhradu investičních výdajů, dále na platy a povinné</w:t>
      </w:r>
      <w:r w:rsidR="00987A17">
        <w:t xml:space="preserve"> odvody </w:t>
      </w:r>
      <w:r>
        <w:t>(</w:t>
      </w:r>
      <w:r w:rsidR="00987A17">
        <w:t>nevztahuje se na</w:t>
      </w:r>
      <w:r>
        <w:t xml:space="preserve"> </w:t>
      </w:r>
      <w:r w:rsidRPr="00B66AB8">
        <w:t>dohody o provedení práce a pracovní činnosti), pohoštění, stravné, peněžní dary, telefonní služby,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lastRenderedPageBreak/>
        <w:t xml:space="preserve">Dotace </w:t>
      </w:r>
      <w:r w:rsidR="0024628F" w:rsidRPr="0024628F">
        <w:t xml:space="preserve">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3438A3">
        <w:t>Originály dokladů hrazených z dotace je příjemce dotace povinen označit trvanlivým zápisem s textem: „Dotace statutárního města Mladá Boleslav č. sml.</w:t>
      </w:r>
      <w:r w:rsidR="00FC44D0">
        <w:t xml:space="preserve"> 118/</w:t>
      </w:r>
      <w:r w:rsidR="003438A3">
        <w:t>2018/OŠKTv</w:t>
      </w:r>
      <w:r w:rsidR="005425FB">
        <w:t>“</w:t>
      </w:r>
      <w:r w:rsidR="003438A3">
        <w:t>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271887">
        <w:rPr>
          <w:b/>
        </w:rPr>
        <w:t>30</w:t>
      </w:r>
      <w:r w:rsidR="00DF7A2C">
        <w:rPr>
          <w:b/>
        </w:rPr>
        <w:t xml:space="preserve">. </w:t>
      </w:r>
      <w:r w:rsidR="005E0502">
        <w:rPr>
          <w:b/>
        </w:rPr>
        <w:t>1</w:t>
      </w:r>
      <w:r w:rsidR="00271887">
        <w:rPr>
          <w:b/>
        </w:rPr>
        <w:t>1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18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271887">
        <w:rPr>
          <w:b/>
        </w:rPr>
        <w:t>15</w:t>
      </w:r>
      <w:r w:rsidR="00F631B2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18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lastRenderedPageBreak/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          </w:t>
      </w:r>
      <w:r w:rsidR="00744658">
        <w:t>Vratislav Bernard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   </w:t>
      </w:r>
      <w:r w:rsidR="0024628F">
        <w:t xml:space="preserve">              </w:t>
      </w:r>
      <w:r w:rsidR="00744658">
        <w:t>předseda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F14080">
        <w:t>4636</w:t>
      </w:r>
      <w:r>
        <w:t xml:space="preserve"> ze dne </w:t>
      </w:r>
      <w:r w:rsidR="00FC44D0">
        <w:t>22. března 2018.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62" w:rsidRDefault="00D81062">
      <w:r>
        <w:separator/>
      </w:r>
    </w:p>
  </w:endnote>
  <w:endnote w:type="continuationSeparator" w:id="0">
    <w:p w:rsidR="00D81062" w:rsidRDefault="00D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531D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531D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62" w:rsidRDefault="00D81062">
      <w:r>
        <w:separator/>
      </w:r>
    </w:p>
  </w:footnote>
  <w:footnote w:type="continuationSeparator" w:id="0">
    <w:p w:rsidR="00D81062" w:rsidRDefault="00D8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45pt;height:356.1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467EF"/>
    <w:rsid w:val="00056E14"/>
    <w:rsid w:val="00061C0F"/>
    <w:rsid w:val="000A7305"/>
    <w:rsid w:val="000B21B5"/>
    <w:rsid w:val="00100D48"/>
    <w:rsid w:val="001236BE"/>
    <w:rsid w:val="0015491A"/>
    <w:rsid w:val="001575B5"/>
    <w:rsid w:val="001718E8"/>
    <w:rsid w:val="00186E97"/>
    <w:rsid w:val="0018769E"/>
    <w:rsid w:val="001B3EF8"/>
    <w:rsid w:val="002123AF"/>
    <w:rsid w:val="00221810"/>
    <w:rsid w:val="0022541D"/>
    <w:rsid w:val="00235DF2"/>
    <w:rsid w:val="0024628F"/>
    <w:rsid w:val="00271887"/>
    <w:rsid w:val="00272E8E"/>
    <w:rsid w:val="002C4399"/>
    <w:rsid w:val="0030587B"/>
    <w:rsid w:val="00333387"/>
    <w:rsid w:val="003438A3"/>
    <w:rsid w:val="00361D6D"/>
    <w:rsid w:val="003C2AE6"/>
    <w:rsid w:val="003C3AFB"/>
    <w:rsid w:val="00422EEC"/>
    <w:rsid w:val="00424FE9"/>
    <w:rsid w:val="004342FF"/>
    <w:rsid w:val="004401CB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25FB"/>
    <w:rsid w:val="00545E28"/>
    <w:rsid w:val="00550CFA"/>
    <w:rsid w:val="005568BB"/>
    <w:rsid w:val="005D6BE7"/>
    <w:rsid w:val="005E0502"/>
    <w:rsid w:val="0061394E"/>
    <w:rsid w:val="0064272D"/>
    <w:rsid w:val="006626AC"/>
    <w:rsid w:val="006A02C7"/>
    <w:rsid w:val="006E3DBC"/>
    <w:rsid w:val="007202AD"/>
    <w:rsid w:val="00732381"/>
    <w:rsid w:val="00744658"/>
    <w:rsid w:val="00785241"/>
    <w:rsid w:val="007906B5"/>
    <w:rsid w:val="007B6E81"/>
    <w:rsid w:val="007C270B"/>
    <w:rsid w:val="007C2C81"/>
    <w:rsid w:val="007F33EC"/>
    <w:rsid w:val="007F5012"/>
    <w:rsid w:val="00853FF6"/>
    <w:rsid w:val="008828F3"/>
    <w:rsid w:val="008A7FC6"/>
    <w:rsid w:val="00915FC6"/>
    <w:rsid w:val="009256E5"/>
    <w:rsid w:val="00934193"/>
    <w:rsid w:val="00940301"/>
    <w:rsid w:val="00943CB0"/>
    <w:rsid w:val="00951D65"/>
    <w:rsid w:val="00951EA7"/>
    <w:rsid w:val="00972027"/>
    <w:rsid w:val="00987A17"/>
    <w:rsid w:val="009A4520"/>
    <w:rsid w:val="009A7D91"/>
    <w:rsid w:val="009F082A"/>
    <w:rsid w:val="00A47BFD"/>
    <w:rsid w:val="00A85C4D"/>
    <w:rsid w:val="00A96EBC"/>
    <w:rsid w:val="00AA41F0"/>
    <w:rsid w:val="00AF0B8B"/>
    <w:rsid w:val="00AF3A3A"/>
    <w:rsid w:val="00B1535C"/>
    <w:rsid w:val="00B32A2E"/>
    <w:rsid w:val="00B56A22"/>
    <w:rsid w:val="00BA2078"/>
    <w:rsid w:val="00BC383E"/>
    <w:rsid w:val="00BD4EC0"/>
    <w:rsid w:val="00BE3156"/>
    <w:rsid w:val="00BE375E"/>
    <w:rsid w:val="00BE5725"/>
    <w:rsid w:val="00C614CE"/>
    <w:rsid w:val="00C61C5C"/>
    <w:rsid w:val="00C82500"/>
    <w:rsid w:val="00CD25D9"/>
    <w:rsid w:val="00D47B0A"/>
    <w:rsid w:val="00D531D4"/>
    <w:rsid w:val="00D736D0"/>
    <w:rsid w:val="00D775A0"/>
    <w:rsid w:val="00D81062"/>
    <w:rsid w:val="00DB1EEF"/>
    <w:rsid w:val="00DC1EB2"/>
    <w:rsid w:val="00DD6297"/>
    <w:rsid w:val="00DF7A2C"/>
    <w:rsid w:val="00E16533"/>
    <w:rsid w:val="00E24945"/>
    <w:rsid w:val="00E37C59"/>
    <w:rsid w:val="00E41187"/>
    <w:rsid w:val="00E63A34"/>
    <w:rsid w:val="00E7408C"/>
    <w:rsid w:val="00EA1528"/>
    <w:rsid w:val="00F14080"/>
    <w:rsid w:val="00F37F54"/>
    <w:rsid w:val="00F50CE7"/>
    <w:rsid w:val="00F62D0D"/>
    <w:rsid w:val="00F631B2"/>
    <w:rsid w:val="00FA76D1"/>
    <w:rsid w:val="00FC44D0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2018-01-08T12:25:00Z</cp:lastPrinted>
  <dcterms:created xsi:type="dcterms:W3CDTF">2018-04-16T12:01:00Z</dcterms:created>
  <dcterms:modified xsi:type="dcterms:W3CDTF">2018-04-16T12:01:00Z</dcterms:modified>
</cp:coreProperties>
</file>