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="00242BE8">
        <w:rPr>
          <w:rFonts w:ascii="Arial" w:hAnsi="Arial" w:cs="Arial"/>
          <w:sz w:val="22"/>
          <w:szCs w:val="22"/>
        </w:rPr>
        <w:t>xxxxxxxxxxxxxx</w:t>
      </w:r>
      <w:proofErr w:type="spellEnd"/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1003951829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Nemčič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 Miroslav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86</w:t>
      </w:r>
      <w:r w:rsidR="00242BE8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bookmarkStart w:id="0" w:name="_GoBack"/>
      <w:bookmarkEnd w:id="0"/>
      <w:r w:rsidRPr="00A51BEE">
        <w:rPr>
          <w:rFonts w:ascii="Arial" w:hAnsi="Arial" w:cs="Arial"/>
          <w:color w:val="000000"/>
          <w:sz w:val="22"/>
          <w:szCs w:val="22"/>
        </w:rPr>
        <w:t>Nová Role, PSČ 36225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1003951829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Nová Role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Jimlíkov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573/8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47459F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Jimlíkov</w:t>
            </w:r>
            <w:proofErr w:type="spellEnd"/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573/8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166 300,00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16 630,00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149 670,00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166 300,00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16 630,00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149 670,00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2) Část kupní ceny ve výši 16 630,00 Kč (slovy: šestnáct tisíc šest set třicet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Zbývající část kupní ceny ve výši 149 670,00 Kč (slovy: jedno sto čtyřicet devět tisíc šest set sedmdesát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8.4.2019</w:t>
      </w:r>
      <w:r w:rsidRPr="00B535EA">
        <w:rPr>
          <w:rFonts w:ascii="Arial" w:eastAsiaTheme="minorEastAsia" w:hAnsi="Arial" w:cs="Arial"/>
          <w:sz w:val="22"/>
          <w:szCs w:val="22"/>
        </w:rPr>
        <w:tab/>
        <w:t>149 670,00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7 409,00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157 079,00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535E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242BE8">
      <w:pPr>
        <w:widowControl/>
        <w:rPr>
          <w:rFonts w:eastAsiaTheme="minorEastAsia"/>
        </w:rPr>
      </w:pPr>
    </w:p>
    <w:p w:rsidR="00000000" w:rsidRDefault="00242BE8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 w:rsidP="00242BE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 nájemní smlouvou č. 234N14/29, kterou s PF ČR, nyní Státním pozemkovým úřadem uzavřel </w:t>
      </w:r>
      <w:proofErr w:type="spellStart"/>
      <w:r w:rsidRPr="00A51BEE">
        <w:rPr>
          <w:rFonts w:ascii="Arial" w:hAnsi="Arial" w:cs="Arial"/>
          <w:sz w:val="22"/>
          <w:szCs w:val="22"/>
        </w:rPr>
        <w:t>Nemčič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Miroslav, jakožto nájemce. S obsahem nájemní smlouvy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47459F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9.4.2018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Pr="00A51BEE">
        <w:rPr>
          <w:rFonts w:ascii="Arial" w:hAnsi="Arial" w:cs="Arial"/>
          <w:sz w:val="22"/>
          <w:szCs w:val="22"/>
        </w:rPr>
        <w:t>Nemčič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Miroslav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2900129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A51BEE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9F" w:rsidRDefault="0047459F">
      <w:r>
        <w:separator/>
      </w:r>
    </w:p>
  </w:endnote>
  <w:endnote w:type="continuationSeparator" w:id="0">
    <w:p w:rsidR="0047459F" w:rsidRDefault="0047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9F" w:rsidRDefault="0047459F">
      <w:r>
        <w:separator/>
      </w:r>
    </w:p>
  </w:footnote>
  <w:footnote w:type="continuationSeparator" w:id="0">
    <w:p w:rsidR="0047459F" w:rsidRDefault="0047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42BE8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71354"/>
    <w:rsid w:val="0047459F"/>
    <w:rsid w:val="004856BB"/>
    <w:rsid w:val="00531950"/>
    <w:rsid w:val="00541D73"/>
    <w:rsid w:val="005601DC"/>
    <w:rsid w:val="00570209"/>
    <w:rsid w:val="00577915"/>
    <w:rsid w:val="005A6E94"/>
    <w:rsid w:val="005B70BB"/>
    <w:rsid w:val="005D0067"/>
    <w:rsid w:val="005F50E5"/>
    <w:rsid w:val="00625710"/>
    <w:rsid w:val="006504F3"/>
    <w:rsid w:val="00653CD0"/>
    <w:rsid w:val="00656DC8"/>
    <w:rsid w:val="006D10CE"/>
    <w:rsid w:val="007119A0"/>
    <w:rsid w:val="00720574"/>
    <w:rsid w:val="00795DE4"/>
    <w:rsid w:val="007E3A0A"/>
    <w:rsid w:val="007F21F1"/>
    <w:rsid w:val="00823775"/>
    <w:rsid w:val="00827E96"/>
    <w:rsid w:val="00857398"/>
    <w:rsid w:val="00881E28"/>
    <w:rsid w:val="00901036"/>
    <w:rsid w:val="009A1307"/>
    <w:rsid w:val="00A11D07"/>
    <w:rsid w:val="00A31C3B"/>
    <w:rsid w:val="00A51BEE"/>
    <w:rsid w:val="00A723F9"/>
    <w:rsid w:val="00A765F5"/>
    <w:rsid w:val="00AB6339"/>
    <w:rsid w:val="00B271DE"/>
    <w:rsid w:val="00B378C9"/>
    <w:rsid w:val="00B46FDC"/>
    <w:rsid w:val="00B535EA"/>
    <w:rsid w:val="00B56780"/>
    <w:rsid w:val="00B93398"/>
    <w:rsid w:val="00B94CE1"/>
    <w:rsid w:val="00BD2820"/>
    <w:rsid w:val="00C70A46"/>
    <w:rsid w:val="00C9419D"/>
    <w:rsid w:val="00CD362E"/>
    <w:rsid w:val="00D01C6E"/>
    <w:rsid w:val="00D07F14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58E91"/>
  <w14:defaultImageDpi w14:val="0"/>
  <w15:docId w15:val="{445F9EA6-CEA5-4C5D-AB1A-725C94C5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06F4-93FF-4203-8771-8BC38537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1921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2018-04-16T08:00:00Z</dcterms:created>
  <dcterms:modified xsi:type="dcterms:W3CDTF">2018-04-16T08:05:00Z</dcterms:modified>
</cp:coreProperties>
</file>