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8D" w:rsidRDefault="0016548D" w:rsidP="0016548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Kateřina Blažková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8:55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</w:t>
      </w:r>
    </w:p>
    <w:p w:rsidR="0016548D" w:rsidRDefault="0016548D" w:rsidP="0016548D"/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</w:p>
    <w:p w:rsidR="0016548D" w:rsidRDefault="0016548D" w:rsidP="0016548D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</w:t>
      </w:r>
      <w:bookmarkStart w:id="0" w:name="_GoBack"/>
      <w:r>
        <w:rPr>
          <w:i/>
          <w:iCs/>
          <w:sz w:val="22"/>
          <w:szCs w:val="22"/>
        </w:rPr>
        <w:t>179 568,21  </w:t>
      </w:r>
      <w:bookmarkEnd w:id="0"/>
      <w:r>
        <w:rPr>
          <w:i/>
          <w:iCs/>
          <w:sz w:val="22"/>
          <w:szCs w:val="22"/>
        </w:rPr>
        <w:t xml:space="preserve">Kč bez DPH. Termín dodání do </w:t>
      </w:r>
      <w:proofErr w:type="gramStart"/>
      <w:r>
        <w:rPr>
          <w:i/>
          <w:iCs/>
          <w:sz w:val="22"/>
          <w:szCs w:val="22"/>
        </w:rPr>
        <w:t>16.11.2016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Kateřina Blažková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</w:p>
    <w:p w:rsidR="0016548D" w:rsidRDefault="0016548D" w:rsidP="0016548D">
      <w:pPr>
        <w:rPr>
          <w:rFonts w:ascii="Calibri" w:hAnsi="Calibri"/>
          <w:color w:val="1F497D"/>
          <w:sz w:val="16"/>
          <w:szCs w:val="16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2" name="Obrázek 2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Lužná 591/4,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</w:p>
    <w:p w:rsidR="0016548D" w:rsidRDefault="0016548D" w:rsidP="0016548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Kateřina Blažková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8:40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'Krejčí Lenka'; Michal Baroš; Objednávky </w:t>
      </w:r>
      <w:proofErr w:type="spellStart"/>
      <w:r>
        <w:rPr>
          <w:rFonts w:ascii="Tahoma" w:hAnsi="Tahoma" w:cs="Tahoma"/>
          <w:sz w:val="20"/>
          <w:szCs w:val="20"/>
        </w:rPr>
        <w:t>Medsol</w:t>
      </w:r>
      <w:proofErr w:type="spellEnd"/>
      <w:r>
        <w:rPr>
          <w:rFonts w:ascii="Tahoma" w:hAnsi="Tahoma" w:cs="Tahoma"/>
          <w:sz w:val="20"/>
          <w:szCs w:val="20"/>
        </w:rPr>
        <w:t xml:space="preserve"> s.r.o.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16548D" w:rsidRDefault="0016548D" w:rsidP="0016548D"/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 paní Krejčí,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 příloze zasílám potvrzenou objednávku.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Kateřina Blažková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</w:p>
    <w:p w:rsidR="0016548D" w:rsidRDefault="0016548D" w:rsidP="0016548D">
      <w:pPr>
        <w:rPr>
          <w:rFonts w:ascii="Calibri" w:hAnsi="Calibri"/>
          <w:color w:val="1F497D"/>
          <w:sz w:val="16"/>
          <w:szCs w:val="16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Lužná 591/4,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16548D" w:rsidRDefault="0016548D" w:rsidP="0016548D">
      <w:pPr>
        <w:rPr>
          <w:rFonts w:ascii="Calibri" w:hAnsi="Calibri"/>
          <w:color w:val="1F497D"/>
          <w:sz w:val="22"/>
          <w:szCs w:val="22"/>
        </w:rPr>
      </w:pPr>
    </w:p>
    <w:p w:rsidR="0016548D" w:rsidRDefault="0016548D" w:rsidP="0016548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Krejčí Lenka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6:51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Michal Baroš; Objednávky </w:t>
      </w:r>
      <w:proofErr w:type="spellStart"/>
      <w:r>
        <w:rPr>
          <w:rFonts w:ascii="Tahoma" w:hAnsi="Tahoma" w:cs="Tahoma"/>
          <w:sz w:val="20"/>
          <w:szCs w:val="20"/>
        </w:rPr>
        <w:t>Medsol</w:t>
      </w:r>
      <w:proofErr w:type="spellEnd"/>
      <w:r>
        <w:rPr>
          <w:rFonts w:ascii="Tahoma" w:hAnsi="Tahoma" w:cs="Tahoma"/>
          <w:sz w:val="20"/>
          <w:szCs w:val="20"/>
        </w:rPr>
        <w:t xml:space="preserve"> s.r.o.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16548D" w:rsidRDefault="0016548D" w:rsidP="0016548D"/>
    <w:p w:rsidR="0016548D" w:rsidRDefault="0016548D" w:rsidP="0016548D">
      <w:r>
        <w:rPr>
          <w:rFonts w:ascii="Calibri" w:hAnsi="Calibri"/>
          <w:sz w:val="22"/>
          <w:szCs w:val="22"/>
        </w:rPr>
        <w:t>Dobrý den,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4.čtvrtletí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2016.</w:t>
      </w:r>
    </w:p>
    <w:p w:rsidR="0016548D" w:rsidRDefault="0016548D" w:rsidP="0016548D">
      <w:r>
        <w:rPr>
          <w:rFonts w:ascii="Calibri" w:hAnsi="Calibri"/>
          <w:color w:val="000000"/>
          <w:sz w:val="22"/>
          <w:szCs w:val="22"/>
        </w:rPr>
        <w:t> </w:t>
      </w:r>
    </w:p>
    <w:p w:rsidR="0016548D" w:rsidRDefault="0016548D" w:rsidP="0016548D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6548D" w:rsidRDefault="0016548D" w:rsidP="0016548D">
      <w:pPr>
        <w:pStyle w:val="Default"/>
      </w:pPr>
      <w:r>
        <w:rPr>
          <w:sz w:val="22"/>
          <w:szCs w:val="22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6548D" w:rsidRDefault="0016548D" w:rsidP="0016548D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6548D" w:rsidRDefault="0016548D" w:rsidP="0016548D">
      <w:pPr>
        <w:pStyle w:val="Default"/>
      </w:pPr>
      <w:r>
        <w:rPr>
          <w:sz w:val="22"/>
          <w:szCs w:val="22"/>
        </w:rPr>
        <w:t> </w:t>
      </w:r>
    </w:p>
    <w:p w:rsidR="0016548D" w:rsidRDefault="0016548D" w:rsidP="0016548D">
      <w:pPr>
        <w:pStyle w:val="Default"/>
      </w:pPr>
      <w:r>
        <w:rPr>
          <w:sz w:val="22"/>
          <w:szCs w:val="22"/>
        </w:rPr>
        <w:t xml:space="preserve">Vzor akceptace: </w:t>
      </w:r>
    </w:p>
    <w:p w:rsidR="0016548D" w:rsidRDefault="0016548D" w:rsidP="0016548D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6548D" w:rsidRDefault="0016548D" w:rsidP="0016548D">
      <w:pPr>
        <w:pStyle w:val="Default"/>
      </w:pPr>
      <w:r>
        <w:rPr>
          <w:sz w:val="22"/>
          <w:szCs w:val="22"/>
        </w:rPr>
        <w:t> </w:t>
      </w:r>
    </w:p>
    <w:p w:rsidR="0016548D" w:rsidRDefault="0016548D" w:rsidP="0016548D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16548D" w:rsidRDefault="0016548D" w:rsidP="0016548D">
      <w:r>
        <w:rPr>
          <w:rFonts w:ascii="Calibri" w:hAnsi="Calibri"/>
          <w:color w:val="000000"/>
          <w:sz w:val="22"/>
          <w:szCs w:val="22"/>
        </w:rPr>
        <w:lastRenderedPageBreak/>
        <w:t xml:space="preserve">Dodání faktury současně s materiálem. </w:t>
      </w:r>
    </w:p>
    <w:p w:rsidR="0016548D" w:rsidRDefault="0016548D" w:rsidP="0016548D">
      <w:r>
        <w:rPr>
          <w:rFonts w:ascii="Calibri" w:hAnsi="Calibri"/>
          <w:color w:val="000000"/>
          <w:sz w:val="22"/>
          <w:szCs w:val="22"/>
        </w:rPr>
        <w:t xml:space="preserve">Informujte nás prosím v den dodání materiálu na ZZS JMK. </w:t>
      </w:r>
    </w:p>
    <w:p w:rsidR="0016548D" w:rsidRDefault="0016548D" w:rsidP="0016548D">
      <w:r>
        <w:rPr>
          <w:rFonts w:ascii="Calibri" w:hAnsi="Calibri"/>
          <w:color w:val="000000"/>
          <w:sz w:val="22"/>
          <w:szCs w:val="22"/>
        </w:rPr>
        <w:t> 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> 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 xml:space="preserve">Děkujeme 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> 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 xml:space="preserve">S pozdravem 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> 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>Lenka Krejčí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>vedoucí skladu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16548D" w:rsidRDefault="0016548D" w:rsidP="0016548D">
      <w:r>
        <w:rPr>
          <w:rFonts w:ascii="Calibri" w:hAnsi="Calibri"/>
          <w:sz w:val="22"/>
          <w:szCs w:val="22"/>
        </w:rPr>
        <w:t>Kamenice 798/1d</w:t>
      </w:r>
    </w:p>
    <w:p w:rsidR="0016548D" w:rsidRDefault="0016548D" w:rsidP="0016548D">
      <w:r>
        <w:rPr>
          <w:rFonts w:ascii="Calibri" w:hAnsi="Calibri"/>
          <w:sz w:val="22"/>
          <w:szCs w:val="22"/>
        </w:rPr>
        <w:t>625 00 Brno</w:t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8D"/>
    <w:rsid w:val="001538A1"/>
    <w:rsid w:val="0016548D"/>
    <w:rsid w:val="001E0B8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48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6548D"/>
    <w:rPr>
      <w:color w:val="0000FF"/>
      <w:u w:val="single"/>
    </w:rPr>
  </w:style>
  <w:style w:type="paragraph" w:customStyle="1" w:styleId="Default">
    <w:name w:val="Default"/>
    <w:basedOn w:val="Normln"/>
    <w:rsid w:val="0016548D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48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48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6548D"/>
    <w:rPr>
      <w:color w:val="0000FF"/>
      <w:u w:val="single"/>
    </w:rPr>
  </w:style>
  <w:style w:type="paragraph" w:customStyle="1" w:styleId="Default">
    <w:name w:val="Default"/>
    <w:basedOn w:val="Normln"/>
    <w:rsid w:val="0016548D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48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34E4.BFB120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2</cp:revision>
  <dcterms:created xsi:type="dcterms:W3CDTF">2016-11-02T08:30:00Z</dcterms:created>
  <dcterms:modified xsi:type="dcterms:W3CDTF">2016-11-02T08:33:00Z</dcterms:modified>
</cp:coreProperties>
</file>