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FD2" w:rsidRPr="00131FD2" w:rsidRDefault="00962AD9" w:rsidP="00131FD2">
      <w:pPr>
        <w:tabs>
          <w:tab w:val="left" w:pos="1800"/>
        </w:tabs>
        <w:ind w:firstLine="708"/>
        <w:rPr>
          <w:sz w:val="24"/>
        </w:rPr>
      </w:pPr>
      <w:r>
        <w:rPr>
          <w:rStyle w:val="StylArial11b"/>
          <w:rFonts w:ascii="Times New Roman" w:hAnsi="Times New Roman"/>
          <w:sz w:val="20"/>
        </w:rPr>
        <w:tab/>
      </w:r>
      <w:r w:rsidR="00131FD2">
        <w:rPr>
          <w:rStyle w:val="StylArial11b"/>
          <w:rFonts w:ascii="Times New Roman" w:hAnsi="Times New Roman"/>
          <w:sz w:val="20"/>
        </w:rPr>
        <w:tab/>
      </w:r>
      <w:r w:rsidR="00131FD2" w:rsidRPr="00131FD2">
        <w:rPr>
          <w:rStyle w:val="StylArial11b"/>
          <w:rFonts w:ascii="Times New Roman" w:hAnsi="Times New Roman"/>
          <w:sz w:val="24"/>
        </w:rPr>
        <w:tab/>
      </w:r>
      <w:r w:rsidR="00131FD2" w:rsidRPr="00131FD2">
        <w:rPr>
          <w:rStyle w:val="StylArial11b"/>
          <w:rFonts w:ascii="Times New Roman" w:hAnsi="Times New Roman"/>
          <w:sz w:val="24"/>
        </w:rPr>
        <w:tab/>
        <w:t>Číslo smlouvy centrálního zadavatele:</w:t>
      </w:r>
      <w:r w:rsidR="00131FD2" w:rsidRPr="00131FD2">
        <w:rPr>
          <w:sz w:val="24"/>
        </w:rPr>
        <w:t xml:space="preserve">  </w:t>
      </w:r>
      <w:r w:rsidR="00583B56">
        <w:rPr>
          <w:sz w:val="24"/>
        </w:rPr>
        <w:t>243/ORG/18</w:t>
      </w:r>
    </w:p>
    <w:p w:rsidR="00131FD2" w:rsidRPr="00131FD2" w:rsidRDefault="00131FD2" w:rsidP="00131FD2">
      <w:pPr>
        <w:tabs>
          <w:tab w:val="left" w:pos="1800"/>
        </w:tabs>
        <w:ind w:left="5664"/>
        <w:rPr>
          <w:sz w:val="24"/>
        </w:rPr>
      </w:pPr>
    </w:p>
    <w:p w:rsidR="00131FD2" w:rsidRPr="00131FD2" w:rsidRDefault="00131FD2" w:rsidP="00131FD2">
      <w:pPr>
        <w:tabs>
          <w:tab w:val="left" w:pos="1800"/>
        </w:tabs>
        <w:rPr>
          <w:sz w:val="24"/>
        </w:rPr>
      </w:pPr>
      <w:r w:rsidRPr="00131FD2">
        <w:rPr>
          <w:sz w:val="24"/>
        </w:rPr>
        <w:tab/>
      </w:r>
      <w:r w:rsidRPr="00131FD2">
        <w:rPr>
          <w:sz w:val="24"/>
        </w:rPr>
        <w:tab/>
      </w:r>
      <w:r w:rsidRPr="00131FD2">
        <w:rPr>
          <w:sz w:val="24"/>
        </w:rPr>
        <w:tab/>
      </w:r>
      <w:r w:rsidRPr="00131FD2">
        <w:rPr>
          <w:sz w:val="24"/>
        </w:rPr>
        <w:tab/>
      </w:r>
      <w:r w:rsidRPr="00131FD2">
        <w:rPr>
          <w:sz w:val="24"/>
        </w:rPr>
        <w:tab/>
        <w:t xml:space="preserve">Číslo smlouvy pověřujícího zadavatele:   </w:t>
      </w:r>
    </w:p>
    <w:p w:rsidR="00580860" w:rsidRPr="00131FD2" w:rsidRDefault="00580860" w:rsidP="00D323DE">
      <w:pPr>
        <w:tabs>
          <w:tab w:val="left" w:pos="7041"/>
        </w:tabs>
        <w:jc w:val="center"/>
        <w:rPr>
          <w:b/>
          <w:bCs/>
          <w:sz w:val="24"/>
          <w:szCs w:val="28"/>
        </w:rPr>
      </w:pPr>
    </w:p>
    <w:p w:rsidR="00CA4F7E" w:rsidRDefault="00CA4F7E" w:rsidP="00D323DE">
      <w:pPr>
        <w:tabs>
          <w:tab w:val="left" w:pos="7041"/>
        </w:tabs>
        <w:jc w:val="center"/>
        <w:rPr>
          <w:b/>
          <w:bCs/>
          <w:sz w:val="36"/>
          <w:szCs w:val="36"/>
        </w:rPr>
      </w:pPr>
      <w:r w:rsidRPr="00614EA1">
        <w:rPr>
          <w:b/>
          <w:bCs/>
          <w:sz w:val="36"/>
          <w:szCs w:val="36"/>
        </w:rPr>
        <w:t xml:space="preserve">SMLOUVA O </w:t>
      </w:r>
      <w:r w:rsidR="00735F46" w:rsidRPr="00614EA1">
        <w:rPr>
          <w:b/>
          <w:bCs/>
          <w:sz w:val="36"/>
          <w:szCs w:val="36"/>
        </w:rPr>
        <w:t>CENTRALIZOVANÉM ZADÁVÁNÍ</w:t>
      </w:r>
    </w:p>
    <w:p w:rsidR="001C5DEF" w:rsidRPr="00D323DE" w:rsidRDefault="001C5DEF" w:rsidP="00D323DE">
      <w:pPr>
        <w:tabs>
          <w:tab w:val="left" w:pos="18"/>
          <w:tab w:val="left" w:pos="0"/>
        </w:tabs>
        <w:jc w:val="both"/>
        <w:rPr>
          <w:snapToGrid w:val="0"/>
        </w:rPr>
      </w:pPr>
    </w:p>
    <w:p w:rsidR="00CF6250" w:rsidRPr="00D323DE" w:rsidRDefault="00580860" w:rsidP="00D323DE">
      <w:pPr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>1. </w:t>
      </w:r>
      <w:r w:rsidR="00962AD9">
        <w:rPr>
          <w:b/>
          <w:sz w:val="24"/>
          <w:szCs w:val="24"/>
        </w:rPr>
        <w:tab/>
      </w:r>
      <w:r w:rsidR="008937AD" w:rsidRPr="00D323DE">
        <w:rPr>
          <w:b/>
          <w:sz w:val="24"/>
          <w:szCs w:val="24"/>
        </w:rPr>
        <w:t>s</w:t>
      </w:r>
      <w:r w:rsidR="00FE7052" w:rsidRPr="00D323DE">
        <w:rPr>
          <w:b/>
          <w:sz w:val="24"/>
          <w:szCs w:val="24"/>
        </w:rPr>
        <w:t>tatutární město Havířov</w:t>
      </w:r>
    </w:p>
    <w:p w:rsidR="00E40D23" w:rsidRPr="00D323DE" w:rsidRDefault="00E40D23" w:rsidP="00E204EC">
      <w:pPr>
        <w:ind w:firstLine="708"/>
        <w:rPr>
          <w:sz w:val="24"/>
          <w:szCs w:val="24"/>
        </w:rPr>
      </w:pPr>
      <w:r w:rsidRPr="00D323DE">
        <w:rPr>
          <w:sz w:val="24"/>
          <w:szCs w:val="24"/>
        </w:rPr>
        <w:t>se sídlem:</w:t>
      </w:r>
      <w:r w:rsidRPr="00D323DE">
        <w:rPr>
          <w:sz w:val="24"/>
          <w:szCs w:val="24"/>
        </w:rPr>
        <w:tab/>
      </w:r>
      <w:r w:rsidRPr="00D323DE">
        <w:rPr>
          <w:sz w:val="24"/>
          <w:szCs w:val="24"/>
        </w:rPr>
        <w:tab/>
      </w:r>
      <w:r w:rsidR="00FE7052" w:rsidRPr="00D323DE">
        <w:rPr>
          <w:sz w:val="24"/>
          <w:szCs w:val="24"/>
        </w:rPr>
        <w:t>Svornosti 86/2</w:t>
      </w:r>
      <w:r w:rsidRPr="00D323DE">
        <w:rPr>
          <w:sz w:val="24"/>
          <w:szCs w:val="24"/>
        </w:rPr>
        <w:t xml:space="preserve">, </w:t>
      </w:r>
      <w:r w:rsidR="00956526">
        <w:rPr>
          <w:sz w:val="24"/>
          <w:szCs w:val="24"/>
        </w:rPr>
        <w:t xml:space="preserve">736 01  </w:t>
      </w:r>
      <w:r w:rsidR="00CD4D6E" w:rsidRPr="00D323DE">
        <w:rPr>
          <w:sz w:val="24"/>
          <w:szCs w:val="24"/>
        </w:rPr>
        <w:t>Havířov-</w:t>
      </w:r>
      <w:r w:rsidR="00FE7052" w:rsidRPr="00D323DE">
        <w:rPr>
          <w:sz w:val="24"/>
          <w:szCs w:val="24"/>
        </w:rPr>
        <w:t>Město</w:t>
      </w:r>
    </w:p>
    <w:p w:rsidR="00E40D23" w:rsidRPr="00D323DE" w:rsidRDefault="00E40D23" w:rsidP="00E204EC">
      <w:pPr>
        <w:ind w:firstLine="708"/>
        <w:rPr>
          <w:sz w:val="24"/>
          <w:szCs w:val="24"/>
        </w:rPr>
      </w:pPr>
      <w:r w:rsidRPr="00D323DE">
        <w:rPr>
          <w:sz w:val="24"/>
          <w:szCs w:val="24"/>
        </w:rPr>
        <w:t>IČ</w:t>
      </w:r>
      <w:r w:rsidR="00DD39D8">
        <w:rPr>
          <w:sz w:val="24"/>
          <w:szCs w:val="24"/>
        </w:rPr>
        <w:t>O</w:t>
      </w:r>
      <w:r w:rsidRPr="00D323DE">
        <w:rPr>
          <w:sz w:val="24"/>
          <w:szCs w:val="24"/>
        </w:rPr>
        <w:t>:</w:t>
      </w:r>
      <w:r w:rsidRPr="00D323DE">
        <w:rPr>
          <w:sz w:val="24"/>
          <w:szCs w:val="24"/>
        </w:rPr>
        <w:tab/>
      </w:r>
      <w:r w:rsidRPr="00D323DE">
        <w:rPr>
          <w:sz w:val="24"/>
          <w:szCs w:val="24"/>
        </w:rPr>
        <w:tab/>
      </w:r>
      <w:r w:rsidR="00580860" w:rsidRPr="00D323DE">
        <w:rPr>
          <w:sz w:val="24"/>
          <w:szCs w:val="24"/>
        </w:rPr>
        <w:tab/>
      </w:r>
      <w:r w:rsidR="00FE7052" w:rsidRPr="00D323DE">
        <w:rPr>
          <w:sz w:val="24"/>
          <w:szCs w:val="24"/>
        </w:rPr>
        <w:t>00297488</w:t>
      </w:r>
    </w:p>
    <w:p w:rsidR="00E40D23" w:rsidRPr="00D323DE" w:rsidRDefault="00E40D23" w:rsidP="00E204EC">
      <w:pPr>
        <w:ind w:firstLine="708"/>
        <w:rPr>
          <w:sz w:val="24"/>
          <w:szCs w:val="24"/>
        </w:rPr>
      </w:pPr>
      <w:r w:rsidRPr="00D323DE">
        <w:rPr>
          <w:sz w:val="24"/>
          <w:szCs w:val="24"/>
        </w:rPr>
        <w:t>DIČ:</w:t>
      </w:r>
      <w:r w:rsidRPr="00D323DE">
        <w:rPr>
          <w:sz w:val="24"/>
          <w:szCs w:val="24"/>
        </w:rPr>
        <w:tab/>
      </w:r>
      <w:r w:rsidRPr="00D323DE">
        <w:rPr>
          <w:sz w:val="24"/>
          <w:szCs w:val="24"/>
        </w:rPr>
        <w:tab/>
      </w:r>
      <w:r w:rsidRPr="00D323DE">
        <w:rPr>
          <w:sz w:val="24"/>
          <w:szCs w:val="24"/>
        </w:rPr>
        <w:tab/>
      </w:r>
      <w:r w:rsidR="00580860" w:rsidRPr="00D323DE">
        <w:rPr>
          <w:sz w:val="24"/>
          <w:szCs w:val="24"/>
        </w:rPr>
        <w:t>CZ00297488</w:t>
      </w:r>
    </w:p>
    <w:p w:rsidR="00962AD9" w:rsidRDefault="00E204EC" w:rsidP="00E204EC">
      <w:pPr>
        <w:ind w:firstLine="708"/>
        <w:rPr>
          <w:sz w:val="24"/>
          <w:szCs w:val="24"/>
        </w:rPr>
      </w:pPr>
      <w:r>
        <w:rPr>
          <w:sz w:val="24"/>
          <w:szCs w:val="24"/>
        </w:rPr>
        <w:t>zastoupen</w:t>
      </w:r>
      <w:r w:rsidR="00E40D23" w:rsidRPr="00D323DE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83B56">
        <w:rPr>
          <w:sz w:val="24"/>
          <w:szCs w:val="24"/>
        </w:rPr>
        <w:t>………………………</w:t>
      </w:r>
      <w:r w:rsidR="00962AD9">
        <w:rPr>
          <w:sz w:val="24"/>
          <w:szCs w:val="24"/>
        </w:rPr>
        <w:t xml:space="preserve">, vedoucí organizačního odboru, na    </w:t>
      </w:r>
    </w:p>
    <w:p w:rsidR="00913C6F" w:rsidRDefault="00962AD9" w:rsidP="00913C6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ab/>
      </w:r>
      <w:r w:rsidR="00913C6F">
        <w:rPr>
          <w:sz w:val="24"/>
          <w:szCs w:val="24"/>
        </w:rPr>
        <w:t xml:space="preserve">základě pověření Rady města Havířova ze dne 07.03.2018    </w:t>
      </w:r>
    </w:p>
    <w:p w:rsidR="00913C6F" w:rsidRDefault="00913C6F" w:rsidP="00913C6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č. usnesení 4227/83RM/2018 a pověření ze dne 8. 3. 2016</w:t>
      </w:r>
    </w:p>
    <w:p w:rsidR="0053742E" w:rsidRPr="00D323DE" w:rsidRDefault="00913C6F" w:rsidP="00913C6F">
      <w:pPr>
        <w:ind w:firstLine="708"/>
        <w:rPr>
          <w:sz w:val="24"/>
          <w:szCs w:val="24"/>
        </w:rPr>
      </w:pPr>
      <w:r w:rsidRPr="00D323DE">
        <w:rPr>
          <w:sz w:val="24"/>
          <w:szCs w:val="24"/>
        </w:rPr>
        <w:t xml:space="preserve"> </w:t>
      </w:r>
      <w:r w:rsidR="0053742E" w:rsidRPr="00D323DE">
        <w:rPr>
          <w:sz w:val="24"/>
          <w:szCs w:val="24"/>
        </w:rPr>
        <w:t xml:space="preserve">(dále jen </w:t>
      </w:r>
      <w:r w:rsidR="00CF6250" w:rsidRPr="00D323DE">
        <w:rPr>
          <w:bCs/>
          <w:i/>
          <w:sz w:val="24"/>
          <w:szCs w:val="24"/>
        </w:rPr>
        <w:t>„</w:t>
      </w:r>
      <w:r w:rsidR="0053742E" w:rsidRPr="00D323DE">
        <w:rPr>
          <w:bCs/>
          <w:i/>
          <w:sz w:val="24"/>
          <w:szCs w:val="24"/>
        </w:rPr>
        <w:t>centrální zadavatel</w:t>
      </w:r>
      <w:r w:rsidR="00CF6250" w:rsidRPr="00D323DE">
        <w:rPr>
          <w:bCs/>
          <w:i/>
          <w:sz w:val="24"/>
          <w:szCs w:val="24"/>
        </w:rPr>
        <w:t>“</w:t>
      </w:r>
      <w:r w:rsidR="0053742E" w:rsidRPr="00D323DE">
        <w:rPr>
          <w:sz w:val="24"/>
          <w:szCs w:val="24"/>
        </w:rPr>
        <w:t>)</w:t>
      </w:r>
    </w:p>
    <w:p w:rsidR="00FC76B3" w:rsidRPr="00D323DE" w:rsidRDefault="00FC76B3" w:rsidP="00D323DE">
      <w:pPr>
        <w:ind w:left="708"/>
        <w:rPr>
          <w:sz w:val="24"/>
          <w:szCs w:val="24"/>
        </w:rPr>
      </w:pPr>
    </w:p>
    <w:p w:rsidR="00D3474A" w:rsidRPr="00D323DE" w:rsidRDefault="00D3474A" w:rsidP="00D323DE">
      <w:pPr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>a</w:t>
      </w:r>
    </w:p>
    <w:p w:rsidR="00D3474A" w:rsidRPr="00D323DE" w:rsidRDefault="00D3474A" w:rsidP="00D323DE">
      <w:pPr>
        <w:rPr>
          <w:sz w:val="24"/>
          <w:szCs w:val="24"/>
        </w:rPr>
      </w:pPr>
    </w:p>
    <w:p w:rsidR="00E204EC" w:rsidRPr="00962AD9" w:rsidRDefault="00580860" w:rsidP="00E204EC">
      <w:pPr>
        <w:rPr>
          <w:sz w:val="24"/>
          <w:szCs w:val="24"/>
        </w:rPr>
      </w:pPr>
      <w:r w:rsidRPr="00D323DE">
        <w:rPr>
          <w:b/>
          <w:sz w:val="24"/>
          <w:szCs w:val="24"/>
        </w:rPr>
        <w:t>2. </w:t>
      </w:r>
      <w:r w:rsidR="00962AD9">
        <w:rPr>
          <w:b/>
          <w:sz w:val="24"/>
          <w:szCs w:val="24"/>
        </w:rPr>
        <w:tab/>
      </w:r>
      <w:r w:rsidR="00913C6F">
        <w:rPr>
          <w:b/>
          <w:sz w:val="24"/>
          <w:szCs w:val="24"/>
        </w:rPr>
        <w:t>Mateřská škola Havířov – Město Puškinova 7a/908</w:t>
      </w:r>
    </w:p>
    <w:p w:rsidR="00E204EC" w:rsidRPr="009925E2" w:rsidRDefault="00E204EC" w:rsidP="00E204EC">
      <w:pPr>
        <w:ind w:firstLine="708"/>
        <w:rPr>
          <w:sz w:val="24"/>
          <w:szCs w:val="24"/>
        </w:rPr>
      </w:pPr>
      <w:r w:rsidRPr="009925E2">
        <w:rPr>
          <w:sz w:val="24"/>
          <w:szCs w:val="24"/>
        </w:rPr>
        <w:t>se sídlem:</w:t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="00913C6F">
        <w:rPr>
          <w:sz w:val="24"/>
          <w:szCs w:val="24"/>
        </w:rPr>
        <w:t>Puškinova 7a/9028, 736 01 Havířov - Město</w:t>
      </w:r>
    </w:p>
    <w:p w:rsidR="00E204EC" w:rsidRPr="00221675" w:rsidRDefault="00E204EC" w:rsidP="00E204EC">
      <w:pPr>
        <w:ind w:left="708"/>
        <w:rPr>
          <w:sz w:val="24"/>
          <w:szCs w:val="24"/>
        </w:rPr>
      </w:pPr>
      <w:r w:rsidRPr="009925E2">
        <w:rPr>
          <w:sz w:val="24"/>
          <w:szCs w:val="24"/>
        </w:rPr>
        <w:t>IČ</w:t>
      </w:r>
      <w:r w:rsidR="00962AD9">
        <w:rPr>
          <w:sz w:val="24"/>
          <w:szCs w:val="24"/>
        </w:rPr>
        <w:t>O</w:t>
      </w:r>
      <w:r w:rsidRPr="009925E2">
        <w:rPr>
          <w:sz w:val="24"/>
          <w:szCs w:val="24"/>
        </w:rPr>
        <w:t>:</w:t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="00913C6F">
        <w:rPr>
          <w:sz w:val="24"/>
          <w:szCs w:val="24"/>
        </w:rPr>
        <w:t>61988707</w:t>
      </w:r>
    </w:p>
    <w:p w:rsidR="00E204EC" w:rsidRPr="009925E2" w:rsidRDefault="00E204EC" w:rsidP="00E204EC">
      <w:pPr>
        <w:ind w:left="708"/>
        <w:rPr>
          <w:sz w:val="24"/>
          <w:szCs w:val="24"/>
        </w:rPr>
      </w:pPr>
      <w:r w:rsidRPr="009925E2">
        <w:rPr>
          <w:sz w:val="24"/>
          <w:szCs w:val="24"/>
        </w:rPr>
        <w:t>DIČ:</w:t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</w:p>
    <w:p w:rsidR="00E204EC" w:rsidRPr="009925E2" w:rsidRDefault="00E204EC" w:rsidP="00E204EC">
      <w:pPr>
        <w:ind w:left="708"/>
        <w:rPr>
          <w:sz w:val="24"/>
          <w:szCs w:val="24"/>
        </w:rPr>
      </w:pPr>
      <w:r w:rsidRPr="009925E2">
        <w:rPr>
          <w:sz w:val="24"/>
          <w:szCs w:val="24"/>
        </w:rPr>
        <w:t>zastoupen:</w:t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="00913C6F">
        <w:rPr>
          <w:sz w:val="24"/>
          <w:szCs w:val="24"/>
        </w:rPr>
        <w:t>Ingrid Kysuckou, ředitelkou organizace</w:t>
      </w:r>
    </w:p>
    <w:p w:rsidR="00E204EC" w:rsidRPr="009925E2" w:rsidRDefault="00E204EC" w:rsidP="00E204EC">
      <w:pPr>
        <w:pStyle w:val="Zkladntextodsazen3"/>
        <w:ind w:left="708"/>
        <w:rPr>
          <w:sz w:val="24"/>
          <w:szCs w:val="24"/>
        </w:rPr>
      </w:pPr>
      <w:r w:rsidRPr="009925E2">
        <w:rPr>
          <w:sz w:val="24"/>
          <w:szCs w:val="24"/>
        </w:rPr>
        <w:t xml:space="preserve">(dále jen </w:t>
      </w:r>
      <w:r w:rsidRPr="009925E2">
        <w:rPr>
          <w:i/>
          <w:sz w:val="24"/>
          <w:szCs w:val="24"/>
        </w:rPr>
        <w:t>„</w:t>
      </w:r>
      <w:r w:rsidRPr="009925E2">
        <w:rPr>
          <w:bCs/>
          <w:i/>
          <w:sz w:val="24"/>
          <w:szCs w:val="24"/>
        </w:rPr>
        <w:t>pověřující zadavatel“</w:t>
      </w:r>
      <w:r w:rsidRPr="009925E2">
        <w:rPr>
          <w:sz w:val="24"/>
          <w:szCs w:val="24"/>
        </w:rPr>
        <w:t>)</w:t>
      </w:r>
    </w:p>
    <w:p w:rsidR="007B20A0" w:rsidRPr="00D323DE" w:rsidRDefault="007B20A0" w:rsidP="00D323DE">
      <w:pPr>
        <w:rPr>
          <w:sz w:val="24"/>
          <w:szCs w:val="24"/>
        </w:rPr>
      </w:pPr>
    </w:p>
    <w:p w:rsidR="0053742E" w:rsidRPr="00D323DE" w:rsidRDefault="00580860" w:rsidP="00E204EC">
      <w:pPr>
        <w:rPr>
          <w:b/>
          <w:bCs/>
          <w:sz w:val="24"/>
          <w:szCs w:val="24"/>
        </w:rPr>
      </w:pPr>
      <w:r w:rsidRPr="00D323DE">
        <w:rPr>
          <w:sz w:val="24"/>
          <w:szCs w:val="24"/>
        </w:rPr>
        <w:t xml:space="preserve">    </w:t>
      </w:r>
      <w:r w:rsidR="00E204EC">
        <w:rPr>
          <w:sz w:val="24"/>
          <w:szCs w:val="24"/>
        </w:rPr>
        <w:tab/>
      </w:r>
      <w:r w:rsidR="0053742E" w:rsidRPr="00D323DE">
        <w:rPr>
          <w:sz w:val="24"/>
          <w:szCs w:val="24"/>
        </w:rPr>
        <w:t>(</w:t>
      </w:r>
      <w:r w:rsidR="00F218D0" w:rsidRPr="00D323DE">
        <w:rPr>
          <w:sz w:val="24"/>
          <w:szCs w:val="24"/>
        </w:rPr>
        <w:t xml:space="preserve">společně dále jen </w:t>
      </w:r>
      <w:r w:rsidR="00C92445" w:rsidRPr="00D323DE">
        <w:rPr>
          <w:sz w:val="24"/>
          <w:szCs w:val="24"/>
        </w:rPr>
        <w:t>„</w:t>
      </w:r>
      <w:r w:rsidR="00F218D0" w:rsidRPr="00D323DE">
        <w:rPr>
          <w:i/>
          <w:sz w:val="24"/>
          <w:szCs w:val="24"/>
        </w:rPr>
        <w:t>smluvní strany</w:t>
      </w:r>
      <w:r w:rsidR="00C92445" w:rsidRPr="00D323DE">
        <w:rPr>
          <w:sz w:val="24"/>
          <w:szCs w:val="24"/>
        </w:rPr>
        <w:t>“</w:t>
      </w:r>
      <w:r w:rsidR="0053742E" w:rsidRPr="00D323DE">
        <w:rPr>
          <w:sz w:val="24"/>
          <w:szCs w:val="24"/>
        </w:rPr>
        <w:t xml:space="preserve">) </w:t>
      </w:r>
    </w:p>
    <w:p w:rsidR="00920661" w:rsidRPr="00D323DE" w:rsidRDefault="00920661" w:rsidP="00D323DE">
      <w:pPr>
        <w:pStyle w:val="Normln0"/>
        <w:rPr>
          <w:bCs/>
          <w:szCs w:val="24"/>
        </w:rPr>
      </w:pPr>
    </w:p>
    <w:p w:rsidR="00920661" w:rsidRPr="00D323DE" w:rsidRDefault="00920661" w:rsidP="00D323DE">
      <w:pPr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uzavřely </w:t>
      </w:r>
      <w:r w:rsidR="00962AD9">
        <w:rPr>
          <w:sz w:val="24"/>
          <w:szCs w:val="24"/>
        </w:rPr>
        <w:t xml:space="preserve">v souladu s </w:t>
      </w:r>
      <w:r w:rsidR="00580860" w:rsidRPr="00D323DE">
        <w:rPr>
          <w:sz w:val="24"/>
          <w:szCs w:val="24"/>
        </w:rPr>
        <w:t xml:space="preserve">ust. </w:t>
      </w:r>
      <w:r w:rsidRPr="00D323DE">
        <w:rPr>
          <w:sz w:val="24"/>
          <w:szCs w:val="24"/>
        </w:rPr>
        <w:t xml:space="preserve">§ </w:t>
      </w:r>
      <w:r w:rsidR="00962AD9">
        <w:rPr>
          <w:sz w:val="24"/>
          <w:szCs w:val="24"/>
        </w:rPr>
        <w:t>9</w:t>
      </w:r>
      <w:r w:rsidRPr="00D323DE">
        <w:rPr>
          <w:sz w:val="24"/>
          <w:szCs w:val="24"/>
        </w:rPr>
        <w:t xml:space="preserve"> </w:t>
      </w:r>
      <w:r w:rsidR="00962AD9">
        <w:rPr>
          <w:sz w:val="24"/>
          <w:szCs w:val="24"/>
        </w:rPr>
        <w:t xml:space="preserve">odst. 4 </w:t>
      </w:r>
      <w:r w:rsidR="00E02F06" w:rsidRPr="00D323DE">
        <w:rPr>
          <w:sz w:val="24"/>
          <w:szCs w:val="24"/>
        </w:rPr>
        <w:t xml:space="preserve">zákona č. </w:t>
      </w:r>
      <w:r w:rsidR="00962AD9">
        <w:rPr>
          <w:sz w:val="24"/>
          <w:szCs w:val="24"/>
        </w:rPr>
        <w:t xml:space="preserve">134/2016 </w:t>
      </w:r>
      <w:r w:rsidR="00E02F06" w:rsidRPr="00D323DE">
        <w:rPr>
          <w:sz w:val="24"/>
          <w:szCs w:val="24"/>
        </w:rPr>
        <w:t>Sb., o </w:t>
      </w:r>
      <w:r w:rsidR="00962AD9">
        <w:rPr>
          <w:sz w:val="24"/>
          <w:szCs w:val="24"/>
        </w:rPr>
        <w:t xml:space="preserve">zadávání veřejných zakázek, </w:t>
      </w:r>
      <w:r w:rsidRPr="00D323DE">
        <w:rPr>
          <w:sz w:val="24"/>
          <w:szCs w:val="24"/>
        </w:rPr>
        <w:t>ve znění pozdějších předpisů (dále jen „</w:t>
      </w:r>
      <w:r w:rsidR="00962AD9">
        <w:rPr>
          <w:sz w:val="24"/>
          <w:szCs w:val="24"/>
        </w:rPr>
        <w:t>zákon</w:t>
      </w:r>
      <w:r w:rsidRPr="00D323DE">
        <w:rPr>
          <w:sz w:val="24"/>
          <w:szCs w:val="24"/>
        </w:rPr>
        <w:t>“),</w:t>
      </w:r>
      <w:r w:rsidR="00962AD9">
        <w:rPr>
          <w:sz w:val="24"/>
          <w:szCs w:val="24"/>
        </w:rPr>
        <w:t xml:space="preserve"> a v souladu s ust. § 1746 </w:t>
      </w:r>
      <w:r w:rsidR="00173673">
        <w:rPr>
          <w:sz w:val="24"/>
          <w:szCs w:val="24"/>
        </w:rPr>
        <w:t xml:space="preserve">odst. 2 </w:t>
      </w:r>
      <w:r w:rsidR="00962AD9">
        <w:rPr>
          <w:sz w:val="24"/>
          <w:szCs w:val="24"/>
        </w:rPr>
        <w:t>zákona č. 89/2012 Sb., občanský zákoník,</w:t>
      </w:r>
      <w:r w:rsidRPr="00D323DE">
        <w:rPr>
          <w:sz w:val="24"/>
          <w:szCs w:val="24"/>
        </w:rPr>
        <w:t xml:space="preserve"> tuto smlouvu:</w:t>
      </w:r>
    </w:p>
    <w:p w:rsidR="00C050FE" w:rsidRPr="00D323DE" w:rsidRDefault="00C050FE" w:rsidP="00D323DE">
      <w:pPr>
        <w:pStyle w:val="Bezmezer"/>
        <w:rPr>
          <w:snapToGrid w:val="0"/>
          <w:sz w:val="24"/>
          <w:szCs w:val="24"/>
        </w:rPr>
      </w:pPr>
    </w:p>
    <w:p w:rsidR="00EE6B1D" w:rsidRPr="00D323DE" w:rsidRDefault="00EE6B1D" w:rsidP="00D323DE">
      <w:pPr>
        <w:pStyle w:val="Prohlen"/>
        <w:spacing w:line="240" w:lineRule="auto"/>
        <w:rPr>
          <w:szCs w:val="24"/>
        </w:rPr>
      </w:pPr>
      <w:r w:rsidRPr="00D323DE">
        <w:rPr>
          <w:szCs w:val="24"/>
        </w:rPr>
        <w:t>PREAMBULE</w:t>
      </w:r>
    </w:p>
    <w:p w:rsidR="00614EA1" w:rsidRPr="00577DFE" w:rsidRDefault="00EE6B1D" w:rsidP="00A20611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Centrální zadavatel hodlá ve smyslu </w:t>
      </w:r>
      <w:r w:rsidR="00E02F06" w:rsidRPr="00D323DE">
        <w:rPr>
          <w:sz w:val="24"/>
          <w:szCs w:val="24"/>
        </w:rPr>
        <w:t xml:space="preserve">ust. </w:t>
      </w:r>
      <w:r w:rsidRPr="00D323DE">
        <w:rPr>
          <w:sz w:val="24"/>
          <w:szCs w:val="24"/>
        </w:rPr>
        <w:t xml:space="preserve">§ </w:t>
      </w:r>
      <w:r w:rsidR="00962AD9">
        <w:rPr>
          <w:sz w:val="24"/>
          <w:szCs w:val="24"/>
        </w:rPr>
        <w:t>9</w:t>
      </w:r>
      <w:r w:rsidRPr="00D323DE">
        <w:rPr>
          <w:sz w:val="24"/>
          <w:szCs w:val="24"/>
        </w:rPr>
        <w:t xml:space="preserve"> odst. 1 písm. b) </w:t>
      </w:r>
      <w:r w:rsidR="00962AD9">
        <w:rPr>
          <w:snapToGrid w:val="0"/>
          <w:sz w:val="24"/>
          <w:szCs w:val="24"/>
        </w:rPr>
        <w:t xml:space="preserve">zákona provést centralizované </w:t>
      </w:r>
      <w:r w:rsidR="00173673">
        <w:rPr>
          <w:snapToGrid w:val="0"/>
          <w:sz w:val="24"/>
          <w:szCs w:val="24"/>
        </w:rPr>
        <w:t xml:space="preserve">zadání veřejné zakázky </w:t>
      </w:r>
      <w:r w:rsidRPr="00D323DE">
        <w:rPr>
          <w:sz w:val="24"/>
          <w:szCs w:val="24"/>
        </w:rPr>
        <w:t xml:space="preserve">na </w:t>
      </w:r>
      <w:r w:rsidR="00962AD9">
        <w:rPr>
          <w:sz w:val="24"/>
          <w:szCs w:val="24"/>
        </w:rPr>
        <w:t xml:space="preserve">pojištění </w:t>
      </w:r>
      <w:r w:rsidR="008D2861">
        <w:rPr>
          <w:sz w:val="24"/>
          <w:szCs w:val="24"/>
        </w:rPr>
        <w:t xml:space="preserve">majetku, </w:t>
      </w:r>
      <w:r w:rsidR="00962AD9">
        <w:rPr>
          <w:sz w:val="24"/>
          <w:szCs w:val="24"/>
        </w:rPr>
        <w:t>odpovědnosti</w:t>
      </w:r>
      <w:r w:rsidR="008D2861">
        <w:rPr>
          <w:sz w:val="24"/>
          <w:szCs w:val="24"/>
        </w:rPr>
        <w:t xml:space="preserve"> </w:t>
      </w:r>
      <w:r w:rsidR="005908E1">
        <w:rPr>
          <w:sz w:val="24"/>
          <w:szCs w:val="24"/>
        </w:rPr>
        <w:t xml:space="preserve">za škodu </w:t>
      </w:r>
      <w:r w:rsidR="00962AD9">
        <w:rPr>
          <w:sz w:val="24"/>
          <w:szCs w:val="24"/>
        </w:rPr>
        <w:t xml:space="preserve">a vozidel </w:t>
      </w:r>
      <w:r w:rsidR="00600286" w:rsidRPr="00577DFE">
        <w:rPr>
          <w:sz w:val="24"/>
          <w:szCs w:val="24"/>
        </w:rPr>
        <w:t>pro sebe</w:t>
      </w:r>
      <w:r w:rsidR="00614EA1" w:rsidRPr="00577DFE">
        <w:rPr>
          <w:sz w:val="24"/>
          <w:szCs w:val="24"/>
        </w:rPr>
        <w:t xml:space="preserve">, pro </w:t>
      </w:r>
      <w:r w:rsidR="008D2861">
        <w:rPr>
          <w:sz w:val="24"/>
          <w:szCs w:val="24"/>
        </w:rPr>
        <w:t xml:space="preserve">všechny </w:t>
      </w:r>
      <w:r w:rsidR="00614EA1" w:rsidRPr="00577DFE">
        <w:rPr>
          <w:sz w:val="24"/>
          <w:szCs w:val="24"/>
        </w:rPr>
        <w:t>obchodní společnosti založené centrálním zadavatelem</w:t>
      </w:r>
      <w:r w:rsidR="00B24A4C" w:rsidRPr="00577DFE">
        <w:rPr>
          <w:sz w:val="24"/>
          <w:szCs w:val="24"/>
        </w:rPr>
        <w:t xml:space="preserve"> </w:t>
      </w:r>
      <w:r w:rsidR="00614EA1" w:rsidRPr="00577DFE">
        <w:rPr>
          <w:sz w:val="24"/>
          <w:szCs w:val="24"/>
        </w:rPr>
        <w:t xml:space="preserve">a </w:t>
      </w:r>
      <w:r w:rsidR="00577DFE" w:rsidRPr="00577DFE">
        <w:rPr>
          <w:sz w:val="24"/>
          <w:szCs w:val="24"/>
        </w:rPr>
        <w:t>pro</w:t>
      </w:r>
      <w:r w:rsidRPr="00577DFE">
        <w:rPr>
          <w:sz w:val="24"/>
          <w:szCs w:val="24"/>
        </w:rPr>
        <w:t xml:space="preserve"> </w:t>
      </w:r>
      <w:r w:rsidR="008D2861">
        <w:rPr>
          <w:sz w:val="24"/>
          <w:szCs w:val="24"/>
        </w:rPr>
        <w:t xml:space="preserve">všechny </w:t>
      </w:r>
      <w:r w:rsidR="00380DB8" w:rsidRPr="00577DFE">
        <w:rPr>
          <w:sz w:val="24"/>
          <w:szCs w:val="24"/>
        </w:rPr>
        <w:t>příspěvkov</w:t>
      </w:r>
      <w:r w:rsidR="00577DFE" w:rsidRPr="00577DFE">
        <w:rPr>
          <w:sz w:val="24"/>
          <w:szCs w:val="24"/>
        </w:rPr>
        <w:t>é</w:t>
      </w:r>
      <w:r w:rsidR="00380DB8" w:rsidRPr="00577DFE">
        <w:rPr>
          <w:sz w:val="24"/>
          <w:szCs w:val="24"/>
        </w:rPr>
        <w:t xml:space="preserve"> organizac</w:t>
      </w:r>
      <w:r w:rsidR="00577DFE" w:rsidRPr="00577DFE">
        <w:rPr>
          <w:sz w:val="24"/>
          <w:szCs w:val="24"/>
        </w:rPr>
        <w:t>e</w:t>
      </w:r>
      <w:r w:rsidR="00380DB8" w:rsidRPr="00577DFE">
        <w:rPr>
          <w:sz w:val="24"/>
          <w:szCs w:val="24"/>
        </w:rPr>
        <w:t xml:space="preserve"> zřízen</w:t>
      </w:r>
      <w:r w:rsidR="00577DFE" w:rsidRPr="00577DFE">
        <w:rPr>
          <w:sz w:val="24"/>
          <w:szCs w:val="24"/>
        </w:rPr>
        <w:t>é</w:t>
      </w:r>
      <w:r w:rsidR="00380DB8" w:rsidRPr="00577DFE">
        <w:rPr>
          <w:sz w:val="24"/>
          <w:szCs w:val="24"/>
        </w:rPr>
        <w:t xml:space="preserve"> </w:t>
      </w:r>
      <w:r w:rsidR="000A0B43" w:rsidRPr="00577DFE">
        <w:rPr>
          <w:sz w:val="24"/>
          <w:szCs w:val="24"/>
        </w:rPr>
        <w:t xml:space="preserve">centrálním </w:t>
      </w:r>
      <w:r w:rsidR="00380DB8" w:rsidRPr="00577DFE">
        <w:rPr>
          <w:sz w:val="24"/>
          <w:szCs w:val="24"/>
        </w:rPr>
        <w:t>zadavatelem</w:t>
      </w:r>
      <w:r w:rsidR="00614EA1" w:rsidRPr="00577DFE">
        <w:rPr>
          <w:sz w:val="24"/>
          <w:szCs w:val="24"/>
        </w:rPr>
        <w:t>.</w:t>
      </w:r>
    </w:p>
    <w:p w:rsidR="00EE6B1D" w:rsidRPr="00577DFE" w:rsidRDefault="00EE6B1D" w:rsidP="00A20611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577DFE">
        <w:rPr>
          <w:sz w:val="24"/>
          <w:szCs w:val="24"/>
        </w:rPr>
        <w:t>Pověřující zadavatel má zájem</w:t>
      </w:r>
      <w:r w:rsidR="00962AD9">
        <w:rPr>
          <w:sz w:val="24"/>
          <w:szCs w:val="24"/>
        </w:rPr>
        <w:t xml:space="preserve"> v rámci centralizovaného zadávání </w:t>
      </w:r>
      <w:r w:rsidRPr="00577DFE">
        <w:rPr>
          <w:sz w:val="24"/>
          <w:szCs w:val="24"/>
        </w:rPr>
        <w:t>ve smyslu ust</w:t>
      </w:r>
      <w:r w:rsidR="000A0B43" w:rsidRPr="00577DFE">
        <w:rPr>
          <w:sz w:val="24"/>
          <w:szCs w:val="24"/>
        </w:rPr>
        <w:t xml:space="preserve">. </w:t>
      </w:r>
      <w:r w:rsidRPr="00577DFE">
        <w:rPr>
          <w:sz w:val="24"/>
          <w:szCs w:val="24"/>
        </w:rPr>
        <w:t xml:space="preserve">§ </w:t>
      </w:r>
      <w:r w:rsidR="00962AD9">
        <w:rPr>
          <w:sz w:val="24"/>
          <w:szCs w:val="24"/>
        </w:rPr>
        <w:t>9 odst. </w:t>
      </w:r>
      <w:r w:rsidRPr="00577DFE">
        <w:rPr>
          <w:sz w:val="24"/>
          <w:szCs w:val="24"/>
        </w:rPr>
        <w:t xml:space="preserve">1 písm. b) </w:t>
      </w:r>
      <w:r w:rsidR="00962AD9">
        <w:rPr>
          <w:sz w:val="24"/>
          <w:szCs w:val="24"/>
        </w:rPr>
        <w:t xml:space="preserve">pořídit </w:t>
      </w:r>
      <w:r w:rsidR="00173673">
        <w:rPr>
          <w:sz w:val="24"/>
          <w:szCs w:val="24"/>
        </w:rPr>
        <w:t xml:space="preserve">i </w:t>
      </w:r>
      <w:r w:rsidR="00A20611">
        <w:rPr>
          <w:sz w:val="24"/>
          <w:szCs w:val="24"/>
        </w:rPr>
        <w:t xml:space="preserve">pro sebe </w:t>
      </w:r>
      <w:r w:rsidR="00962AD9">
        <w:rPr>
          <w:sz w:val="24"/>
          <w:szCs w:val="24"/>
        </w:rPr>
        <w:t xml:space="preserve">pojištění </w:t>
      </w:r>
      <w:r w:rsidR="00173673">
        <w:rPr>
          <w:sz w:val="24"/>
          <w:szCs w:val="24"/>
        </w:rPr>
        <w:t>odpovědnosti</w:t>
      </w:r>
      <w:r w:rsidR="008D2861">
        <w:rPr>
          <w:sz w:val="24"/>
          <w:szCs w:val="24"/>
        </w:rPr>
        <w:t xml:space="preserve"> </w:t>
      </w:r>
      <w:r w:rsidR="005908E1">
        <w:rPr>
          <w:sz w:val="24"/>
          <w:szCs w:val="24"/>
        </w:rPr>
        <w:t xml:space="preserve">za škodu </w:t>
      </w:r>
      <w:r w:rsidR="00A20611">
        <w:rPr>
          <w:sz w:val="24"/>
          <w:szCs w:val="24"/>
        </w:rPr>
        <w:t xml:space="preserve">a pojištění svého současného či budoucího majetku a </w:t>
      </w:r>
      <w:r w:rsidR="00173673">
        <w:rPr>
          <w:sz w:val="24"/>
          <w:szCs w:val="24"/>
        </w:rPr>
        <w:t>vozidel.</w:t>
      </w:r>
    </w:p>
    <w:p w:rsidR="00F218D0" w:rsidRPr="00D323DE" w:rsidRDefault="00EE6B1D" w:rsidP="00A20611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Předpokladem pro to, aby </w:t>
      </w:r>
      <w:r w:rsidR="00C97331" w:rsidRPr="00D323DE">
        <w:rPr>
          <w:sz w:val="24"/>
          <w:szCs w:val="24"/>
        </w:rPr>
        <w:t>c</w:t>
      </w:r>
      <w:r w:rsidRPr="00D323DE">
        <w:rPr>
          <w:sz w:val="24"/>
          <w:szCs w:val="24"/>
        </w:rPr>
        <w:t xml:space="preserve">entrální zadavatel mohl pro </w:t>
      </w:r>
      <w:r w:rsidR="00C97331" w:rsidRPr="00D323DE">
        <w:rPr>
          <w:sz w:val="24"/>
          <w:szCs w:val="24"/>
        </w:rPr>
        <w:t>p</w:t>
      </w:r>
      <w:r w:rsidRPr="00D323DE">
        <w:rPr>
          <w:sz w:val="24"/>
          <w:szCs w:val="24"/>
        </w:rPr>
        <w:t xml:space="preserve">ověřujícího zadavatele </w:t>
      </w:r>
      <w:r w:rsidR="00173673">
        <w:rPr>
          <w:sz w:val="24"/>
          <w:szCs w:val="24"/>
        </w:rPr>
        <w:t xml:space="preserve">zadat veřejnou zakázku, </w:t>
      </w:r>
      <w:r w:rsidRPr="00D323DE">
        <w:rPr>
          <w:sz w:val="24"/>
          <w:szCs w:val="24"/>
        </w:rPr>
        <w:t xml:space="preserve">je uzavření této </w:t>
      </w:r>
      <w:r w:rsidR="00C97331" w:rsidRPr="00D323DE">
        <w:rPr>
          <w:sz w:val="24"/>
          <w:szCs w:val="24"/>
        </w:rPr>
        <w:t>s</w:t>
      </w:r>
      <w:r w:rsidRPr="00D323DE">
        <w:rPr>
          <w:sz w:val="24"/>
          <w:szCs w:val="24"/>
        </w:rPr>
        <w:t>mlouvy</w:t>
      </w:r>
      <w:r w:rsidR="00C97331" w:rsidRPr="00D323DE">
        <w:rPr>
          <w:sz w:val="24"/>
          <w:szCs w:val="24"/>
        </w:rPr>
        <w:t xml:space="preserve"> </w:t>
      </w:r>
      <w:r w:rsidRPr="00D323DE">
        <w:rPr>
          <w:sz w:val="24"/>
          <w:szCs w:val="24"/>
        </w:rPr>
        <w:t xml:space="preserve">mezi </w:t>
      </w:r>
      <w:r w:rsidR="00C97331" w:rsidRPr="00D323DE">
        <w:rPr>
          <w:sz w:val="24"/>
          <w:szCs w:val="24"/>
        </w:rPr>
        <w:t>c</w:t>
      </w:r>
      <w:r w:rsidRPr="00D323DE">
        <w:rPr>
          <w:sz w:val="24"/>
          <w:szCs w:val="24"/>
        </w:rPr>
        <w:t xml:space="preserve">entrálním zadavatelem a </w:t>
      </w:r>
      <w:r w:rsidR="00C97331" w:rsidRPr="00D323DE">
        <w:rPr>
          <w:sz w:val="24"/>
          <w:szCs w:val="24"/>
        </w:rPr>
        <w:t>p</w:t>
      </w:r>
      <w:r w:rsidRPr="00D323DE">
        <w:rPr>
          <w:sz w:val="24"/>
          <w:szCs w:val="24"/>
        </w:rPr>
        <w:t>ověřujícím</w:t>
      </w:r>
      <w:r w:rsidR="00C97331" w:rsidRPr="00D323DE">
        <w:rPr>
          <w:sz w:val="24"/>
          <w:szCs w:val="24"/>
        </w:rPr>
        <w:t xml:space="preserve"> zadavatel</w:t>
      </w:r>
      <w:r w:rsidR="007D601F" w:rsidRPr="00D323DE">
        <w:rPr>
          <w:sz w:val="24"/>
          <w:szCs w:val="24"/>
        </w:rPr>
        <w:t>em</w:t>
      </w:r>
      <w:r w:rsidRPr="00D323DE">
        <w:rPr>
          <w:sz w:val="24"/>
          <w:szCs w:val="24"/>
        </w:rPr>
        <w:t>, ve které budou upravena jejich vzájemná práva a povinnosti</w:t>
      </w:r>
      <w:r w:rsidR="00B70F77">
        <w:rPr>
          <w:sz w:val="24"/>
          <w:szCs w:val="24"/>
        </w:rPr>
        <w:t xml:space="preserve"> v souvislosti s centralizovaným zadáváním. </w:t>
      </w:r>
    </w:p>
    <w:p w:rsidR="00920661" w:rsidRPr="00D323DE" w:rsidRDefault="00920661" w:rsidP="00D323DE">
      <w:pPr>
        <w:pStyle w:val="Bezmezer"/>
        <w:jc w:val="center"/>
        <w:rPr>
          <w:b/>
          <w:snapToGrid w:val="0"/>
          <w:sz w:val="24"/>
          <w:szCs w:val="24"/>
        </w:rPr>
      </w:pPr>
    </w:p>
    <w:p w:rsidR="0053742E" w:rsidRPr="00D323DE" w:rsidRDefault="00D15BA4" w:rsidP="00D323DE">
      <w:pPr>
        <w:pStyle w:val="Bezmezer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Čl. </w:t>
      </w:r>
      <w:r w:rsidR="00A37CD8" w:rsidRPr="00D323DE">
        <w:rPr>
          <w:b/>
          <w:snapToGrid w:val="0"/>
          <w:sz w:val="24"/>
          <w:szCs w:val="24"/>
        </w:rPr>
        <w:t>I</w:t>
      </w:r>
    </w:p>
    <w:p w:rsidR="0053742E" w:rsidRPr="00D323DE" w:rsidRDefault="00CA4F7E" w:rsidP="00D323DE">
      <w:pPr>
        <w:pStyle w:val="Bezmezer"/>
        <w:jc w:val="center"/>
        <w:rPr>
          <w:b/>
          <w:snapToGrid w:val="0"/>
          <w:sz w:val="24"/>
          <w:szCs w:val="24"/>
        </w:rPr>
      </w:pPr>
      <w:r w:rsidRPr="00D323DE">
        <w:rPr>
          <w:b/>
          <w:snapToGrid w:val="0"/>
          <w:sz w:val="24"/>
          <w:szCs w:val="24"/>
        </w:rPr>
        <w:t>PŘEDMĚT SMLOUVY</w:t>
      </w:r>
    </w:p>
    <w:p w:rsidR="00BA064B" w:rsidRPr="00942F8C" w:rsidRDefault="00124F41" w:rsidP="00D323DE">
      <w:pPr>
        <w:jc w:val="both"/>
        <w:rPr>
          <w:sz w:val="24"/>
          <w:szCs w:val="24"/>
        </w:rPr>
      </w:pPr>
      <w:r w:rsidRPr="00942F8C">
        <w:rPr>
          <w:sz w:val="24"/>
          <w:szCs w:val="24"/>
        </w:rPr>
        <w:t xml:space="preserve">Předmětem této smlouvy je úprava vzájemných práv a povinností </w:t>
      </w:r>
      <w:r w:rsidR="00AF6122" w:rsidRPr="00942F8C">
        <w:rPr>
          <w:sz w:val="24"/>
          <w:szCs w:val="24"/>
        </w:rPr>
        <w:t>c</w:t>
      </w:r>
      <w:r w:rsidRPr="00942F8C">
        <w:rPr>
          <w:sz w:val="24"/>
          <w:szCs w:val="24"/>
        </w:rPr>
        <w:t xml:space="preserve">entrálního zadavatele a </w:t>
      </w:r>
      <w:r w:rsidR="00AF6122" w:rsidRPr="00942F8C">
        <w:rPr>
          <w:sz w:val="24"/>
          <w:szCs w:val="24"/>
        </w:rPr>
        <w:t xml:space="preserve">pověřujícího zadavatele </w:t>
      </w:r>
      <w:r w:rsidRPr="00942F8C">
        <w:rPr>
          <w:sz w:val="24"/>
          <w:szCs w:val="24"/>
        </w:rPr>
        <w:t>ke třetím osobám a k sobě navzájem v</w:t>
      </w:r>
      <w:r w:rsidR="00B70F77">
        <w:rPr>
          <w:sz w:val="24"/>
          <w:szCs w:val="24"/>
        </w:rPr>
        <w:t> </w:t>
      </w:r>
      <w:r w:rsidRPr="00942F8C">
        <w:rPr>
          <w:sz w:val="24"/>
          <w:szCs w:val="24"/>
        </w:rPr>
        <w:t>souvislosti</w:t>
      </w:r>
      <w:r w:rsidR="00B70F77">
        <w:rPr>
          <w:sz w:val="24"/>
          <w:szCs w:val="24"/>
        </w:rPr>
        <w:t xml:space="preserve"> s centralizovaným zadáváním </w:t>
      </w:r>
      <w:r w:rsidR="00BA064B" w:rsidRPr="00942F8C">
        <w:rPr>
          <w:sz w:val="24"/>
          <w:szCs w:val="24"/>
        </w:rPr>
        <w:t xml:space="preserve">veřejné zakázky na </w:t>
      </w:r>
      <w:r w:rsidR="00B70F77">
        <w:rPr>
          <w:sz w:val="24"/>
          <w:szCs w:val="24"/>
        </w:rPr>
        <w:t xml:space="preserve">pojištění </w:t>
      </w:r>
      <w:r w:rsidR="008D2861">
        <w:rPr>
          <w:sz w:val="24"/>
          <w:szCs w:val="24"/>
        </w:rPr>
        <w:t xml:space="preserve">majetku, </w:t>
      </w:r>
      <w:r w:rsidR="00B70F77">
        <w:rPr>
          <w:sz w:val="24"/>
          <w:szCs w:val="24"/>
        </w:rPr>
        <w:t>odpovědnosti</w:t>
      </w:r>
      <w:r w:rsidR="008D2861">
        <w:rPr>
          <w:sz w:val="24"/>
          <w:szCs w:val="24"/>
        </w:rPr>
        <w:t xml:space="preserve"> </w:t>
      </w:r>
      <w:r w:rsidR="005908E1">
        <w:rPr>
          <w:sz w:val="24"/>
          <w:szCs w:val="24"/>
        </w:rPr>
        <w:t xml:space="preserve">za škodu </w:t>
      </w:r>
      <w:r w:rsidR="00B70F77">
        <w:rPr>
          <w:sz w:val="24"/>
          <w:szCs w:val="24"/>
        </w:rPr>
        <w:t xml:space="preserve">a vozidel </w:t>
      </w:r>
      <w:r w:rsidR="007702E6" w:rsidRPr="00942F8C">
        <w:rPr>
          <w:sz w:val="24"/>
          <w:szCs w:val="24"/>
        </w:rPr>
        <w:t>(dále též „</w:t>
      </w:r>
      <w:r w:rsidR="00B70F77">
        <w:rPr>
          <w:sz w:val="24"/>
          <w:szCs w:val="24"/>
        </w:rPr>
        <w:t>pojištění</w:t>
      </w:r>
      <w:r w:rsidR="007702E6" w:rsidRPr="00942F8C">
        <w:rPr>
          <w:sz w:val="24"/>
          <w:szCs w:val="24"/>
        </w:rPr>
        <w:t>“)</w:t>
      </w:r>
      <w:r w:rsidR="00BA064B" w:rsidRPr="00942F8C">
        <w:rPr>
          <w:sz w:val="24"/>
          <w:szCs w:val="24"/>
        </w:rPr>
        <w:t>.</w:t>
      </w:r>
    </w:p>
    <w:p w:rsidR="00131FD2" w:rsidRDefault="0053742E" w:rsidP="00D323DE">
      <w:pPr>
        <w:pStyle w:val="Zkladntextodsazen3"/>
        <w:spacing w:after="0"/>
        <w:ind w:left="0"/>
        <w:rPr>
          <w:sz w:val="24"/>
          <w:szCs w:val="24"/>
        </w:rPr>
      </w:pPr>
      <w:r w:rsidRPr="00D323DE">
        <w:rPr>
          <w:sz w:val="24"/>
          <w:szCs w:val="24"/>
        </w:rPr>
        <w:lastRenderedPageBreak/>
        <w:t xml:space="preserve">                                     </w:t>
      </w:r>
    </w:p>
    <w:p w:rsidR="007D2790" w:rsidRPr="00D323DE" w:rsidRDefault="00D15BA4" w:rsidP="00D323DE">
      <w:pPr>
        <w:pStyle w:val="Bezmezer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Čl. </w:t>
      </w:r>
      <w:r w:rsidR="00A37CD8" w:rsidRPr="00D323DE">
        <w:rPr>
          <w:b/>
          <w:snapToGrid w:val="0"/>
          <w:sz w:val="24"/>
          <w:szCs w:val="24"/>
        </w:rPr>
        <w:t>II</w:t>
      </w:r>
    </w:p>
    <w:p w:rsidR="00956526" w:rsidRDefault="00CA4F7E" w:rsidP="00D323DE">
      <w:pPr>
        <w:pStyle w:val="Bezmezer"/>
        <w:jc w:val="center"/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 xml:space="preserve">PRÁVA A POVINNOSTI SMLUVNÍCH STRAN </w:t>
      </w:r>
    </w:p>
    <w:p w:rsidR="00D03179" w:rsidRPr="00D323DE" w:rsidRDefault="009762B8" w:rsidP="00956526">
      <w:pPr>
        <w:numPr>
          <w:ilvl w:val="0"/>
          <w:numId w:val="2"/>
        </w:numPr>
        <w:tabs>
          <w:tab w:val="clear" w:pos="720"/>
          <w:tab w:val="left" w:pos="18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Smluvní strany se dohodly, že centrální zadavatel bude plnit ve smyslu </w:t>
      </w:r>
      <w:r w:rsidR="00BA064B" w:rsidRPr="00D323DE">
        <w:rPr>
          <w:sz w:val="24"/>
          <w:szCs w:val="24"/>
        </w:rPr>
        <w:t xml:space="preserve">ust. </w:t>
      </w:r>
      <w:r w:rsidRPr="00D323DE">
        <w:rPr>
          <w:sz w:val="24"/>
          <w:szCs w:val="24"/>
        </w:rPr>
        <w:t xml:space="preserve">§ </w:t>
      </w:r>
      <w:r w:rsidR="00B70F77">
        <w:rPr>
          <w:sz w:val="24"/>
          <w:szCs w:val="24"/>
        </w:rPr>
        <w:t>9</w:t>
      </w:r>
      <w:r w:rsidRPr="00D323DE">
        <w:rPr>
          <w:sz w:val="24"/>
          <w:szCs w:val="24"/>
        </w:rPr>
        <w:t xml:space="preserve"> </w:t>
      </w:r>
      <w:r w:rsidR="00B70F77">
        <w:rPr>
          <w:sz w:val="24"/>
          <w:szCs w:val="24"/>
        </w:rPr>
        <w:t xml:space="preserve">zákona </w:t>
      </w:r>
      <w:r w:rsidRPr="00D323DE">
        <w:rPr>
          <w:sz w:val="24"/>
          <w:szCs w:val="24"/>
        </w:rPr>
        <w:t xml:space="preserve">funkci centrálního zadavatele. </w:t>
      </w:r>
      <w:r w:rsidR="00BA064B" w:rsidRPr="00D323DE">
        <w:rPr>
          <w:sz w:val="24"/>
          <w:szCs w:val="24"/>
        </w:rPr>
        <w:t xml:space="preserve">Za tímto účelem pověřující </w:t>
      </w:r>
      <w:r w:rsidRPr="00D323DE">
        <w:rPr>
          <w:sz w:val="24"/>
          <w:szCs w:val="24"/>
        </w:rPr>
        <w:t>zadavatel</w:t>
      </w:r>
      <w:r w:rsidR="00BA064B" w:rsidRPr="00D323DE">
        <w:rPr>
          <w:sz w:val="24"/>
          <w:szCs w:val="24"/>
        </w:rPr>
        <w:t xml:space="preserve"> </w:t>
      </w:r>
      <w:r w:rsidR="00835756">
        <w:rPr>
          <w:sz w:val="24"/>
          <w:szCs w:val="24"/>
        </w:rPr>
        <w:t xml:space="preserve">zplnomocňuje </w:t>
      </w:r>
      <w:r w:rsidR="00BA064B" w:rsidRPr="00D323DE">
        <w:rPr>
          <w:sz w:val="24"/>
          <w:szCs w:val="24"/>
        </w:rPr>
        <w:t xml:space="preserve">centrálního zadavatele </w:t>
      </w:r>
      <w:r w:rsidRPr="00D323DE">
        <w:rPr>
          <w:sz w:val="24"/>
          <w:szCs w:val="24"/>
        </w:rPr>
        <w:t xml:space="preserve">k provádění </w:t>
      </w:r>
      <w:r w:rsidR="00F129AA" w:rsidRPr="00D323DE">
        <w:rPr>
          <w:sz w:val="24"/>
          <w:szCs w:val="24"/>
        </w:rPr>
        <w:t>všech</w:t>
      </w:r>
      <w:r w:rsidRPr="00D323DE">
        <w:rPr>
          <w:sz w:val="24"/>
          <w:szCs w:val="24"/>
        </w:rPr>
        <w:t xml:space="preserve"> úkonů v rámci </w:t>
      </w:r>
      <w:r w:rsidR="005030B5">
        <w:rPr>
          <w:sz w:val="24"/>
          <w:szCs w:val="24"/>
        </w:rPr>
        <w:t xml:space="preserve">zadávacího </w:t>
      </w:r>
      <w:r w:rsidR="00BA064B" w:rsidRPr="00D323DE">
        <w:rPr>
          <w:sz w:val="24"/>
          <w:szCs w:val="24"/>
        </w:rPr>
        <w:t>řízení</w:t>
      </w:r>
      <w:r w:rsidR="005030B5">
        <w:rPr>
          <w:sz w:val="24"/>
          <w:szCs w:val="24"/>
        </w:rPr>
        <w:t xml:space="preserve"> na výběr dodavatele pojištění</w:t>
      </w:r>
      <w:r w:rsidR="00BA064B" w:rsidRPr="00D323DE">
        <w:rPr>
          <w:sz w:val="24"/>
          <w:szCs w:val="24"/>
        </w:rPr>
        <w:t xml:space="preserve">. </w:t>
      </w:r>
      <w:r w:rsidRPr="00D323DE">
        <w:rPr>
          <w:sz w:val="24"/>
          <w:szCs w:val="24"/>
        </w:rPr>
        <w:t xml:space="preserve">Tato smlouva tak plní mimo jiné rovněž funkci dohody o plné moci. </w:t>
      </w:r>
    </w:p>
    <w:p w:rsidR="00D03179" w:rsidRPr="00D323DE" w:rsidRDefault="00D03179" w:rsidP="00956526">
      <w:pPr>
        <w:numPr>
          <w:ilvl w:val="0"/>
          <w:numId w:val="2"/>
        </w:numPr>
        <w:tabs>
          <w:tab w:val="clear" w:pos="720"/>
          <w:tab w:val="left" w:pos="18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D323DE">
        <w:rPr>
          <w:sz w:val="24"/>
          <w:szCs w:val="24"/>
        </w:rPr>
        <w:t>Centrální zadavatel je oprávněn vystupovat za smluvní strany navenek vůči třetím osobám.</w:t>
      </w:r>
    </w:p>
    <w:p w:rsidR="0061083B" w:rsidRPr="00064B78" w:rsidRDefault="00BA064B" w:rsidP="00956526">
      <w:pPr>
        <w:numPr>
          <w:ilvl w:val="0"/>
          <w:numId w:val="2"/>
        </w:numPr>
        <w:tabs>
          <w:tab w:val="clear" w:pos="720"/>
          <w:tab w:val="left" w:pos="18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Centrální zadavatel se zavazuje </w:t>
      </w:r>
      <w:r w:rsidR="00DE32E8">
        <w:rPr>
          <w:sz w:val="24"/>
          <w:szCs w:val="24"/>
        </w:rPr>
        <w:t xml:space="preserve">provést </w:t>
      </w:r>
      <w:r w:rsidRPr="00D323DE">
        <w:rPr>
          <w:sz w:val="24"/>
          <w:szCs w:val="24"/>
        </w:rPr>
        <w:t>zadávací řízení v souladu se</w:t>
      </w:r>
      <w:r w:rsidR="00B70F77">
        <w:rPr>
          <w:sz w:val="24"/>
          <w:szCs w:val="24"/>
        </w:rPr>
        <w:t xml:space="preserve"> zákonem, </w:t>
      </w:r>
      <w:r w:rsidR="00D03179" w:rsidRPr="00D323DE">
        <w:rPr>
          <w:sz w:val="24"/>
          <w:szCs w:val="24"/>
        </w:rPr>
        <w:t xml:space="preserve">příp. v souladu se svými vnitřními předpisy, </w:t>
      </w:r>
      <w:r w:rsidRPr="00D323DE">
        <w:rPr>
          <w:snapToGrid w:val="0"/>
          <w:sz w:val="24"/>
          <w:szCs w:val="24"/>
        </w:rPr>
        <w:t>za podmínek stanovených v této smlouvě a</w:t>
      </w:r>
      <w:r w:rsidRPr="00D323DE">
        <w:rPr>
          <w:sz w:val="24"/>
          <w:szCs w:val="24"/>
        </w:rPr>
        <w:t xml:space="preserve"> za účelem zajištění </w:t>
      </w:r>
      <w:r w:rsidR="00B70F77">
        <w:rPr>
          <w:sz w:val="24"/>
          <w:szCs w:val="24"/>
        </w:rPr>
        <w:t xml:space="preserve">pojištění </w:t>
      </w:r>
      <w:r w:rsidR="0010357D">
        <w:rPr>
          <w:sz w:val="24"/>
          <w:szCs w:val="24"/>
        </w:rPr>
        <w:t xml:space="preserve">majetku, odpovědnosti za škodu </w:t>
      </w:r>
      <w:r w:rsidR="0010357D" w:rsidRPr="00064B78">
        <w:rPr>
          <w:sz w:val="24"/>
          <w:szCs w:val="24"/>
        </w:rPr>
        <w:t xml:space="preserve">a vozidel </w:t>
      </w:r>
      <w:r w:rsidRPr="00064B78">
        <w:rPr>
          <w:sz w:val="24"/>
          <w:szCs w:val="24"/>
        </w:rPr>
        <w:t xml:space="preserve">pro </w:t>
      </w:r>
      <w:r w:rsidR="00064B78">
        <w:rPr>
          <w:sz w:val="24"/>
          <w:szCs w:val="24"/>
        </w:rPr>
        <w:t xml:space="preserve">sebe a pro </w:t>
      </w:r>
      <w:r w:rsidRPr="00064B78">
        <w:rPr>
          <w:sz w:val="24"/>
          <w:szCs w:val="24"/>
        </w:rPr>
        <w:t xml:space="preserve">všechny </w:t>
      </w:r>
      <w:r w:rsidR="00064B78">
        <w:rPr>
          <w:sz w:val="24"/>
          <w:szCs w:val="24"/>
        </w:rPr>
        <w:t xml:space="preserve">pověřující zadavatele </w:t>
      </w:r>
      <w:r w:rsidRPr="00064B78">
        <w:rPr>
          <w:sz w:val="24"/>
          <w:szCs w:val="24"/>
        </w:rPr>
        <w:t>účastnící se zadávacího řízení.</w:t>
      </w:r>
    </w:p>
    <w:p w:rsidR="00704769" w:rsidRDefault="00B3795F" w:rsidP="00704769">
      <w:pPr>
        <w:numPr>
          <w:ilvl w:val="0"/>
          <w:numId w:val="2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Centrální zadavatel je oprávněn bez souhlasu pověřujícího zadavatele </w:t>
      </w:r>
      <w:r w:rsidR="0061083B" w:rsidRPr="00D323DE">
        <w:rPr>
          <w:sz w:val="24"/>
          <w:szCs w:val="24"/>
        </w:rPr>
        <w:t xml:space="preserve">rozhodnout o </w:t>
      </w:r>
      <w:r w:rsidRPr="00D323DE">
        <w:rPr>
          <w:sz w:val="24"/>
          <w:szCs w:val="24"/>
        </w:rPr>
        <w:t>druh</w:t>
      </w:r>
      <w:r w:rsidR="0061083B" w:rsidRPr="00D323DE">
        <w:rPr>
          <w:sz w:val="24"/>
          <w:szCs w:val="24"/>
        </w:rPr>
        <w:t xml:space="preserve">u </w:t>
      </w:r>
      <w:r w:rsidRPr="00D323DE">
        <w:rPr>
          <w:sz w:val="24"/>
          <w:szCs w:val="24"/>
        </w:rPr>
        <w:t>zadávacího řízení</w:t>
      </w:r>
      <w:r w:rsidR="0061083B" w:rsidRPr="00D323DE">
        <w:rPr>
          <w:sz w:val="24"/>
          <w:szCs w:val="24"/>
        </w:rPr>
        <w:t xml:space="preserve"> a dalších podmínkách zadávacího řízení. </w:t>
      </w:r>
      <w:r w:rsidR="0061083B" w:rsidRPr="005A5CAB">
        <w:rPr>
          <w:sz w:val="24"/>
        </w:rPr>
        <w:t xml:space="preserve">Centrální zadavatel je povinen stanovit </w:t>
      </w:r>
      <w:r w:rsidR="005A5CAB" w:rsidRPr="005A5CAB">
        <w:rPr>
          <w:sz w:val="24"/>
        </w:rPr>
        <w:t xml:space="preserve">podmínky </w:t>
      </w:r>
      <w:r w:rsidR="0061083B" w:rsidRPr="005A5CAB">
        <w:rPr>
          <w:sz w:val="24"/>
        </w:rPr>
        <w:t>zadávací</w:t>
      </w:r>
      <w:r w:rsidR="005030B5">
        <w:rPr>
          <w:sz w:val="24"/>
        </w:rPr>
        <w:t xml:space="preserve">ho </w:t>
      </w:r>
      <w:r w:rsidR="0061083B" w:rsidRPr="005A5CAB">
        <w:rPr>
          <w:sz w:val="24"/>
        </w:rPr>
        <w:t>řízení tak, aby byl</w:t>
      </w:r>
      <w:r w:rsidR="005A5CAB">
        <w:rPr>
          <w:sz w:val="24"/>
        </w:rPr>
        <w:t xml:space="preserve">y dostatečné a účelné </w:t>
      </w:r>
      <w:r w:rsidR="0061083B" w:rsidRPr="005A5CAB">
        <w:rPr>
          <w:sz w:val="24"/>
        </w:rPr>
        <w:t xml:space="preserve">pro uspokojení jeho potřeb a potřeb </w:t>
      </w:r>
      <w:r w:rsidR="00C67BEF">
        <w:rPr>
          <w:sz w:val="24"/>
        </w:rPr>
        <w:t xml:space="preserve">všech pověřujících </w:t>
      </w:r>
      <w:r w:rsidR="00C67BEF" w:rsidRPr="00030B22">
        <w:rPr>
          <w:sz w:val="24"/>
        </w:rPr>
        <w:t xml:space="preserve">zadavatelů </w:t>
      </w:r>
      <w:r w:rsidR="0061083B" w:rsidRPr="00030B22">
        <w:rPr>
          <w:sz w:val="24"/>
          <w:szCs w:val="24"/>
        </w:rPr>
        <w:t>účastnících se zadávacího</w:t>
      </w:r>
      <w:r w:rsidR="0061083B" w:rsidRPr="005A5CAB">
        <w:rPr>
          <w:sz w:val="24"/>
          <w:szCs w:val="24"/>
        </w:rPr>
        <w:t xml:space="preserve"> řízení.</w:t>
      </w:r>
    </w:p>
    <w:p w:rsidR="00704769" w:rsidRPr="00704769" w:rsidRDefault="00826C56" w:rsidP="00704769">
      <w:pPr>
        <w:numPr>
          <w:ilvl w:val="0"/>
          <w:numId w:val="2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704769">
        <w:rPr>
          <w:sz w:val="24"/>
          <w:szCs w:val="24"/>
        </w:rPr>
        <w:t>Pověřuj</w:t>
      </w:r>
      <w:r w:rsidR="007D285D" w:rsidRPr="00704769">
        <w:rPr>
          <w:sz w:val="24"/>
          <w:szCs w:val="24"/>
        </w:rPr>
        <w:t xml:space="preserve">ící zadavatel je povinen </w:t>
      </w:r>
      <w:r w:rsidR="009B2766" w:rsidRPr="00704769">
        <w:rPr>
          <w:sz w:val="24"/>
          <w:szCs w:val="24"/>
        </w:rPr>
        <w:t xml:space="preserve">ve lhůtě přiměřeně stanovené centrálním zadavatelem </w:t>
      </w:r>
      <w:r w:rsidR="00616C29" w:rsidRPr="00704769">
        <w:rPr>
          <w:sz w:val="24"/>
          <w:szCs w:val="22"/>
        </w:rPr>
        <w:t>poskytovat centrálnímu zadavateli</w:t>
      </w:r>
      <w:r w:rsidR="00B70F77" w:rsidRPr="00704769">
        <w:rPr>
          <w:sz w:val="24"/>
          <w:szCs w:val="22"/>
        </w:rPr>
        <w:t xml:space="preserve"> </w:t>
      </w:r>
      <w:r w:rsidR="00616C29" w:rsidRPr="00704769">
        <w:rPr>
          <w:sz w:val="24"/>
          <w:szCs w:val="22"/>
        </w:rPr>
        <w:t xml:space="preserve">veškerou nezbytnou součinnost pro </w:t>
      </w:r>
      <w:r w:rsidR="0010357D" w:rsidRPr="00704769">
        <w:rPr>
          <w:sz w:val="24"/>
        </w:rPr>
        <w:t>řádný průběh zadávacího řízení, popř. v souvislosti s řízením vedeným orgánem dohledu či soudem po ukončení zadávacího řízení</w:t>
      </w:r>
      <w:r w:rsidR="009B2766" w:rsidRPr="00704769">
        <w:rPr>
          <w:sz w:val="24"/>
        </w:rPr>
        <w:t>. Z</w:t>
      </w:r>
      <w:r w:rsidR="00876A5D" w:rsidRPr="00704769">
        <w:rPr>
          <w:sz w:val="24"/>
          <w:szCs w:val="24"/>
        </w:rPr>
        <w:t>ejména</w:t>
      </w:r>
      <w:r w:rsidR="00B70F77" w:rsidRPr="00704769">
        <w:rPr>
          <w:sz w:val="24"/>
          <w:szCs w:val="24"/>
        </w:rPr>
        <w:t xml:space="preserve"> </w:t>
      </w:r>
      <w:r w:rsidR="0010357D" w:rsidRPr="00704769">
        <w:rPr>
          <w:sz w:val="24"/>
          <w:szCs w:val="24"/>
        </w:rPr>
        <w:t xml:space="preserve">je pověřující zadavatel povinen </w:t>
      </w:r>
      <w:r w:rsidR="002562F1" w:rsidRPr="00704769">
        <w:rPr>
          <w:sz w:val="24"/>
          <w:szCs w:val="24"/>
        </w:rPr>
        <w:t>p</w:t>
      </w:r>
      <w:r w:rsidR="00876A5D" w:rsidRPr="00704769">
        <w:rPr>
          <w:sz w:val="24"/>
          <w:szCs w:val="24"/>
        </w:rPr>
        <w:t>oskytnout centrálnímu zadavateli</w:t>
      </w:r>
      <w:r w:rsidR="00B70F77" w:rsidRPr="00704769">
        <w:rPr>
          <w:sz w:val="24"/>
          <w:szCs w:val="24"/>
        </w:rPr>
        <w:t xml:space="preserve"> </w:t>
      </w:r>
      <w:r w:rsidR="00876A5D" w:rsidRPr="00704769">
        <w:rPr>
          <w:sz w:val="24"/>
          <w:szCs w:val="24"/>
        </w:rPr>
        <w:t xml:space="preserve">veškeré informace a podklady </w:t>
      </w:r>
      <w:r w:rsidR="005030B5" w:rsidRPr="00704769">
        <w:rPr>
          <w:sz w:val="24"/>
          <w:szCs w:val="24"/>
        </w:rPr>
        <w:t xml:space="preserve">k předmětu </w:t>
      </w:r>
      <w:r w:rsidR="008D2861" w:rsidRPr="00704769">
        <w:rPr>
          <w:sz w:val="24"/>
          <w:szCs w:val="24"/>
        </w:rPr>
        <w:t>pojištění</w:t>
      </w:r>
      <w:r w:rsidR="005030B5" w:rsidRPr="00704769">
        <w:rPr>
          <w:sz w:val="24"/>
          <w:szCs w:val="24"/>
        </w:rPr>
        <w:t>.</w:t>
      </w:r>
      <w:r w:rsidR="009D0655" w:rsidRPr="00704769">
        <w:rPr>
          <w:sz w:val="24"/>
          <w:szCs w:val="24"/>
        </w:rPr>
        <w:t xml:space="preserve"> Takto získané informace je centrální zadavatele oprávněn použít výlučně pro činnosti spojené s</w:t>
      </w:r>
      <w:r w:rsidR="00704769">
        <w:rPr>
          <w:sz w:val="24"/>
          <w:szCs w:val="24"/>
        </w:rPr>
        <w:t xml:space="preserve"> výběrem dodavatele </w:t>
      </w:r>
      <w:bookmarkStart w:id="0" w:name="_GoBack"/>
      <w:bookmarkEnd w:id="0"/>
      <w:r w:rsidR="00704769" w:rsidRPr="00704769">
        <w:rPr>
          <w:snapToGrid w:val="0"/>
          <w:sz w:val="24"/>
          <w:szCs w:val="24"/>
        </w:rPr>
        <w:t>pojištění majetku, odpovědnosti za škodu a vozidel.</w:t>
      </w:r>
    </w:p>
    <w:p w:rsidR="0010357D" w:rsidRPr="00DE32E8" w:rsidRDefault="0010357D" w:rsidP="0010357D">
      <w:pPr>
        <w:pStyle w:val="CZodstavec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</w:rPr>
      </w:pPr>
      <w:r w:rsidRPr="00DE32E8">
        <w:rPr>
          <w:rFonts w:ascii="Times New Roman" w:hAnsi="Times New Roman"/>
          <w:sz w:val="24"/>
        </w:rPr>
        <w:t>Pověřující zadavatel je oprávněn kdykoli v průběhu realizace zadávacího řízení vznést na centrálního zadavatele písemný dotaz ke stavu zadávacího řízení. Centrální zadavatele je povinen sdělit informace k aktuálnímu stavu zadávacího řízení pověřujícímu zadavateli na základě jeho žádosti do 5 pracovních dnů ode dne doručení žádosti.</w:t>
      </w:r>
    </w:p>
    <w:p w:rsidR="009D0655" w:rsidRPr="00D323DE" w:rsidRDefault="009D0655" w:rsidP="009D0655">
      <w:pPr>
        <w:pStyle w:val="CZodstavec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/>
          <w:sz w:val="24"/>
        </w:rPr>
      </w:pPr>
      <w:r w:rsidRPr="00577DFE">
        <w:rPr>
          <w:rFonts w:ascii="Times New Roman" w:hAnsi="Times New Roman"/>
          <w:sz w:val="24"/>
        </w:rPr>
        <w:t xml:space="preserve">Pokud bude při zadávacím řízení porušen </w:t>
      </w:r>
      <w:r>
        <w:rPr>
          <w:rFonts w:ascii="Times New Roman" w:hAnsi="Times New Roman"/>
          <w:sz w:val="24"/>
        </w:rPr>
        <w:t>zákon</w:t>
      </w:r>
      <w:r w:rsidRPr="00577DFE">
        <w:rPr>
          <w:rFonts w:ascii="Times New Roman" w:hAnsi="Times New Roman"/>
          <w:sz w:val="24"/>
        </w:rPr>
        <w:t xml:space="preserve">, odpovídá za porušení </w:t>
      </w:r>
      <w:r>
        <w:rPr>
          <w:rFonts w:ascii="Times New Roman" w:hAnsi="Times New Roman"/>
          <w:sz w:val="24"/>
        </w:rPr>
        <w:t xml:space="preserve">zákona </w:t>
      </w:r>
      <w:r w:rsidRPr="00577DFE">
        <w:rPr>
          <w:rFonts w:ascii="Times New Roman" w:hAnsi="Times New Roman"/>
          <w:sz w:val="24"/>
        </w:rPr>
        <w:t xml:space="preserve">centrální zadavatel. Toto neplatí, pokud došlo k porušení </w:t>
      </w:r>
      <w:r>
        <w:rPr>
          <w:rFonts w:ascii="Times New Roman" w:hAnsi="Times New Roman"/>
          <w:sz w:val="24"/>
        </w:rPr>
        <w:t xml:space="preserve">zákona </w:t>
      </w:r>
      <w:r w:rsidRPr="00577DFE">
        <w:rPr>
          <w:rFonts w:ascii="Times New Roman" w:hAnsi="Times New Roman"/>
          <w:sz w:val="24"/>
        </w:rPr>
        <w:t>jednáním či opomenutím</w:t>
      </w:r>
      <w:r w:rsidRPr="00D323DE">
        <w:rPr>
          <w:rFonts w:ascii="Times New Roman" w:hAnsi="Times New Roman"/>
          <w:sz w:val="24"/>
        </w:rPr>
        <w:t xml:space="preserve"> pověřujícího zadavatele.</w:t>
      </w:r>
      <w:bookmarkStart w:id="1" w:name="_Ref284007507"/>
    </w:p>
    <w:bookmarkEnd w:id="1"/>
    <w:p w:rsidR="0012425A" w:rsidRPr="0012425A" w:rsidRDefault="005030B5" w:rsidP="0012425A">
      <w:pPr>
        <w:pStyle w:val="Odstavecseseznamem"/>
        <w:numPr>
          <w:ilvl w:val="0"/>
          <w:numId w:val="2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12425A">
        <w:rPr>
          <w:sz w:val="24"/>
          <w:szCs w:val="24"/>
        </w:rPr>
        <w:t>Smluvní strany se dohodly, že</w:t>
      </w:r>
      <w:r w:rsidR="0012425A" w:rsidRPr="0012425A">
        <w:rPr>
          <w:sz w:val="24"/>
          <w:szCs w:val="24"/>
        </w:rPr>
        <w:t>:</w:t>
      </w:r>
      <w:r w:rsidRPr="0012425A">
        <w:rPr>
          <w:sz w:val="24"/>
          <w:szCs w:val="24"/>
        </w:rPr>
        <w:t xml:space="preserve"> </w:t>
      </w:r>
    </w:p>
    <w:p w:rsidR="0012425A" w:rsidRDefault="009D0655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pojistné smlouvy</w:t>
      </w:r>
      <w:r w:rsidR="0012425A" w:rsidRPr="001242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(zvlášť pro majetek a odpovědnost </w:t>
      </w:r>
      <w:r w:rsidR="00946BE7">
        <w:rPr>
          <w:sz w:val="24"/>
          <w:szCs w:val="24"/>
        </w:rPr>
        <w:t xml:space="preserve">za škodu </w:t>
      </w:r>
      <w:r>
        <w:rPr>
          <w:sz w:val="24"/>
          <w:szCs w:val="24"/>
        </w:rPr>
        <w:t xml:space="preserve">a zvlášť pro vozidla) </w:t>
      </w:r>
      <w:r w:rsidR="0012425A" w:rsidRPr="0012425A">
        <w:rPr>
          <w:sz w:val="24"/>
          <w:szCs w:val="24"/>
        </w:rPr>
        <w:t>bude podepisovat pouze centrální zadavatel</w:t>
      </w:r>
      <w:r w:rsidR="00946BE7">
        <w:rPr>
          <w:sz w:val="24"/>
          <w:szCs w:val="24"/>
        </w:rPr>
        <w:t>,</w:t>
      </w:r>
      <w:r w:rsidR="0012425A" w:rsidRPr="0012425A">
        <w:rPr>
          <w:sz w:val="24"/>
          <w:szCs w:val="24"/>
        </w:rPr>
        <w:t xml:space="preserve"> jakožto pojistník, přičemž v</w:t>
      </w:r>
      <w:r w:rsidR="00A95FC8">
        <w:rPr>
          <w:sz w:val="24"/>
          <w:szCs w:val="24"/>
        </w:rPr>
        <w:t> </w:t>
      </w:r>
      <w:r>
        <w:rPr>
          <w:sz w:val="24"/>
          <w:szCs w:val="24"/>
        </w:rPr>
        <w:t>pojistných smlouvách</w:t>
      </w:r>
      <w:r w:rsidR="0012425A" w:rsidRPr="0012425A">
        <w:rPr>
          <w:sz w:val="24"/>
          <w:szCs w:val="24"/>
        </w:rPr>
        <w:t xml:space="preserve"> budou, jakož</w:t>
      </w:r>
      <w:r w:rsidR="008D2861">
        <w:rPr>
          <w:sz w:val="24"/>
          <w:szCs w:val="24"/>
        </w:rPr>
        <w:t>to</w:t>
      </w:r>
      <w:r w:rsidR="0012425A" w:rsidRPr="0012425A">
        <w:rPr>
          <w:sz w:val="24"/>
          <w:szCs w:val="24"/>
        </w:rPr>
        <w:t xml:space="preserve"> </w:t>
      </w:r>
      <w:r w:rsidR="0012425A" w:rsidRPr="00030B22">
        <w:rPr>
          <w:sz w:val="24"/>
          <w:szCs w:val="24"/>
        </w:rPr>
        <w:t>pojištění,</w:t>
      </w:r>
      <w:r w:rsidR="0012425A" w:rsidRPr="0012425A">
        <w:rPr>
          <w:sz w:val="24"/>
          <w:szCs w:val="24"/>
        </w:rPr>
        <w:t xml:space="preserve"> mimo centrálního zadavatele uvedeny rovněž </w:t>
      </w:r>
      <w:r w:rsidR="008D2861">
        <w:rPr>
          <w:sz w:val="24"/>
          <w:szCs w:val="24"/>
        </w:rPr>
        <w:t xml:space="preserve">všechny </w:t>
      </w:r>
      <w:r w:rsidR="0012425A" w:rsidRPr="0012425A">
        <w:rPr>
          <w:sz w:val="24"/>
          <w:szCs w:val="24"/>
        </w:rPr>
        <w:t xml:space="preserve">obchodní společnosti založené centrálním zadavatelem a </w:t>
      </w:r>
      <w:r w:rsidR="008D2861">
        <w:rPr>
          <w:sz w:val="24"/>
          <w:szCs w:val="24"/>
        </w:rPr>
        <w:t xml:space="preserve">všechny </w:t>
      </w:r>
      <w:r w:rsidR="0012425A" w:rsidRPr="0012425A">
        <w:rPr>
          <w:sz w:val="24"/>
          <w:szCs w:val="24"/>
        </w:rPr>
        <w:t>příspěvkové organizace zřízené centrálním zadavatelem.</w:t>
      </w:r>
    </w:p>
    <w:p w:rsidR="005B18F8" w:rsidRDefault="00DE32E8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centrální zadavatel </w:t>
      </w:r>
      <w:r w:rsidR="005B18F8">
        <w:rPr>
          <w:sz w:val="24"/>
          <w:szCs w:val="24"/>
        </w:rPr>
        <w:t xml:space="preserve">uveřejní pojistné smlouvy </w:t>
      </w:r>
      <w:r>
        <w:rPr>
          <w:sz w:val="24"/>
          <w:szCs w:val="24"/>
        </w:rPr>
        <w:t>v registru smluv</w:t>
      </w:r>
      <w:r w:rsidR="005B18F8">
        <w:rPr>
          <w:sz w:val="24"/>
          <w:szCs w:val="24"/>
        </w:rPr>
        <w:t>.</w:t>
      </w:r>
    </w:p>
    <w:p w:rsidR="008F5235" w:rsidRDefault="008D2861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 w:rsidRPr="008F5235">
        <w:rPr>
          <w:sz w:val="24"/>
          <w:szCs w:val="24"/>
        </w:rPr>
        <w:t xml:space="preserve">centrální zadavatel je povinen </w:t>
      </w:r>
      <w:r w:rsidR="0092115A" w:rsidRPr="008F5235">
        <w:rPr>
          <w:sz w:val="24"/>
          <w:szCs w:val="24"/>
        </w:rPr>
        <w:t xml:space="preserve">písemně </w:t>
      </w:r>
      <w:r w:rsidRPr="008F5235">
        <w:rPr>
          <w:sz w:val="24"/>
          <w:szCs w:val="24"/>
        </w:rPr>
        <w:t>inf</w:t>
      </w:r>
      <w:r w:rsidR="008F5235">
        <w:rPr>
          <w:sz w:val="24"/>
          <w:szCs w:val="24"/>
        </w:rPr>
        <w:t>ormovat pověřeného zadavatele o </w:t>
      </w:r>
      <w:r w:rsidR="008F5235" w:rsidRPr="008F5235">
        <w:rPr>
          <w:sz w:val="24"/>
          <w:szCs w:val="24"/>
        </w:rPr>
        <w:t xml:space="preserve">uveřejnění </w:t>
      </w:r>
      <w:r w:rsidR="005B18F8">
        <w:rPr>
          <w:sz w:val="24"/>
          <w:szCs w:val="24"/>
        </w:rPr>
        <w:t xml:space="preserve">pojistné </w:t>
      </w:r>
      <w:r w:rsidR="008F5235" w:rsidRPr="008F5235">
        <w:rPr>
          <w:sz w:val="24"/>
          <w:szCs w:val="24"/>
        </w:rPr>
        <w:t>smlouvy v registru smluv</w:t>
      </w:r>
      <w:r w:rsidRPr="008F5235">
        <w:rPr>
          <w:sz w:val="24"/>
          <w:szCs w:val="24"/>
        </w:rPr>
        <w:t>, a to nejpozději</w:t>
      </w:r>
      <w:r w:rsidR="0092115A" w:rsidRPr="008F5235">
        <w:rPr>
          <w:sz w:val="24"/>
          <w:szCs w:val="24"/>
        </w:rPr>
        <w:t xml:space="preserve"> do 5 pracovních dnů ode dne </w:t>
      </w:r>
      <w:r w:rsidR="008F5235">
        <w:rPr>
          <w:sz w:val="24"/>
          <w:szCs w:val="24"/>
        </w:rPr>
        <w:t xml:space="preserve">uveřejnění </w:t>
      </w:r>
      <w:r w:rsidR="005B18F8">
        <w:rPr>
          <w:sz w:val="24"/>
          <w:szCs w:val="24"/>
        </w:rPr>
        <w:t xml:space="preserve">pojistné </w:t>
      </w:r>
      <w:r w:rsidR="008F5235">
        <w:rPr>
          <w:sz w:val="24"/>
          <w:szCs w:val="24"/>
        </w:rPr>
        <w:t>smlouvy v registru smluv.</w:t>
      </w:r>
    </w:p>
    <w:p w:rsidR="0012425A" w:rsidRPr="00946BE7" w:rsidRDefault="00A95FC8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 w:rsidRPr="00946BE7">
        <w:rPr>
          <w:sz w:val="24"/>
          <w:szCs w:val="24"/>
        </w:rPr>
        <w:t>pojistn</w:t>
      </w:r>
      <w:r w:rsidR="009D0655" w:rsidRPr="00946BE7">
        <w:rPr>
          <w:sz w:val="24"/>
          <w:szCs w:val="24"/>
        </w:rPr>
        <w:t xml:space="preserve">é </w:t>
      </w:r>
      <w:r w:rsidR="0012425A" w:rsidRPr="00946BE7">
        <w:rPr>
          <w:sz w:val="24"/>
          <w:szCs w:val="24"/>
        </w:rPr>
        <w:t>smlouv</w:t>
      </w:r>
      <w:r w:rsidR="009D0655" w:rsidRPr="00946BE7">
        <w:rPr>
          <w:sz w:val="24"/>
          <w:szCs w:val="24"/>
        </w:rPr>
        <w:t xml:space="preserve">y budou </w:t>
      </w:r>
      <w:r w:rsidR="0012425A" w:rsidRPr="00946BE7">
        <w:rPr>
          <w:sz w:val="24"/>
          <w:szCs w:val="24"/>
        </w:rPr>
        <w:t>uzavřen</w:t>
      </w:r>
      <w:r w:rsidR="009D0655" w:rsidRPr="00946BE7">
        <w:rPr>
          <w:sz w:val="24"/>
          <w:szCs w:val="24"/>
        </w:rPr>
        <w:t>y</w:t>
      </w:r>
      <w:r w:rsidR="0012425A" w:rsidRPr="00946BE7">
        <w:rPr>
          <w:sz w:val="24"/>
          <w:szCs w:val="24"/>
        </w:rPr>
        <w:t xml:space="preserve"> na dobu neurčitou.</w:t>
      </w:r>
    </w:p>
    <w:p w:rsidR="00470EF6" w:rsidRPr="00030B22" w:rsidRDefault="0012425A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 w:rsidRPr="00946BE7">
        <w:rPr>
          <w:sz w:val="24"/>
          <w:szCs w:val="24"/>
        </w:rPr>
        <w:t>úhrad</w:t>
      </w:r>
      <w:r w:rsidR="00470EF6" w:rsidRPr="00946BE7">
        <w:rPr>
          <w:sz w:val="24"/>
          <w:szCs w:val="24"/>
        </w:rPr>
        <w:t>a</w:t>
      </w:r>
      <w:r w:rsidRPr="00946BE7">
        <w:rPr>
          <w:sz w:val="24"/>
          <w:szCs w:val="24"/>
        </w:rPr>
        <w:t xml:space="preserve"> pojistného </w:t>
      </w:r>
      <w:r w:rsidR="00470EF6" w:rsidRPr="00946BE7">
        <w:rPr>
          <w:sz w:val="24"/>
          <w:szCs w:val="24"/>
        </w:rPr>
        <w:t xml:space="preserve">bude hrazena na účet makléře, a to na základě faktury vystavené </w:t>
      </w:r>
      <w:r w:rsidR="00C67BEF">
        <w:rPr>
          <w:sz w:val="24"/>
          <w:szCs w:val="24"/>
        </w:rPr>
        <w:t xml:space="preserve">centrálnímu zadavateli a </w:t>
      </w:r>
      <w:r w:rsidR="00470EF6" w:rsidRPr="00030B22">
        <w:rPr>
          <w:sz w:val="24"/>
          <w:szCs w:val="24"/>
        </w:rPr>
        <w:t xml:space="preserve">příslušnému </w:t>
      </w:r>
      <w:r w:rsidR="00C67BEF" w:rsidRPr="00030B22">
        <w:rPr>
          <w:sz w:val="24"/>
          <w:szCs w:val="24"/>
        </w:rPr>
        <w:t>p</w:t>
      </w:r>
      <w:r w:rsidR="002E6B44" w:rsidRPr="00030B22">
        <w:rPr>
          <w:sz w:val="24"/>
          <w:szCs w:val="24"/>
        </w:rPr>
        <w:t xml:space="preserve">ověřujícímu zadavateli </w:t>
      </w:r>
      <w:r w:rsidR="00470EF6" w:rsidRPr="00030B22">
        <w:rPr>
          <w:sz w:val="24"/>
          <w:szCs w:val="24"/>
        </w:rPr>
        <w:t>makléřem.</w:t>
      </w:r>
    </w:p>
    <w:p w:rsidR="00DE32E8" w:rsidRPr="00030B22" w:rsidRDefault="009D0655" w:rsidP="00DE32E8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spacing w:after="59"/>
        <w:ind w:left="426" w:hanging="426"/>
        <w:jc w:val="both"/>
        <w:rPr>
          <w:rFonts w:ascii="Times New Roman" w:hAnsi="Times New Roman" w:cs="Times New Roman"/>
        </w:rPr>
      </w:pPr>
      <w:r w:rsidRPr="00030B22">
        <w:rPr>
          <w:rFonts w:ascii="Times New Roman" w:hAnsi="Times New Roman" w:cs="Times New Roman"/>
        </w:rPr>
        <w:t>Pověřující zadavatel se zavazuje vykonávat práva a povinnosti ve vztahu k vybranému dodavateli, se kterým centrální zadavatel uzavře pojistnou smlouvu.</w:t>
      </w:r>
      <w:r w:rsidR="00DE32E8" w:rsidRPr="00030B22">
        <w:rPr>
          <w:rFonts w:ascii="Times New Roman" w:hAnsi="Times New Roman" w:cs="Times New Roman"/>
        </w:rPr>
        <w:t xml:space="preserve"> V případě porušení této povinnosti odpovídá za případnou škodu pověřující zadavatel. To neplatí, nastanou-li okolnosti vylučující odpovědnost za škodu dle obecných právních předpisů. </w:t>
      </w:r>
    </w:p>
    <w:p w:rsidR="00D769A3" w:rsidRPr="00030B22" w:rsidRDefault="00D769A3" w:rsidP="00D323DE">
      <w:pPr>
        <w:tabs>
          <w:tab w:val="left" w:pos="18"/>
          <w:tab w:val="left" w:pos="0"/>
        </w:tabs>
        <w:jc w:val="center"/>
        <w:rPr>
          <w:b/>
          <w:sz w:val="24"/>
          <w:szCs w:val="24"/>
        </w:rPr>
      </w:pPr>
    </w:p>
    <w:p w:rsidR="007F65AA" w:rsidRDefault="007F65AA" w:rsidP="00D323DE">
      <w:pPr>
        <w:tabs>
          <w:tab w:val="left" w:pos="18"/>
          <w:tab w:val="left" w:pos="0"/>
        </w:tabs>
        <w:jc w:val="center"/>
        <w:rPr>
          <w:b/>
          <w:sz w:val="24"/>
          <w:szCs w:val="24"/>
        </w:rPr>
      </w:pPr>
    </w:p>
    <w:p w:rsidR="007D2790" w:rsidRPr="00D323DE" w:rsidRDefault="00D15BA4" w:rsidP="00D323DE">
      <w:pPr>
        <w:tabs>
          <w:tab w:val="left" w:pos="18"/>
          <w:tab w:val="left" w:pos="0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Čl. </w:t>
      </w:r>
      <w:r w:rsidR="00F05EFD" w:rsidRPr="00D323DE">
        <w:rPr>
          <w:b/>
          <w:sz w:val="24"/>
          <w:szCs w:val="24"/>
        </w:rPr>
        <w:t>I</w:t>
      </w:r>
      <w:r w:rsidR="00920661" w:rsidRPr="00D323DE">
        <w:rPr>
          <w:b/>
          <w:sz w:val="24"/>
          <w:szCs w:val="24"/>
        </w:rPr>
        <w:t>II</w:t>
      </w:r>
    </w:p>
    <w:p w:rsidR="007D2790" w:rsidRPr="00D323DE" w:rsidRDefault="00CA4F7E" w:rsidP="00D323DE">
      <w:pPr>
        <w:pStyle w:val="Bezmezer"/>
        <w:jc w:val="center"/>
        <w:rPr>
          <w:b/>
          <w:snapToGrid w:val="0"/>
          <w:sz w:val="24"/>
          <w:szCs w:val="24"/>
        </w:rPr>
      </w:pPr>
      <w:r w:rsidRPr="00D323DE">
        <w:rPr>
          <w:b/>
          <w:snapToGrid w:val="0"/>
          <w:sz w:val="24"/>
          <w:szCs w:val="24"/>
        </w:rPr>
        <w:t>DOBA TRVÁNÍ SMLOUVY</w:t>
      </w:r>
    </w:p>
    <w:p w:rsidR="00953A8B" w:rsidRDefault="00A95FC8" w:rsidP="00B70F77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Tato s</w:t>
      </w:r>
      <w:r w:rsidR="007D2790" w:rsidRPr="00D323DE">
        <w:rPr>
          <w:snapToGrid w:val="0"/>
          <w:sz w:val="24"/>
          <w:szCs w:val="24"/>
        </w:rPr>
        <w:t xml:space="preserve">mlouva se uzavírá na dobu </w:t>
      </w:r>
      <w:r w:rsidR="00203BD5" w:rsidRPr="00D323DE">
        <w:rPr>
          <w:snapToGrid w:val="0"/>
          <w:sz w:val="24"/>
          <w:szCs w:val="24"/>
        </w:rPr>
        <w:t>určitou</w:t>
      </w:r>
      <w:r w:rsidR="00B70F77">
        <w:rPr>
          <w:snapToGrid w:val="0"/>
          <w:sz w:val="24"/>
          <w:szCs w:val="24"/>
        </w:rPr>
        <w:t xml:space="preserve">, počínaje dnem </w:t>
      </w:r>
      <w:r>
        <w:rPr>
          <w:snapToGrid w:val="0"/>
          <w:sz w:val="24"/>
          <w:szCs w:val="24"/>
        </w:rPr>
        <w:t xml:space="preserve">nabytí </w:t>
      </w:r>
      <w:r w:rsidR="00B70F77">
        <w:rPr>
          <w:snapToGrid w:val="0"/>
          <w:sz w:val="24"/>
          <w:szCs w:val="24"/>
        </w:rPr>
        <w:t xml:space="preserve">účinnosti </w:t>
      </w:r>
      <w:r>
        <w:rPr>
          <w:snapToGrid w:val="0"/>
          <w:sz w:val="24"/>
          <w:szCs w:val="24"/>
        </w:rPr>
        <w:t xml:space="preserve">této smlouvy </w:t>
      </w:r>
      <w:r w:rsidR="00B70F77">
        <w:rPr>
          <w:snapToGrid w:val="0"/>
          <w:sz w:val="24"/>
          <w:szCs w:val="24"/>
        </w:rPr>
        <w:t>a kon</w:t>
      </w:r>
      <w:r w:rsidR="008D2861">
        <w:rPr>
          <w:snapToGrid w:val="0"/>
          <w:sz w:val="24"/>
          <w:szCs w:val="24"/>
        </w:rPr>
        <w:t>č</w:t>
      </w:r>
      <w:r w:rsidR="00B70F77">
        <w:rPr>
          <w:snapToGrid w:val="0"/>
          <w:sz w:val="24"/>
          <w:szCs w:val="24"/>
        </w:rPr>
        <w:t xml:space="preserve">e dnem </w:t>
      </w:r>
      <w:r>
        <w:rPr>
          <w:snapToGrid w:val="0"/>
          <w:sz w:val="24"/>
          <w:szCs w:val="24"/>
        </w:rPr>
        <w:t>nabytí účinnosti pojistn</w:t>
      </w:r>
      <w:r w:rsidR="00DE32E8">
        <w:rPr>
          <w:snapToGrid w:val="0"/>
          <w:sz w:val="24"/>
          <w:szCs w:val="24"/>
        </w:rPr>
        <w:t xml:space="preserve">ých </w:t>
      </w:r>
      <w:r w:rsidR="00B70F77">
        <w:rPr>
          <w:snapToGrid w:val="0"/>
          <w:sz w:val="24"/>
          <w:szCs w:val="24"/>
        </w:rPr>
        <w:t>smluv na pojištění majetku</w:t>
      </w:r>
      <w:r w:rsidR="005908E1">
        <w:rPr>
          <w:snapToGrid w:val="0"/>
          <w:sz w:val="24"/>
          <w:szCs w:val="24"/>
        </w:rPr>
        <w:t xml:space="preserve">, odpovědnosti za škodu </w:t>
      </w:r>
      <w:r w:rsidR="00B70F77">
        <w:rPr>
          <w:snapToGrid w:val="0"/>
          <w:sz w:val="24"/>
          <w:szCs w:val="24"/>
        </w:rPr>
        <w:t>a vozidel.</w:t>
      </w:r>
    </w:p>
    <w:p w:rsidR="00935D83" w:rsidRPr="00D323DE" w:rsidRDefault="00935D83" w:rsidP="00D323DE">
      <w:pPr>
        <w:jc w:val="both"/>
        <w:rPr>
          <w:sz w:val="24"/>
          <w:szCs w:val="24"/>
        </w:rPr>
      </w:pPr>
    </w:p>
    <w:p w:rsidR="007D2790" w:rsidRPr="00D323DE" w:rsidRDefault="00D15BA4" w:rsidP="00D323DE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920661" w:rsidRPr="00D323DE">
        <w:rPr>
          <w:b/>
          <w:sz w:val="24"/>
          <w:szCs w:val="24"/>
        </w:rPr>
        <w:t>I</w:t>
      </w:r>
      <w:r w:rsidR="00A37CD8" w:rsidRPr="00D323DE">
        <w:rPr>
          <w:b/>
          <w:sz w:val="24"/>
          <w:szCs w:val="24"/>
        </w:rPr>
        <w:t>V</w:t>
      </w:r>
    </w:p>
    <w:p w:rsidR="007D2790" w:rsidRPr="00D323DE" w:rsidRDefault="00CA4F7E" w:rsidP="00D323DE">
      <w:pPr>
        <w:pStyle w:val="Bezmezer"/>
        <w:jc w:val="center"/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>NÁKLADY ŘÍZENÍ</w:t>
      </w:r>
    </w:p>
    <w:p w:rsidR="007C1C9D" w:rsidRPr="00D323DE" w:rsidRDefault="007D2790" w:rsidP="00D323DE">
      <w:pPr>
        <w:tabs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jc w:val="both"/>
        <w:rPr>
          <w:sz w:val="24"/>
          <w:szCs w:val="24"/>
        </w:rPr>
      </w:pPr>
      <w:r w:rsidRPr="00D323DE">
        <w:rPr>
          <w:sz w:val="24"/>
          <w:szCs w:val="24"/>
        </w:rPr>
        <w:t>Veškeré náklady spojené s</w:t>
      </w:r>
      <w:r w:rsidR="00C41EAF" w:rsidRPr="00D323DE">
        <w:rPr>
          <w:sz w:val="24"/>
          <w:szCs w:val="24"/>
        </w:rPr>
        <w:t xml:space="preserve"> prováděním </w:t>
      </w:r>
      <w:r w:rsidR="00A5644E">
        <w:rPr>
          <w:sz w:val="24"/>
          <w:szCs w:val="24"/>
        </w:rPr>
        <w:t xml:space="preserve">zadávacího </w:t>
      </w:r>
      <w:r w:rsidRPr="00D323DE">
        <w:rPr>
          <w:sz w:val="24"/>
          <w:szCs w:val="24"/>
        </w:rPr>
        <w:t>řízení ponese centr</w:t>
      </w:r>
      <w:r w:rsidR="00093C59" w:rsidRPr="00D323DE">
        <w:rPr>
          <w:sz w:val="24"/>
          <w:szCs w:val="24"/>
        </w:rPr>
        <w:t>ální zadavatel</w:t>
      </w:r>
      <w:r w:rsidR="007C1C9D" w:rsidRPr="00D323DE">
        <w:rPr>
          <w:sz w:val="24"/>
          <w:szCs w:val="24"/>
        </w:rPr>
        <w:t>.</w:t>
      </w:r>
    </w:p>
    <w:p w:rsidR="00A37CD8" w:rsidRDefault="00A37CD8" w:rsidP="00D323DE">
      <w:pPr>
        <w:tabs>
          <w:tab w:val="left" w:pos="720"/>
          <w:tab w:val="left" w:pos="0"/>
          <w:tab w:val="left" w:pos="18"/>
          <w:tab w:val="right" w:pos="101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jc w:val="both"/>
        <w:rPr>
          <w:sz w:val="24"/>
          <w:szCs w:val="24"/>
        </w:rPr>
      </w:pPr>
    </w:p>
    <w:p w:rsidR="007D2790" w:rsidRPr="00D323DE" w:rsidRDefault="00D15BA4" w:rsidP="00D323DE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A37CD8" w:rsidRPr="00D323DE">
        <w:rPr>
          <w:b/>
          <w:sz w:val="24"/>
          <w:szCs w:val="24"/>
        </w:rPr>
        <w:t>V</w:t>
      </w:r>
    </w:p>
    <w:p w:rsidR="007D2790" w:rsidRPr="00D323DE" w:rsidRDefault="00CA4F7E" w:rsidP="00D323DE">
      <w:pPr>
        <w:pStyle w:val="Bezmezer"/>
        <w:jc w:val="center"/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>ZÁVĚREČNÁ USTANOVENÍ</w:t>
      </w:r>
    </w:p>
    <w:p w:rsidR="00E068B8" w:rsidRDefault="00AA08DA" w:rsidP="00E068B8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Tato s</w:t>
      </w:r>
      <w:r w:rsidR="007D2790" w:rsidRPr="00D323DE">
        <w:rPr>
          <w:sz w:val="24"/>
          <w:szCs w:val="24"/>
        </w:rPr>
        <w:t>mlouva je vyhotovena v</w:t>
      </w:r>
      <w:r w:rsidR="00D114C5" w:rsidRPr="00D323DE">
        <w:rPr>
          <w:sz w:val="24"/>
          <w:szCs w:val="24"/>
        </w:rPr>
        <w:t>e</w:t>
      </w:r>
      <w:r w:rsidR="007D2790" w:rsidRPr="00D323DE">
        <w:rPr>
          <w:sz w:val="24"/>
          <w:szCs w:val="24"/>
        </w:rPr>
        <w:t> </w:t>
      </w:r>
      <w:r w:rsidR="00812824" w:rsidRPr="00577DFE">
        <w:rPr>
          <w:sz w:val="24"/>
          <w:szCs w:val="24"/>
        </w:rPr>
        <w:t>dvou</w:t>
      </w:r>
      <w:r w:rsidR="007D2790" w:rsidRPr="00D323DE">
        <w:rPr>
          <w:sz w:val="24"/>
          <w:szCs w:val="24"/>
        </w:rPr>
        <w:t xml:space="preserve"> stejnopisech s platností originálu, z nichž centrální zadavatel a </w:t>
      </w:r>
      <w:r w:rsidR="00307662" w:rsidRPr="00D323DE">
        <w:rPr>
          <w:sz w:val="24"/>
          <w:szCs w:val="24"/>
        </w:rPr>
        <w:t xml:space="preserve">pověřující </w:t>
      </w:r>
      <w:r w:rsidR="007D2790" w:rsidRPr="00D323DE">
        <w:rPr>
          <w:sz w:val="24"/>
          <w:szCs w:val="24"/>
        </w:rPr>
        <w:t xml:space="preserve">zadavatel </w:t>
      </w:r>
      <w:r w:rsidR="00812824" w:rsidRPr="00D323DE">
        <w:rPr>
          <w:sz w:val="24"/>
          <w:szCs w:val="24"/>
        </w:rPr>
        <w:t>obdrží po jednom</w:t>
      </w:r>
      <w:r w:rsidR="007D2790" w:rsidRPr="00D323DE">
        <w:rPr>
          <w:sz w:val="24"/>
          <w:szCs w:val="24"/>
        </w:rPr>
        <w:t xml:space="preserve"> vyhotovení.</w:t>
      </w:r>
    </w:p>
    <w:p w:rsidR="00835756" w:rsidRDefault="00AA08DA" w:rsidP="00835756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Tato s</w:t>
      </w:r>
      <w:r w:rsidR="00E068B8" w:rsidRPr="00E068B8">
        <w:rPr>
          <w:sz w:val="24"/>
          <w:szCs w:val="24"/>
        </w:rPr>
        <w:t xml:space="preserve">mlouva nabývá platnosti a účinnosti dnem jejího podpisu smluvní stranou, která ji podepisuje jako druhá v pořadí. </w:t>
      </w:r>
    </w:p>
    <w:p w:rsidR="00942F8C" w:rsidRDefault="00835756" w:rsidP="00942F8C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577DFE">
        <w:rPr>
          <w:sz w:val="24"/>
          <w:szCs w:val="24"/>
        </w:rPr>
        <w:t xml:space="preserve">Změnit nebo doplnit tuto smlouvu mohou smluvní strany pouze formou písemných dodatků, které budou vzestupně číslovány, výslovně prohlášeny za dodatek této smlouvy a podepsány oprávněnými zástupci smluvních stran. Za písemnou formu nebude pro tento účel považována výměna e-mailových či jiných elektronických zpráv. </w:t>
      </w:r>
    </w:p>
    <w:p w:rsidR="00BE73E1" w:rsidRPr="00BE73E1" w:rsidRDefault="00BE73E1" w:rsidP="00BE73E1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BE73E1">
        <w:rPr>
          <w:sz w:val="24"/>
          <w:szCs w:val="24"/>
        </w:rPr>
        <w:t xml:space="preserve">Pověřující zadavatel bere na vědomí, že tato smlouva </w:t>
      </w:r>
      <w:r w:rsidR="00641926">
        <w:rPr>
          <w:sz w:val="24"/>
          <w:szCs w:val="24"/>
        </w:rPr>
        <w:t xml:space="preserve">i pojistná smlouva </w:t>
      </w:r>
      <w:r w:rsidRPr="00BE73E1">
        <w:rPr>
          <w:sz w:val="24"/>
          <w:szCs w:val="24"/>
        </w:rPr>
        <w:t>bude vedena v evidenci smluv Magistrátu města Havířova</w:t>
      </w:r>
      <w:r w:rsidR="00030B22">
        <w:rPr>
          <w:sz w:val="24"/>
          <w:szCs w:val="24"/>
        </w:rPr>
        <w:t xml:space="preserve">. </w:t>
      </w:r>
      <w:r w:rsidRPr="00BE73E1">
        <w:rPr>
          <w:sz w:val="24"/>
          <w:szCs w:val="24"/>
        </w:rPr>
        <w:t xml:space="preserve">Pověřující zadavatel prohlašuje, že skutečnosti uvedené v této </w:t>
      </w:r>
      <w:r w:rsidRPr="00030B22">
        <w:rPr>
          <w:sz w:val="24"/>
          <w:szCs w:val="24"/>
        </w:rPr>
        <w:t>smlouvě nepovažuje za</w:t>
      </w:r>
      <w:r w:rsidRPr="00BE73E1">
        <w:rPr>
          <w:sz w:val="24"/>
          <w:szCs w:val="24"/>
        </w:rPr>
        <w:t xml:space="preserve"> obchodní tajemství a uděluje svolení k jejich užití a zveřejnění bez stanovení jakýchkoliv dalších podmínek.</w:t>
      </w:r>
    </w:p>
    <w:p w:rsidR="00835756" w:rsidRPr="00BE73E1" w:rsidRDefault="00835756" w:rsidP="00835756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BE73E1">
        <w:rPr>
          <w:sz w:val="24"/>
          <w:szCs w:val="24"/>
        </w:rPr>
        <w:t>Žádná ze smluvních stran nesmí převést svá práva a povinnosti z</w:t>
      </w:r>
      <w:r w:rsidR="00AA08DA" w:rsidRPr="00BE73E1">
        <w:rPr>
          <w:sz w:val="24"/>
          <w:szCs w:val="24"/>
        </w:rPr>
        <w:t xml:space="preserve"> této </w:t>
      </w:r>
      <w:r w:rsidRPr="00BE73E1">
        <w:rPr>
          <w:sz w:val="24"/>
          <w:szCs w:val="24"/>
        </w:rPr>
        <w:t>smlouvy, nebo její část, třetí osobě bez předchozího písemného souhlasu druhé smluvní strany.</w:t>
      </w:r>
    </w:p>
    <w:p w:rsidR="00835756" w:rsidRPr="00BE73E1" w:rsidRDefault="00835756" w:rsidP="00835756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BE73E1">
        <w:rPr>
          <w:sz w:val="24"/>
          <w:szCs w:val="24"/>
        </w:rPr>
        <w:t>V případě nástupnictví jsou nástupnické organizace smluvních stran vázány ustanoveními této smlouvy v plném rozsahu.</w:t>
      </w:r>
    </w:p>
    <w:p w:rsidR="002A2746" w:rsidRPr="00BE73E1" w:rsidRDefault="00E068B8" w:rsidP="00835756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BE73E1">
        <w:rPr>
          <w:sz w:val="24"/>
          <w:szCs w:val="24"/>
        </w:rPr>
        <w:t xml:space="preserve">S uzavřením této smlouvy vyslovila souhlas </w:t>
      </w:r>
      <w:r w:rsidR="000F4B6D" w:rsidRPr="00BE73E1">
        <w:rPr>
          <w:sz w:val="24"/>
          <w:szCs w:val="24"/>
        </w:rPr>
        <w:t>R</w:t>
      </w:r>
      <w:r w:rsidR="007D2790" w:rsidRPr="00BE73E1">
        <w:rPr>
          <w:sz w:val="24"/>
          <w:szCs w:val="24"/>
        </w:rPr>
        <w:t xml:space="preserve">ada města </w:t>
      </w:r>
      <w:r w:rsidR="000F4B6D" w:rsidRPr="00BE73E1">
        <w:rPr>
          <w:sz w:val="24"/>
          <w:szCs w:val="24"/>
        </w:rPr>
        <w:t>Havířova</w:t>
      </w:r>
      <w:r w:rsidRPr="00BE73E1">
        <w:rPr>
          <w:sz w:val="24"/>
          <w:szCs w:val="24"/>
        </w:rPr>
        <w:t xml:space="preserve">, při výkonu funkce zadavatele, </w:t>
      </w:r>
      <w:r w:rsidR="007D2790" w:rsidRPr="00BE73E1">
        <w:rPr>
          <w:sz w:val="24"/>
          <w:szCs w:val="24"/>
        </w:rPr>
        <w:t xml:space="preserve">usnesením </w:t>
      </w:r>
      <w:r w:rsidR="00384A03" w:rsidRPr="00BE73E1">
        <w:rPr>
          <w:sz w:val="24"/>
          <w:szCs w:val="24"/>
        </w:rPr>
        <w:t>č</w:t>
      </w:r>
      <w:r w:rsidR="00443681" w:rsidRPr="00BE73E1">
        <w:rPr>
          <w:sz w:val="24"/>
          <w:szCs w:val="24"/>
        </w:rPr>
        <w:t>.</w:t>
      </w:r>
      <w:r w:rsidRPr="00BE73E1">
        <w:rPr>
          <w:sz w:val="24"/>
          <w:szCs w:val="24"/>
        </w:rPr>
        <w:t xml:space="preserve"> </w:t>
      </w:r>
      <w:r w:rsidR="00913C6F">
        <w:rPr>
          <w:sz w:val="24"/>
          <w:szCs w:val="24"/>
        </w:rPr>
        <w:t>4227/83EM/2018</w:t>
      </w:r>
      <w:r w:rsidRPr="00BE73E1">
        <w:rPr>
          <w:sz w:val="24"/>
          <w:szCs w:val="24"/>
        </w:rPr>
        <w:t xml:space="preserve"> ze dne </w:t>
      </w:r>
      <w:r w:rsidR="00913C6F">
        <w:rPr>
          <w:sz w:val="24"/>
          <w:szCs w:val="24"/>
        </w:rPr>
        <w:t>07.03.2018.</w:t>
      </w:r>
    </w:p>
    <w:p w:rsidR="007D2790" w:rsidRPr="00D323DE" w:rsidRDefault="007D2790" w:rsidP="00D323DE">
      <w:pPr>
        <w:tabs>
          <w:tab w:val="left" w:pos="0"/>
          <w:tab w:val="right" w:pos="18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jc w:val="both"/>
        <w:rPr>
          <w:sz w:val="24"/>
          <w:szCs w:val="24"/>
        </w:rPr>
      </w:pPr>
    </w:p>
    <w:p w:rsidR="00C622AF" w:rsidRPr="00D323DE" w:rsidRDefault="00C622AF" w:rsidP="00C622AF">
      <w:pPr>
        <w:tabs>
          <w:tab w:val="left" w:pos="0"/>
          <w:tab w:val="right" w:pos="18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rPr>
          <w:sz w:val="24"/>
          <w:szCs w:val="24"/>
        </w:rPr>
      </w:pPr>
      <w:r w:rsidRPr="00D323DE">
        <w:rPr>
          <w:sz w:val="24"/>
          <w:szCs w:val="24"/>
        </w:rPr>
        <w:t xml:space="preserve">Havířov </w:t>
      </w:r>
      <w:r w:rsidR="00583B56">
        <w:rPr>
          <w:sz w:val="24"/>
          <w:szCs w:val="24"/>
        </w:rPr>
        <w:t>04.04.2018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23DE">
        <w:rPr>
          <w:sz w:val="24"/>
          <w:szCs w:val="24"/>
        </w:rPr>
        <w:t xml:space="preserve">Havířov </w:t>
      </w:r>
      <w:r w:rsidR="00583B56">
        <w:rPr>
          <w:sz w:val="24"/>
          <w:szCs w:val="24"/>
        </w:rPr>
        <w:t>26.03.2018</w:t>
      </w:r>
    </w:p>
    <w:p w:rsidR="00C622AF" w:rsidRDefault="00C622AF" w:rsidP="00D323DE">
      <w:pPr>
        <w:jc w:val="center"/>
        <w:rPr>
          <w:sz w:val="24"/>
          <w:szCs w:val="24"/>
        </w:rPr>
      </w:pPr>
    </w:p>
    <w:p w:rsidR="006B0024" w:rsidRPr="00C622AF" w:rsidRDefault="006B0024" w:rsidP="006B0024">
      <w:pPr>
        <w:rPr>
          <w:sz w:val="24"/>
          <w:szCs w:val="24"/>
          <w:highlight w:val="yellow"/>
        </w:rPr>
      </w:pPr>
      <w:r w:rsidRPr="00D323DE">
        <w:rPr>
          <w:sz w:val="24"/>
          <w:szCs w:val="24"/>
        </w:rPr>
        <w:t>za centrálního zadavatele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23DE">
        <w:rPr>
          <w:sz w:val="24"/>
          <w:szCs w:val="24"/>
        </w:rPr>
        <w:t>za pověřujícího zadavatele</w:t>
      </w:r>
      <w:r>
        <w:rPr>
          <w:sz w:val="24"/>
          <w:szCs w:val="24"/>
        </w:rPr>
        <w:t>:</w:t>
      </w:r>
    </w:p>
    <w:p w:rsidR="0048457A" w:rsidRPr="00D323DE" w:rsidRDefault="0048457A" w:rsidP="00D323DE">
      <w:pPr>
        <w:jc w:val="center"/>
        <w:rPr>
          <w:sz w:val="24"/>
          <w:szCs w:val="24"/>
        </w:rPr>
      </w:pPr>
    </w:p>
    <w:p w:rsidR="00942F8C" w:rsidRDefault="00942F8C" w:rsidP="00D323DE">
      <w:pPr>
        <w:jc w:val="center"/>
        <w:rPr>
          <w:sz w:val="24"/>
          <w:szCs w:val="24"/>
        </w:rPr>
      </w:pPr>
    </w:p>
    <w:p w:rsidR="003F3EA7" w:rsidRDefault="003F3EA7" w:rsidP="00D323DE">
      <w:pPr>
        <w:jc w:val="center"/>
        <w:rPr>
          <w:sz w:val="24"/>
          <w:szCs w:val="24"/>
        </w:rPr>
      </w:pPr>
    </w:p>
    <w:p w:rsidR="003F3EA7" w:rsidRPr="00D323DE" w:rsidRDefault="003F3EA7" w:rsidP="00D323DE">
      <w:pPr>
        <w:jc w:val="center"/>
        <w:rPr>
          <w:sz w:val="24"/>
          <w:szCs w:val="24"/>
        </w:rPr>
      </w:pPr>
    </w:p>
    <w:p w:rsidR="005045FF" w:rsidRDefault="00C622AF" w:rsidP="00942F8C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</w:t>
      </w:r>
    </w:p>
    <w:p w:rsidR="005045FF" w:rsidRDefault="005045FF" w:rsidP="00942F8C">
      <w:pPr>
        <w:rPr>
          <w:sz w:val="24"/>
          <w:szCs w:val="24"/>
        </w:rPr>
      </w:pPr>
      <w:r>
        <w:rPr>
          <w:sz w:val="24"/>
          <w:szCs w:val="24"/>
        </w:rPr>
        <w:t>,</w:t>
      </w:r>
      <w:r w:rsidR="00913C6F">
        <w:rPr>
          <w:sz w:val="24"/>
          <w:szCs w:val="24"/>
        </w:rPr>
        <w:t xml:space="preserve">                                              </w:t>
      </w:r>
      <w:r w:rsidR="00583B56">
        <w:rPr>
          <w:sz w:val="24"/>
          <w:szCs w:val="24"/>
        </w:rPr>
        <w:tab/>
      </w:r>
      <w:r w:rsidR="00583B56">
        <w:rPr>
          <w:sz w:val="24"/>
          <w:szCs w:val="24"/>
        </w:rPr>
        <w:tab/>
      </w:r>
      <w:r w:rsidR="00583B56">
        <w:rPr>
          <w:sz w:val="24"/>
          <w:szCs w:val="24"/>
        </w:rPr>
        <w:tab/>
        <w:t xml:space="preserve">          </w:t>
      </w:r>
      <w:r w:rsidR="00913C6F">
        <w:rPr>
          <w:sz w:val="24"/>
          <w:szCs w:val="24"/>
        </w:rPr>
        <w:t xml:space="preserve">   Ingrid Kysucká,</w:t>
      </w:r>
    </w:p>
    <w:p w:rsidR="0053742E" w:rsidRPr="00D323DE" w:rsidRDefault="005045FF" w:rsidP="00942F8C">
      <w:pPr>
        <w:rPr>
          <w:sz w:val="22"/>
          <w:szCs w:val="22"/>
        </w:rPr>
      </w:pPr>
      <w:r>
        <w:rPr>
          <w:sz w:val="24"/>
          <w:szCs w:val="24"/>
        </w:rPr>
        <w:t>vedoucí organizačního odboru</w:t>
      </w:r>
      <w:r w:rsidR="00913C6F">
        <w:rPr>
          <w:sz w:val="24"/>
          <w:szCs w:val="24"/>
        </w:rPr>
        <w:t xml:space="preserve">                                   ředitelka organizace</w:t>
      </w:r>
    </w:p>
    <w:sectPr w:rsidR="0053742E" w:rsidRPr="00D323DE" w:rsidSect="00E9720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7B0" w:rsidRDefault="004D07B0">
      <w:r>
        <w:separator/>
      </w:r>
    </w:p>
  </w:endnote>
  <w:endnote w:type="continuationSeparator" w:id="0">
    <w:p w:rsidR="004D07B0" w:rsidRDefault="004D0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6E" w:rsidRPr="00131FD2" w:rsidRDefault="00CD4D6E" w:rsidP="0053742E">
    <w:pPr>
      <w:pStyle w:val="Zpat"/>
      <w:jc w:val="center"/>
    </w:pPr>
    <w:r w:rsidRPr="00131FD2">
      <w:rPr>
        <w:rStyle w:val="slostrnky"/>
      </w:rPr>
      <w:t xml:space="preserve">strana </w:t>
    </w:r>
    <w:r w:rsidR="009F6E02" w:rsidRPr="00131FD2">
      <w:rPr>
        <w:rStyle w:val="slostrnky"/>
      </w:rPr>
      <w:fldChar w:fldCharType="begin"/>
    </w:r>
    <w:r w:rsidRPr="00131FD2">
      <w:rPr>
        <w:rStyle w:val="slostrnky"/>
      </w:rPr>
      <w:instrText xml:space="preserve"> PAGE </w:instrText>
    </w:r>
    <w:r w:rsidR="009F6E02" w:rsidRPr="00131FD2">
      <w:rPr>
        <w:rStyle w:val="slostrnky"/>
      </w:rPr>
      <w:fldChar w:fldCharType="separate"/>
    </w:r>
    <w:r w:rsidR="00BA4E08">
      <w:rPr>
        <w:rStyle w:val="slostrnky"/>
        <w:noProof/>
      </w:rPr>
      <w:t>3</w:t>
    </w:r>
    <w:r w:rsidR="009F6E02" w:rsidRPr="00131FD2">
      <w:rPr>
        <w:rStyle w:val="slostrnky"/>
      </w:rPr>
      <w:fldChar w:fldCharType="end"/>
    </w:r>
    <w:r w:rsidRPr="00131FD2">
      <w:rPr>
        <w:rStyle w:val="slostrnky"/>
      </w:rPr>
      <w:t xml:space="preserve"> (celkem </w:t>
    </w:r>
    <w:r w:rsidR="009F6E02" w:rsidRPr="00131FD2">
      <w:rPr>
        <w:rStyle w:val="slostrnky"/>
      </w:rPr>
      <w:fldChar w:fldCharType="begin"/>
    </w:r>
    <w:r w:rsidRPr="00131FD2">
      <w:rPr>
        <w:rStyle w:val="slostrnky"/>
      </w:rPr>
      <w:instrText xml:space="preserve"> NUMPAGES </w:instrText>
    </w:r>
    <w:r w:rsidR="009F6E02" w:rsidRPr="00131FD2">
      <w:rPr>
        <w:rStyle w:val="slostrnky"/>
      </w:rPr>
      <w:fldChar w:fldCharType="separate"/>
    </w:r>
    <w:r w:rsidR="00BA4E08">
      <w:rPr>
        <w:rStyle w:val="slostrnky"/>
        <w:noProof/>
      </w:rPr>
      <w:t>3</w:t>
    </w:r>
    <w:r w:rsidR="009F6E02" w:rsidRPr="00131FD2">
      <w:rPr>
        <w:rStyle w:val="slostrnky"/>
      </w:rPr>
      <w:fldChar w:fldCharType="end"/>
    </w:r>
    <w:r w:rsidRPr="00131FD2">
      <w:rPr>
        <w:rStyle w:val="slostrnky"/>
      </w:rP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6E" w:rsidRPr="00BA064B" w:rsidRDefault="00CD4D6E" w:rsidP="00E9720F">
    <w:pPr>
      <w:pStyle w:val="Zpat"/>
      <w:jc w:val="center"/>
    </w:pPr>
    <w:r w:rsidRPr="00BA064B">
      <w:rPr>
        <w:rStyle w:val="slostrnky"/>
      </w:rPr>
      <w:t xml:space="preserve">strana </w:t>
    </w:r>
    <w:r w:rsidR="009F6E02" w:rsidRPr="00BA064B">
      <w:rPr>
        <w:rStyle w:val="slostrnky"/>
      </w:rPr>
      <w:fldChar w:fldCharType="begin"/>
    </w:r>
    <w:r w:rsidRPr="00BA064B">
      <w:rPr>
        <w:rStyle w:val="slostrnky"/>
      </w:rPr>
      <w:instrText xml:space="preserve"> PAGE </w:instrText>
    </w:r>
    <w:r w:rsidR="009F6E02" w:rsidRPr="00BA064B">
      <w:rPr>
        <w:rStyle w:val="slostrnky"/>
      </w:rPr>
      <w:fldChar w:fldCharType="separate"/>
    </w:r>
    <w:r w:rsidR="00BA4E08">
      <w:rPr>
        <w:rStyle w:val="slostrnky"/>
        <w:noProof/>
      </w:rPr>
      <w:t>1</w:t>
    </w:r>
    <w:r w:rsidR="009F6E02" w:rsidRPr="00BA064B">
      <w:rPr>
        <w:rStyle w:val="slostrnky"/>
      </w:rPr>
      <w:fldChar w:fldCharType="end"/>
    </w:r>
    <w:r w:rsidRPr="00BA064B">
      <w:rPr>
        <w:rStyle w:val="slostrnky"/>
      </w:rPr>
      <w:t xml:space="preserve"> (celkem </w:t>
    </w:r>
    <w:r w:rsidR="009F6E02" w:rsidRPr="00BA064B">
      <w:rPr>
        <w:rStyle w:val="slostrnky"/>
      </w:rPr>
      <w:fldChar w:fldCharType="begin"/>
    </w:r>
    <w:r w:rsidRPr="00BA064B">
      <w:rPr>
        <w:rStyle w:val="slostrnky"/>
      </w:rPr>
      <w:instrText xml:space="preserve"> NUMPAGES </w:instrText>
    </w:r>
    <w:r w:rsidR="009F6E02" w:rsidRPr="00BA064B">
      <w:rPr>
        <w:rStyle w:val="slostrnky"/>
      </w:rPr>
      <w:fldChar w:fldCharType="separate"/>
    </w:r>
    <w:r w:rsidR="00BA4E08">
      <w:rPr>
        <w:rStyle w:val="slostrnky"/>
        <w:noProof/>
      </w:rPr>
      <w:t>1</w:t>
    </w:r>
    <w:r w:rsidR="009F6E02" w:rsidRPr="00BA064B">
      <w:rPr>
        <w:rStyle w:val="slostrnky"/>
      </w:rPr>
      <w:fldChar w:fldCharType="end"/>
    </w:r>
    <w:r w:rsidRPr="00BA064B">
      <w:rPr>
        <w:rStyle w:val="slostrnky"/>
      </w:rPr>
      <w:t>)</w:t>
    </w:r>
  </w:p>
  <w:p w:rsidR="00CD4D6E" w:rsidRDefault="00CD4D6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7B0" w:rsidRDefault="004D07B0">
      <w:r>
        <w:separator/>
      </w:r>
    </w:p>
  </w:footnote>
  <w:footnote w:type="continuationSeparator" w:id="0">
    <w:p w:rsidR="004D07B0" w:rsidRDefault="004D07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6E" w:rsidRDefault="00CD4D6E" w:rsidP="00E9720F">
    <w:pPr>
      <w:pStyle w:val="Zhlav"/>
    </w:pPr>
  </w:p>
  <w:p w:rsidR="00CD4D6E" w:rsidRDefault="00CD4D6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6E" w:rsidRPr="001E222F" w:rsidRDefault="002C26C9" w:rsidP="00131FD2">
    <w:pPr>
      <w:tabs>
        <w:tab w:val="left" w:pos="1800"/>
      </w:tabs>
      <w:rPr>
        <w:b/>
      </w:rPr>
    </w:pPr>
    <w:r w:rsidRPr="001E222F">
      <w:rPr>
        <w:rStyle w:val="StylArial11b"/>
        <w:rFonts w:ascii="Times New Roman" w:hAnsi="Times New Roman"/>
        <w:b/>
        <w:sz w:val="20"/>
      </w:rPr>
      <w:tab/>
    </w:r>
    <w:r w:rsidRPr="001E222F">
      <w:rPr>
        <w:rStyle w:val="StylArial11b"/>
        <w:rFonts w:ascii="Times New Roman" w:hAnsi="Times New Roman"/>
        <w:b/>
        <w:sz w:val="20"/>
      </w:rPr>
      <w:tab/>
    </w:r>
    <w:r w:rsidRPr="001E222F">
      <w:rPr>
        <w:rStyle w:val="StylArial11b"/>
        <w:rFonts w:ascii="Times New Roman" w:hAnsi="Times New Roman"/>
        <w:b/>
        <w:sz w:val="20"/>
      </w:rPr>
      <w:tab/>
    </w:r>
    <w:r w:rsidRPr="001E222F">
      <w:rPr>
        <w:rStyle w:val="StylArial11b"/>
        <w:rFonts w:ascii="Times New Roman" w:hAnsi="Times New Roman"/>
        <w:b/>
        <w:sz w:val="20"/>
      </w:rPr>
      <w:tab/>
    </w:r>
    <w:r w:rsidRPr="001E222F">
      <w:rPr>
        <w:rStyle w:val="StylArial11b"/>
        <w:rFonts w:ascii="Times New Roman" w:hAnsi="Times New Roman"/>
        <w:b/>
        <w:sz w:val="20"/>
      </w:rPr>
      <w:tab/>
    </w:r>
    <w:r w:rsidR="00CD4D6E" w:rsidRPr="001E222F">
      <w:rPr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018F"/>
    <w:multiLevelType w:val="hybridMultilevel"/>
    <w:tmpl w:val="31366138"/>
    <w:lvl w:ilvl="0" w:tplc="B5A04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B2C4C"/>
    <w:multiLevelType w:val="hybridMultilevel"/>
    <w:tmpl w:val="2F6A4FD2"/>
    <w:lvl w:ilvl="0" w:tplc="08DC2B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4C3CC3"/>
    <w:multiLevelType w:val="hybridMultilevel"/>
    <w:tmpl w:val="F0020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71C1B"/>
    <w:multiLevelType w:val="hybridMultilevel"/>
    <w:tmpl w:val="F2D80026"/>
    <w:lvl w:ilvl="0" w:tplc="D7986332">
      <w:start w:val="1"/>
      <w:numFmt w:val="lowerLetter"/>
      <w:lvlText w:val="%1)"/>
      <w:lvlJc w:val="left"/>
      <w:pPr>
        <w:ind w:left="4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>
    <w:nsid w:val="0E410A99"/>
    <w:multiLevelType w:val="hybridMultilevel"/>
    <w:tmpl w:val="9F8EB1C6"/>
    <w:lvl w:ilvl="0" w:tplc="2E224F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51486"/>
    <w:multiLevelType w:val="hybridMultilevel"/>
    <w:tmpl w:val="953827F2"/>
    <w:lvl w:ilvl="0" w:tplc="063E1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6547C2"/>
    <w:multiLevelType w:val="hybridMultilevel"/>
    <w:tmpl w:val="9AE61506"/>
    <w:lvl w:ilvl="0" w:tplc="DB3E7DC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C0E35"/>
    <w:multiLevelType w:val="hybridMultilevel"/>
    <w:tmpl w:val="CEF2CDE4"/>
    <w:lvl w:ilvl="0" w:tplc="2E224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1D0E4638"/>
    <w:multiLevelType w:val="hybridMultilevel"/>
    <w:tmpl w:val="A25E78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C50D1"/>
    <w:multiLevelType w:val="hybridMultilevel"/>
    <w:tmpl w:val="CEF2CDE4"/>
    <w:lvl w:ilvl="0" w:tplc="2E224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21E6264F"/>
    <w:multiLevelType w:val="hybridMultilevel"/>
    <w:tmpl w:val="D8E6A1B2"/>
    <w:lvl w:ilvl="0" w:tplc="A4C45D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03769"/>
    <w:multiLevelType w:val="hybridMultilevel"/>
    <w:tmpl w:val="5D085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C7180"/>
    <w:multiLevelType w:val="multilevel"/>
    <w:tmpl w:val="1298B8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25770B11"/>
    <w:multiLevelType w:val="hybridMultilevel"/>
    <w:tmpl w:val="6A4ECF90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AB4636"/>
    <w:multiLevelType w:val="hybridMultilevel"/>
    <w:tmpl w:val="37D09FE2"/>
    <w:lvl w:ilvl="0" w:tplc="3CE45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0070C8"/>
    <w:multiLevelType w:val="hybridMultilevel"/>
    <w:tmpl w:val="25A6B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90C7F"/>
    <w:multiLevelType w:val="hybridMultilevel"/>
    <w:tmpl w:val="441C3CDA"/>
    <w:lvl w:ilvl="0" w:tplc="54F6B2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324D1E"/>
    <w:multiLevelType w:val="hybridMultilevel"/>
    <w:tmpl w:val="7BDAF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0550DA"/>
    <w:multiLevelType w:val="hybridMultilevel"/>
    <w:tmpl w:val="116C9A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9B4190"/>
    <w:multiLevelType w:val="hybridMultilevel"/>
    <w:tmpl w:val="0152E606"/>
    <w:lvl w:ilvl="0" w:tplc="A4C45D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34936"/>
    <w:multiLevelType w:val="hybridMultilevel"/>
    <w:tmpl w:val="A0DA6948"/>
    <w:lvl w:ilvl="0" w:tplc="F97251BA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76CC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76FB1"/>
    <w:multiLevelType w:val="hybridMultilevel"/>
    <w:tmpl w:val="67B63300"/>
    <w:lvl w:ilvl="0" w:tplc="A5148F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1656AE"/>
    <w:multiLevelType w:val="hybridMultilevel"/>
    <w:tmpl w:val="2430AF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93107C"/>
    <w:multiLevelType w:val="hybridMultilevel"/>
    <w:tmpl w:val="1BA009C0"/>
    <w:lvl w:ilvl="0" w:tplc="391A14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C1FB2"/>
    <w:multiLevelType w:val="multilevel"/>
    <w:tmpl w:val="0A6AC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16"/>
        </w:tabs>
        <w:ind w:left="211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174"/>
        </w:tabs>
        <w:ind w:left="3174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4232"/>
        </w:tabs>
        <w:ind w:left="4232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988"/>
        </w:tabs>
        <w:ind w:left="5988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686"/>
        </w:tabs>
        <w:ind w:left="6686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744"/>
        </w:tabs>
        <w:ind w:left="7744" w:hanging="2160"/>
      </w:pPr>
      <w:rPr>
        <w:rFonts w:hint="default"/>
        <w:b w:val="0"/>
        <w:i w:val="0"/>
      </w:rPr>
    </w:lvl>
  </w:abstractNum>
  <w:abstractNum w:abstractNumId="25">
    <w:nsid w:val="54533E8A"/>
    <w:multiLevelType w:val="hybridMultilevel"/>
    <w:tmpl w:val="11ECD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F5E15"/>
    <w:multiLevelType w:val="multilevel"/>
    <w:tmpl w:val="8B943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16"/>
        </w:tabs>
        <w:ind w:left="211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174"/>
        </w:tabs>
        <w:ind w:left="3174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4232"/>
        </w:tabs>
        <w:ind w:left="4232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988"/>
        </w:tabs>
        <w:ind w:left="5988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686"/>
        </w:tabs>
        <w:ind w:left="6686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744"/>
        </w:tabs>
        <w:ind w:left="7744" w:hanging="2160"/>
      </w:pPr>
      <w:rPr>
        <w:rFonts w:hint="default"/>
        <w:b w:val="0"/>
        <w:i w:val="0"/>
      </w:rPr>
    </w:lvl>
  </w:abstractNum>
  <w:abstractNum w:abstractNumId="27">
    <w:nsid w:val="58445F2A"/>
    <w:multiLevelType w:val="hybridMultilevel"/>
    <w:tmpl w:val="5D8ACF80"/>
    <w:lvl w:ilvl="0" w:tplc="1FDA7754">
      <w:start w:val="1"/>
      <w:numFmt w:val="decimal"/>
      <w:lvlText w:val="%1."/>
      <w:lvlJc w:val="left"/>
      <w:pPr>
        <w:ind w:left="1647" w:hanging="360"/>
      </w:pPr>
      <w:rPr>
        <w:rFonts w:ascii="Calibri" w:eastAsia="Times New Roman" w:hAnsi="Calibri" w:cs="Calibri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8">
    <w:nsid w:val="593343EF"/>
    <w:multiLevelType w:val="hybridMultilevel"/>
    <w:tmpl w:val="9AE61506"/>
    <w:lvl w:ilvl="0" w:tplc="DB3E7DC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A4EC0"/>
    <w:multiLevelType w:val="hybridMultilevel"/>
    <w:tmpl w:val="6B5070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EF606D"/>
    <w:multiLevelType w:val="hybridMultilevel"/>
    <w:tmpl w:val="F9F836F0"/>
    <w:lvl w:ilvl="0" w:tplc="A4C45D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F53A49"/>
    <w:multiLevelType w:val="multilevel"/>
    <w:tmpl w:val="24E6D03A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2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A272668"/>
    <w:multiLevelType w:val="hybridMultilevel"/>
    <w:tmpl w:val="D55CE556"/>
    <w:lvl w:ilvl="0" w:tplc="A5E28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9D7FEB"/>
    <w:multiLevelType w:val="hybridMultilevel"/>
    <w:tmpl w:val="7C4E27C4"/>
    <w:lvl w:ilvl="0" w:tplc="6C4E885A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051B05"/>
    <w:multiLevelType w:val="multilevel"/>
    <w:tmpl w:val="01E633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E06E15"/>
    <w:multiLevelType w:val="multilevel"/>
    <w:tmpl w:val="D7BE3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36">
    <w:nsid w:val="7B1104B0"/>
    <w:multiLevelType w:val="hybridMultilevel"/>
    <w:tmpl w:val="2430AF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3A7A16"/>
    <w:multiLevelType w:val="hybridMultilevel"/>
    <w:tmpl w:val="BFDAC5DC"/>
    <w:lvl w:ilvl="0" w:tplc="FF1EB904">
      <w:start w:val="1"/>
      <w:numFmt w:val="lowerLetter"/>
      <w:lvlText w:val="%1)"/>
      <w:lvlJc w:val="left"/>
      <w:pPr>
        <w:ind w:left="92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F397AA0"/>
    <w:multiLevelType w:val="hybridMultilevel"/>
    <w:tmpl w:val="458EBED2"/>
    <w:lvl w:ilvl="0" w:tplc="040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7C184C"/>
    <w:multiLevelType w:val="hybridMultilevel"/>
    <w:tmpl w:val="D0061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2"/>
  </w:num>
  <w:num w:numId="4">
    <w:abstractNumId w:val="9"/>
  </w:num>
  <w:num w:numId="5">
    <w:abstractNumId w:val="3"/>
  </w:num>
  <w:num w:numId="6">
    <w:abstractNumId w:val="2"/>
  </w:num>
  <w:num w:numId="7">
    <w:abstractNumId w:val="39"/>
  </w:num>
  <w:num w:numId="8">
    <w:abstractNumId w:val="16"/>
  </w:num>
  <w:num w:numId="9">
    <w:abstractNumId w:val="24"/>
  </w:num>
  <w:num w:numId="10">
    <w:abstractNumId w:val="26"/>
  </w:num>
  <w:num w:numId="11">
    <w:abstractNumId w:val="36"/>
  </w:num>
  <w:num w:numId="12">
    <w:abstractNumId w:val="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2"/>
  </w:num>
  <w:num w:numId="16">
    <w:abstractNumId w:val="25"/>
  </w:num>
  <w:num w:numId="17">
    <w:abstractNumId w:val="37"/>
  </w:num>
  <w:num w:numId="18">
    <w:abstractNumId w:val="27"/>
  </w:num>
  <w:num w:numId="19">
    <w:abstractNumId w:val="5"/>
  </w:num>
  <w:num w:numId="20">
    <w:abstractNumId w:val="28"/>
  </w:num>
  <w:num w:numId="21">
    <w:abstractNumId w:val="23"/>
  </w:num>
  <w:num w:numId="22">
    <w:abstractNumId w:val="19"/>
  </w:num>
  <w:num w:numId="23">
    <w:abstractNumId w:val="10"/>
  </w:num>
  <w:num w:numId="24">
    <w:abstractNumId w:val="30"/>
  </w:num>
  <w:num w:numId="25">
    <w:abstractNumId w:val="13"/>
  </w:num>
  <w:num w:numId="26">
    <w:abstractNumId w:val="21"/>
  </w:num>
  <w:num w:numId="27">
    <w:abstractNumId w:val="15"/>
  </w:num>
  <w:num w:numId="28">
    <w:abstractNumId w:val="6"/>
  </w:num>
  <w:num w:numId="29">
    <w:abstractNumId w:val="8"/>
  </w:num>
  <w:num w:numId="30">
    <w:abstractNumId w:val="11"/>
  </w:num>
  <w:num w:numId="31">
    <w:abstractNumId w:val="20"/>
  </w:num>
  <w:num w:numId="32">
    <w:abstractNumId w:val="20"/>
    <w:lvlOverride w:ilvl="0">
      <w:startOverride w:val="1"/>
    </w:lvlOverride>
  </w:num>
  <w:num w:numId="33">
    <w:abstractNumId w:val="14"/>
  </w:num>
  <w:num w:numId="34">
    <w:abstractNumId w:val="34"/>
  </w:num>
  <w:num w:numId="35">
    <w:abstractNumId w:val="38"/>
  </w:num>
  <w:num w:numId="36">
    <w:abstractNumId w:val="17"/>
  </w:num>
  <w:num w:numId="37">
    <w:abstractNumId w:val="33"/>
  </w:num>
  <w:num w:numId="38">
    <w:abstractNumId w:val="35"/>
  </w:num>
  <w:num w:numId="39">
    <w:abstractNumId w:val="31"/>
  </w:num>
  <w:num w:numId="40">
    <w:abstractNumId w:val="1"/>
  </w:num>
  <w:num w:numId="41">
    <w:abstractNumId w:val="29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42E"/>
    <w:rsid w:val="00005BE1"/>
    <w:rsid w:val="00016530"/>
    <w:rsid w:val="000170BF"/>
    <w:rsid w:val="00030B22"/>
    <w:rsid w:val="00032256"/>
    <w:rsid w:val="00033C09"/>
    <w:rsid w:val="00041CF0"/>
    <w:rsid w:val="000511FB"/>
    <w:rsid w:val="00054201"/>
    <w:rsid w:val="00054A54"/>
    <w:rsid w:val="000600DB"/>
    <w:rsid w:val="0006040C"/>
    <w:rsid w:val="0006193F"/>
    <w:rsid w:val="00064B78"/>
    <w:rsid w:val="00065259"/>
    <w:rsid w:val="000708F6"/>
    <w:rsid w:val="00075DE5"/>
    <w:rsid w:val="0008060C"/>
    <w:rsid w:val="00080976"/>
    <w:rsid w:val="00086E9B"/>
    <w:rsid w:val="00093C59"/>
    <w:rsid w:val="00095B70"/>
    <w:rsid w:val="000A01EF"/>
    <w:rsid w:val="000A08FC"/>
    <w:rsid w:val="000A0B43"/>
    <w:rsid w:val="000C1856"/>
    <w:rsid w:val="000C1C08"/>
    <w:rsid w:val="000C73C9"/>
    <w:rsid w:val="000E655C"/>
    <w:rsid w:val="000E6EA2"/>
    <w:rsid w:val="000F4B6D"/>
    <w:rsid w:val="000F62EE"/>
    <w:rsid w:val="0010357D"/>
    <w:rsid w:val="00107D6E"/>
    <w:rsid w:val="00112BEB"/>
    <w:rsid w:val="00116A64"/>
    <w:rsid w:val="00122507"/>
    <w:rsid w:val="0012425A"/>
    <w:rsid w:val="00124F41"/>
    <w:rsid w:val="00131FD2"/>
    <w:rsid w:val="00136BF6"/>
    <w:rsid w:val="00143A42"/>
    <w:rsid w:val="001522D8"/>
    <w:rsid w:val="00173673"/>
    <w:rsid w:val="001810B5"/>
    <w:rsid w:val="00181C7D"/>
    <w:rsid w:val="00181F88"/>
    <w:rsid w:val="001A102F"/>
    <w:rsid w:val="001A210C"/>
    <w:rsid w:val="001B2F99"/>
    <w:rsid w:val="001B3DD1"/>
    <w:rsid w:val="001B4556"/>
    <w:rsid w:val="001B54EE"/>
    <w:rsid w:val="001C158C"/>
    <w:rsid w:val="001C5DEF"/>
    <w:rsid w:val="001D21D5"/>
    <w:rsid w:val="001D34AA"/>
    <w:rsid w:val="001E1ED0"/>
    <w:rsid w:val="001E222F"/>
    <w:rsid w:val="001E7D4A"/>
    <w:rsid w:val="00203BD5"/>
    <w:rsid w:val="00206EC4"/>
    <w:rsid w:val="00207361"/>
    <w:rsid w:val="002120CE"/>
    <w:rsid w:val="00216C8D"/>
    <w:rsid w:val="0023562D"/>
    <w:rsid w:val="00247CA6"/>
    <w:rsid w:val="0025032C"/>
    <w:rsid w:val="002550A3"/>
    <w:rsid w:val="002562F1"/>
    <w:rsid w:val="002570CF"/>
    <w:rsid w:val="002657B3"/>
    <w:rsid w:val="00266D98"/>
    <w:rsid w:val="00281AEC"/>
    <w:rsid w:val="00285CF0"/>
    <w:rsid w:val="0029204D"/>
    <w:rsid w:val="0029551C"/>
    <w:rsid w:val="002A2295"/>
    <w:rsid w:val="002A258D"/>
    <w:rsid w:val="002A2746"/>
    <w:rsid w:val="002B60E4"/>
    <w:rsid w:val="002B67EE"/>
    <w:rsid w:val="002C0D2C"/>
    <w:rsid w:val="002C26C9"/>
    <w:rsid w:val="002D2365"/>
    <w:rsid w:val="002D6484"/>
    <w:rsid w:val="002E0588"/>
    <w:rsid w:val="002E1DB1"/>
    <w:rsid w:val="002E4463"/>
    <w:rsid w:val="002E6103"/>
    <w:rsid w:val="002E6B44"/>
    <w:rsid w:val="002F521F"/>
    <w:rsid w:val="00301011"/>
    <w:rsid w:val="00304D97"/>
    <w:rsid w:val="0030571C"/>
    <w:rsid w:val="00307662"/>
    <w:rsid w:val="0031436C"/>
    <w:rsid w:val="0031794F"/>
    <w:rsid w:val="00321133"/>
    <w:rsid w:val="00326624"/>
    <w:rsid w:val="00342FF3"/>
    <w:rsid w:val="00353F4B"/>
    <w:rsid w:val="003612A1"/>
    <w:rsid w:val="00362999"/>
    <w:rsid w:val="003651C0"/>
    <w:rsid w:val="003729CA"/>
    <w:rsid w:val="00380DB8"/>
    <w:rsid w:val="00383BB6"/>
    <w:rsid w:val="00384A03"/>
    <w:rsid w:val="003873C4"/>
    <w:rsid w:val="003967BB"/>
    <w:rsid w:val="003A3CA4"/>
    <w:rsid w:val="003D0603"/>
    <w:rsid w:val="003D5D87"/>
    <w:rsid w:val="003D6A2D"/>
    <w:rsid w:val="003E46F3"/>
    <w:rsid w:val="003E5404"/>
    <w:rsid w:val="003E753C"/>
    <w:rsid w:val="003F0471"/>
    <w:rsid w:val="003F2C80"/>
    <w:rsid w:val="003F3EA7"/>
    <w:rsid w:val="004013C1"/>
    <w:rsid w:val="004047AB"/>
    <w:rsid w:val="004056A4"/>
    <w:rsid w:val="00407D92"/>
    <w:rsid w:val="00411EF2"/>
    <w:rsid w:val="00414B1F"/>
    <w:rsid w:val="00420057"/>
    <w:rsid w:val="00427FF5"/>
    <w:rsid w:val="00432ABD"/>
    <w:rsid w:val="0044166F"/>
    <w:rsid w:val="00442CC7"/>
    <w:rsid w:val="00443681"/>
    <w:rsid w:val="004506D1"/>
    <w:rsid w:val="00470EF6"/>
    <w:rsid w:val="0048457A"/>
    <w:rsid w:val="004A047A"/>
    <w:rsid w:val="004A4E94"/>
    <w:rsid w:val="004C2B94"/>
    <w:rsid w:val="004C4F0E"/>
    <w:rsid w:val="004C6976"/>
    <w:rsid w:val="004D07B0"/>
    <w:rsid w:val="004D37DE"/>
    <w:rsid w:val="004D3E21"/>
    <w:rsid w:val="004D6B74"/>
    <w:rsid w:val="004E3665"/>
    <w:rsid w:val="004E5212"/>
    <w:rsid w:val="00500EE4"/>
    <w:rsid w:val="005030B5"/>
    <w:rsid w:val="005037BB"/>
    <w:rsid w:val="005045FF"/>
    <w:rsid w:val="00506E49"/>
    <w:rsid w:val="00511595"/>
    <w:rsid w:val="00515D2B"/>
    <w:rsid w:val="0052485E"/>
    <w:rsid w:val="0053742E"/>
    <w:rsid w:val="00537C54"/>
    <w:rsid w:val="005517C7"/>
    <w:rsid w:val="00553692"/>
    <w:rsid w:val="0055649D"/>
    <w:rsid w:val="00556C39"/>
    <w:rsid w:val="0056009F"/>
    <w:rsid w:val="00562FFA"/>
    <w:rsid w:val="00564E6A"/>
    <w:rsid w:val="00571FD1"/>
    <w:rsid w:val="00577DFE"/>
    <w:rsid w:val="00580860"/>
    <w:rsid w:val="0058168D"/>
    <w:rsid w:val="00583B56"/>
    <w:rsid w:val="00583C42"/>
    <w:rsid w:val="00586B02"/>
    <w:rsid w:val="005908E1"/>
    <w:rsid w:val="005967D8"/>
    <w:rsid w:val="005A093D"/>
    <w:rsid w:val="005A1AA4"/>
    <w:rsid w:val="005A5CAB"/>
    <w:rsid w:val="005A6795"/>
    <w:rsid w:val="005B18F8"/>
    <w:rsid w:val="005B23FE"/>
    <w:rsid w:val="005C1FB0"/>
    <w:rsid w:val="005C5B5D"/>
    <w:rsid w:val="005D1CCB"/>
    <w:rsid w:val="005D2FA8"/>
    <w:rsid w:val="005D3367"/>
    <w:rsid w:val="005D7428"/>
    <w:rsid w:val="005D78A5"/>
    <w:rsid w:val="005E1F71"/>
    <w:rsid w:val="005E222F"/>
    <w:rsid w:val="005E53FE"/>
    <w:rsid w:val="005F22A9"/>
    <w:rsid w:val="00600286"/>
    <w:rsid w:val="00602546"/>
    <w:rsid w:val="0061083B"/>
    <w:rsid w:val="00612E3F"/>
    <w:rsid w:val="00614EA1"/>
    <w:rsid w:val="00616C29"/>
    <w:rsid w:val="00621C1C"/>
    <w:rsid w:val="00633C68"/>
    <w:rsid w:val="00635104"/>
    <w:rsid w:val="00641602"/>
    <w:rsid w:val="00641926"/>
    <w:rsid w:val="00645833"/>
    <w:rsid w:val="00653891"/>
    <w:rsid w:val="0065414D"/>
    <w:rsid w:val="00655CAD"/>
    <w:rsid w:val="00656E6F"/>
    <w:rsid w:val="00664946"/>
    <w:rsid w:val="00677D50"/>
    <w:rsid w:val="00693D80"/>
    <w:rsid w:val="006A04EF"/>
    <w:rsid w:val="006B0024"/>
    <w:rsid w:val="006B0305"/>
    <w:rsid w:val="006B32C9"/>
    <w:rsid w:val="006D6BD2"/>
    <w:rsid w:val="006E0F68"/>
    <w:rsid w:val="006E6E89"/>
    <w:rsid w:val="006E77C7"/>
    <w:rsid w:val="006F12B1"/>
    <w:rsid w:val="006F22E1"/>
    <w:rsid w:val="006F3F8B"/>
    <w:rsid w:val="006F79DC"/>
    <w:rsid w:val="006F7FC0"/>
    <w:rsid w:val="007001CE"/>
    <w:rsid w:val="00704769"/>
    <w:rsid w:val="00716A46"/>
    <w:rsid w:val="007238FA"/>
    <w:rsid w:val="00726299"/>
    <w:rsid w:val="00726A08"/>
    <w:rsid w:val="00735F46"/>
    <w:rsid w:val="00743489"/>
    <w:rsid w:val="00745646"/>
    <w:rsid w:val="00747A60"/>
    <w:rsid w:val="0075681C"/>
    <w:rsid w:val="00766952"/>
    <w:rsid w:val="0076784F"/>
    <w:rsid w:val="007702E6"/>
    <w:rsid w:val="007725FE"/>
    <w:rsid w:val="00783D25"/>
    <w:rsid w:val="00790763"/>
    <w:rsid w:val="007A16D4"/>
    <w:rsid w:val="007A3BCF"/>
    <w:rsid w:val="007B20A0"/>
    <w:rsid w:val="007B4335"/>
    <w:rsid w:val="007C1C9D"/>
    <w:rsid w:val="007D152B"/>
    <w:rsid w:val="007D2790"/>
    <w:rsid w:val="007D285D"/>
    <w:rsid w:val="007D601F"/>
    <w:rsid w:val="007E0AFD"/>
    <w:rsid w:val="007E4F98"/>
    <w:rsid w:val="007E5BB9"/>
    <w:rsid w:val="007F065A"/>
    <w:rsid w:val="007F2CB6"/>
    <w:rsid w:val="007F45A5"/>
    <w:rsid w:val="007F58B0"/>
    <w:rsid w:val="007F65AA"/>
    <w:rsid w:val="00803B6B"/>
    <w:rsid w:val="00812824"/>
    <w:rsid w:val="00824CCA"/>
    <w:rsid w:val="00826C56"/>
    <w:rsid w:val="008300E6"/>
    <w:rsid w:val="00834773"/>
    <w:rsid w:val="00835756"/>
    <w:rsid w:val="00842306"/>
    <w:rsid w:val="00851EA2"/>
    <w:rsid w:val="00857571"/>
    <w:rsid w:val="00870A50"/>
    <w:rsid w:val="00874569"/>
    <w:rsid w:val="00876A5D"/>
    <w:rsid w:val="008807F9"/>
    <w:rsid w:val="008855A7"/>
    <w:rsid w:val="00887B96"/>
    <w:rsid w:val="00890ED6"/>
    <w:rsid w:val="008937AD"/>
    <w:rsid w:val="0089477A"/>
    <w:rsid w:val="008950AE"/>
    <w:rsid w:val="008A4B22"/>
    <w:rsid w:val="008B13C9"/>
    <w:rsid w:val="008B4F2D"/>
    <w:rsid w:val="008B616D"/>
    <w:rsid w:val="008C453A"/>
    <w:rsid w:val="008D2861"/>
    <w:rsid w:val="008E0C1E"/>
    <w:rsid w:val="008E2800"/>
    <w:rsid w:val="008F5235"/>
    <w:rsid w:val="009021B7"/>
    <w:rsid w:val="00904B29"/>
    <w:rsid w:val="009062F9"/>
    <w:rsid w:val="009079E7"/>
    <w:rsid w:val="00913C6F"/>
    <w:rsid w:val="00920661"/>
    <w:rsid w:val="0092115A"/>
    <w:rsid w:val="00935D83"/>
    <w:rsid w:val="00942748"/>
    <w:rsid w:val="00942F8C"/>
    <w:rsid w:val="00943620"/>
    <w:rsid w:val="00946BE7"/>
    <w:rsid w:val="009472C6"/>
    <w:rsid w:val="009503B0"/>
    <w:rsid w:val="0095070B"/>
    <w:rsid w:val="00953A8B"/>
    <w:rsid w:val="00956526"/>
    <w:rsid w:val="009603EC"/>
    <w:rsid w:val="00962AD9"/>
    <w:rsid w:val="009762B8"/>
    <w:rsid w:val="0099052B"/>
    <w:rsid w:val="009925E2"/>
    <w:rsid w:val="009929CE"/>
    <w:rsid w:val="00993666"/>
    <w:rsid w:val="0099514D"/>
    <w:rsid w:val="009A3531"/>
    <w:rsid w:val="009B2766"/>
    <w:rsid w:val="009B6EBC"/>
    <w:rsid w:val="009B7BBF"/>
    <w:rsid w:val="009C20B7"/>
    <w:rsid w:val="009C4B46"/>
    <w:rsid w:val="009D0655"/>
    <w:rsid w:val="009E66CA"/>
    <w:rsid w:val="009F1581"/>
    <w:rsid w:val="009F2AB2"/>
    <w:rsid w:val="009F2F32"/>
    <w:rsid w:val="009F6B97"/>
    <w:rsid w:val="009F6E02"/>
    <w:rsid w:val="00A07AB0"/>
    <w:rsid w:val="00A20611"/>
    <w:rsid w:val="00A209E5"/>
    <w:rsid w:val="00A219E3"/>
    <w:rsid w:val="00A22DB2"/>
    <w:rsid w:val="00A2358A"/>
    <w:rsid w:val="00A2417F"/>
    <w:rsid w:val="00A26541"/>
    <w:rsid w:val="00A37113"/>
    <w:rsid w:val="00A37CD8"/>
    <w:rsid w:val="00A41BC1"/>
    <w:rsid w:val="00A45CDF"/>
    <w:rsid w:val="00A5644E"/>
    <w:rsid w:val="00A56776"/>
    <w:rsid w:val="00A70CFE"/>
    <w:rsid w:val="00A8477C"/>
    <w:rsid w:val="00A84DF4"/>
    <w:rsid w:val="00A84E03"/>
    <w:rsid w:val="00A939CD"/>
    <w:rsid w:val="00A95FC8"/>
    <w:rsid w:val="00A97254"/>
    <w:rsid w:val="00A97EF1"/>
    <w:rsid w:val="00AA08DA"/>
    <w:rsid w:val="00AA300A"/>
    <w:rsid w:val="00AA7B9A"/>
    <w:rsid w:val="00AB2FFF"/>
    <w:rsid w:val="00AB3433"/>
    <w:rsid w:val="00AB716B"/>
    <w:rsid w:val="00AC297C"/>
    <w:rsid w:val="00AC56BC"/>
    <w:rsid w:val="00AC634B"/>
    <w:rsid w:val="00AC6F9E"/>
    <w:rsid w:val="00AD497A"/>
    <w:rsid w:val="00AD5237"/>
    <w:rsid w:val="00AD53C2"/>
    <w:rsid w:val="00AF35BC"/>
    <w:rsid w:val="00AF37FC"/>
    <w:rsid w:val="00AF502E"/>
    <w:rsid w:val="00AF6122"/>
    <w:rsid w:val="00B121E7"/>
    <w:rsid w:val="00B20CBA"/>
    <w:rsid w:val="00B24A4C"/>
    <w:rsid w:val="00B375C9"/>
    <w:rsid w:val="00B3795F"/>
    <w:rsid w:val="00B53CCF"/>
    <w:rsid w:val="00B57B6D"/>
    <w:rsid w:val="00B63652"/>
    <w:rsid w:val="00B70F77"/>
    <w:rsid w:val="00B80E28"/>
    <w:rsid w:val="00B87E67"/>
    <w:rsid w:val="00B927C1"/>
    <w:rsid w:val="00B9355E"/>
    <w:rsid w:val="00B93A74"/>
    <w:rsid w:val="00BA064B"/>
    <w:rsid w:val="00BA0D51"/>
    <w:rsid w:val="00BA4E08"/>
    <w:rsid w:val="00BC00FD"/>
    <w:rsid w:val="00BC0A1B"/>
    <w:rsid w:val="00BC0FE7"/>
    <w:rsid w:val="00BC1E3D"/>
    <w:rsid w:val="00BC3CF3"/>
    <w:rsid w:val="00BC5C23"/>
    <w:rsid w:val="00BD78A0"/>
    <w:rsid w:val="00BE148C"/>
    <w:rsid w:val="00BE73E1"/>
    <w:rsid w:val="00BF33F2"/>
    <w:rsid w:val="00C023A3"/>
    <w:rsid w:val="00C050FE"/>
    <w:rsid w:val="00C05AD0"/>
    <w:rsid w:val="00C16EED"/>
    <w:rsid w:val="00C23D62"/>
    <w:rsid w:val="00C24DA8"/>
    <w:rsid w:val="00C32F41"/>
    <w:rsid w:val="00C41EAF"/>
    <w:rsid w:val="00C46132"/>
    <w:rsid w:val="00C622AF"/>
    <w:rsid w:val="00C668BE"/>
    <w:rsid w:val="00C67BEF"/>
    <w:rsid w:val="00C81CC3"/>
    <w:rsid w:val="00C87B68"/>
    <w:rsid w:val="00C90470"/>
    <w:rsid w:val="00C92445"/>
    <w:rsid w:val="00C97331"/>
    <w:rsid w:val="00CA3831"/>
    <w:rsid w:val="00CA4F7E"/>
    <w:rsid w:val="00CA596F"/>
    <w:rsid w:val="00CB5CC7"/>
    <w:rsid w:val="00CC147C"/>
    <w:rsid w:val="00CC34DE"/>
    <w:rsid w:val="00CC36FF"/>
    <w:rsid w:val="00CD2C35"/>
    <w:rsid w:val="00CD4D6E"/>
    <w:rsid w:val="00CE0378"/>
    <w:rsid w:val="00CE0F0C"/>
    <w:rsid w:val="00CF15C4"/>
    <w:rsid w:val="00CF2249"/>
    <w:rsid w:val="00CF6250"/>
    <w:rsid w:val="00D03179"/>
    <w:rsid w:val="00D03420"/>
    <w:rsid w:val="00D051EA"/>
    <w:rsid w:val="00D06DC0"/>
    <w:rsid w:val="00D114C5"/>
    <w:rsid w:val="00D15BA4"/>
    <w:rsid w:val="00D15F9A"/>
    <w:rsid w:val="00D22595"/>
    <w:rsid w:val="00D323DE"/>
    <w:rsid w:val="00D343B3"/>
    <w:rsid w:val="00D3474A"/>
    <w:rsid w:val="00D34C86"/>
    <w:rsid w:val="00D37253"/>
    <w:rsid w:val="00D3775D"/>
    <w:rsid w:val="00D43EB8"/>
    <w:rsid w:val="00D46572"/>
    <w:rsid w:val="00D5252A"/>
    <w:rsid w:val="00D5560C"/>
    <w:rsid w:val="00D5796D"/>
    <w:rsid w:val="00D76472"/>
    <w:rsid w:val="00D769A3"/>
    <w:rsid w:val="00D86E22"/>
    <w:rsid w:val="00D92009"/>
    <w:rsid w:val="00DA175F"/>
    <w:rsid w:val="00DB2468"/>
    <w:rsid w:val="00DC265A"/>
    <w:rsid w:val="00DD0C4B"/>
    <w:rsid w:val="00DD1312"/>
    <w:rsid w:val="00DD1A97"/>
    <w:rsid w:val="00DD39D8"/>
    <w:rsid w:val="00DD5A4D"/>
    <w:rsid w:val="00DE32E8"/>
    <w:rsid w:val="00DE7820"/>
    <w:rsid w:val="00DF079D"/>
    <w:rsid w:val="00DF2E4D"/>
    <w:rsid w:val="00DF7204"/>
    <w:rsid w:val="00E02F06"/>
    <w:rsid w:val="00E068B8"/>
    <w:rsid w:val="00E06F38"/>
    <w:rsid w:val="00E16A1A"/>
    <w:rsid w:val="00E204EC"/>
    <w:rsid w:val="00E20C87"/>
    <w:rsid w:val="00E32ADA"/>
    <w:rsid w:val="00E33D61"/>
    <w:rsid w:val="00E34940"/>
    <w:rsid w:val="00E36AF6"/>
    <w:rsid w:val="00E40D23"/>
    <w:rsid w:val="00E47ECD"/>
    <w:rsid w:val="00E5130D"/>
    <w:rsid w:val="00E56AB1"/>
    <w:rsid w:val="00E56B65"/>
    <w:rsid w:val="00E56B9A"/>
    <w:rsid w:val="00E62BC8"/>
    <w:rsid w:val="00E667D3"/>
    <w:rsid w:val="00E707A5"/>
    <w:rsid w:val="00E72AE8"/>
    <w:rsid w:val="00E74599"/>
    <w:rsid w:val="00E76A34"/>
    <w:rsid w:val="00E91B70"/>
    <w:rsid w:val="00E96815"/>
    <w:rsid w:val="00E9720F"/>
    <w:rsid w:val="00EA1425"/>
    <w:rsid w:val="00EA3985"/>
    <w:rsid w:val="00ED623B"/>
    <w:rsid w:val="00ED7F9E"/>
    <w:rsid w:val="00EE6B1D"/>
    <w:rsid w:val="00EF28E2"/>
    <w:rsid w:val="00F004B7"/>
    <w:rsid w:val="00F03FE0"/>
    <w:rsid w:val="00F05EFD"/>
    <w:rsid w:val="00F129AA"/>
    <w:rsid w:val="00F204B5"/>
    <w:rsid w:val="00F218D0"/>
    <w:rsid w:val="00F25E63"/>
    <w:rsid w:val="00F268FE"/>
    <w:rsid w:val="00F27728"/>
    <w:rsid w:val="00F3112C"/>
    <w:rsid w:val="00F54B79"/>
    <w:rsid w:val="00F559F2"/>
    <w:rsid w:val="00F64CFB"/>
    <w:rsid w:val="00F71682"/>
    <w:rsid w:val="00F71B0E"/>
    <w:rsid w:val="00F71C17"/>
    <w:rsid w:val="00F71DA3"/>
    <w:rsid w:val="00F81016"/>
    <w:rsid w:val="00F85802"/>
    <w:rsid w:val="00F91840"/>
    <w:rsid w:val="00FA13A7"/>
    <w:rsid w:val="00FA4ACC"/>
    <w:rsid w:val="00FA529C"/>
    <w:rsid w:val="00FB752E"/>
    <w:rsid w:val="00FC76B3"/>
    <w:rsid w:val="00FD2C10"/>
    <w:rsid w:val="00FD35FA"/>
    <w:rsid w:val="00FD5B9C"/>
    <w:rsid w:val="00FE7052"/>
    <w:rsid w:val="00FF060C"/>
    <w:rsid w:val="00FF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3742E"/>
  </w:style>
  <w:style w:type="paragraph" w:styleId="Nadpis2">
    <w:name w:val="heading 2"/>
    <w:basedOn w:val="Normln"/>
    <w:next w:val="Normln"/>
    <w:link w:val="Nadpis2Char"/>
    <w:semiHidden/>
    <w:unhideWhenUsed/>
    <w:qFormat/>
    <w:rsid w:val="00EE6B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7">
    <w:name w:val="heading 7"/>
    <w:basedOn w:val="Normln"/>
    <w:next w:val="Normln"/>
    <w:link w:val="Nadpis7Char"/>
    <w:qFormat/>
    <w:rsid w:val="0053742E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3742E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link w:val="Zkladntextodsazen3Char"/>
    <w:rsid w:val="0053742E"/>
    <w:pPr>
      <w:spacing w:after="120"/>
      <w:ind w:left="283"/>
    </w:pPr>
    <w:rPr>
      <w:sz w:val="16"/>
      <w:szCs w:val="16"/>
    </w:rPr>
  </w:style>
  <w:style w:type="paragraph" w:customStyle="1" w:styleId="Normln0">
    <w:name w:val="Normální~"/>
    <w:basedOn w:val="Normln"/>
    <w:rsid w:val="0053742E"/>
    <w:pPr>
      <w:widowControl w:val="0"/>
    </w:pPr>
    <w:rPr>
      <w:noProof/>
      <w:sz w:val="24"/>
    </w:rPr>
  </w:style>
  <w:style w:type="paragraph" w:styleId="Zpat">
    <w:name w:val="footer"/>
    <w:basedOn w:val="Normln"/>
    <w:rsid w:val="005374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3742E"/>
  </w:style>
  <w:style w:type="paragraph" w:styleId="Odstavecseseznamem">
    <w:name w:val="List Paragraph"/>
    <w:basedOn w:val="Normln"/>
    <w:link w:val="OdstavecseseznamemChar"/>
    <w:uiPriority w:val="34"/>
    <w:qFormat/>
    <w:rsid w:val="005E1F71"/>
    <w:pPr>
      <w:ind w:left="708"/>
    </w:pPr>
  </w:style>
  <w:style w:type="paragraph" w:styleId="Textbubliny">
    <w:name w:val="Balloon Text"/>
    <w:basedOn w:val="Normln"/>
    <w:link w:val="TextbublinyChar"/>
    <w:rsid w:val="002B67E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B67EE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3A3C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A3CA4"/>
  </w:style>
  <w:style w:type="character" w:customStyle="1" w:styleId="TextkomenteChar">
    <w:name w:val="Text komentáře Char"/>
    <w:basedOn w:val="Standardnpsmoodstavce"/>
    <w:link w:val="Textkomente"/>
    <w:uiPriority w:val="99"/>
    <w:rsid w:val="003A3CA4"/>
  </w:style>
  <w:style w:type="paragraph" w:styleId="Pedmtkomente">
    <w:name w:val="annotation subject"/>
    <w:basedOn w:val="Textkomente"/>
    <w:next w:val="Textkomente"/>
    <w:link w:val="PedmtkomenteChar"/>
    <w:rsid w:val="003A3CA4"/>
    <w:rPr>
      <w:b/>
      <w:bCs/>
    </w:rPr>
  </w:style>
  <w:style w:type="character" w:customStyle="1" w:styleId="PedmtkomenteChar">
    <w:name w:val="Předmět komentáře Char"/>
    <w:link w:val="Pedmtkomente"/>
    <w:rsid w:val="003A3CA4"/>
    <w:rPr>
      <w:b/>
      <w:bCs/>
    </w:rPr>
  </w:style>
  <w:style w:type="character" w:customStyle="1" w:styleId="Nadpis7Char">
    <w:name w:val="Nadpis 7 Char"/>
    <w:link w:val="Nadpis7"/>
    <w:rsid w:val="007D2790"/>
    <w:rPr>
      <w:sz w:val="24"/>
      <w:szCs w:val="24"/>
    </w:rPr>
  </w:style>
  <w:style w:type="character" w:customStyle="1" w:styleId="Zkladntextodsazen3Char">
    <w:name w:val="Základní text odsazený 3 Char"/>
    <w:link w:val="Zkladntextodsazen3"/>
    <w:rsid w:val="007D2790"/>
    <w:rPr>
      <w:sz w:val="16"/>
      <w:szCs w:val="16"/>
    </w:rPr>
  </w:style>
  <w:style w:type="table" w:styleId="Mkatabulky">
    <w:name w:val="Table Grid"/>
    <w:basedOn w:val="Normlntabulka"/>
    <w:rsid w:val="003076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Arial11b">
    <w:name w:val="Styl Arial 11 b."/>
    <w:rsid w:val="0029204D"/>
    <w:rPr>
      <w:rFonts w:ascii="Verdana" w:hAnsi="Verdana"/>
      <w:sz w:val="22"/>
    </w:rPr>
  </w:style>
  <w:style w:type="character" w:customStyle="1" w:styleId="Nadpis2Char">
    <w:name w:val="Nadpis 2 Char"/>
    <w:link w:val="Nadpis2"/>
    <w:semiHidden/>
    <w:rsid w:val="00EE6B1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rohlen">
    <w:name w:val="Prohlášení"/>
    <w:basedOn w:val="Normln"/>
    <w:rsid w:val="00EE6B1D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24"/>
      <w:lang w:eastAsia="en-US"/>
    </w:rPr>
  </w:style>
  <w:style w:type="paragraph" w:styleId="Bezmezer">
    <w:name w:val="No Spacing"/>
    <w:uiPriority w:val="1"/>
    <w:qFormat/>
    <w:rsid w:val="00726299"/>
  </w:style>
  <w:style w:type="paragraph" w:customStyle="1" w:styleId="CZodstavec">
    <w:name w:val="CZ odstavec"/>
    <w:rsid w:val="00935D83"/>
    <w:pPr>
      <w:numPr>
        <w:numId w:val="31"/>
      </w:numPr>
      <w:spacing w:after="120" w:line="288" w:lineRule="auto"/>
      <w:jc w:val="both"/>
    </w:pPr>
    <w:rPr>
      <w:rFonts w:ascii="Century Gothic" w:eastAsia="Calibri" w:hAnsi="Century Gothic"/>
      <w:szCs w:val="24"/>
    </w:rPr>
  </w:style>
  <w:style w:type="paragraph" w:customStyle="1" w:styleId="StylCZervenPodtrenZa6b">
    <w:name w:val="Styl CZ červeně + Podtržení Za:  6 b."/>
    <w:basedOn w:val="Normln"/>
    <w:rsid w:val="00935D83"/>
    <w:pPr>
      <w:spacing w:after="120" w:line="288" w:lineRule="auto"/>
      <w:jc w:val="both"/>
    </w:pPr>
    <w:rPr>
      <w:rFonts w:ascii="Century Gothic" w:hAnsi="Century Gothic"/>
      <w:i/>
      <w:iCs/>
      <w:color w:val="FF0000"/>
    </w:rPr>
  </w:style>
  <w:style w:type="paragraph" w:customStyle="1" w:styleId="NormlnIMP0">
    <w:name w:val="Normální_IMP~0"/>
    <w:basedOn w:val="Normln"/>
    <w:rsid w:val="00E34940"/>
    <w:pPr>
      <w:suppressAutoHyphens/>
      <w:overflowPunct w:val="0"/>
      <w:autoSpaceDE w:val="0"/>
      <w:autoSpaceDN w:val="0"/>
      <w:adjustRightInd w:val="0"/>
      <w:spacing w:line="189" w:lineRule="auto"/>
    </w:pPr>
    <w:rPr>
      <w:sz w:val="24"/>
    </w:rPr>
  </w:style>
  <w:style w:type="character" w:customStyle="1" w:styleId="OdstavecseseznamemChar">
    <w:name w:val="Odstavec se seznamem Char"/>
    <w:link w:val="Odstavecseseznamem"/>
    <w:uiPriority w:val="34"/>
    <w:rsid w:val="00BE73E1"/>
  </w:style>
  <w:style w:type="paragraph" w:customStyle="1" w:styleId="Default">
    <w:name w:val="Default"/>
    <w:rsid w:val="00DE32E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3742E"/>
  </w:style>
  <w:style w:type="paragraph" w:styleId="Nadpis2">
    <w:name w:val="heading 2"/>
    <w:basedOn w:val="Normln"/>
    <w:next w:val="Normln"/>
    <w:link w:val="Nadpis2Char"/>
    <w:semiHidden/>
    <w:unhideWhenUsed/>
    <w:qFormat/>
    <w:rsid w:val="00EE6B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53742E"/>
    <w:pPr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3742E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link w:val="Zkladntextodsazen3Char"/>
    <w:rsid w:val="0053742E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Normln0">
    <w:name w:val="Normální~"/>
    <w:basedOn w:val="Normln"/>
    <w:rsid w:val="0053742E"/>
    <w:pPr>
      <w:widowControl w:val="0"/>
    </w:pPr>
    <w:rPr>
      <w:noProof/>
      <w:sz w:val="24"/>
    </w:rPr>
  </w:style>
  <w:style w:type="paragraph" w:styleId="Zpat">
    <w:name w:val="footer"/>
    <w:basedOn w:val="Normln"/>
    <w:rsid w:val="005374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3742E"/>
  </w:style>
  <w:style w:type="paragraph" w:styleId="Odstavecseseznamem">
    <w:name w:val="List Paragraph"/>
    <w:basedOn w:val="Normln"/>
    <w:link w:val="OdstavecseseznamemChar"/>
    <w:uiPriority w:val="34"/>
    <w:qFormat/>
    <w:rsid w:val="005E1F71"/>
    <w:pPr>
      <w:ind w:left="708"/>
    </w:pPr>
  </w:style>
  <w:style w:type="paragraph" w:styleId="Textbubliny">
    <w:name w:val="Balloon Text"/>
    <w:basedOn w:val="Normln"/>
    <w:link w:val="TextbublinyChar"/>
    <w:rsid w:val="002B67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B67EE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3A3C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A3CA4"/>
  </w:style>
  <w:style w:type="character" w:customStyle="1" w:styleId="TextkomenteChar">
    <w:name w:val="Text komentáře Char"/>
    <w:basedOn w:val="Standardnpsmoodstavce"/>
    <w:link w:val="Textkomente"/>
    <w:uiPriority w:val="99"/>
    <w:rsid w:val="003A3CA4"/>
  </w:style>
  <w:style w:type="paragraph" w:styleId="Pedmtkomente">
    <w:name w:val="annotation subject"/>
    <w:basedOn w:val="Textkomente"/>
    <w:next w:val="Textkomente"/>
    <w:link w:val="PedmtkomenteChar"/>
    <w:rsid w:val="003A3CA4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3A3CA4"/>
    <w:rPr>
      <w:b/>
      <w:bCs/>
    </w:rPr>
  </w:style>
  <w:style w:type="character" w:customStyle="1" w:styleId="Nadpis7Char">
    <w:name w:val="Nadpis 7 Char"/>
    <w:link w:val="Nadpis7"/>
    <w:rsid w:val="007D2790"/>
    <w:rPr>
      <w:sz w:val="24"/>
      <w:szCs w:val="24"/>
    </w:rPr>
  </w:style>
  <w:style w:type="character" w:customStyle="1" w:styleId="Zkladntextodsazen3Char">
    <w:name w:val="Základní text odsazený 3 Char"/>
    <w:link w:val="Zkladntextodsazen3"/>
    <w:rsid w:val="007D2790"/>
    <w:rPr>
      <w:sz w:val="16"/>
      <w:szCs w:val="16"/>
    </w:rPr>
  </w:style>
  <w:style w:type="table" w:styleId="Mkatabulky">
    <w:name w:val="Table Grid"/>
    <w:basedOn w:val="Normlntabulka"/>
    <w:rsid w:val="003076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Arial11b">
    <w:name w:val="Styl Arial 11 b."/>
    <w:rsid w:val="0029204D"/>
    <w:rPr>
      <w:rFonts w:ascii="Verdana" w:hAnsi="Verdana"/>
      <w:sz w:val="22"/>
    </w:rPr>
  </w:style>
  <w:style w:type="character" w:customStyle="1" w:styleId="Nadpis2Char">
    <w:name w:val="Nadpis 2 Char"/>
    <w:link w:val="Nadpis2"/>
    <w:semiHidden/>
    <w:rsid w:val="00EE6B1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rohlen">
    <w:name w:val="Prohlášení"/>
    <w:basedOn w:val="Normln"/>
    <w:rsid w:val="00EE6B1D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24"/>
      <w:lang w:eastAsia="en-US"/>
    </w:rPr>
  </w:style>
  <w:style w:type="paragraph" w:styleId="Bezmezer">
    <w:name w:val="No Spacing"/>
    <w:uiPriority w:val="1"/>
    <w:qFormat/>
    <w:rsid w:val="00726299"/>
  </w:style>
  <w:style w:type="paragraph" w:customStyle="1" w:styleId="CZodstavec">
    <w:name w:val="CZ odstavec"/>
    <w:rsid w:val="00935D83"/>
    <w:pPr>
      <w:numPr>
        <w:numId w:val="31"/>
      </w:numPr>
      <w:spacing w:after="120" w:line="288" w:lineRule="auto"/>
      <w:jc w:val="both"/>
    </w:pPr>
    <w:rPr>
      <w:rFonts w:ascii="Century Gothic" w:eastAsia="Calibri" w:hAnsi="Century Gothic"/>
      <w:szCs w:val="24"/>
    </w:rPr>
  </w:style>
  <w:style w:type="paragraph" w:customStyle="1" w:styleId="StylCZervenPodtrenZa6b">
    <w:name w:val="Styl CZ červeně + Podtržení Za:  6 b."/>
    <w:basedOn w:val="Normln"/>
    <w:rsid w:val="00935D83"/>
    <w:pPr>
      <w:spacing w:after="120" w:line="288" w:lineRule="auto"/>
      <w:jc w:val="both"/>
    </w:pPr>
    <w:rPr>
      <w:rFonts w:ascii="Century Gothic" w:hAnsi="Century Gothic"/>
      <w:i/>
      <w:iCs/>
      <w:color w:val="FF0000"/>
    </w:rPr>
  </w:style>
  <w:style w:type="paragraph" w:customStyle="1" w:styleId="NormlnIMP0">
    <w:name w:val="Normální_IMP~0"/>
    <w:basedOn w:val="Normln"/>
    <w:rsid w:val="00E34940"/>
    <w:pPr>
      <w:suppressAutoHyphens/>
      <w:overflowPunct w:val="0"/>
      <w:autoSpaceDE w:val="0"/>
      <w:autoSpaceDN w:val="0"/>
      <w:adjustRightInd w:val="0"/>
      <w:spacing w:line="189" w:lineRule="auto"/>
    </w:pPr>
    <w:rPr>
      <w:sz w:val="24"/>
    </w:rPr>
  </w:style>
  <w:style w:type="character" w:customStyle="1" w:styleId="OdstavecseseznamemChar">
    <w:name w:val="Odstavec se seznamem Char"/>
    <w:link w:val="Odstavecseseznamem"/>
    <w:uiPriority w:val="34"/>
    <w:rsid w:val="00BE73E1"/>
  </w:style>
  <w:style w:type="paragraph" w:customStyle="1" w:styleId="Default">
    <w:name w:val="Default"/>
    <w:rsid w:val="00DE32E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0C2EB54-DF9A-40FA-9B0B-B5990EC74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1113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CENTRE s.r.o</Company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Mgr. Lukáš Oramus</dc:creator>
  <cp:lastModifiedBy>Jelínková Naděžda</cp:lastModifiedBy>
  <cp:revision>2</cp:revision>
  <cp:lastPrinted>2018-03-23T04:18:00Z</cp:lastPrinted>
  <dcterms:created xsi:type="dcterms:W3CDTF">2018-04-14T14:34:00Z</dcterms:created>
  <dcterms:modified xsi:type="dcterms:W3CDTF">2018-04-14T14:34:00Z</dcterms:modified>
</cp:coreProperties>
</file>