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45652F7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 Helena Stoupová, prokurist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2F8447EB" w14:textId="77777777" w:rsidR="00E43DE9" w:rsidRDefault="000B7537" w:rsidP="000B7537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E43DE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ROZVADOVICE – VÝSTAVBA VODOVODNÍHO ŘADU R6,</w:t>
      </w:r>
    </w:p>
    <w:p w14:paraId="3C632D6F" w14:textId="00C7E222" w:rsidR="000B7537" w:rsidRDefault="00E43DE9" w:rsidP="000B7537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č.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parc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. 340</w:t>
      </w:r>
      <w:r w:rsidR="000B7537"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6046C882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1434E6DD" w14:textId="7F1E01DD" w:rsidR="00B22F51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v rozsahu dle </w:t>
      </w:r>
      <w:r w:rsidR="000B7537">
        <w:rPr>
          <w:rFonts w:ascii="Tahoma" w:hAnsi="Tahoma"/>
        </w:rPr>
        <w:t>DSP zpracované Ing. Vladimírem Němcem v </w:t>
      </w:r>
      <w:r w:rsidR="00E43DE9">
        <w:rPr>
          <w:rFonts w:ascii="Tahoma" w:hAnsi="Tahoma"/>
        </w:rPr>
        <w:t>listopadu</w:t>
      </w:r>
      <w:r w:rsidR="000B7537">
        <w:rPr>
          <w:rFonts w:ascii="Tahoma" w:hAnsi="Tahoma"/>
        </w:rPr>
        <w:t xml:space="preserve"> 2017 pod zakázkovým číslem 1</w:t>
      </w:r>
      <w:r w:rsidR="00E43DE9">
        <w:rPr>
          <w:rFonts w:ascii="Tahoma" w:hAnsi="Tahoma"/>
        </w:rPr>
        <w:t>2</w:t>
      </w:r>
      <w:r w:rsidR="000B7537">
        <w:rPr>
          <w:rFonts w:ascii="Tahoma" w:hAnsi="Tahoma"/>
        </w:rPr>
        <w:t xml:space="preserve">/017.  </w:t>
      </w:r>
      <w:r w:rsidR="00B22F51">
        <w:rPr>
          <w:rFonts w:ascii="Tahoma" w:hAnsi="Tahoma"/>
        </w:rPr>
        <w:t xml:space="preserve">Stavba byla povolena rozhodnutím </w:t>
      </w:r>
      <w:proofErr w:type="spellStart"/>
      <w:r w:rsidR="00B22F51">
        <w:rPr>
          <w:rFonts w:ascii="Tahoma" w:hAnsi="Tahoma"/>
        </w:rPr>
        <w:t>MěÚ</w:t>
      </w:r>
      <w:proofErr w:type="spellEnd"/>
      <w:r w:rsidR="00B22F51">
        <w:rPr>
          <w:rFonts w:ascii="Tahoma" w:hAnsi="Tahoma"/>
        </w:rPr>
        <w:t xml:space="preserve"> Litovel, odborem životního prostředí pod </w:t>
      </w:r>
      <w:proofErr w:type="gramStart"/>
      <w:r w:rsidR="00B22F51">
        <w:rPr>
          <w:rFonts w:ascii="Tahoma" w:hAnsi="Tahoma"/>
        </w:rPr>
        <w:t>č.j.</w:t>
      </w:r>
      <w:proofErr w:type="gramEnd"/>
      <w:r w:rsidR="00B22F51">
        <w:rPr>
          <w:rFonts w:ascii="Tahoma" w:hAnsi="Tahoma"/>
        </w:rPr>
        <w:t xml:space="preserve"> LIT </w:t>
      </w:r>
      <w:r w:rsidR="00E43DE9">
        <w:rPr>
          <w:rFonts w:ascii="Tahoma" w:hAnsi="Tahoma"/>
        </w:rPr>
        <w:t>2901</w:t>
      </w:r>
      <w:r w:rsidR="00B22F51">
        <w:rPr>
          <w:rFonts w:ascii="Tahoma" w:hAnsi="Tahoma"/>
        </w:rPr>
        <w:t xml:space="preserve">/2018 dne 5.2.2018. </w:t>
      </w:r>
    </w:p>
    <w:p w14:paraId="23431EF3" w14:textId="19A04B5C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  <w:r w:rsidR="008C43A2">
        <w:rPr>
          <w:rFonts w:ascii="Tahoma" w:hAnsi="Tahoma"/>
        </w:rPr>
        <w:t xml:space="preserve">Součástí díla je i montáž </w:t>
      </w:r>
      <w:proofErr w:type="spellStart"/>
      <w:r w:rsidR="008C43A2">
        <w:rPr>
          <w:rFonts w:ascii="Tahoma" w:hAnsi="Tahoma"/>
        </w:rPr>
        <w:t>suchovodu</w:t>
      </w:r>
      <w:proofErr w:type="spellEnd"/>
      <w:r w:rsidR="008C43A2">
        <w:rPr>
          <w:rFonts w:ascii="Tahoma" w:hAnsi="Tahoma"/>
        </w:rPr>
        <w:t xml:space="preserve"> pro náhradní zásobování obyvatel</w:t>
      </w:r>
      <w:r w:rsidR="007F608C">
        <w:rPr>
          <w:rFonts w:ascii="Tahoma" w:hAnsi="Tahoma"/>
        </w:rPr>
        <w:t>.</w:t>
      </w:r>
      <w:r w:rsidR="008C43A2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05E2B022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E43DE9">
        <w:rPr>
          <w:rFonts w:ascii="Tahoma" w:hAnsi="Tahoma"/>
          <w:sz w:val="22"/>
        </w:rPr>
        <w:t>31.11</w:t>
      </w:r>
      <w:r w:rsidR="000B7537">
        <w:rPr>
          <w:rFonts w:ascii="Tahoma" w:hAnsi="Tahoma"/>
          <w:sz w:val="22"/>
        </w:rPr>
        <w:t>.2018</w:t>
      </w:r>
      <w:proofErr w:type="gramEnd"/>
      <w:r w:rsidR="000B7537">
        <w:rPr>
          <w:rFonts w:ascii="Tahoma" w:hAnsi="Tahoma"/>
          <w:sz w:val="22"/>
        </w:rPr>
        <w:t>.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5D9DBD9C" w:rsidR="00403E77" w:rsidRPr="00BE5C5B" w:rsidDel="00AA6604" w:rsidRDefault="00E43DE9" w:rsidP="003C04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540 6</w:t>
            </w:r>
            <w:r w:rsidR="003C04CC">
              <w:rPr>
                <w:rFonts w:ascii="Arial" w:hAnsi="Arial" w:cs="Arial"/>
                <w:bCs/>
              </w:rPr>
              <w:t>00,-</w:t>
            </w:r>
            <w:r w:rsidR="006467C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553B913A" w:rsidR="00BE5C5B" w:rsidRPr="00BE5C5B" w:rsidRDefault="00E43DE9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113 526</w:t>
            </w:r>
            <w:r w:rsidR="003C04CC">
              <w:rPr>
                <w:rFonts w:ascii="Arial" w:hAnsi="Arial" w:cs="Arial"/>
                <w:bCs/>
              </w:rPr>
              <w:t>,-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3CDA2E94" w:rsidR="00403E77" w:rsidRPr="00BE5C5B" w:rsidDel="00AA6604" w:rsidRDefault="00E43DE9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654 126</w:t>
            </w:r>
            <w:r w:rsidR="003C04CC">
              <w:rPr>
                <w:rFonts w:ascii="Arial" w:hAnsi="Arial" w:cs="Arial"/>
                <w:b/>
                <w:bCs/>
              </w:rPr>
              <w:t>,-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495C0966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7F608C">
        <w:rPr>
          <w:rFonts w:ascii="Tahoma" w:hAnsi="Tahoma"/>
          <w:sz w:val="22"/>
        </w:rPr>
        <w:t xml:space="preserve"> objednatele včetně </w:t>
      </w:r>
      <w:proofErr w:type="spellStart"/>
      <w:r w:rsidR="007F608C">
        <w:rPr>
          <w:rFonts w:ascii="Tahoma" w:hAnsi="Tahoma"/>
          <w:sz w:val="22"/>
        </w:rPr>
        <w:t>suchovodu</w:t>
      </w:r>
      <w:proofErr w:type="spellEnd"/>
      <w:r w:rsidR="007F608C">
        <w:rPr>
          <w:rFonts w:ascii="Tahoma" w:hAnsi="Tahoma"/>
          <w:sz w:val="22"/>
        </w:rPr>
        <w:t>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  <w:bookmarkStart w:id="0" w:name="_GoBack"/>
      <w:bookmarkEnd w:id="0"/>
    </w:p>
    <w:p w14:paraId="6D557FCF" w14:textId="74D47E04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1D4F-153F-4F03-BDBC-64464FED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2017-04-06T06:29:00Z</cp:lastPrinted>
  <dcterms:created xsi:type="dcterms:W3CDTF">2018-04-04T06:09:00Z</dcterms:created>
  <dcterms:modified xsi:type="dcterms:W3CDTF">2018-04-04T06:44:00Z</dcterms:modified>
</cp:coreProperties>
</file>