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C72" w:rsidRDefault="00823C72" w:rsidP="00823C72">
      <w:pPr>
        <w:jc w:val="center"/>
        <w:rPr>
          <w:rFonts w:ascii="Arial" w:hAnsi="Arial" w:cs="Arial"/>
          <w:b/>
          <w:caps/>
          <w:sz w:val="32"/>
        </w:rPr>
      </w:pPr>
      <w:r>
        <w:rPr>
          <w:rFonts w:ascii="Arial" w:hAnsi="Arial" w:cs="Arial"/>
          <w:b/>
          <w:caps/>
          <w:sz w:val="32"/>
        </w:rPr>
        <w:t xml:space="preserve">Příkazní smlouva </w:t>
      </w:r>
    </w:p>
    <w:p w:rsidR="00823C72" w:rsidRPr="00CC07B1" w:rsidRDefault="00823C72" w:rsidP="00823C72">
      <w:pPr>
        <w:jc w:val="center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 xml:space="preserve">Ev. č. příkazce:  </w:t>
      </w:r>
      <w:r w:rsidR="006F32F4">
        <w:rPr>
          <w:rFonts w:ascii="Arial" w:hAnsi="Arial" w:cs="Arial"/>
          <w:sz w:val="20"/>
          <w:szCs w:val="20"/>
        </w:rPr>
        <w:t>260 – 2018 – OSM/OSO</w:t>
      </w:r>
    </w:p>
    <w:p w:rsidR="00823C72" w:rsidRPr="00CC07B1" w:rsidRDefault="00823C72" w:rsidP="00823C72">
      <w:pPr>
        <w:jc w:val="center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>uzavřená na základě § 2430 a násl. Zák. č. 89/2012 Sb., občanský zákoník, v platném znění</w:t>
      </w:r>
    </w:p>
    <w:p w:rsidR="00823C72" w:rsidRPr="00CC07B1" w:rsidRDefault="00823C72" w:rsidP="00823C72">
      <w:pPr>
        <w:jc w:val="center"/>
        <w:rPr>
          <w:rFonts w:ascii="Arial" w:hAnsi="Arial" w:cs="Arial"/>
          <w:b/>
          <w:sz w:val="20"/>
          <w:szCs w:val="20"/>
        </w:rPr>
      </w:pPr>
    </w:p>
    <w:p w:rsidR="00823C72" w:rsidRPr="00CC07B1" w:rsidRDefault="00823C72" w:rsidP="00823C72">
      <w:pPr>
        <w:rPr>
          <w:rFonts w:ascii="Arial" w:hAnsi="Arial" w:cs="Arial"/>
          <w:b/>
          <w:bCs/>
          <w:sz w:val="20"/>
          <w:szCs w:val="20"/>
        </w:rPr>
      </w:pPr>
      <w:r w:rsidRPr="00CC07B1">
        <w:rPr>
          <w:rFonts w:ascii="Arial" w:hAnsi="Arial" w:cs="Arial"/>
          <w:b/>
          <w:bCs/>
          <w:sz w:val="20"/>
          <w:szCs w:val="20"/>
        </w:rPr>
        <w:t>1. Smluvní strany</w:t>
      </w:r>
    </w:p>
    <w:p w:rsidR="00823C72" w:rsidRPr="00CC07B1" w:rsidRDefault="00823C72" w:rsidP="00823C72">
      <w:pPr>
        <w:tabs>
          <w:tab w:val="left" w:pos="2520"/>
        </w:tabs>
        <w:rPr>
          <w:rFonts w:ascii="Arial" w:hAnsi="Arial" w:cs="Arial"/>
          <w:b/>
          <w:sz w:val="20"/>
          <w:szCs w:val="20"/>
        </w:rPr>
      </w:pPr>
      <w:r w:rsidRPr="00CC07B1">
        <w:rPr>
          <w:rFonts w:ascii="Arial" w:hAnsi="Arial" w:cs="Arial"/>
          <w:b/>
          <w:sz w:val="20"/>
          <w:szCs w:val="20"/>
        </w:rPr>
        <w:t>příkazce</w:t>
      </w:r>
      <w:r w:rsidRPr="00CC07B1">
        <w:rPr>
          <w:rFonts w:ascii="Arial" w:hAnsi="Arial" w:cs="Arial"/>
          <w:b/>
          <w:bCs/>
          <w:sz w:val="20"/>
          <w:szCs w:val="20"/>
        </w:rPr>
        <w:t>:</w:t>
      </w:r>
      <w:r w:rsidRPr="00CC07B1">
        <w:rPr>
          <w:rFonts w:ascii="Arial" w:hAnsi="Arial" w:cs="Arial"/>
          <w:b/>
          <w:bCs/>
          <w:sz w:val="20"/>
          <w:szCs w:val="20"/>
        </w:rPr>
        <w:tab/>
        <w:t>statutární m</w:t>
      </w:r>
      <w:r w:rsidRPr="00CC07B1">
        <w:rPr>
          <w:rFonts w:ascii="Arial" w:hAnsi="Arial" w:cs="Arial"/>
          <w:b/>
          <w:sz w:val="20"/>
          <w:szCs w:val="20"/>
        </w:rPr>
        <w:t>ěsto Jablonec nad Nisou</w:t>
      </w:r>
    </w:p>
    <w:p w:rsidR="00823C72" w:rsidRPr="00CC07B1" w:rsidRDefault="00823C72" w:rsidP="00823C72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 xml:space="preserve">sídlo: </w:t>
      </w:r>
      <w:r w:rsidRPr="00CC07B1">
        <w:rPr>
          <w:rFonts w:ascii="Arial" w:hAnsi="Arial" w:cs="Arial"/>
          <w:sz w:val="20"/>
          <w:szCs w:val="20"/>
        </w:rPr>
        <w:tab/>
        <w:t>Mírové náměstí 19, 467 51 Jablonec nad Nisou</w:t>
      </w:r>
    </w:p>
    <w:p w:rsidR="00823C72" w:rsidRPr="00CC07B1" w:rsidRDefault="00823C72" w:rsidP="00823C72">
      <w:pPr>
        <w:pStyle w:val="Zhlav"/>
        <w:tabs>
          <w:tab w:val="left" w:pos="2520"/>
        </w:tabs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 xml:space="preserve">zastoupený: </w:t>
      </w:r>
      <w:r w:rsidRPr="00CC07B1">
        <w:rPr>
          <w:rFonts w:ascii="Arial" w:hAnsi="Arial" w:cs="Arial"/>
          <w:sz w:val="20"/>
          <w:szCs w:val="20"/>
        </w:rPr>
        <w:tab/>
        <w:t>Ing. Milošem Velem, náměstkem primátora</w:t>
      </w:r>
    </w:p>
    <w:p w:rsidR="00823C72" w:rsidRPr="00CC07B1" w:rsidRDefault="00823C72" w:rsidP="00823C72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 xml:space="preserve">IČ: </w:t>
      </w:r>
      <w:r w:rsidRPr="00CC07B1">
        <w:rPr>
          <w:rFonts w:ascii="Arial" w:hAnsi="Arial" w:cs="Arial"/>
          <w:sz w:val="20"/>
          <w:szCs w:val="20"/>
        </w:rPr>
        <w:tab/>
        <w:t>00262340</w:t>
      </w:r>
    </w:p>
    <w:p w:rsidR="00823C72" w:rsidRPr="00CC07B1" w:rsidRDefault="00823C72" w:rsidP="00823C72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 xml:space="preserve">DIČ: </w:t>
      </w:r>
      <w:r w:rsidRPr="00CC07B1">
        <w:rPr>
          <w:rFonts w:ascii="Arial" w:hAnsi="Arial" w:cs="Arial"/>
          <w:sz w:val="20"/>
          <w:szCs w:val="20"/>
        </w:rPr>
        <w:tab/>
        <w:t>CZ00262340</w:t>
      </w:r>
    </w:p>
    <w:p w:rsidR="00823C72" w:rsidRPr="00CC07B1" w:rsidRDefault="00823C72" w:rsidP="00823C72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 xml:space="preserve">bankovní spojení: </w:t>
      </w:r>
      <w:r w:rsidRPr="00CC07B1">
        <w:rPr>
          <w:rFonts w:ascii="Arial" w:hAnsi="Arial" w:cs="Arial"/>
          <w:sz w:val="20"/>
          <w:szCs w:val="20"/>
        </w:rPr>
        <w:tab/>
        <w:t>Komerční banka a.s., pobočka Jablonec nad Nisou</w:t>
      </w:r>
    </w:p>
    <w:p w:rsidR="00823C72" w:rsidRPr="00CC07B1" w:rsidRDefault="00823C72" w:rsidP="00823C72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 xml:space="preserve">číslo účtu: </w:t>
      </w:r>
      <w:r w:rsidRPr="00CC07B1">
        <w:rPr>
          <w:rFonts w:ascii="Arial" w:hAnsi="Arial" w:cs="Arial"/>
          <w:sz w:val="20"/>
          <w:szCs w:val="20"/>
        </w:rPr>
        <w:tab/>
        <w:t>121451/0100</w:t>
      </w:r>
    </w:p>
    <w:p w:rsidR="00823C72" w:rsidRPr="00CC07B1" w:rsidRDefault="00823C72" w:rsidP="00823C72">
      <w:pPr>
        <w:rPr>
          <w:rFonts w:ascii="Arial" w:hAnsi="Arial" w:cs="Arial"/>
          <w:sz w:val="20"/>
          <w:szCs w:val="20"/>
        </w:rPr>
      </w:pPr>
    </w:p>
    <w:p w:rsidR="00823C72" w:rsidRPr="00CC07B1" w:rsidRDefault="00823C72" w:rsidP="00823C72">
      <w:pPr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>dále jen "zadavatel stavby"</w:t>
      </w:r>
    </w:p>
    <w:p w:rsidR="00823C72" w:rsidRPr="00CC07B1" w:rsidRDefault="00823C72" w:rsidP="00823C72">
      <w:pPr>
        <w:rPr>
          <w:rFonts w:ascii="Arial" w:hAnsi="Arial" w:cs="Arial"/>
          <w:sz w:val="20"/>
          <w:szCs w:val="20"/>
        </w:rPr>
      </w:pPr>
    </w:p>
    <w:p w:rsidR="00823C72" w:rsidRPr="006F32F4" w:rsidRDefault="00823C72" w:rsidP="00823C72">
      <w:pPr>
        <w:tabs>
          <w:tab w:val="left" w:pos="2552"/>
        </w:tabs>
        <w:rPr>
          <w:rFonts w:ascii="Arial" w:hAnsi="Arial" w:cs="Arial"/>
          <w:sz w:val="20"/>
          <w:szCs w:val="20"/>
        </w:rPr>
      </w:pPr>
      <w:r w:rsidRPr="006F32F4">
        <w:rPr>
          <w:rFonts w:ascii="Arial" w:hAnsi="Arial" w:cs="Arial"/>
          <w:b/>
          <w:bCs/>
          <w:sz w:val="20"/>
          <w:szCs w:val="20"/>
        </w:rPr>
        <w:t xml:space="preserve">příkazník: </w:t>
      </w:r>
      <w:r w:rsidR="00CC07B1" w:rsidRPr="006F32F4">
        <w:rPr>
          <w:rFonts w:ascii="Arial" w:hAnsi="Arial" w:cs="Arial"/>
          <w:b/>
          <w:bCs/>
          <w:sz w:val="20"/>
          <w:szCs w:val="20"/>
        </w:rPr>
        <w:t>Roman Nový – MANTON</w:t>
      </w:r>
      <w:r w:rsidRPr="006F32F4">
        <w:rPr>
          <w:rFonts w:ascii="Arial" w:hAnsi="Arial" w:cs="Arial"/>
          <w:b/>
          <w:bCs/>
          <w:sz w:val="20"/>
          <w:szCs w:val="20"/>
        </w:rPr>
        <w:tab/>
      </w:r>
      <w:r w:rsidRPr="006F32F4">
        <w:rPr>
          <w:rFonts w:ascii="Arial" w:hAnsi="Arial" w:cs="Arial"/>
          <w:b/>
          <w:bCs/>
          <w:sz w:val="20"/>
          <w:szCs w:val="20"/>
        </w:rPr>
        <w:tab/>
      </w:r>
      <w:r w:rsidRPr="006F32F4">
        <w:rPr>
          <w:rFonts w:ascii="Arial" w:hAnsi="Arial" w:cs="Arial"/>
          <w:sz w:val="20"/>
          <w:szCs w:val="20"/>
        </w:rPr>
        <w:t xml:space="preserve"> </w:t>
      </w:r>
    </w:p>
    <w:p w:rsidR="00823C72" w:rsidRPr="006F32F4" w:rsidRDefault="00823C72" w:rsidP="00823C72">
      <w:pPr>
        <w:tabs>
          <w:tab w:val="left" w:pos="2535"/>
        </w:tabs>
        <w:rPr>
          <w:rFonts w:ascii="Arial" w:hAnsi="Arial" w:cs="Arial"/>
          <w:sz w:val="20"/>
          <w:szCs w:val="20"/>
        </w:rPr>
      </w:pPr>
      <w:r w:rsidRPr="006F32F4">
        <w:rPr>
          <w:rFonts w:ascii="Arial" w:hAnsi="Arial" w:cs="Arial"/>
          <w:sz w:val="20"/>
          <w:szCs w:val="20"/>
        </w:rPr>
        <w:t>sídlo:</w:t>
      </w:r>
      <w:r w:rsidR="00CC07B1" w:rsidRPr="006F32F4">
        <w:rPr>
          <w:rFonts w:ascii="Arial" w:hAnsi="Arial" w:cs="Arial"/>
          <w:sz w:val="20"/>
          <w:szCs w:val="20"/>
        </w:rPr>
        <w:t xml:space="preserve"> Kateřinská 118, 463 03 Stráž nad Nisou</w:t>
      </w:r>
      <w:r w:rsidRPr="006F32F4">
        <w:rPr>
          <w:rFonts w:ascii="Arial" w:hAnsi="Arial" w:cs="Arial"/>
          <w:sz w:val="20"/>
          <w:szCs w:val="20"/>
        </w:rPr>
        <w:tab/>
      </w:r>
    </w:p>
    <w:p w:rsidR="00823C72" w:rsidRPr="006F32F4" w:rsidRDefault="00823C72" w:rsidP="00823C72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 w:rsidRPr="006F32F4">
        <w:rPr>
          <w:rFonts w:ascii="Arial" w:hAnsi="Arial" w:cs="Arial"/>
          <w:sz w:val="20"/>
          <w:szCs w:val="20"/>
        </w:rPr>
        <w:t xml:space="preserve">IČ: </w:t>
      </w:r>
      <w:r w:rsidR="00CC07B1" w:rsidRPr="006F32F4">
        <w:rPr>
          <w:rFonts w:ascii="Arial" w:hAnsi="Arial" w:cs="Arial"/>
          <w:sz w:val="20"/>
          <w:szCs w:val="20"/>
        </w:rPr>
        <w:t>139 49 802</w:t>
      </w:r>
    </w:p>
    <w:p w:rsidR="00823C72" w:rsidRPr="006F32F4" w:rsidRDefault="00823C72" w:rsidP="00823C72">
      <w:pPr>
        <w:widowControl w:val="0"/>
        <w:tabs>
          <w:tab w:val="left" w:pos="2520"/>
        </w:tabs>
        <w:autoSpaceDE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6F32F4">
        <w:rPr>
          <w:rFonts w:ascii="Arial" w:hAnsi="Arial" w:cs="Arial"/>
          <w:sz w:val="20"/>
          <w:szCs w:val="20"/>
        </w:rPr>
        <w:t>DIČ:</w:t>
      </w:r>
      <w:r w:rsidRPr="006F32F4">
        <w:rPr>
          <w:rFonts w:ascii="Arial" w:hAnsi="Arial" w:cs="Arial"/>
          <w:sz w:val="20"/>
          <w:szCs w:val="20"/>
        </w:rPr>
        <w:tab/>
      </w:r>
    </w:p>
    <w:p w:rsidR="00823C72" w:rsidRPr="006F32F4" w:rsidRDefault="00823C72" w:rsidP="00823C72">
      <w:pPr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6F32F4">
        <w:rPr>
          <w:rFonts w:ascii="Arial" w:hAnsi="Arial" w:cs="Arial"/>
          <w:sz w:val="20"/>
          <w:szCs w:val="20"/>
        </w:rPr>
        <w:t xml:space="preserve">bankovní spojení:               </w:t>
      </w:r>
    </w:p>
    <w:p w:rsidR="00823C72" w:rsidRPr="006F32F4" w:rsidRDefault="00823C72" w:rsidP="00823C72">
      <w:pPr>
        <w:keepLines/>
        <w:widowControl w:val="0"/>
        <w:tabs>
          <w:tab w:val="left" w:pos="2520"/>
        </w:tabs>
        <w:autoSpaceDE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6F32F4">
        <w:rPr>
          <w:rFonts w:ascii="Arial" w:hAnsi="Arial" w:cs="Arial"/>
          <w:sz w:val="20"/>
          <w:szCs w:val="20"/>
        </w:rPr>
        <w:t xml:space="preserve">číslo účtu: </w:t>
      </w:r>
      <w:r w:rsidRPr="006F32F4">
        <w:rPr>
          <w:rFonts w:ascii="Arial" w:hAnsi="Arial" w:cs="Arial"/>
          <w:sz w:val="20"/>
          <w:szCs w:val="20"/>
        </w:rPr>
        <w:tab/>
      </w:r>
    </w:p>
    <w:p w:rsidR="00823C72" w:rsidRPr="006F32F4" w:rsidRDefault="00CC07B1" w:rsidP="00823C72">
      <w:pPr>
        <w:jc w:val="both"/>
        <w:rPr>
          <w:rFonts w:ascii="Arial" w:hAnsi="Arial" w:cs="Arial"/>
          <w:sz w:val="20"/>
          <w:szCs w:val="20"/>
        </w:rPr>
      </w:pPr>
      <w:r w:rsidRPr="006F32F4">
        <w:rPr>
          <w:rFonts w:ascii="Arial" w:hAnsi="Arial" w:cs="Arial"/>
          <w:sz w:val="20"/>
          <w:szCs w:val="20"/>
        </w:rPr>
        <w:t>není plátcem DPH</w:t>
      </w:r>
    </w:p>
    <w:p w:rsidR="00CC07B1" w:rsidRPr="00CC07B1" w:rsidRDefault="00CC07B1" w:rsidP="00823C72">
      <w:pPr>
        <w:jc w:val="both"/>
        <w:rPr>
          <w:rFonts w:ascii="Arial" w:hAnsi="Arial" w:cs="Arial"/>
          <w:sz w:val="20"/>
          <w:szCs w:val="20"/>
        </w:rPr>
      </w:pPr>
    </w:p>
    <w:p w:rsidR="00823C72" w:rsidRPr="00CC07B1" w:rsidRDefault="00823C72" w:rsidP="00823C72">
      <w:pPr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>dále jen "koordinátor BOZP"</w:t>
      </w:r>
    </w:p>
    <w:p w:rsidR="00823C72" w:rsidRPr="00CC07B1" w:rsidRDefault="00823C72" w:rsidP="00823C72">
      <w:pPr>
        <w:rPr>
          <w:rFonts w:ascii="Arial" w:hAnsi="Arial" w:cs="Arial"/>
          <w:sz w:val="20"/>
          <w:szCs w:val="20"/>
        </w:rPr>
      </w:pPr>
    </w:p>
    <w:p w:rsidR="00823C72" w:rsidRPr="00CC07B1" w:rsidRDefault="00823C72" w:rsidP="00823C72">
      <w:pPr>
        <w:rPr>
          <w:rFonts w:ascii="Arial" w:hAnsi="Arial" w:cs="Arial"/>
          <w:b/>
          <w:sz w:val="20"/>
          <w:szCs w:val="20"/>
        </w:rPr>
      </w:pPr>
      <w:r w:rsidRPr="00CC07B1">
        <w:rPr>
          <w:rFonts w:ascii="Arial" w:hAnsi="Arial" w:cs="Arial"/>
          <w:b/>
          <w:sz w:val="20"/>
          <w:szCs w:val="20"/>
        </w:rPr>
        <w:t xml:space="preserve">2. Předmět smlouvy  </w:t>
      </w:r>
    </w:p>
    <w:p w:rsidR="00823C72" w:rsidRPr="00CC07B1" w:rsidRDefault="00823C72" w:rsidP="00823C72">
      <w:pPr>
        <w:rPr>
          <w:rFonts w:ascii="Arial" w:hAnsi="Arial" w:cs="Arial"/>
          <w:b/>
          <w:bCs/>
          <w:sz w:val="20"/>
          <w:szCs w:val="20"/>
        </w:rPr>
      </w:pPr>
      <w:r w:rsidRPr="00CC07B1">
        <w:rPr>
          <w:rFonts w:ascii="Arial" w:hAnsi="Arial" w:cs="Arial"/>
          <w:b/>
          <w:bCs/>
          <w:sz w:val="20"/>
          <w:szCs w:val="20"/>
        </w:rPr>
        <w:t>2.1</w:t>
      </w:r>
    </w:p>
    <w:p w:rsidR="00823C72" w:rsidRPr="00CC07B1" w:rsidRDefault="00823C72" w:rsidP="00823C72">
      <w:pPr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 xml:space="preserve">Předmětem této příkazní smlouvy je </w:t>
      </w:r>
      <w:r w:rsidRPr="00CC07B1">
        <w:rPr>
          <w:rFonts w:ascii="Arial" w:hAnsi="Arial" w:cs="Arial"/>
          <w:b/>
          <w:sz w:val="20"/>
          <w:szCs w:val="20"/>
        </w:rPr>
        <w:t>zajištění výkonu činnosti koordinátora BOZP</w:t>
      </w:r>
      <w:r w:rsidRPr="00CC07B1">
        <w:rPr>
          <w:rFonts w:ascii="Arial" w:hAnsi="Arial" w:cs="Arial"/>
          <w:sz w:val="20"/>
          <w:szCs w:val="20"/>
        </w:rPr>
        <w:t xml:space="preserve"> při výstavbě akce </w:t>
      </w:r>
    </w:p>
    <w:p w:rsidR="00823C72" w:rsidRPr="00CC07B1" w:rsidRDefault="00823C72" w:rsidP="00823C72">
      <w:pPr>
        <w:rPr>
          <w:rFonts w:ascii="Arial" w:hAnsi="Arial" w:cs="Arial"/>
          <w:sz w:val="20"/>
          <w:szCs w:val="20"/>
        </w:rPr>
      </w:pPr>
    </w:p>
    <w:p w:rsidR="00823C72" w:rsidRPr="00CC07B1" w:rsidRDefault="00823C72" w:rsidP="00823C72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CC07B1">
        <w:rPr>
          <w:rFonts w:ascii="Arial" w:hAnsi="Arial" w:cs="Arial"/>
          <w:b/>
          <w:caps/>
          <w:sz w:val="20"/>
          <w:szCs w:val="20"/>
        </w:rPr>
        <w:t>„Nový pavilon intenzivní medicíny v nemocnici Jablonec nad Nisou“</w:t>
      </w:r>
    </w:p>
    <w:p w:rsidR="00823C72" w:rsidRPr="00CC07B1" w:rsidRDefault="00823C72" w:rsidP="00823C72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:rsidR="00823C72" w:rsidRPr="00CC07B1" w:rsidRDefault="00823C72" w:rsidP="00823C72">
      <w:pPr>
        <w:rPr>
          <w:rFonts w:ascii="Arial" w:hAnsi="Arial" w:cs="Arial"/>
          <w:b/>
          <w:caps/>
          <w:sz w:val="20"/>
          <w:szCs w:val="20"/>
        </w:rPr>
      </w:pPr>
      <w:r w:rsidRPr="00CC07B1">
        <w:rPr>
          <w:rFonts w:ascii="Arial" w:hAnsi="Arial" w:cs="Arial"/>
          <w:b/>
          <w:caps/>
          <w:sz w:val="20"/>
          <w:szCs w:val="20"/>
        </w:rPr>
        <w:t>2.2</w:t>
      </w:r>
    </w:p>
    <w:p w:rsidR="00823C72" w:rsidRPr="00CC07B1" w:rsidRDefault="00823C72" w:rsidP="00823C72">
      <w:pPr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b/>
          <w:sz w:val="20"/>
          <w:szCs w:val="20"/>
        </w:rPr>
        <w:t>a)</w:t>
      </w:r>
      <w:r w:rsidRPr="00CC07B1">
        <w:rPr>
          <w:rFonts w:ascii="Arial" w:hAnsi="Arial" w:cs="Arial"/>
          <w:sz w:val="20"/>
          <w:szCs w:val="20"/>
        </w:rPr>
        <w:t xml:space="preserve"> koordinátor BOZP bude plnit povinnosti uvedené v §8 nařízení vlády č. 591/2006 Sb. v platném znění</w:t>
      </w:r>
    </w:p>
    <w:p w:rsidR="00823C72" w:rsidRPr="00CC07B1" w:rsidRDefault="00823C72" w:rsidP="00823C72">
      <w:pPr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b/>
          <w:sz w:val="20"/>
          <w:szCs w:val="20"/>
        </w:rPr>
        <w:t>b)</w:t>
      </w:r>
      <w:r w:rsidRPr="00CC07B1">
        <w:rPr>
          <w:rFonts w:ascii="Arial" w:hAnsi="Arial" w:cs="Arial"/>
          <w:sz w:val="20"/>
          <w:szCs w:val="20"/>
        </w:rPr>
        <w:t xml:space="preserve"> koordinátor BOZP bude plnit povinnosti uvedené v odstavci 2 §18 zákona č. 309/2006 Sb. v platném znění</w:t>
      </w:r>
    </w:p>
    <w:p w:rsidR="00823C72" w:rsidRPr="00CC07B1" w:rsidRDefault="00823C72" w:rsidP="00823C7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C07B1">
        <w:rPr>
          <w:rFonts w:ascii="Arial" w:hAnsi="Arial" w:cs="Arial"/>
          <w:b/>
          <w:bCs/>
          <w:sz w:val="20"/>
          <w:szCs w:val="20"/>
        </w:rPr>
        <w:t>2.3</w:t>
      </w:r>
    </w:p>
    <w:p w:rsidR="00823C72" w:rsidRPr="00CC07B1" w:rsidRDefault="00823C72" w:rsidP="00823C72">
      <w:pPr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>Mezi další povinností koordinátora BOZP patří:</w:t>
      </w:r>
    </w:p>
    <w:p w:rsidR="00823C72" w:rsidRPr="00CC07B1" w:rsidRDefault="00823C72" w:rsidP="00823C72">
      <w:pPr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b/>
          <w:sz w:val="20"/>
          <w:szCs w:val="20"/>
        </w:rPr>
        <w:t>a)</w:t>
      </w:r>
      <w:r w:rsidRPr="00CC07B1">
        <w:rPr>
          <w:rFonts w:ascii="Arial" w:hAnsi="Arial" w:cs="Arial"/>
          <w:sz w:val="20"/>
          <w:szCs w:val="20"/>
        </w:rPr>
        <w:t xml:space="preserve"> vypracovat oznámení o zahájení prací při realizaci, zaslat jej příkazci, který oznámení zašle oblastnímu inspektorátu práce dle §5 nařízení vlády č. 591/2006 Sb. v platném znění (dále jen „oznámení“)</w:t>
      </w:r>
    </w:p>
    <w:p w:rsidR="00823C72" w:rsidRPr="00CC07B1" w:rsidRDefault="00823C72" w:rsidP="00823C72">
      <w:pPr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b/>
          <w:sz w:val="20"/>
          <w:szCs w:val="20"/>
        </w:rPr>
        <w:t>b)</w:t>
      </w:r>
      <w:r w:rsidRPr="00CC07B1">
        <w:rPr>
          <w:rFonts w:ascii="Arial" w:hAnsi="Arial" w:cs="Arial"/>
          <w:sz w:val="20"/>
          <w:szCs w:val="20"/>
        </w:rPr>
        <w:t xml:space="preserve"> vypracovat změnu oznámení v případě, kdy dojde během realizace stavby ke změnám, které způsobí neaktuálnost či nesprávnost či neúplnost náležitostí oznámení, zaslat ji příkazci, který změnu oznámení zašle oblastnímu inspektorátu práce</w:t>
      </w:r>
    </w:p>
    <w:p w:rsidR="00823C72" w:rsidRPr="00CC07B1" w:rsidRDefault="00823C72" w:rsidP="00823C72">
      <w:pPr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b/>
          <w:sz w:val="20"/>
          <w:szCs w:val="20"/>
        </w:rPr>
        <w:t>c)</w:t>
      </w:r>
      <w:r w:rsidRPr="00CC07B1">
        <w:rPr>
          <w:rFonts w:ascii="Arial" w:hAnsi="Arial" w:cs="Arial"/>
          <w:sz w:val="20"/>
          <w:szCs w:val="20"/>
        </w:rPr>
        <w:t xml:space="preserve"> zajistit vyvěšení kopie oznámení na viditelném místě u vstupu na staveniště a po celou dobu provádění stavby až do ukončení prací a předání stavby kontrolovat jeho vyvěšení, v případě odcizení či poškození oznámení zajistit vyvěšení nové kopie oznámení</w:t>
      </w:r>
    </w:p>
    <w:p w:rsidR="00823C72" w:rsidRPr="00CC07B1" w:rsidRDefault="00823C72" w:rsidP="00823C72">
      <w:pPr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b/>
          <w:sz w:val="20"/>
          <w:szCs w:val="20"/>
        </w:rPr>
        <w:t>d)</w:t>
      </w:r>
      <w:r w:rsidRPr="00CC07B1">
        <w:rPr>
          <w:rFonts w:ascii="Arial" w:hAnsi="Arial" w:cs="Arial"/>
          <w:sz w:val="20"/>
          <w:szCs w:val="20"/>
        </w:rPr>
        <w:t xml:space="preserve"> vyžádat si od zadavatele stavby a zhotovitelů stavby veškeré podklady a informace pro svoji činnost, včetně informace o fyzických osobách, které se mohou s vědomím zadavatele stavby a zhotovitelů stavby zdržovat na staveništi a seznam osob zadavatele stavby a zhotovitelů stavby, kteří mu budou poskytovat potřebnou součinnost</w:t>
      </w:r>
    </w:p>
    <w:p w:rsidR="00823C72" w:rsidRPr="00CC07B1" w:rsidRDefault="00823C72" w:rsidP="00823C72">
      <w:pPr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b/>
          <w:sz w:val="20"/>
          <w:szCs w:val="20"/>
        </w:rPr>
        <w:t>e)</w:t>
      </w:r>
      <w:r w:rsidRPr="00CC07B1">
        <w:rPr>
          <w:rFonts w:ascii="Arial" w:hAnsi="Arial" w:cs="Arial"/>
          <w:sz w:val="20"/>
          <w:szCs w:val="20"/>
        </w:rPr>
        <w:t xml:space="preserve"> vyžádat si od zhotovitele stavby nejpozději do 8 dnů před zahájením prací na staveništi doklad o tom, že zhotovitel stavby informoval koordinátora BOZP o rizicích, které vznikají při pracovních nebo technologických postupech, které zhotovitel stavby zvolil</w:t>
      </w:r>
    </w:p>
    <w:p w:rsidR="00823C72" w:rsidRPr="00CC07B1" w:rsidRDefault="00823C72" w:rsidP="00823C72">
      <w:pPr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b/>
          <w:sz w:val="20"/>
          <w:szCs w:val="20"/>
        </w:rPr>
        <w:t>f)</w:t>
      </w:r>
      <w:r w:rsidRPr="00CC07B1">
        <w:rPr>
          <w:rFonts w:ascii="Arial" w:hAnsi="Arial" w:cs="Arial"/>
          <w:sz w:val="20"/>
          <w:szCs w:val="20"/>
        </w:rPr>
        <w:t xml:space="preserve"> zajistit odsouhlasení a podpis plánu BOZP všemi zhotoviteli stavby</w:t>
      </w:r>
    </w:p>
    <w:p w:rsidR="00823C72" w:rsidRPr="00CC07B1" w:rsidRDefault="00823C72" w:rsidP="00823C72">
      <w:pPr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b/>
          <w:sz w:val="20"/>
          <w:szCs w:val="20"/>
        </w:rPr>
        <w:t>g)</w:t>
      </w:r>
      <w:r w:rsidRPr="00CC07B1">
        <w:rPr>
          <w:rFonts w:ascii="Arial" w:hAnsi="Arial" w:cs="Arial"/>
          <w:sz w:val="20"/>
          <w:szCs w:val="20"/>
        </w:rPr>
        <w:t xml:space="preserve"> zajistit úpravu plánu BOZP a zajistit odsouhlasení a podpis upraveného plánu BOZP všemi zhotoviteli stavby v případě, kdy dojde během realizace stavby ke změnám, které způsobí neaktuálnost či nesprávnost či neúplnost stávajícího plánu BOZP</w:t>
      </w:r>
    </w:p>
    <w:p w:rsidR="00823C72" w:rsidRPr="00CC07B1" w:rsidRDefault="00823C72" w:rsidP="00823C72">
      <w:pPr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b/>
          <w:sz w:val="20"/>
          <w:szCs w:val="20"/>
        </w:rPr>
        <w:t>h)</w:t>
      </w:r>
      <w:r w:rsidRPr="00CC07B1">
        <w:rPr>
          <w:rFonts w:ascii="Arial" w:hAnsi="Arial" w:cs="Arial"/>
          <w:sz w:val="20"/>
          <w:szCs w:val="20"/>
        </w:rPr>
        <w:t xml:space="preserve"> prokazatelně informovat zadavatele stavby o každé úpravě plánu BOZP</w:t>
      </w:r>
    </w:p>
    <w:p w:rsidR="00823C72" w:rsidRPr="00CC07B1" w:rsidRDefault="00823C72" w:rsidP="00823C72">
      <w:pPr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b/>
          <w:sz w:val="20"/>
          <w:szCs w:val="20"/>
        </w:rPr>
        <w:t>i)</w:t>
      </w:r>
      <w:r w:rsidRPr="00CC07B1">
        <w:rPr>
          <w:rFonts w:ascii="Arial" w:hAnsi="Arial" w:cs="Arial"/>
          <w:sz w:val="20"/>
          <w:szCs w:val="20"/>
        </w:rPr>
        <w:t xml:space="preserve"> svolávat kontrolní dny k dodržování plánu BOZP, které je koordinátor BOZP povinen navrhovat v souladu s odstavcem 2, písmenem a) §8 nařízení vlády č. 591/2006 Sb. v platném znění, a to za účasti </w:t>
      </w:r>
      <w:r w:rsidRPr="00CC07B1">
        <w:rPr>
          <w:rFonts w:ascii="Arial" w:hAnsi="Arial" w:cs="Arial"/>
          <w:sz w:val="20"/>
          <w:szCs w:val="20"/>
        </w:rPr>
        <w:lastRenderedPageBreak/>
        <w:t>zhotovitelů stavby, zadavatele stavby, technického dozoru stavebníka a koordinátora BOZP; první kontrolní den k dodržování plánu BOZP bude svolán nejpozději do 10 dnů po zahájení prací na stavbě, další kontrolní dny budou svolávány dle návrhu koordinátora BOZP, minimálně však 1x za 30 kalendářních dnů</w:t>
      </w:r>
    </w:p>
    <w:p w:rsidR="00823C72" w:rsidRPr="00CC07B1" w:rsidRDefault="00823C72" w:rsidP="00823C72">
      <w:pPr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b/>
          <w:sz w:val="20"/>
          <w:szCs w:val="20"/>
        </w:rPr>
        <w:t>j)</w:t>
      </w:r>
      <w:r w:rsidRPr="00CC07B1">
        <w:rPr>
          <w:rFonts w:ascii="Arial" w:hAnsi="Arial" w:cs="Arial"/>
          <w:sz w:val="20"/>
          <w:szCs w:val="20"/>
        </w:rPr>
        <w:t xml:space="preserve"> řídit kontrolní dny k dodržování plánu BOZP</w:t>
      </w:r>
    </w:p>
    <w:p w:rsidR="00823C72" w:rsidRPr="00CC07B1" w:rsidRDefault="00823C72" w:rsidP="00823C72">
      <w:pPr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b/>
          <w:sz w:val="20"/>
          <w:szCs w:val="20"/>
        </w:rPr>
        <w:t>k)</w:t>
      </w:r>
      <w:r w:rsidRPr="00CC07B1">
        <w:rPr>
          <w:rFonts w:ascii="Arial" w:hAnsi="Arial" w:cs="Arial"/>
          <w:sz w:val="20"/>
          <w:szCs w:val="20"/>
        </w:rPr>
        <w:t xml:space="preserve"> pořizovat zápisy z kontrolních dnů k dodržování plánu BOZP a zajistit prokazatelné doručení kopie všem účastníkům kontrolního dne; v zápisech z kontrolních dnů k dodržování plánu BOZP uvede koordinátor BOZP mimo jiné:</w:t>
      </w:r>
    </w:p>
    <w:p w:rsidR="00823C72" w:rsidRPr="00CC07B1" w:rsidRDefault="00823C72" w:rsidP="00823C72">
      <w:pPr>
        <w:numPr>
          <w:ilvl w:val="1"/>
          <w:numId w:val="1"/>
        </w:numPr>
        <w:ind w:left="737" w:firstLine="0"/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>informace o všech o podnětech a doporučeních, které od předchozího kontrolního dne vydal v souladu s odstavcem 1, písmenem b) §8 nařízení vlády č. 591/2006 Sb. v platném znění</w:t>
      </w:r>
    </w:p>
    <w:p w:rsidR="00823C72" w:rsidRPr="00CC07B1" w:rsidRDefault="00823C72" w:rsidP="00823C72">
      <w:pPr>
        <w:numPr>
          <w:ilvl w:val="1"/>
          <w:numId w:val="1"/>
        </w:numPr>
        <w:ind w:left="737" w:firstLine="0"/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>souhrn všech kontrol dodržování požadavků nařízení vlády č. 591/2006 Sb. v platném znění na BOZP na staveništi provedených od předchozího kontrolního dne, vč. uvedení data kontroly a fotodokumentace</w:t>
      </w:r>
    </w:p>
    <w:p w:rsidR="00823C72" w:rsidRPr="00CC07B1" w:rsidRDefault="00823C72" w:rsidP="00823C72">
      <w:pPr>
        <w:numPr>
          <w:ilvl w:val="1"/>
          <w:numId w:val="1"/>
        </w:numPr>
        <w:ind w:left="737" w:firstLine="0"/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>hodnocení na základě provedených kontrol, zda jsou dodržovány požadavky nařízení vlády č. 591/2006 Sb. v platném znění na BOZP na staveništi či zda musel koordinátor BOZP požadovat po zhotovitelích stavby zjednání nápravy, vč. popisu jaká opatření navrhl koordinátor BOZP provést a v jakých termínech a zda byla náprava provedena a byl dodržen termín na její provedení</w:t>
      </w:r>
    </w:p>
    <w:p w:rsidR="00823C72" w:rsidRPr="00CC07B1" w:rsidRDefault="00823C72" w:rsidP="00823C72">
      <w:pPr>
        <w:numPr>
          <w:ilvl w:val="1"/>
          <w:numId w:val="1"/>
        </w:numPr>
        <w:ind w:left="737" w:firstLine="0"/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>upozornění na zjištěné nedostatky v dodržování požadavků nařízení vlády č. 591/2006 Sb. v platném znění na BOZP, vč. fotodokumentace a s upozorněním na zjednání nápravy, vč. popisu opatření navržených koordinátorem BOZP a s uvedením termínu na zjednání nápravy</w:t>
      </w:r>
    </w:p>
    <w:p w:rsidR="00823C72" w:rsidRPr="00CC07B1" w:rsidRDefault="00823C72" w:rsidP="00823C72">
      <w:pPr>
        <w:numPr>
          <w:ilvl w:val="1"/>
          <w:numId w:val="1"/>
        </w:numPr>
        <w:ind w:left="737" w:firstLine="0"/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>doklad o tom, že zhotovitel stavby informoval koordinátora BOZP o rizicích, které vznikají při pracovních nebo technologických postupech, které zhotovitel stavby zvolil (pouze v zápisu z 1. kontrolního dne)</w:t>
      </w:r>
    </w:p>
    <w:p w:rsidR="00823C72" w:rsidRPr="00CC07B1" w:rsidRDefault="00823C72" w:rsidP="00823C72">
      <w:pPr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b/>
          <w:sz w:val="20"/>
          <w:szCs w:val="20"/>
        </w:rPr>
        <w:t>l)</w:t>
      </w:r>
      <w:r w:rsidRPr="00CC07B1">
        <w:rPr>
          <w:rFonts w:ascii="Arial" w:hAnsi="Arial" w:cs="Arial"/>
          <w:sz w:val="20"/>
          <w:szCs w:val="20"/>
        </w:rPr>
        <w:t xml:space="preserve"> po ukončení činnosti odevzdat zadavateli stavby písemnou zprávu o činnosti koordinátora BOZP, která bude obsahovat mimo jiné:</w:t>
      </w:r>
    </w:p>
    <w:p w:rsidR="00823C72" w:rsidRPr="00CC07B1" w:rsidRDefault="00823C72" w:rsidP="00823C72">
      <w:pPr>
        <w:numPr>
          <w:ilvl w:val="1"/>
          <w:numId w:val="2"/>
        </w:numPr>
        <w:ind w:left="735" w:firstLine="0"/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>originály všech zápisů z kontrolních dnů BOZP nebo jejich kopie opatřené originálním podpisem koordinátora BOZP a dovětkem „odpovídá originálu zápisu“ na každé straně zápisu</w:t>
      </w:r>
    </w:p>
    <w:p w:rsidR="00823C72" w:rsidRPr="00CC07B1" w:rsidRDefault="00823C72" w:rsidP="00823C72">
      <w:pPr>
        <w:numPr>
          <w:ilvl w:val="1"/>
          <w:numId w:val="2"/>
        </w:numPr>
        <w:ind w:left="735" w:firstLine="0"/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>informace o všech o podnětech a doporučeních, které od posledního kontrolního dne vydal v souladu v souladu odstavcem 1 písmenem b §8 nařízení vlády č. 591/2006 Sb. v platném znění</w:t>
      </w:r>
    </w:p>
    <w:p w:rsidR="00823C72" w:rsidRPr="00CC07B1" w:rsidRDefault="00823C72" w:rsidP="00823C72">
      <w:pPr>
        <w:numPr>
          <w:ilvl w:val="1"/>
          <w:numId w:val="2"/>
        </w:numPr>
        <w:ind w:left="735" w:firstLine="0"/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>souhrn všech kontrol dodržování požadavků nařízení vlády č. 591/2006 Sb. v platném znění na BOZP na staveništi provedených od posledního kontrolního dne, vč. uvedení data kontroly a fotodokumentace</w:t>
      </w:r>
    </w:p>
    <w:p w:rsidR="00823C72" w:rsidRPr="00CC07B1" w:rsidRDefault="00823C72" w:rsidP="00823C72">
      <w:pPr>
        <w:numPr>
          <w:ilvl w:val="1"/>
          <w:numId w:val="2"/>
        </w:numPr>
        <w:ind w:left="735" w:firstLine="0"/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>hodnocení na základě provedených kontrol, zda byly dodržovány požadavky nařízení vlády č. 591/2006 Sb. v platném znění na BOZP na staveništi či zda musel koordinátor BOZP požadovat po zhotovitelích stavby zjednání nápravy, vč. popisu jaká opatření navrhl koordinátor BOZP provést a v jakých termínech a zda byla náprava provedena a byl dodržen termín na její provedení</w:t>
      </w:r>
    </w:p>
    <w:p w:rsidR="00823C72" w:rsidRPr="00CC07B1" w:rsidRDefault="00823C72" w:rsidP="00823C72">
      <w:pPr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b/>
          <w:sz w:val="20"/>
          <w:szCs w:val="20"/>
        </w:rPr>
        <w:t>m)</w:t>
      </w:r>
      <w:r w:rsidRPr="00CC07B1">
        <w:rPr>
          <w:rFonts w:ascii="Arial" w:hAnsi="Arial" w:cs="Arial"/>
          <w:sz w:val="20"/>
          <w:szCs w:val="20"/>
        </w:rPr>
        <w:t xml:space="preserve"> nahlásit zadavateli stavby každý případ, kdy zhotovitelé nedodržují nařízení vlády č. 591/2006 Sb. v platném znění, a to i přes prokazatelné upozornění koordinátora BOZP; nahlášení bude provedeno do 5 pracovních dnů od uplynutí termínu, který stanovil koordinátor BOZP zhotovitelům stavby k zjednání nápravy.</w:t>
      </w:r>
    </w:p>
    <w:p w:rsidR="00823C72" w:rsidRPr="00CC07B1" w:rsidRDefault="00823C72" w:rsidP="00823C72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:rsidR="00823C72" w:rsidRPr="00CC07B1" w:rsidRDefault="00823C72" w:rsidP="00823C72">
      <w:pPr>
        <w:widowControl w:val="0"/>
        <w:rPr>
          <w:rFonts w:ascii="Arial" w:hAnsi="Arial" w:cs="Arial"/>
          <w:b/>
          <w:sz w:val="20"/>
          <w:szCs w:val="20"/>
        </w:rPr>
      </w:pPr>
    </w:p>
    <w:p w:rsidR="00823C72" w:rsidRPr="00CC07B1" w:rsidRDefault="00823C72" w:rsidP="00823C72">
      <w:pPr>
        <w:widowControl w:val="0"/>
        <w:rPr>
          <w:rFonts w:ascii="Arial" w:hAnsi="Arial" w:cs="Arial"/>
          <w:b/>
          <w:sz w:val="20"/>
          <w:szCs w:val="20"/>
        </w:rPr>
      </w:pPr>
      <w:r w:rsidRPr="00CC07B1">
        <w:rPr>
          <w:rFonts w:ascii="Arial" w:hAnsi="Arial" w:cs="Arial"/>
          <w:b/>
          <w:sz w:val="20"/>
          <w:szCs w:val="20"/>
        </w:rPr>
        <w:t>3. Doba plnění</w:t>
      </w:r>
    </w:p>
    <w:p w:rsidR="00823C72" w:rsidRPr="00CC07B1" w:rsidRDefault="00823C72" w:rsidP="00823C72">
      <w:pPr>
        <w:widowControl w:val="0"/>
        <w:jc w:val="both"/>
        <w:rPr>
          <w:rFonts w:ascii="Arial" w:hAnsi="Arial" w:cs="Arial"/>
          <w:b/>
          <w:bCs/>
          <w:sz w:val="20"/>
          <w:szCs w:val="20"/>
        </w:rPr>
      </w:pPr>
      <w:r w:rsidRPr="00CC07B1">
        <w:rPr>
          <w:rFonts w:ascii="Arial" w:hAnsi="Arial" w:cs="Arial"/>
          <w:b/>
          <w:bCs/>
          <w:sz w:val="20"/>
          <w:szCs w:val="20"/>
        </w:rPr>
        <w:t>3.1</w:t>
      </w:r>
    </w:p>
    <w:p w:rsidR="00823C72" w:rsidRPr="00CC07B1" w:rsidRDefault="00823C72" w:rsidP="00823C72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 xml:space="preserve">Výkon koordinátora BOZP je požadován od podpisu této příkazní smlouvy do předání a převzetí stavby mezi zhotoviteli stavby a zadavatelem stavby. Zadavatel stavby je oprávněn požadovat výkon činnosti koordinátora BOZP i při odstraňování vad a nedodělků stavby (zjištěných při přejímce stavby) za podmínek uvedených v této příkazní smlouvě. </w:t>
      </w:r>
    </w:p>
    <w:p w:rsidR="00823C72" w:rsidRPr="00CC07B1" w:rsidRDefault="00823C72" w:rsidP="00823C72">
      <w:pPr>
        <w:widowControl w:val="0"/>
        <w:jc w:val="both"/>
        <w:rPr>
          <w:rFonts w:ascii="Arial" w:hAnsi="Arial" w:cs="Arial"/>
          <w:b/>
          <w:bCs/>
          <w:sz w:val="20"/>
          <w:szCs w:val="20"/>
        </w:rPr>
      </w:pPr>
      <w:r w:rsidRPr="00CC07B1">
        <w:rPr>
          <w:rFonts w:ascii="Arial" w:hAnsi="Arial" w:cs="Arial"/>
          <w:b/>
          <w:bCs/>
          <w:sz w:val="20"/>
          <w:szCs w:val="20"/>
        </w:rPr>
        <w:t>3.2</w:t>
      </w:r>
    </w:p>
    <w:p w:rsidR="00823C72" w:rsidRPr="00CC07B1" w:rsidRDefault="00823C72" w:rsidP="00823C72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 xml:space="preserve">Předpokládaná doba realizace </w:t>
      </w:r>
      <w:proofErr w:type="gramStart"/>
      <w:r w:rsidRPr="00CC07B1">
        <w:rPr>
          <w:rFonts w:ascii="Arial" w:hAnsi="Arial" w:cs="Arial"/>
          <w:sz w:val="20"/>
          <w:szCs w:val="20"/>
        </w:rPr>
        <w:t>stavby:         od</w:t>
      </w:r>
      <w:proofErr w:type="gramEnd"/>
      <w:r w:rsidRPr="00CC07B1">
        <w:rPr>
          <w:rFonts w:ascii="Arial" w:hAnsi="Arial" w:cs="Arial"/>
          <w:sz w:val="20"/>
          <w:szCs w:val="20"/>
        </w:rPr>
        <w:t xml:space="preserve"> 4/2018 nejpozději do 9/2019</w:t>
      </w:r>
    </w:p>
    <w:p w:rsidR="00823C72" w:rsidRPr="00CC07B1" w:rsidRDefault="00823C72" w:rsidP="00823C72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823C72" w:rsidRPr="00CC07B1" w:rsidRDefault="00823C72" w:rsidP="00823C72">
      <w:pPr>
        <w:rPr>
          <w:rFonts w:ascii="Arial" w:hAnsi="Arial" w:cs="Arial"/>
          <w:b/>
          <w:sz w:val="20"/>
          <w:szCs w:val="20"/>
        </w:rPr>
      </w:pPr>
      <w:r w:rsidRPr="00CC07B1">
        <w:rPr>
          <w:rFonts w:ascii="Arial" w:hAnsi="Arial" w:cs="Arial"/>
          <w:b/>
          <w:sz w:val="20"/>
          <w:szCs w:val="20"/>
        </w:rPr>
        <w:t>4. Cena za výkon koordinátora BOZP a platební podmínky</w:t>
      </w:r>
    </w:p>
    <w:p w:rsidR="00823C72" w:rsidRPr="00CC07B1" w:rsidRDefault="00823C72" w:rsidP="00823C72">
      <w:pPr>
        <w:rPr>
          <w:rFonts w:ascii="Arial" w:hAnsi="Arial" w:cs="Arial"/>
          <w:b/>
          <w:bCs/>
          <w:sz w:val="20"/>
          <w:szCs w:val="20"/>
        </w:rPr>
      </w:pPr>
      <w:r w:rsidRPr="00CC07B1">
        <w:rPr>
          <w:rFonts w:ascii="Arial" w:hAnsi="Arial" w:cs="Arial"/>
          <w:b/>
          <w:bCs/>
          <w:sz w:val="20"/>
          <w:szCs w:val="20"/>
        </w:rPr>
        <w:t>4.1</w:t>
      </w:r>
    </w:p>
    <w:p w:rsidR="00823C72" w:rsidRPr="00CC07B1" w:rsidRDefault="00823C72" w:rsidP="00823C72">
      <w:pPr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>Celková částka za výkon koordinátora BOZP za předpokládanou dobu realizace stavby činí:</w:t>
      </w:r>
    </w:p>
    <w:p w:rsidR="00CC07B1" w:rsidRPr="00CC07B1" w:rsidRDefault="00CC07B1" w:rsidP="00823C72">
      <w:pPr>
        <w:jc w:val="both"/>
        <w:rPr>
          <w:rFonts w:ascii="Arial" w:hAnsi="Arial" w:cs="Arial"/>
          <w:sz w:val="20"/>
          <w:szCs w:val="20"/>
        </w:rPr>
      </w:pPr>
    </w:p>
    <w:p w:rsidR="00823C72" w:rsidRPr="006F32F4" w:rsidRDefault="00823C72" w:rsidP="00823C72">
      <w:pPr>
        <w:ind w:left="3030"/>
        <w:jc w:val="both"/>
        <w:rPr>
          <w:rFonts w:ascii="Arial" w:hAnsi="Arial" w:cs="Arial"/>
          <w:b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ab/>
      </w:r>
      <w:r w:rsidR="00CC07B1" w:rsidRPr="006F32F4">
        <w:rPr>
          <w:rFonts w:ascii="Arial" w:hAnsi="Arial" w:cs="Arial"/>
          <w:b/>
          <w:sz w:val="20"/>
          <w:szCs w:val="20"/>
        </w:rPr>
        <w:t>272.000</w:t>
      </w:r>
      <w:r w:rsidRPr="006F32F4">
        <w:rPr>
          <w:rFonts w:ascii="Arial" w:hAnsi="Arial" w:cs="Arial"/>
          <w:b/>
          <w:sz w:val="20"/>
          <w:szCs w:val="20"/>
        </w:rPr>
        <w:t>,- Kč bez DPH</w:t>
      </w:r>
      <w:r w:rsidR="00CC07B1" w:rsidRPr="006F32F4">
        <w:rPr>
          <w:rFonts w:ascii="Arial" w:hAnsi="Arial" w:cs="Arial"/>
          <w:b/>
          <w:sz w:val="20"/>
          <w:szCs w:val="20"/>
        </w:rPr>
        <w:t xml:space="preserve"> </w:t>
      </w:r>
    </w:p>
    <w:p w:rsidR="00CF227B" w:rsidRPr="006F32F4" w:rsidRDefault="00CC07B1" w:rsidP="00CC07B1">
      <w:pPr>
        <w:jc w:val="both"/>
        <w:rPr>
          <w:rFonts w:ascii="Arial" w:hAnsi="Arial" w:cs="Arial"/>
          <w:b/>
          <w:sz w:val="20"/>
          <w:szCs w:val="20"/>
        </w:rPr>
      </w:pPr>
      <w:r w:rsidRPr="006F32F4">
        <w:rPr>
          <w:rFonts w:ascii="Arial" w:hAnsi="Arial" w:cs="Arial"/>
          <w:b/>
          <w:sz w:val="20"/>
          <w:szCs w:val="20"/>
        </w:rPr>
        <w:t xml:space="preserve">                                       (slovy: dvě stě sedmdesát dva </w:t>
      </w:r>
      <w:r w:rsidR="003D3371">
        <w:rPr>
          <w:rFonts w:ascii="Arial" w:hAnsi="Arial" w:cs="Arial"/>
          <w:b/>
          <w:sz w:val="20"/>
          <w:szCs w:val="20"/>
        </w:rPr>
        <w:t xml:space="preserve">tisíce </w:t>
      </w:r>
      <w:bookmarkStart w:id="0" w:name="_GoBack"/>
      <w:bookmarkEnd w:id="0"/>
      <w:r w:rsidRPr="006F32F4">
        <w:rPr>
          <w:rFonts w:ascii="Arial" w:hAnsi="Arial" w:cs="Arial"/>
          <w:b/>
          <w:sz w:val="20"/>
          <w:szCs w:val="20"/>
        </w:rPr>
        <w:t xml:space="preserve">korun českých) </w:t>
      </w:r>
    </w:p>
    <w:p w:rsidR="00CC07B1" w:rsidRPr="006F32F4" w:rsidRDefault="00CC07B1" w:rsidP="00CC07B1">
      <w:pPr>
        <w:jc w:val="both"/>
        <w:rPr>
          <w:rFonts w:ascii="Arial" w:hAnsi="Arial" w:cs="Arial"/>
          <w:b/>
          <w:sz w:val="20"/>
          <w:szCs w:val="20"/>
        </w:rPr>
      </w:pPr>
      <w:r w:rsidRPr="006F32F4">
        <w:rPr>
          <w:rFonts w:ascii="Arial" w:hAnsi="Arial" w:cs="Arial"/>
          <w:sz w:val="20"/>
          <w:szCs w:val="20"/>
        </w:rPr>
        <w:t>Příkazník není plátce DPH</w:t>
      </w:r>
    </w:p>
    <w:p w:rsidR="00CC07B1" w:rsidRPr="00CC07B1" w:rsidRDefault="00CC07B1" w:rsidP="00CC07B1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823C72" w:rsidRPr="00CC07B1" w:rsidRDefault="00823C72" w:rsidP="00823C72">
      <w:pPr>
        <w:jc w:val="both"/>
        <w:rPr>
          <w:rFonts w:ascii="Arial" w:hAnsi="Arial" w:cs="Arial"/>
          <w:bCs/>
          <w:sz w:val="20"/>
          <w:szCs w:val="20"/>
        </w:rPr>
      </w:pPr>
      <w:r w:rsidRPr="00CC07B1">
        <w:rPr>
          <w:rFonts w:ascii="Arial" w:hAnsi="Arial" w:cs="Arial"/>
          <w:bCs/>
          <w:sz w:val="20"/>
          <w:szCs w:val="20"/>
        </w:rPr>
        <w:t>V případě prodloužení předpokládané doby realizace stavby bude částka za výkon koordinátora BOZP fakturována na základě dodatku k této smlouvě v alikvótním poměru celkové částky k době prodloužení.</w:t>
      </w:r>
    </w:p>
    <w:p w:rsidR="00823C72" w:rsidRPr="00CC07B1" w:rsidRDefault="00823C72" w:rsidP="00823C72">
      <w:pPr>
        <w:jc w:val="both"/>
        <w:rPr>
          <w:rFonts w:ascii="Arial" w:hAnsi="Arial" w:cs="Arial"/>
          <w:b/>
          <w:sz w:val="20"/>
          <w:szCs w:val="20"/>
        </w:rPr>
      </w:pPr>
      <w:r w:rsidRPr="00CC07B1">
        <w:rPr>
          <w:rFonts w:ascii="Arial" w:hAnsi="Arial" w:cs="Arial"/>
          <w:b/>
          <w:sz w:val="20"/>
          <w:szCs w:val="20"/>
        </w:rPr>
        <w:t>4.2</w:t>
      </w:r>
    </w:p>
    <w:p w:rsidR="00823C72" w:rsidRPr="00CC07B1" w:rsidRDefault="00823C72" w:rsidP="00823C72">
      <w:pPr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bCs/>
          <w:sz w:val="20"/>
          <w:szCs w:val="20"/>
        </w:rPr>
        <w:t xml:space="preserve">Koordinátor BOZP bude provádět měsíční fakturaci. </w:t>
      </w:r>
      <w:r w:rsidRPr="00CC07B1">
        <w:rPr>
          <w:rFonts w:ascii="Arial" w:hAnsi="Arial" w:cs="Arial"/>
          <w:sz w:val="20"/>
          <w:szCs w:val="20"/>
        </w:rPr>
        <w:t>Fakturovaná částka za měsíc výkonu činnosti koordinátora BOZP bude odpovídat skutečně provedenému výkonu.</w:t>
      </w:r>
    </w:p>
    <w:p w:rsidR="00823C72" w:rsidRPr="00CC07B1" w:rsidRDefault="00823C72" w:rsidP="00823C72">
      <w:pPr>
        <w:ind w:left="709" w:hanging="705"/>
        <w:jc w:val="both"/>
        <w:rPr>
          <w:rFonts w:ascii="Arial" w:hAnsi="Arial" w:cs="Arial"/>
          <w:b/>
          <w:sz w:val="20"/>
          <w:szCs w:val="20"/>
        </w:rPr>
      </w:pPr>
      <w:r w:rsidRPr="00CC07B1">
        <w:rPr>
          <w:rFonts w:ascii="Arial" w:hAnsi="Arial" w:cs="Arial"/>
          <w:b/>
          <w:sz w:val="20"/>
          <w:szCs w:val="20"/>
        </w:rPr>
        <w:t>4.3</w:t>
      </w:r>
    </w:p>
    <w:p w:rsidR="00823C72" w:rsidRPr="00CC07B1" w:rsidRDefault="00823C72" w:rsidP="00823C72">
      <w:pPr>
        <w:ind w:left="15"/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 xml:space="preserve">Částka za kalendářní měsíc výkonu koordinátora BOZP za neúplné měsíce (výkon nebude prováděn od prvního do posledního dne měsíce) bude snížena dle poměru dní výkonu k celkovému počtu dní v měsíci. </w:t>
      </w:r>
    </w:p>
    <w:p w:rsidR="00823C72" w:rsidRPr="00CC07B1" w:rsidRDefault="00823C72" w:rsidP="00823C72">
      <w:pPr>
        <w:ind w:left="709" w:hanging="705"/>
        <w:jc w:val="both"/>
        <w:rPr>
          <w:rFonts w:ascii="Arial" w:hAnsi="Arial" w:cs="Arial"/>
          <w:b/>
          <w:sz w:val="20"/>
          <w:szCs w:val="20"/>
        </w:rPr>
      </w:pPr>
      <w:r w:rsidRPr="00CC07B1">
        <w:rPr>
          <w:rFonts w:ascii="Arial" w:hAnsi="Arial" w:cs="Arial"/>
          <w:b/>
          <w:sz w:val="20"/>
          <w:szCs w:val="20"/>
        </w:rPr>
        <w:t>4.4</w:t>
      </w:r>
    </w:p>
    <w:p w:rsidR="00823C72" w:rsidRPr="00CC07B1" w:rsidRDefault="00823C72" w:rsidP="00823C72">
      <w:pPr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>Zadavatel stavby neposkytuje zálohu.</w:t>
      </w:r>
    </w:p>
    <w:p w:rsidR="00823C72" w:rsidRPr="00CC07B1" w:rsidRDefault="00823C72" w:rsidP="00823C72">
      <w:pPr>
        <w:ind w:left="709" w:hanging="705"/>
        <w:jc w:val="both"/>
        <w:rPr>
          <w:rFonts w:ascii="Arial" w:hAnsi="Arial" w:cs="Arial"/>
          <w:b/>
          <w:sz w:val="20"/>
          <w:szCs w:val="20"/>
        </w:rPr>
      </w:pPr>
      <w:r w:rsidRPr="00CC07B1">
        <w:rPr>
          <w:rFonts w:ascii="Arial" w:hAnsi="Arial" w:cs="Arial"/>
          <w:b/>
          <w:sz w:val="20"/>
          <w:szCs w:val="20"/>
        </w:rPr>
        <w:t>4.5</w:t>
      </w:r>
    </w:p>
    <w:p w:rsidR="00823C72" w:rsidRPr="00CC07B1" w:rsidRDefault="00823C72" w:rsidP="00823C72">
      <w:pPr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>Splatnost faktur za výkon činnosti koordinátora BOZP bude 14 dnů od data prokazatelného doručení faktury na podatelnu zadavatele stavby.</w:t>
      </w:r>
    </w:p>
    <w:p w:rsidR="00823C72" w:rsidRPr="00CC07B1" w:rsidRDefault="00823C72" w:rsidP="00823C72">
      <w:pPr>
        <w:ind w:left="709" w:hanging="705"/>
        <w:jc w:val="both"/>
        <w:rPr>
          <w:rFonts w:ascii="Arial" w:hAnsi="Arial" w:cs="Arial"/>
          <w:b/>
          <w:sz w:val="20"/>
          <w:szCs w:val="20"/>
        </w:rPr>
      </w:pPr>
      <w:r w:rsidRPr="00CC07B1">
        <w:rPr>
          <w:rFonts w:ascii="Arial" w:hAnsi="Arial" w:cs="Arial"/>
          <w:b/>
          <w:sz w:val="20"/>
          <w:szCs w:val="20"/>
        </w:rPr>
        <w:t>4.6</w:t>
      </w:r>
    </w:p>
    <w:p w:rsidR="00823C72" w:rsidRPr="00CC07B1" w:rsidRDefault="00823C72" w:rsidP="00823C72">
      <w:pPr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 xml:space="preserve">Podmínkou úhrady faktury za výkon činnosti koordinátora BOZP je dodání kopie zápisu z kontrolního dne k dodržování plánu BOZP, a to v požadovaném rozsahu, pokud měl být v daném měsíci svolán; do doby dodání zápisu z kontrolního dne v požadovaném rozsahu nebude faktura uhrazena, ani kdyby uplynula její splatnost. </w:t>
      </w:r>
    </w:p>
    <w:p w:rsidR="00823C72" w:rsidRPr="00CC07B1" w:rsidRDefault="00823C72" w:rsidP="00823C72">
      <w:pPr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>Nedoložení zápisu z kontrolního dne k dodržování plánu BOZP může být důvodem pro vrácení faktury a důvodem pro odstoupení od smlouvy na výkon činnosti koordinátora BOZP</w:t>
      </w:r>
    </w:p>
    <w:p w:rsidR="00823C72" w:rsidRPr="00CC07B1" w:rsidRDefault="00823C72" w:rsidP="00823C72">
      <w:pPr>
        <w:ind w:left="709" w:hanging="705"/>
        <w:jc w:val="both"/>
        <w:rPr>
          <w:rFonts w:ascii="Arial" w:hAnsi="Arial" w:cs="Arial"/>
          <w:b/>
          <w:sz w:val="20"/>
          <w:szCs w:val="20"/>
        </w:rPr>
      </w:pPr>
      <w:r w:rsidRPr="00CC07B1">
        <w:rPr>
          <w:rFonts w:ascii="Arial" w:hAnsi="Arial" w:cs="Arial"/>
          <w:b/>
          <w:sz w:val="20"/>
          <w:szCs w:val="20"/>
        </w:rPr>
        <w:t>4.7</w:t>
      </w:r>
    </w:p>
    <w:p w:rsidR="00823C72" w:rsidRPr="00CC07B1" w:rsidRDefault="00823C72" w:rsidP="00823C72">
      <w:pPr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 xml:space="preserve">Podmínkou úhrady závěrečné (poslední) faktury za výkon činnosti koordinátora BOZP je dodání písemné zprávy o činnosti koordinátora BOZP, a to v požadovaném rozsahu; do doby dodání zprávy nebude faktura uhrazena, ani kdyby uplynula její splatnost. </w:t>
      </w:r>
    </w:p>
    <w:p w:rsidR="00823C72" w:rsidRPr="00CC07B1" w:rsidRDefault="00823C72" w:rsidP="00823C72">
      <w:pPr>
        <w:jc w:val="both"/>
        <w:rPr>
          <w:rFonts w:ascii="Arial" w:hAnsi="Arial" w:cs="Arial"/>
          <w:bCs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>N</w:t>
      </w:r>
      <w:r w:rsidRPr="00CC07B1">
        <w:rPr>
          <w:rFonts w:ascii="Arial" w:hAnsi="Arial" w:cs="Arial"/>
          <w:bCs/>
          <w:sz w:val="20"/>
          <w:szCs w:val="20"/>
        </w:rPr>
        <w:t>edoložení písemné zprávy o činnosti koordinátora BOZP v požadovaném rozsahu může být důvodem pro vrácení faktury a důvodem pro odstoupení od smlouvy na výkon činnosti koordinátora BOZP.</w:t>
      </w:r>
    </w:p>
    <w:p w:rsidR="00823C72" w:rsidRPr="00CC07B1" w:rsidRDefault="00823C72" w:rsidP="00823C72">
      <w:pPr>
        <w:ind w:left="709" w:hanging="705"/>
        <w:jc w:val="both"/>
        <w:rPr>
          <w:rFonts w:ascii="Arial" w:hAnsi="Arial" w:cs="Arial"/>
          <w:b/>
          <w:sz w:val="20"/>
          <w:szCs w:val="20"/>
        </w:rPr>
      </w:pPr>
      <w:r w:rsidRPr="00CC07B1">
        <w:rPr>
          <w:rFonts w:ascii="Arial" w:hAnsi="Arial" w:cs="Arial"/>
          <w:b/>
          <w:sz w:val="20"/>
          <w:szCs w:val="20"/>
        </w:rPr>
        <w:t>4.8</w:t>
      </w:r>
    </w:p>
    <w:p w:rsidR="00823C72" w:rsidRPr="00CC07B1" w:rsidRDefault="00823C72" w:rsidP="00823C72">
      <w:pPr>
        <w:ind w:left="4"/>
        <w:jc w:val="both"/>
        <w:rPr>
          <w:rFonts w:ascii="Arial" w:hAnsi="Arial" w:cs="Arial"/>
          <w:bCs/>
          <w:sz w:val="20"/>
          <w:szCs w:val="20"/>
        </w:rPr>
      </w:pPr>
      <w:r w:rsidRPr="00CC07B1">
        <w:rPr>
          <w:rFonts w:ascii="Arial" w:hAnsi="Arial" w:cs="Arial"/>
          <w:bCs/>
          <w:sz w:val="20"/>
          <w:szCs w:val="20"/>
        </w:rPr>
        <w:t>Plán BOZP byl vypracován v rámci projektové přípravy.</w:t>
      </w:r>
    </w:p>
    <w:p w:rsidR="00823C72" w:rsidRPr="00CC07B1" w:rsidRDefault="00823C72" w:rsidP="00823C72">
      <w:pPr>
        <w:jc w:val="both"/>
        <w:rPr>
          <w:rFonts w:ascii="Arial" w:hAnsi="Arial" w:cs="Arial"/>
          <w:bCs/>
          <w:sz w:val="20"/>
          <w:szCs w:val="20"/>
        </w:rPr>
      </w:pPr>
    </w:p>
    <w:p w:rsidR="00823C72" w:rsidRPr="00CC07B1" w:rsidRDefault="00823C72" w:rsidP="00823C72">
      <w:pPr>
        <w:rPr>
          <w:rFonts w:ascii="Arial" w:hAnsi="Arial" w:cs="Arial"/>
          <w:b/>
          <w:bCs/>
          <w:sz w:val="20"/>
          <w:szCs w:val="20"/>
        </w:rPr>
      </w:pPr>
      <w:r w:rsidRPr="00CC07B1">
        <w:rPr>
          <w:rFonts w:ascii="Arial" w:hAnsi="Arial" w:cs="Arial"/>
          <w:b/>
          <w:bCs/>
          <w:sz w:val="20"/>
          <w:szCs w:val="20"/>
        </w:rPr>
        <w:t>5. Smluvní sankce</w:t>
      </w:r>
    </w:p>
    <w:p w:rsidR="00E61140" w:rsidRPr="00CC07B1" w:rsidRDefault="00823C72" w:rsidP="00E61140">
      <w:pPr>
        <w:ind w:left="709" w:hanging="705"/>
        <w:jc w:val="both"/>
        <w:rPr>
          <w:rFonts w:ascii="Arial" w:hAnsi="Arial" w:cs="Arial"/>
          <w:b/>
          <w:sz w:val="20"/>
          <w:szCs w:val="20"/>
        </w:rPr>
      </w:pPr>
      <w:r w:rsidRPr="00CC07B1">
        <w:rPr>
          <w:rFonts w:ascii="Arial" w:hAnsi="Arial" w:cs="Arial"/>
          <w:b/>
          <w:sz w:val="20"/>
          <w:szCs w:val="20"/>
        </w:rPr>
        <w:t>5.1</w:t>
      </w:r>
    </w:p>
    <w:p w:rsidR="00823C72" w:rsidRPr="00CC07B1" w:rsidRDefault="00823C72" w:rsidP="00E61140">
      <w:pPr>
        <w:ind w:firstLine="4"/>
        <w:jc w:val="both"/>
        <w:rPr>
          <w:rFonts w:ascii="Arial" w:hAnsi="Arial" w:cs="Arial"/>
          <w:b/>
          <w:sz w:val="20"/>
          <w:szCs w:val="20"/>
        </w:rPr>
      </w:pPr>
      <w:r w:rsidRPr="00CC07B1">
        <w:rPr>
          <w:rFonts w:ascii="Arial" w:hAnsi="Arial" w:cs="Arial"/>
          <w:bCs/>
          <w:sz w:val="20"/>
          <w:szCs w:val="20"/>
        </w:rPr>
        <w:t xml:space="preserve">V případě prodlení zadavatele stavby s úhradou faktury má koordinátor BOZP právo požadovat po zadavateli stavby smluvní pokutu, která se sjednává ve výši 0,1 % z dlužné částky za každý den prodlení. Smluvní pokuta zahrnuje i úrok z prodlení. </w:t>
      </w:r>
    </w:p>
    <w:p w:rsidR="00823C72" w:rsidRPr="00CC07B1" w:rsidRDefault="00823C72" w:rsidP="00823C7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C07B1">
        <w:rPr>
          <w:rFonts w:ascii="Arial" w:hAnsi="Arial" w:cs="Arial"/>
          <w:b/>
          <w:bCs/>
          <w:sz w:val="20"/>
          <w:szCs w:val="20"/>
        </w:rPr>
        <w:t>5.2</w:t>
      </w:r>
    </w:p>
    <w:p w:rsidR="00823C72" w:rsidRPr="00CC07B1" w:rsidRDefault="00823C72" w:rsidP="00823C72">
      <w:pPr>
        <w:jc w:val="both"/>
        <w:rPr>
          <w:rFonts w:ascii="Arial" w:hAnsi="Arial" w:cs="Arial"/>
          <w:bCs/>
          <w:sz w:val="20"/>
          <w:szCs w:val="20"/>
        </w:rPr>
      </w:pPr>
      <w:r w:rsidRPr="00CC07B1">
        <w:rPr>
          <w:rFonts w:ascii="Arial" w:hAnsi="Arial" w:cs="Arial"/>
          <w:bCs/>
          <w:sz w:val="20"/>
          <w:szCs w:val="20"/>
        </w:rPr>
        <w:t>Bude-li zjištěno, že koordinátor BOZP řádně neplní své povinnosti vyplývající z článku II. této smlouvy, je zadavatel stavby oprávněn žádat nápravu písemnou formou, e-mailem, poštou nebo datovou schránkou. Jestliže i po tomto upozornění dojde k porušení smlouvy stejným či obdobným způsobem, je zadavateli stavby oprávněn požadovat po koordinátorovi BOZP smluvní pokutu ve výši 1000,- Kč za každý jednotlivý případ takového porušení své smluvní povinnosti. Sjednáním závazku k zaplacení smluvní pokuty ani jejím zaplacením není dotčen nárok zadavatele stavby na náhradu škody v plném rozsahu.</w:t>
      </w:r>
    </w:p>
    <w:p w:rsidR="00823C72" w:rsidRPr="00CC07B1" w:rsidRDefault="00823C72" w:rsidP="00823C72">
      <w:pPr>
        <w:jc w:val="both"/>
        <w:rPr>
          <w:rFonts w:ascii="Arial" w:hAnsi="Arial" w:cs="Arial"/>
          <w:bCs/>
          <w:sz w:val="20"/>
          <w:szCs w:val="20"/>
        </w:rPr>
      </w:pPr>
    </w:p>
    <w:p w:rsidR="00823C72" w:rsidRPr="00CC07B1" w:rsidRDefault="00823C72" w:rsidP="00823C72">
      <w:pPr>
        <w:rPr>
          <w:rFonts w:ascii="Arial" w:hAnsi="Arial" w:cs="Arial"/>
          <w:b/>
          <w:bCs/>
          <w:sz w:val="20"/>
          <w:szCs w:val="20"/>
        </w:rPr>
      </w:pPr>
      <w:r w:rsidRPr="00CC07B1">
        <w:rPr>
          <w:rFonts w:ascii="Arial" w:hAnsi="Arial" w:cs="Arial"/>
          <w:b/>
          <w:bCs/>
          <w:sz w:val="20"/>
          <w:szCs w:val="20"/>
        </w:rPr>
        <w:t>6. Řešení sporů</w:t>
      </w:r>
    </w:p>
    <w:p w:rsidR="00823C72" w:rsidRPr="00CC07B1" w:rsidRDefault="00823C72" w:rsidP="00823C72">
      <w:pPr>
        <w:jc w:val="both"/>
        <w:rPr>
          <w:rFonts w:ascii="Arial" w:hAnsi="Arial" w:cs="Arial"/>
          <w:b/>
          <w:sz w:val="20"/>
          <w:szCs w:val="20"/>
        </w:rPr>
      </w:pPr>
      <w:r w:rsidRPr="00CC07B1">
        <w:rPr>
          <w:rFonts w:ascii="Arial" w:hAnsi="Arial" w:cs="Arial"/>
          <w:b/>
          <w:sz w:val="20"/>
          <w:szCs w:val="20"/>
        </w:rPr>
        <w:t>6.1</w:t>
      </w:r>
    </w:p>
    <w:p w:rsidR="00823C72" w:rsidRPr="00CC07B1" w:rsidRDefault="00823C72" w:rsidP="00823C72">
      <w:pPr>
        <w:tabs>
          <w:tab w:val="left" w:pos="2127"/>
        </w:tabs>
        <w:jc w:val="both"/>
        <w:rPr>
          <w:rFonts w:ascii="Arial" w:hAnsi="Arial" w:cs="Arial"/>
          <w:bCs/>
          <w:sz w:val="20"/>
          <w:szCs w:val="20"/>
        </w:rPr>
      </w:pPr>
      <w:r w:rsidRPr="00CC07B1">
        <w:rPr>
          <w:rFonts w:ascii="Arial" w:hAnsi="Arial" w:cs="Arial"/>
          <w:bCs/>
          <w:sz w:val="20"/>
          <w:szCs w:val="20"/>
        </w:rPr>
        <w:t xml:space="preserve">Obě smluvní strany se zavazují řešit veškeré spory, vyplývající ze závazků této příkazní smlouvy, především dohodou. </w:t>
      </w:r>
    </w:p>
    <w:p w:rsidR="00823C72" w:rsidRPr="00CC07B1" w:rsidRDefault="00823C72" w:rsidP="00823C72">
      <w:pPr>
        <w:tabs>
          <w:tab w:val="left" w:pos="2127"/>
        </w:tabs>
        <w:jc w:val="both"/>
        <w:rPr>
          <w:rFonts w:ascii="Arial" w:hAnsi="Arial" w:cs="Arial"/>
          <w:bCs/>
          <w:sz w:val="20"/>
          <w:szCs w:val="20"/>
        </w:rPr>
      </w:pPr>
    </w:p>
    <w:p w:rsidR="00823C72" w:rsidRPr="00CC07B1" w:rsidRDefault="00823C72" w:rsidP="00823C72">
      <w:pPr>
        <w:rPr>
          <w:rFonts w:ascii="Arial" w:hAnsi="Arial" w:cs="Arial"/>
          <w:b/>
          <w:bCs/>
          <w:sz w:val="20"/>
          <w:szCs w:val="20"/>
        </w:rPr>
      </w:pPr>
      <w:r w:rsidRPr="00CC07B1">
        <w:rPr>
          <w:rFonts w:ascii="Arial" w:hAnsi="Arial" w:cs="Arial"/>
          <w:b/>
          <w:bCs/>
          <w:sz w:val="20"/>
          <w:szCs w:val="20"/>
        </w:rPr>
        <w:t>7. Závěrečná ustanovení</w:t>
      </w:r>
    </w:p>
    <w:p w:rsidR="00823C72" w:rsidRPr="00CC07B1" w:rsidRDefault="00823C72" w:rsidP="00823C72">
      <w:pPr>
        <w:numPr>
          <w:ilvl w:val="0"/>
          <w:numId w:val="3"/>
        </w:numPr>
        <w:tabs>
          <w:tab w:val="num" w:pos="0"/>
        </w:tabs>
        <w:jc w:val="both"/>
        <w:rPr>
          <w:rFonts w:ascii="Arial" w:hAnsi="Arial" w:cs="Arial"/>
          <w:b/>
          <w:sz w:val="20"/>
          <w:szCs w:val="20"/>
        </w:rPr>
      </w:pPr>
      <w:r w:rsidRPr="00CC07B1">
        <w:rPr>
          <w:rFonts w:ascii="Arial" w:hAnsi="Arial" w:cs="Arial"/>
          <w:b/>
          <w:sz w:val="20"/>
          <w:szCs w:val="20"/>
        </w:rPr>
        <w:t>7.1</w:t>
      </w:r>
    </w:p>
    <w:p w:rsidR="00823C72" w:rsidRPr="00CC07B1" w:rsidRDefault="00823C72" w:rsidP="00823C72">
      <w:pPr>
        <w:numPr>
          <w:ilvl w:val="0"/>
          <w:numId w:val="3"/>
        </w:num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>Tato smlouva se uzavírá po dobu realizace stavby.</w:t>
      </w:r>
    </w:p>
    <w:p w:rsidR="00823C72" w:rsidRPr="00CC07B1" w:rsidRDefault="00823C72" w:rsidP="00823C72">
      <w:pPr>
        <w:tabs>
          <w:tab w:val="num" w:pos="0"/>
        </w:tabs>
        <w:ind w:left="709" w:hanging="705"/>
        <w:jc w:val="both"/>
        <w:rPr>
          <w:rFonts w:ascii="Arial" w:hAnsi="Arial" w:cs="Arial"/>
          <w:b/>
          <w:sz w:val="20"/>
          <w:szCs w:val="20"/>
        </w:rPr>
      </w:pPr>
      <w:r w:rsidRPr="00CC07B1">
        <w:rPr>
          <w:rFonts w:ascii="Arial" w:hAnsi="Arial" w:cs="Arial"/>
          <w:b/>
          <w:sz w:val="20"/>
          <w:szCs w:val="20"/>
        </w:rPr>
        <w:t>7.2</w:t>
      </w:r>
    </w:p>
    <w:p w:rsidR="00823C72" w:rsidRPr="00CC07B1" w:rsidRDefault="00823C72" w:rsidP="00823C72">
      <w:pPr>
        <w:tabs>
          <w:tab w:val="num" w:pos="0"/>
        </w:tabs>
        <w:ind w:firstLine="4"/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 xml:space="preserve">Příkazce se zavazuje poskytnout příkazníkovi při plnění předmětu této příkazní smlouvy potřebnou součinnost. </w:t>
      </w:r>
    </w:p>
    <w:p w:rsidR="00823C72" w:rsidRPr="00CC07B1" w:rsidRDefault="00823C72" w:rsidP="00823C72">
      <w:pPr>
        <w:tabs>
          <w:tab w:val="num" w:pos="0"/>
        </w:tabs>
        <w:ind w:left="709" w:hanging="705"/>
        <w:jc w:val="both"/>
        <w:rPr>
          <w:rFonts w:ascii="Arial" w:hAnsi="Arial" w:cs="Arial"/>
          <w:b/>
          <w:sz w:val="20"/>
          <w:szCs w:val="20"/>
        </w:rPr>
      </w:pPr>
      <w:r w:rsidRPr="00CC07B1">
        <w:rPr>
          <w:rFonts w:ascii="Arial" w:hAnsi="Arial" w:cs="Arial"/>
          <w:b/>
          <w:sz w:val="20"/>
          <w:szCs w:val="20"/>
        </w:rPr>
        <w:t>7.3</w:t>
      </w:r>
    </w:p>
    <w:p w:rsidR="00823C72" w:rsidRPr="00CC07B1" w:rsidRDefault="00823C72" w:rsidP="00823C72">
      <w:pPr>
        <w:tabs>
          <w:tab w:val="num" w:pos="0"/>
        </w:tabs>
        <w:ind w:firstLine="4"/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 xml:space="preserve">Koordinátor BOZP se zavazuje, že jakékoliv obchodní a technické informace, které mu byly zpřístupněny v souvislosti s předmětem plnění této smlouvy, nezpřístupní třetím osobám bez písemného souhlasu zadavatele stavby a tyto informace nepoužije pro jiné účely než pro plnění této smlouvy. </w:t>
      </w:r>
    </w:p>
    <w:p w:rsidR="00823C72" w:rsidRPr="00CC07B1" w:rsidRDefault="00823C72" w:rsidP="00823C72">
      <w:pPr>
        <w:tabs>
          <w:tab w:val="num" w:pos="0"/>
        </w:tabs>
        <w:ind w:left="709" w:hanging="705"/>
        <w:jc w:val="both"/>
        <w:rPr>
          <w:rFonts w:ascii="Arial" w:hAnsi="Arial" w:cs="Arial"/>
          <w:b/>
          <w:sz w:val="20"/>
          <w:szCs w:val="20"/>
        </w:rPr>
      </w:pPr>
      <w:r w:rsidRPr="00CC07B1">
        <w:rPr>
          <w:rFonts w:ascii="Arial" w:hAnsi="Arial" w:cs="Arial"/>
          <w:b/>
          <w:sz w:val="20"/>
          <w:szCs w:val="20"/>
        </w:rPr>
        <w:t>7.4</w:t>
      </w:r>
    </w:p>
    <w:p w:rsidR="00823C72" w:rsidRPr="00CC07B1" w:rsidRDefault="00823C72" w:rsidP="00823C72">
      <w:pPr>
        <w:tabs>
          <w:tab w:val="num" w:pos="0"/>
        </w:tabs>
        <w:ind w:firstLine="4"/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>Koordinátor BOZP prohlašuje, že zadavatel stavby je oprávněn, pokud postupuje podle zákona č. 106/1999 Sb., o svobodném přístupu k informacím, v platném znění, poskytovat veškeré informace o této smlouvě a o jiných údajích tohoto závazkového právního vztahu, pokud nejsou v této smlouvě uvedeny (např. o daňových dokladech či jiných písemnostech).</w:t>
      </w:r>
    </w:p>
    <w:p w:rsidR="00823C72" w:rsidRPr="00CC07B1" w:rsidRDefault="00823C72" w:rsidP="00823C72">
      <w:pPr>
        <w:tabs>
          <w:tab w:val="num" w:pos="0"/>
        </w:tabs>
        <w:ind w:firstLine="4"/>
        <w:jc w:val="both"/>
        <w:rPr>
          <w:rFonts w:ascii="Arial" w:hAnsi="Arial" w:cs="Arial"/>
          <w:b/>
          <w:sz w:val="20"/>
          <w:szCs w:val="20"/>
        </w:rPr>
      </w:pPr>
      <w:r w:rsidRPr="00CC07B1">
        <w:rPr>
          <w:rFonts w:ascii="Arial" w:hAnsi="Arial" w:cs="Arial"/>
          <w:b/>
          <w:sz w:val="20"/>
          <w:szCs w:val="20"/>
        </w:rPr>
        <w:t>7.5</w:t>
      </w:r>
    </w:p>
    <w:p w:rsidR="00823C72" w:rsidRPr="00CC07B1" w:rsidRDefault="00823C72" w:rsidP="00823C72">
      <w:pPr>
        <w:tabs>
          <w:tab w:val="num" w:pos="0"/>
        </w:tabs>
        <w:ind w:firstLine="4"/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>Tato příkazní smlouva a její dodatky bude zveřejněna v souladu se zák. č. 340/2015, zákon o zvláštních podmínkách účinnosti některých smluv, uveřejňování těchto smluv a o registru smluv (zákon o registru smluv), ve znění pozdějších přepisů.</w:t>
      </w:r>
    </w:p>
    <w:p w:rsidR="00823C72" w:rsidRPr="00CC07B1" w:rsidRDefault="00823C72" w:rsidP="00823C72">
      <w:pPr>
        <w:tabs>
          <w:tab w:val="num" w:pos="0"/>
        </w:tabs>
        <w:ind w:left="709" w:hanging="705"/>
        <w:jc w:val="both"/>
        <w:rPr>
          <w:rFonts w:ascii="Arial" w:hAnsi="Arial" w:cs="Arial"/>
          <w:b/>
          <w:sz w:val="20"/>
          <w:szCs w:val="20"/>
        </w:rPr>
      </w:pPr>
      <w:r w:rsidRPr="00CC07B1">
        <w:rPr>
          <w:rFonts w:ascii="Arial" w:hAnsi="Arial" w:cs="Arial"/>
          <w:b/>
          <w:sz w:val="20"/>
          <w:szCs w:val="20"/>
        </w:rPr>
        <w:t>7.6</w:t>
      </w:r>
    </w:p>
    <w:p w:rsidR="00823C72" w:rsidRPr="00CC07B1" w:rsidRDefault="00823C72" w:rsidP="00823C72">
      <w:pPr>
        <w:tabs>
          <w:tab w:val="num" w:pos="0"/>
        </w:tabs>
        <w:ind w:firstLine="4"/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 xml:space="preserve">Tato příkazní smlouva zavazuje zadavatele stavby i koordinátora BOZP ke splnění závazků z této smlouvy plynoucí. Ustanovení této příkazní smlouvy je možné měnit pouze písemnou formou odsouhlasenou oběma smluvními stranami. </w:t>
      </w:r>
    </w:p>
    <w:p w:rsidR="00823C72" w:rsidRPr="00CC07B1" w:rsidRDefault="00823C72" w:rsidP="00823C72">
      <w:pPr>
        <w:tabs>
          <w:tab w:val="num" w:pos="0"/>
        </w:tabs>
        <w:ind w:firstLine="4"/>
        <w:jc w:val="both"/>
        <w:rPr>
          <w:rFonts w:ascii="Arial" w:hAnsi="Arial" w:cs="Arial"/>
          <w:b/>
          <w:sz w:val="20"/>
          <w:szCs w:val="20"/>
        </w:rPr>
      </w:pPr>
      <w:r w:rsidRPr="00CC07B1">
        <w:rPr>
          <w:rFonts w:ascii="Arial" w:hAnsi="Arial" w:cs="Arial"/>
          <w:b/>
          <w:sz w:val="20"/>
          <w:szCs w:val="20"/>
        </w:rPr>
        <w:t>7.7</w:t>
      </w:r>
    </w:p>
    <w:p w:rsidR="00823C72" w:rsidRPr="00CC07B1" w:rsidRDefault="00823C72" w:rsidP="00823C72">
      <w:pPr>
        <w:tabs>
          <w:tab w:val="num" w:pos="0"/>
        </w:tabs>
        <w:ind w:firstLine="4"/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 xml:space="preserve">Pokud není v této příkazní smlouvě stanoveno jinak, řídí se vztahy založené na základě jejího oboustranného podpisu zák. č. 89/2012 Sb., občanským zákoníkem. </w:t>
      </w:r>
    </w:p>
    <w:p w:rsidR="00823C72" w:rsidRPr="00CC07B1" w:rsidRDefault="00823C72" w:rsidP="00823C72">
      <w:pPr>
        <w:tabs>
          <w:tab w:val="num" w:pos="0"/>
        </w:tabs>
        <w:ind w:left="709" w:hanging="705"/>
        <w:jc w:val="both"/>
        <w:rPr>
          <w:rFonts w:ascii="Arial" w:hAnsi="Arial" w:cs="Arial"/>
          <w:b/>
          <w:sz w:val="20"/>
          <w:szCs w:val="20"/>
        </w:rPr>
      </w:pPr>
      <w:r w:rsidRPr="00CC07B1">
        <w:rPr>
          <w:rFonts w:ascii="Arial" w:hAnsi="Arial" w:cs="Arial"/>
          <w:b/>
          <w:sz w:val="20"/>
          <w:szCs w:val="20"/>
        </w:rPr>
        <w:t>7.8</w:t>
      </w:r>
    </w:p>
    <w:p w:rsidR="00823C72" w:rsidRPr="00CC07B1" w:rsidRDefault="00823C72" w:rsidP="00823C72">
      <w:pPr>
        <w:tabs>
          <w:tab w:val="num" w:pos="0"/>
        </w:tabs>
        <w:ind w:firstLine="4"/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 xml:space="preserve">Tato příkazní smlouva je vyhotovena ve třech stejnopisech. Po potvrzení obou smluvních stran dva výtisky obdrží zadavatel stavby a jeden koordinátor BOZP. </w:t>
      </w:r>
    </w:p>
    <w:p w:rsidR="00823C72" w:rsidRPr="00CC07B1" w:rsidRDefault="00823C72" w:rsidP="00823C72">
      <w:pPr>
        <w:tabs>
          <w:tab w:val="left" w:pos="5040"/>
        </w:tabs>
        <w:jc w:val="both"/>
        <w:rPr>
          <w:rFonts w:ascii="Arial" w:hAnsi="Arial" w:cs="Arial"/>
          <w:bCs/>
          <w:kern w:val="2"/>
          <w:sz w:val="20"/>
          <w:szCs w:val="20"/>
        </w:rPr>
      </w:pPr>
      <w:r w:rsidRPr="00CC07B1">
        <w:rPr>
          <w:rFonts w:ascii="Arial" w:hAnsi="Arial" w:cs="Arial"/>
          <w:bCs/>
          <w:kern w:val="2"/>
          <w:sz w:val="20"/>
          <w:szCs w:val="20"/>
        </w:rPr>
        <w:tab/>
        <w:t xml:space="preserve"> </w:t>
      </w:r>
    </w:p>
    <w:p w:rsidR="00823C72" w:rsidRPr="00CC07B1" w:rsidRDefault="00823C72" w:rsidP="00823C72">
      <w:pPr>
        <w:tabs>
          <w:tab w:val="left" w:pos="5040"/>
        </w:tabs>
        <w:jc w:val="both"/>
        <w:rPr>
          <w:rFonts w:ascii="Arial" w:hAnsi="Arial" w:cs="Arial"/>
          <w:bCs/>
          <w:kern w:val="2"/>
          <w:sz w:val="20"/>
          <w:szCs w:val="20"/>
        </w:rPr>
      </w:pPr>
      <w:r w:rsidRPr="00CC07B1">
        <w:rPr>
          <w:rFonts w:ascii="Arial" w:hAnsi="Arial" w:cs="Arial"/>
          <w:bCs/>
          <w:kern w:val="2"/>
          <w:sz w:val="20"/>
          <w:szCs w:val="20"/>
        </w:rPr>
        <w:t xml:space="preserve">Jablonec nad Nisou dne: </w:t>
      </w:r>
      <w:r w:rsidRPr="00CC07B1">
        <w:rPr>
          <w:rFonts w:ascii="Arial" w:hAnsi="Arial" w:cs="Arial"/>
          <w:bCs/>
          <w:kern w:val="2"/>
          <w:sz w:val="20"/>
          <w:szCs w:val="20"/>
        </w:rPr>
        <w:tab/>
      </w:r>
      <w:r w:rsidR="00CC07B1" w:rsidRPr="00CC07B1">
        <w:rPr>
          <w:rFonts w:ascii="Arial" w:hAnsi="Arial" w:cs="Arial"/>
          <w:bCs/>
          <w:kern w:val="2"/>
          <w:sz w:val="20"/>
          <w:szCs w:val="20"/>
        </w:rPr>
        <w:t>Stráž nad Nisou</w:t>
      </w:r>
      <w:r w:rsidRPr="00CC07B1">
        <w:rPr>
          <w:rFonts w:ascii="Arial" w:hAnsi="Arial" w:cs="Arial"/>
          <w:bCs/>
          <w:kern w:val="2"/>
          <w:sz w:val="20"/>
          <w:szCs w:val="20"/>
        </w:rPr>
        <w:t xml:space="preserve"> dne: </w:t>
      </w:r>
    </w:p>
    <w:p w:rsidR="00823C72" w:rsidRPr="00CC07B1" w:rsidRDefault="00823C72" w:rsidP="00823C72">
      <w:pPr>
        <w:tabs>
          <w:tab w:val="left" w:pos="5040"/>
        </w:tabs>
        <w:jc w:val="both"/>
        <w:rPr>
          <w:rFonts w:ascii="Arial" w:hAnsi="Arial" w:cs="Arial"/>
          <w:bCs/>
          <w:kern w:val="2"/>
          <w:sz w:val="20"/>
          <w:szCs w:val="20"/>
        </w:rPr>
      </w:pPr>
    </w:p>
    <w:p w:rsidR="00823C72" w:rsidRPr="00CC07B1" w:rsidRDefault="00823C72" w:rsidP="00823C72">
      <w:pPr>
        <w:tabs>
          <w:tab w:val="left" w:pos="5040"/>
        </w:tabs>
        <w:jc w:val="both"/>
        <w:rPr>
          <w:rFonts w:ascii="Arial" w:hAnsi="Arial" w:cs="Arial"/>
          <w:bCs/>
          <w:kern w:val="2"/>
          <w:sz w:val="20"/>
          <w:szCs w:val="20"/>
        </w:rPr>
      </w:pPr>
      <w:r w:rsidRPr="00CC07B1">
        <w:rPr>
          <w:rFonts w:ascii="Arial" w:hAnsi="Arial" w:cs="Arial"/>
          <w:bCs/>
          <w:kern w:val="2"/>
          <w:sz w:val="20"/>
          <w:szCs w:val="20"/>
        </w:rPr>
        <w:t>Za zadavatele stavby:</w:t>
      </w:r>
      <w:r w:rsidRPr="00CC07B1">
        <w:rPr>
          <w:rFonts w:ascii="Arial" w:hAnsi="Arial" w:cs="Arial"/>
          <w:bCs/>
          <w:kern w:val="2"/>
          <w:sz w:val="20"/>
          <w:szCs w:val="20"/>
        </w:rPr>
        <w:tab/>
        <w:t>Za koordinátora BOZP:</w:t>
      </w:r>
    </w:p>
    <w:p w:rsidR="00823C72" w:rsidRPr="00CC07B1" w:rsidRDefault="00823C72" w:rsidP="00823C72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</w:p>
    <w:p w:rsidR="00823C72" w:rsidRPr="00CC07B1" w:rsidRDefault="00823C72" w:rsidP="00823C72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</w:p>
    <w:p w:rsidR="00CC07B1" w:rsidRPr="00CC07B1" w:rsidRDefault="00823C72" w:rsidP="00823C72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 xml:space="preserve">.........................................................                        </w:t>
      </w:r>
      <w:r w:rsidRPr="00CC07B1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:rsidR="00CC07B1" w:rsidRPr="00CC07B1" w:rsidRDefault="00CC07B1" w:rsidP="00823C72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 xml:space="preserve">Ing. Petr </w:t>
      </w:r>
      <w:proofErr w:type="spellStart"/>
      <w:r w:rsidRPr="00CC07B1">
        <w:rPr>
          <w:rFonts w:ascii="Arial" w:hAnsi="Arial" w:cs="Arial"/>
          <w:sz w:val="20"/>
          <w:szCs w:val="20"/>
        </w:rPr>
        <w:t>Beitl</w:t>
      </w:r>
      <w:proofErr w:type="spellEnd"/>
      <w:r w:rsidRPr="00CC07B1">
        <w:rPr>
          <w:rFonts w:ascii="Arial" w:hAnsi="Arial" w:cs="Arial"/>
          <w:sz w:val="20"/>
          <w:szCs w:val="20"/>
        </w:rPr>
        <w:t xml:space="preserve">, primátor </w:t>
      </w:r>
      <w:proofErr w:type="gramStart"/>
      <w:r w:rsidRPr="00CC07B1">
        <w:rPr>
          <w:rFonts w:ascii="Arial" w:hAnsi="Arial" w:cs="Arial"/>
          <w:sz w:val="20"/>
          <w:szCs w:val="20"/>
        </w:rPr>
        <w:t>města                                        Roman</w:t>
      </w:r>
      <w:proofErr w:type="gramEnd"/>
      <w:r w:rsidRPr="00CC07B1">
        <w:rPr>
          <w:rFonts w:ascii="Arial" w:hAnsi="Arial" w:cs="Arial"/>
          <w:sz w:val="20"/>
          <w:szCs w:val="20"/>
        </w:rPr>
        <w:t xml:space="preserve"> Nový</w:t>
      </w:r>
    </w:p>
    <w:p w:rsidR="00CC07B1" w:rsidRPr="00CC07B1" w:rsidRDefault="00CC07B1" w:rsidP="00823C72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</w:p>
    <w:p w:rsidR="00CC07B1" w:rsidRPr="00CC07B1" w:rsidRDefault="00CC07B1" w:rsidP="00823C72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</w:p>
    <w:p w:rsidR="00CC07B1" w:rsidRPr="00CC07B1" w:rsidRDefault="00CC07B1" w:rsidP="00823C72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</w:p>
    <w:p w:rsidR="00CC07B1" w:rsidRPr="00CC07B1" w:rsidRDefault="00CC07B1" w:rsidP="00823C72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</w:p>
    <w:p w:rsidR="00CC07B1" w:rsidRPr="00CC07B1" w:rsidRDefault="00CC07B1" w:rsidP="00823C72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>…………………………………………</w:t>
      </w:r>
    </w:p>
    <w:p w:rsidR="00CC07B1" w:rsidRPr="00CC07B1" w:rsidRDefault="00CC07B1" w:rsidP="00823C72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>Ing. Miloš Vele, náměstek primátora</w:t>
      </w:r>
    </w:p>
    <w:p w:rsidR="00CC07B1" w:rsidRPr="00CC07B1" w:rsidRDefault="00CC07B1" w:rsidP="00823C72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</w:p>
    <w:p w:rsidR="00823C72" w:rsidRPr="00CC07B1" w:rsidRDefault="00823C72" w:rsidP="00823C72">
      <w:pPr>
        <w:pStyle w:val="Zhlav"/>
        <w:tabs>
          <w:tab w:val="left" w:pos="2520"/>
        </w:tabs>
        <w:rPr>
          <w:rFonts w:ascii="Arial" w:hAnsi="Arial" w:cs="Arial"/>
          <w:sz w:val="20"/>
          <w:szCs w:val="20"/>
        </w:rPr>
      </w:pPr>
      <w:r w:rsidRPr="00CC07B1">
        <w:rPr>
          <w:rFonts w:ascii="Arial" w:hAnsi="Arial" w:cs="Arial"/>
          <w:sz w:val="20"/>
          <w:szCs w:val="20"/>
        </w:rPr>
        <w:t xml:space="preserve">       </w:t>
      </w:r>
    </w:p>
    <w:sectPr w:rsidR="00823C72" w:rsidRPr="00CC07B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FCE" w:rsidRDefault="00FE4FCE" w:rsidP="00CF227B">
      <w:r>
        <w:separator/>
      </w:r>
    </w:p>
  </w:endnote>
  <w:endnote w:type="continuationSeparator" w:id="0">
    <w:p w:rsidR="00FE4FCE" w:rsidRDefault="00FE4FCE" w:rsidP="00CF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3364965"/>
      <w:docPartObj>
        <w:docPartGallery w:val="Page Numbers (Bottom of Page)"/>
        <w:docPartUnique/>
      </w:docPartObj>
    </w:sdtPr>
    <w:sdtEndPr/>
    <w:sdtContent>
      <w:p w:rsidR="00CF227B" w:rsidRDefault="00CF22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371">
          <w:rPr>
            <w:noProof/>
          </w:rPr>
          <w:t>4</w:t>
        </w:r>
        <w:r>
          <w:fldChar w:fldCharType="end"/>
        </w:r>
        <w:r>
          <w:t>/4</w:t>
        </w:r>
      </w:p>
    </w:sdtContent>
  </w:sdt>
  <w:p w:rsidR="00CF227B" w:rsidRDefault="00CF22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FCE" w:rsidRDefault="00FE4FCE" w:rsidP="00CF227B">
      <w:r>
        <w:separator/>
      </w:r>
    </w:p>
  </w:footnote>
  <w:footnote w:type="continuationSeparator" w:id="0">
    <w:p w:rsidR="00FE4FCE" w:rsidRDefault="00FE4FCE" w:rsidP="00CF2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72"/>
    <w:rsid w:val="001809BD"/>
    <w:rsid w:val="00207B77"/>
    <w:rsid w:val="003D3371"/>
    <w:rsid w:val="006F32F4"/>
    <w:rsid w:val="00823C72"/>
    <w:rsid w:val="00CC07B1"/>
    <w:rsid w:val="00CF227B"/>
    <w:rsid w:val="00E61140"/>
    <w:rsid w:val="00F31216"/>
    <w:rsid w:val="00FE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BD4C0-7401-49D9-8983-80CC6DA9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23C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3C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F22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227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DC887-94CD-47BB-B821-B69E1233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1684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Kučera, Jiří</dc:creator>
  <cp:keywords/>
  <dc:description/>
  <cp:lastModifiedBy>Čech, Stanislav</cp:lastModifiedBy>
  <cp:revision>3</cp:revision>
  <dcterms:created xsi:type="dcterms:W3CDTF">2018-04-13T09:30:00Z</dcterms:created>
  <dcterms:modified xsi:type="dcterms:W3CDTF">2018-04-13T09:36:00Z</dcterms:modified>
</cp:coreProperties>
</file>