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AA" w:rsidRDefault="000C5FAA" w:rsidP="00B33506">
      <w:pPr>
        <w:pStyle w:val="Zhlav"/>
        <w:tabs>
          <w:tab w:val="left" w:pos="900"/>
        </w:tabs>
        <w:spacing w:line="280" w:lineRule="atLeast"/>
        <w:jc w:val="center"/>
        <w:rPr>
          <w:b/>
          <w:sz w:val="28"/>
          <w:szCs w:val="28"/>
        </w:rPr>
      </w:pPr>
      <w:r>
        <w:rPr>
          <w:b/>
          <w:sz w:val="28"/>
          <w:szCs w:val="28"/>
        </w:rPr>
        <w:t>S</w:t>
      </w:r>
      <w:r w:rsidRPr="00732998">
        <w:rPr>
          <w:b/>
          <w:sz w:val="28"/>
          <w:szCs w:val="28"/>
        </w:rPr>
        <w:t xml:space="preserve">MLOUVA O </w:t>
      </w:r>
      <w:r>
        <w:rPr>
          <w:b/>
          <w:sz w:val="28"/>
          <w:szCs w:val="28"/>
        </w:rPr>
        <w:t>DÍLO</w:t>
      </w:r>
    </w:p>
    <w:p w:rsidR="00E6150B" w:rsidRDefault="00E902FE" w:rsidP="00B33506">
      <w:pPr>
        <w:pStyle w:val="Zhlav"/>
        <w:spacing w:line="280" w:lineRule="atLeast"/>
        <w:jc w:val="center"/>
        <w:rPr>
          <w:b/>
          <w:sz w:val="28"/>
          <w:szCs w:val="28"/>
        </w:rPr>
      </w:pPr>
      <w:r w:rsidRPr="007E545F">
        <w:rPr>
          <w:b/>
          <w:sz w:val="22"/>
          <w:szCs w:val="22"/>
        </w:rPr>
        <w:t>„</w:t>
      </w:r>
      <w:proofErr w:type="spellStart"/>
      <w:r w:rsidR="00687DF0">
        <w:rPr>
          <w:rFonts w:cs="Arial"/>
          <w:b/>
        </w:rPr>
        <w:t>Schodišťová</w:t>
      </w:r>
      <w:proofErr w:type="spellEnd"/>
      <w:r w:rsidR="00687DF0">
        <w:rPr>
          <w:rFonts w:cs="Arial"/>
          <w:b/>
        </w:rPr>
        <w:t xml:space="preserve"> </w:t>
      </w:r>
      <w:proofErr w:type="spellStart"/>
      <w:r w:rsidR="00687DF0">
        <w:rPr>
          <w:rFonts w:cs="Arial"/>
          <w:b/>
        </w:rPr>
        <w:t>plošina</w:t>
      </w:r>
      <w:proofErr w:type="spellEnd"/>
      <w:r w:rsidRPr="007E545F">
        <w:rPr>
          <w:b/>
          <w:sz w:val="22"/>
          <w:szCs w:val="22"/>
        </w:rPr>
        <w:t>“</w:t>
      </w:r>
    </w:p>
    <w:p w:rsidR="00E902FE" w:rsidRPr="008E647C" w:rsidRDefault="00E902FE" w:rsidP="00B33506">
      <w:pPr>
        <w:autoSpaceDE w:val="0"/>
        <w:spacing w:line="276" w:lineRule="auto"/>
        <w:jc w:val="center"/>
        <w:rPr>
          <w:sz w:val="22"/>
          <w:szCs w:val="22"/>
        </w:rPr>
      </w:pPr>
      <w:proofErr w:type="spellStart"/>
      <w:r w:rsidRPr="008E647C">
        <w:rPr>
          <w:sz w:val="22"/>
          <w:szCs w:val="22"/>
        </w:rPr>
        <w:t>číslo</w:t>
      </w:r>
      <w:proofErr w:type="spellEnd"/>
      <w:r w:rsidRPr="008E647C">
        <w:rPr>
          <w:sz w:val="22"/>
          <w:szCs w:val="22"/>
        </w:rPr>
        <w:t xml:space="preserve"> </w:t>
      </w:r>
      <w:proofErr w:type="spellStart"/>
      <w:r w:rsidRPr="008E647C">
        <w:rPr>
          <w:sz w:val="22"/>
          <w:szCs w:val="22"/>
        </w:rPr>
        <w:t>objednatele</w:t>
      </w:r>
      <w:proofErr w:type="spellEnd"/>
      <w:r w:rsidRPr="008E647C">
        <w:rPr>
          <w:sz w:val="22"/>
          <w:szCs w:val="22"/>
        </w:rPr>
        <w:t xml:space="preserve">: </w:t>
      </w:r>
      <w:r w:rsidR="00CE4943">
        <w:t>124/68383495/2018</w:t>
      </w:r>
    </w:p>
    <w:p w:rsidR="00E902FE" w:rsidRPr="008E647C" w:rsidRDefault="00E902FE" w:rsidP="00B33506">
      <w:pPr>
        <w:autoSpaceDE w:val="0"/>
        <w:spacing w:line="276" w:lineRule="auto"/>
        <w:ind w:firstLine="360"/>
        <w:jc w:val="center"/>
        <w:rPr>
          <w:b/>
          <w:bCs/>
          <w:sz w:val="22"/>
          <w:szCs w:val="22"/>
        </w:rPr>
      </w:pPr>
      <w:proofErr w:type="spellStart"/>
      <w:r w:rsidRPr="008E647C">
        <w:rPr>
          <w:sz w:val="22"/>
          <w:szCs w:val="22"/>
        </w:rPr>
        <w:t>číslo</w:t>
      </w:r>
      <w:proofErr w:type="spellEnd"/>
      <w:r w:rsidRPr="008E647C">
        <w:rPr>
          <w:sz w:val="22"/>
          <w:szCs w:val="22"/>
        </w:rPr>
        <w:t xml:space="preserve"> </w:t>
      </w:r>
      <w:proofErr w:type="spellStart"/>
      <w:r w:rsidRPr="008E647C">
        <w:rPr>
          <w:sz w:val="22"/>
          <w:szCs w:val="22"/>
        </w:rPr>
        <w:t>zhotovitele</w:t>
      </w:r>
      <w:proofErr w:type="spellEnd"/>
      <w:r w:rsidR="00CE4943">
        <w:rPr>
          <w:sz w:val="22"/>
          <w:szCs w:val="22"/>
        </w:rPr>
        <w:t xml:space="preserve"> 2018 1133</w:t>
      </w:r>
      <w:r w:rsidRPr="008E647C">
        <w:rPr>
          <w:sz w:val="22"/>
          <w:szCs w:val="22"/>
        </w:rPr>
        <w:t xml:space="preserve">  </w:t>
      </w:r>
    </w:p>
    <w:p w:rsidR="00B7671B" w:rsidRDefault="00B7671B" w:rsidP="006B3263">
      <w:pPr>
        <w:pStyle w:val="Zkladntext3"/>
        <w:jc w:val="both"/>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E6150B" w:rsidRDefault="006B3263" w:rsidP="00E6150B">
      <w:pPr>
        <w:spacing w:after="120"/>
        <w:jc w:val="both"/>
        <w:rPr>
          <w:bCs/>
          <w:sz w:val="22"/>
          <w:szCs w:val="22"/>
          <w:lang w:val="cs-CZ"/>
        </w:rPr>
      </w:pPr>
      <w:r w:rsidRPr="00C829E3">
        <w:rPr>
          <w:bCs/>
          <w:sz w:val="22"/>
          <w:szCs w:val="22"/>
          <w:lang w:val="cs-CZ"/>
        </w:rPr>
        <w:t>MEZI</w:t>
      </w:r>
    </w:p>
    <w:p w:rsidR="00E6150B" w:rsidRDefault="00E6150B" w:rsidP="00E6150B">
      <w:pPr>
        <w:jc w:val="both"/>
        <w:rPr>
          <w:bCs/>
          <w:sz w:val="22"/>
          <w:szCs w:val="22"/>
          <w:lang w:val="cs-CZ"/>
        </w:rPr>
      </w:pPr>
      <w:r w:rsidRPr="00E6150B">
        <w:rPr>
          <w:rFonts w:eastAsia="Times New Roman"/>
          <w:b/>
          <w:lang w:eastAsia="cs-CZ"/>
        </w:rPr>
        <w:t xml:space="preserve">Střední odborná škola a Střední odborné učiliště, Neratovice, Školní 664  </w:t>
      </w:r>
    </w:p>
    <w:p w:rsidR="00E6150B" w:rsidRDefault="00E6150B" w:rsidP="00E6150B">
      <w:pPr>
        <w:jc w:val="both"/>
        <w:rPr>
          <w:bCs/>
          <w:sz w:val="22"/>
          <w:szCs w:val="22"/>
          <w:lang w:val="cs-CZ"/>
        </w:rPr>
      </w:pPr>
      <w:r w:rsidRPr="008C599C">
        <w:rPr>
          <w:rFonts w:eastAsia="Times New Roman"/>
          <w:lang w:eastAsia="cs-CZ"/>
        </w:rPr>
        <w:t xml:space="preserve">se sídlem:  </w:t>
      </w:r>
      <w:r w:rsidRPr="008C599C">
        <w:rPr>
          <w:rFonts w:eastAsia="Times New Roman"/>
          <w:lang w:eastAsia="cs-CZ"/>
        </w:rPr>
        <w:tab/>
      </w:r>
      <w:r>
        <w:rPr>
          <w:rFonts w:eastAsia="Times New Roman"/>
          <w:lang w:eastAsia="cs-CZ"/>
        </w:rPr>
        <w:tab/>
      </w:r>
      <w:r w:rsidRPr="008C599C">
        <w:rPr>
          <w:rFonts w:eastAsia="Times New Roman"/>
          <w:lang w:eastAsia="cs-CZ"/>
        </w:rPr>
        <w:t>Školní 664, 277 11 Neratovice</w:t>
      </w:r>
    </w:p>
    <w:p w:rsidR="00E6150B" w:rsidRDefault="00E6150B" w:rsidP="00E6150B">
      <w:pPr>
        <w:jc w:val="both"/>
        <w:rPr>
          <w:bCs/>
          <w:sz w:val="22"/>
          <w:szCs w:val="22"/>
          <w:lang w:val="cs-CZ"/>
        </w:rPr>
      </w:pPr>
      <w:r w:rsidRPr="008C599C">
        <w:rPr>
          <w:rFonts w:eastAsia="Times New Roman"/>
          <w:lang w:eastAsia="cs-CZ"/>
        </w:rPr>
        <w:t>zastoupen</w:t>
      </w:r>
      <w:r>
        <w:rPr>
          <w:rFonts w:eastAsia="Times New Roman"/>
          <w:lang w:eastAsia="cs-CZ"/>
        </w:rPr>
        <w:t>ý</w:t>
      </w:r>
      <w:r w:rsidRPr="008C599C">
        <w:rPr>
          <w:rFonts w:eastAsia="Times New Roman"/>
          <w:lang w:eastAsia="cs-CZ"/>
        </w:rPr>
        <w:t xml:space="preserve">: </w:t>
      </w:r>
      <w:r w:rsidRPr="008C599C">
        <w:rPr>
          <w:rFonts w:eastAsia="Times New Roman"/>
          <w:lang w:eastAsia="cs-CZ"/>
        </w:rPr>
        <w:tab/>
      </w:r>
      <w:r>
        <w:rPr>
          <w:rFonts w:eastAsia="Times New Roman"/>
          <w:lang w:eastAsia="cs-CZ"/>
        </w:rPr>
        <w:tab/>
      </w:r>
      <w:r w:rsidRPr="008C599C">
        <w:rPr>
          <w:rFonts w:eastAsia="Times New Roman"/>
          <w:lang w:eastAsia="cs-CZ"/>
        </w:rPr>
        <w:t xml:space="preserve">Ing. Marcelou Hrejsovou, ředitelkou školy </w:t>
      </w:r>
    </w:p>
    <w:p w:rsidR="00E6150B" w:rsidRDefault="00E6150B" w:rsidP="00E6150B">
      <w:pPr>
        <w:jc w:val="both"/>
        <w:rPr>
          <w:bCs/>
          <w:sz w:val="22"/>
          <w:szCs w:val="22"/>
          <w:lang w:val="cs-CZ"/>
        </w:rPr>
      </w:pPr>
      <w:r w:rsidRPr="008C599C">
        <w:rPr>
          <w:rFonts w:eastAsia="Times New Roman"/>
          <w:lang w:eastAsia="cs-CZ"/>
        </w:rPr>
        <w:t>IČ:</w:t>
      </w:r>
      <w:r w:rsidRPr="008C599C">
        <w:rPr>
          <w:rFonts w:eastAsia="Times New Roman"/>
          <w:lang w:eastAsia="cs-CZ"/>
        </w:rPr>
        <w:tab/>
      </w:r>
      <w:r>
        <w:rPr>
          <w:rFonts w:eastAsia="Times New Roman"/>
          <w:lang w:eastAsia="cs-CZ"/>
        </w:rPr>
        <w:tab/>
      </w:r>
      <w:r>
        <w:rPr>
          <w:rFonts w:eastAsia="Times New Roman"/>
          <w:lang w:eastAsia="cs-CZ"/>
        </w:rPr>
        <w:tab/>
      </w:r>
      <w:r w:rsidRPr="008C599C">
        <w:rPr>
          <w:rFonts w:eastAsia="Times New Roman"/>
          <w:lang w:eastAsia="cs-CZ"/>
        </w:rPr>
        <w:t>68383495</w:t>
      </w:r>
    </w:p>
    <w:p w:rsidR="00E6150B" w:rsidRDefault="00E6150B" w:rsidP="00E6150B">
      <w:pPr>
        <w:jc w:val="both"/>
        <w:rPr>
          <w:bCs/>
          <w:sz w:val="22"/>
          <w:szCs w:val="22"/>
          <w:lang w:val="cs-CZ"/>
        </w:rPr>
      </w:pPr>
      <w:r w:rsidRPr="008C599C">
        <w:rPr>
          <w:rFonts w:eastAsia="Times New Roman"/>
          <w:lang w:eastAsia="cs-CZ"/>
        </w:rPr>
        <w:t>Bankovní spojení:</w:t>
      </w:r>
      <w:r w:rsidRPr="008C599C">
        <w:rPr>
          <w:rFonts w:eastAsia="Times New Roman"/>
          <w:lang w:eastAsia="cs-CZ"/>
        </w:rPr>
        <w:tab/>
        <w:t>KB, a.s. Neratovice</w:t>
      </w:r>
    </w:p>
    <w:p w:rsidR="00E6150B" w:rsidRPr="00E6150B" w:rsidRDefault="00E6150B" w:rsidP="00E6150B">
      <w:pPr>
        <w:jc w:val="both"/>
        <w:rPr>
          <w:bCs/>
          <w:sz w:val="22"/>
          <w:szCs w:val="22"/>
          <w:lang w:val="cs-CZ"/>
        </w:rPr>
      </w:pPr>
      <w:r w:rsidRPr="008C599C">
        <w:rPr>
          <w:rFonts w:eastAsia="Times New Roman"/>
          <w:lang w:eastAsia="cs-CZ"/>
        </w:rPr>
        <w:t xml:space="preserve">Číslo účtu: </w:t>
      </w:r>
      <w:r w:rsidRPr="008C599C">
        <w:rPr>
          <w:rFonts w:eastAsia="Times New Roman"/>
          <w:lang w:eastAsia="cs-CZ"/>
        </w:rPr>
        <w:tab/>
      </w:r>
      <w:r w:rsidRPr="008C599C">
        <w:rPr>
          <w:rFonts w:eastAsia="Times New Roman"/>
          <w:lang w:eastAsia="cs-CZ"/>
        </w:rPr>
        <w:tab/>
      </w:r>
      <w:r w:rsidRPr="00EF32DB">
        <w:rPr>
          <w:rFonts w:eastAsia="Times New Roman"/>
          <w:lang w:eastAsia="cs-CZ"/>
        </w:rPr>
        <w:t>19-8272400207/0100</w:t>
      </w:r>
    </w:p>
    <w:p w:rsidR="006B3263" w:rsidRPr="005B6266" w:rsidRDefault="006B3263" w:rsidP="005B6266">
      <w:pPr>
        <w:tabs>
          <w:tab w:val="left" w:pos="2520"/>
        </w:tabs>
        <w:jc w:val="both"/>
        <w:rPr>
          <w:bCs/>
          <w:sz w:val="22"/>
          <w:szCs w:val="22"/>
          <w:lang w:val="cs-CZ"/>
        </w:rPr>
      </w:pP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6B3263" w:rsidP="005B6266">
      <w:pPr>
        <w:tabs>
          <w:tab w:val="left" w:pos="2520"/>
        </w:tabs>
        <w:jc w:val="both"/>
        <w:rPr>
          <w:bCs/>
          <w:sz w:val="22"/>
          <w:szCs w:val="22"/>
          <w:lang w:val="cs-CZ"/>
        </w:rPr>
      </w:pPr>
      <w:r w:rsidRPr="005B6266">
        <w:rPr>
          <w:bCs/>
          <w:sz w:val="22"/>
          <w:szCs w:val="22"/>
          <w:lang w:val="cs-CZ"/>
        </w:rPr>
        <w:t>A</w:t>
      </w:r>
    </w:p>
    <w:p w:rsidR="006B3263" w:rsidRPr="005B6266" w:rsidRDefault="006B3263" w:rsidP="005B6266">
      <w:pPr>
        <w:tabs>
          <w:tab w:val="left" w:pos="2520"/>
        </w:tabs>
        <w:jc w:val="both"/>
        <w:rPr>
          <w:bCs/>
          <w:sz w:val="22"/>
          <w:szCs w:val="22"/>
          <w:lang w:val="cs-CZ"/>
        </w:rPr>
      </w:pPr>
    </w:p>
    <w:p w:rsidR="00C829E3" w:rsidRDefault="00C829E3" w:rsidP="005B6266">
      <w:pPr>
        <w:tabs>
          <w:tab w:val="left" w:pos="2520"/>
        </w:tabs>
        <w:jc w:val="both"/>
        <w:rPr>
          <w:b/>
          <w:i/>
          <w:sz w:val="22"/>
          <w:szCs w:val="22"/>
          <w:highlight w:val="yellow"/>
          <w:lang w:val="cs-CZ"/>
        </w:rPr>
      </w:pPr>
    </w:p>
    <w:p w:rsidR="006B3263" w:rsidRPr="005B6266" w:rsidRDefault="006B3263" w:rsidP="005B6266">
      <w:pPr>
        <w:tabs>
          <w:tab w:val="left" w:pos="2520"/>
        </w:tabs>
        <w:autoSpaceDE w:val="0"/>
        <w:autoSpaceDN w:val="0"/>
        <w:adjustRightInd w:val="0"/>
        <w:jc w:val="both"/>
        <w:rPr>
          <w:sz w:val="22"/>
          <w:szCs w:val="22"/>
          <w:lang w:val="cs-CZ"/>
        </w:rPr>
      </w:pPr>
      <w:r w:rsidRPr="005B6266">
        <w:rPr>
          <w:sz w:val="22"/>
          <w:szCs w:val="22"/>
          <w:lang w:val="cs-CZ"/>
        </w:rPr>
        <w:t>jméno:</w:t>
      </w:r>
      <w:r w:rsidRPr="005B6266">
        <w:rPr>
          <w:b/>
          <w:sz w:val="22"/>
          <w:szCs w:val="22"/>
          <w:lang w:val="cs-CZ"/>
        </w:rPr>
        <w:tab/>
      </w:r>
      <w:r w:rsidR="00940030" w:rsidRPr="00940030">
        <w:rPr>
          <w:b/>
          <w:sz w:val="22"/>
          <w:szCs w:val="22"/>
          <w:lang w:val="cs-CZ"/>
        </w:rPr>
        <w:t>Garaventa Lift s.r.o.</w:t>
      </w:r>
    </w:p>
    <w:p w:rsidR="006B3263" w:rsidRPr="005B6266" w:rsidRDefault="006B3263" w:rsidP="005B6266">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sídlo:</w:t>
      </w:r>
      <w:r w:rsidRPr="005B6266">
        <w:rPr>
          <w:color w:val="000000"/>
          <w:sz w:val="22"/>
          <w:szCs w:val="22"/>
          <w:lang w:val="cs-CZ" w:eastAsia="cs-CZ"/>
        </w:rPr>
        <w:tab/>
      </w:r>
      <w:r w:rsidR="00940030" w:rsidRPr="00940030">
        <w:rPr>
          <w:sz w:val="22"/>
          <w:szCs w:val="22"/>
          <w:lang w:val="cs-CZ"/>
        </w:rPr>
        <w:t>Pražská 810/16, Hostivař, 102 00 Praha 10</w:t>
      </w:r>
    </w:p>
    <w:p w:rsidR="006B3263" w:rsidRPr="005B6266" w:rsidRDefault="005B6266"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zastoupenou</w:t>
      </w:r>
      <w:r w:rsidR="006B3263" w:rsidRPr="005B6266">
        <w:rPr>
          <w:color w:val="000000"/>
          <w:sz w:val="22"/>
          <w:szCs w:val="22"/>
          <w:lang w:val="cs-CZ" w:eastAsia="cs-CZ"/>
        </w:rPr>
        <w:t>:</w:t>
      </w:r>
      <w:r w:rsidR="006B3263" w:rsidRPr="005B6266">
        <w:rPr>
          <w:color w:val="000000"/>
          <w:sz w:val="22"/>
          <w:szCs w:val="22"/>
          <w:lang w:val="cs-CZ" w:eastAsia="cs-CZ"/>
        </w:rPr>
        <w:tab/>
      </w:r>
      <w:r w:rsidR="00940030">
        <w:rPr>
          <w:sz w:val="22"/>
          <w:szCs w:val="22"/>
          <w:lang w:val="cs-CZ"/>
        </w:rPr>
        <w:t>Zdeněk Paták, jednatel</w:t>
      </w:r>
    </w:p>
    <w:p w:rsidR="006B3263" w:rsidRPr="005B6266" w:rsidRDefault="006B3263"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IČO:</w:t>
      </w:r>
      <w:r w:rsidRPr="005B6266">
        <w:rPr>
          <w:sz w:val="22"/>
          <w:szCs w:val="22"/>
          <w:lang w:val="cs-CZ" w:eastAsia="cs-CZ"/>
        </w:rPr>
        <w:tab/>
      </w:r>
      <w:r w:rsidR="00940030" w:rsidRPr="00940030">
        <w:rPr>
          <w:sz w:val="22"/>
          <w:szCs w:val="22"/>
          <w:lang w:val="cs-CZ"/>
        </w:rPr>
        <w:t>49682041</w:t>
      </w:r>
    </w:p>
    <w:p w:rsidR="006B3263" w:rsidRPr="005B6266" w:rsidRDefault="006B3263"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Pr="005B6266">
        <w:rPr>
          <w:color w:val="000000"/>
          <w:sz w:val="22"/>
          <w:szCs w:val="22"/>
          <w:lang w:val="cs-CZ" w:eastAsia="cs-CZ"/>
        </w:rPr>
        <w:tab/>
      </w:r>
      <w:r w:rsidR="00940030" w:rsidRPr="00940030">
        <w:rPr>
          <w:sz w:val="22"/>
          <w:szCs w:val="22"/>
          <w:lang w:val="cs-CZ"/>
        </w:rPr>
        <w:t>CZ49682041</w:t>
      </w:r>
    </w:p>
    <w:p w:rsidR="006B3263" w:rsidRPr="005B6266" w:rsidRDefault="005B6266" w:rsidP="005B6266">
      <w:pPr>
        <w:tabs>
          <w:tab w:val="left" w:pos="2520"/>
        </w:tabs>
        <w:jc w:val="both"/>
        <w:rPr>
          <w:sz w:val="22"/>
          <w:szCs w:val="22"/>
          <w:lang w:val="cs-CZ"/>
        </w:rPr>
      </w:pPr>
      <w:r w:rsidRPr="005B6266">
        <w:rPr>
          <w:sz w:val="22"/>
          <w:szCs w:val="22"/>
          <w:lang w:val="cs-CZ"/>
        </w:rPr>
        <w:t>b</w:t>
      </w:r>
      <w:r w:rsidR="006B3263" w:rsidRPr="005B6266">
        <w:rPr>
          <w:sz w:val="22"/>
          <w:szCs w:val="22"/>
          <w:lang w:val="cs-CZ"/>
        </w:rPr>
        <w:t>ankovní spojení:</w:t>
      </w:r>
      <w:r w:rsidR="006B3263" w:rsidRPr="005B6266">
        <w:rPr>
          <w:sz w:val="22"/>
          <w:szCs w:val="22"/>
          <w:lang w:val="cs-CZ"/>
        </w:rPr>
        <w:tab/>
      </w:r>
      <w:r w:rsidR="00940030">
        <w:rPr>
          <w:sz w:val="22"/>
          <w:szCs w:val="22"/>
          <w:lang w:val="cs-CZ"/>
        </w:rPr>
        <w:t>Komerční banka Praha 10</w:t>
      </w:r>
    </w:p>
    <w:p w:rsidR="006B3263" w:rsidRPr="005B6266" w:rsidRDefault="005B6266" w:rsidP="005B6266">
      <w:pPr>
        <w:tabs>
          <w:tab w:val="left" w:pos="2520"/>
        </w:tabs>
        <w:jc w:val="both"/>
        <w:rPr>
          <w:sz w:val="22"/>
          <w:szCs w:val="22"/>
          <w:lang w:val="cs-CZ"/>
        </w:rPr>
      </w:pPr>
      <w:r w:rsidRPr="005B6266">
        <w:rPr>
          <w:sz w:val="22"/>
          <w:szCs w:val="22"/>
          <w:lang w:val="cs-CZ"/>
        </w:rPr>
        <w:t>č</w:t>
      </w:r>
      <w:r w:rsidR="006B3263" w:rsidRPr="005B6266">
        <w:rPr>
          <w:sz w:val="22"/>
          <w:szCs w:val="22"/>
          <w:lang w:val="cs-CZ"/>
        </w:rPr>
        <w:t>íslo účtu:</w:t>
      </w:r>
      <w:r w:rsidR="006B3263" w:rsidRPr="005B6266">
        <w:rPr>
          <w:sz w:val="22"/>
          <w:szCs w:val="22"/>
          <w:lang w:val="cs-CZ"/>
        </w:rPr>
        <w:tab/>
      </w:r>
      <w:r w:rsidR="00940030" w:rsidRPr="00940030">
        <w:rPr>
          <w:sz w:val="22"/>
          <w:szCs w:val="22"/>
          <w:lang w:val="cs-CZ"/>
        </w:rPr>
        <w:t>946347101/0100</w:t>
      </w:r>
    </w:p>
    <w:p w:rsidR="006B3263" w:rsidRPr="005B6266" w:rsidRDefault="005B6266" w:rsidP="005B6266">
      <w:pPr>
        <w:tabs>
          <w:tab w:val="left" w:pos="2268"/>
          <w:tab w:val="left" w:pos="2520"/>
          <w:tab w:val="left" w:pos="3544"/>
        </w:tabs>
        <w:jc w:val="both"/>
        <w:rPr>
          <w:sz w:val="22"/>
          <w:szCs w:val="22"/>
          <w:lang w:val="cs-CZ"/>
        </w:rPr>
      </w:pPr>
      <w:r w:rsidRPr="005B6266">
        <w:rPr>
          <w:sz w:val="22"/>
          <w:szCs w:val="22"/>
          <w:lang w:val="cs-CZ"/>
        </w:rPr>
        <w:t>zapsanou</w:t>
      </w:r>
      <w:r w:rsidR="006B3263" w:rsidRPr="005B6266">
        <w:rPr>
          <w:sz w:val="22"/>
          <w:szCs w:val="22"/>
          <w:lang w:val="cs-CZ"/>
        </w:rPr>
        <w:t xml:space="preserve"> v obchodním rejstříku vedeném </w:t>
      </w:r>
      <w:bookmarkStart w:id="1" w:name="_Hlk508180272"/>
      <w:r w:rsidR="00940030" w:rsidRPr="00940030">
        <w:rPr>
          <w:sz w:val="22"/>
          <w:szCs w:val="22"/>
          <w:lang w:val="cs-CZ"/>
        </w:rPr>
        <w:t xml:space="preserve">u Městského </w:t>
      </w:r>
      <w:r w:rsidR="00940030" w:rsidRPr="003370B3">
        <w:rPr>
          <w:sz w:val="22"/>
          <w:szCs w:val="22"/>
          <w:lang w:val="cs-CZ"/>
        </w:rPr>
        <w:t>soudu v</w:t>
      </w:r>
      <w:r w:rsidR="003370B3" w:rsidRPr="003370B3">
        <w:rPr>
          <w:sz w:val="22"/>
          <w:szCs w:val="22"/>
          <w:lang w:val="cs-CZ"/>
        </w:rPr>
        <w:t> </w:t>
      </w:r>
      <w:r w:rsidR="00940030" w:rsidRPr="003370B3">
        <w:rPr>
          <w:sz w:val="22"/>
          <w:szCs w:val="22"/>
          <w:lang w:val="cs-CZ"/>
        </w:rPr>
        <w:t>Praze</w:t>
      </w:r>
      <w:r w:rsidR="003370B3" w:rsidRPr="003370B3">
        <w:rPr>
          <w:sz w:val="22"/>
          <w:szCs w:val="22"/>
          <w:lang w:val="cs-CZ"/>
        </w:rPr>
        <w:t xml:space="preserve"> </w:t>
      </w:r>
      <w:r w:rsidR="003370B3" w:rsidRPr="003370B3">
        <w:rPr>
          <w:sz w:val="22"/>
          <w:szCs w:val="22"/>
        </w:rPr>
        <w:t>v </w:t>
      </w:r>
      <w:proofErr w:type="spellStart"/>
      <w:r w:rsidR="003370B3" w:rsidRPr="003370B3">
        <w:rPr>
          <w:sz w:val="22"/>
          <w:szCs w:val="22"/>
        </w:rPr>
        <w:t>oddílu</w:t>
      </w:r>
      <w:proofErr w:type="spellEnd"/>
      <w:r w:rsidR="003370B3" w:rsidRPr="003370B3">
        <w:rPr>
          <w:sz w:val="22"/>
          <w:szCs w:val="22"/>
        </w:rPr>
        <w:t xml:space="preserve"> C., </w:t>
      </w:r>
      <w:proofErr w:type="spellStart"/>
      <w:r w:rsidR="003370B3" w:rsidRPr="003370B3">
        <w:rPr>
          <w:sz w:val="22"/>
          <w:szCs w:val="22"/>
        </w:rPr>
        <w:t>vložka</w:t>
      </w:r>
      <w:proofErr w:type="spellEnd"/>
      <w:r w:rsidR="003370B3" w:rsidRPr="003370B3">
        <w:rPr>
          <w:sz w:val="22"/>
          <w:szCs w:val="22"/>
        </w:rPr>
        <w:t xml:space="preserve"> </w:t>
      </w:r>
      <w:r w:rsidR="003370B3" w:rsidRPr="003370B3">
        <w:rPr>
          <w:sz w:val="22"/>
          <w:szCs w:val="22"/>
          <w:lang w:val="cs-CZ" w:eastAsia="cs-CZ"/>
        </w:rPr>
        <w:t>21969</w:t>
      </w:r>
      <w:bookmarkEnd w:id="1"/>
    </w:p>
    <w:p w:rsidR="006B3263" w:rsidRPr="005B6266" w:rsidRDefault="005B6266" w:rsidP="005B6266">
      <w:pPr>
        <w:tabs>
          <w:tab w:val="left" w:pos="2268"/>
          <w:tab w:val="left" w:pos="2520"/>
          <w:tab w:val="left" w:pos="3544"/>
        </w:tabs>
        <w:jc w:val="both"/>
        <w:rPr>
          <w:sz w:val="22"/>
          <w:szCs w:val="22"/>
          <w:lang w:val="cs-CZ"/>
        </w:rPr>
      </w:pPr>
      <w:r w:rsidRPr="005B6266">
        <w:rPr>
          <w:sz w:val="22"/>
          <w:szCs w:val="22"/>
          <w:lang w:val="cs-CZ"/>
        </w:rPr>
        <w:t>z</w:t>
      </w:r>
      <w:r w:rsidR="006B3263" w:rsidRPr="005B6266">
        <w:rPr>
          <w:sz w:val="22"/>
          <w:szCs w:val="22"/>
          <w:lang w:val="cs-CZ"/>
        </w:rPr>
        <w:t>ástupce pro věcná jednání:</w:t>
      </w:r>
      <w:r w:rsidR="006B3263" w:rsidRPr="005B6266">
        <w:rPr>
          <w:sz w:val="22"/>
          <w:szCs w:val="22"/>
          <w:lang w:val="cs-CZ"/>
        </w:rPr>
        <w:tab/>
      </w:r>
      <w:r w:rsidR="00B33506">
        <w:rPr>
          <w:sz w:val="22"/>
          <w:szCs w:val="22"/>
          <w:lang w:val="cs-CZ"/>
        </w:rPr>
        <w:t xml:space="preserve"> </w:t>
      </w:r>
      <w:r w:rsidR="00940030">
        <w:rPr>
          <w:sz w:val="22"/>
          <w:szCs w:val="22"/>
          <w:lang w:val="cs-CZ"/>
        </w:rPr>
        <w:t>Zdeněk Paták, jednatel</w:t>
      </w:r>
    </w:p>
    <w:p w:rsidR="00066F9C"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2" w:name="OTHERHAND"/>
      <w:bookmarkEnd w:id="2"/>
      <w:r w:rsidR="006B3263" w:rsidRPr="005B6266">
        <w:rPr>
          <w:sz w:val="22"/>
          <w:szCs w:val="22"/>
          <w:lang w:val="cs-CZ"/>
        </w:rPr>
        <w:t>„</w:t>
      </w:r>
      <w:r w:rsidR="006B3263" w:rsidRPr="005B6266">
        <w:rPr>
          <w:b/>
          <w:sz w:val="22"/>
          <w:szCs w:val="22"/>
          <w:lang w:val="cs-CZ"/>
        </w:rPr>
        <w:t>Zhotovitel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zhotovitel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mezi Objednatelem a Zhotovitelem na základě výsledků zadávacího řízení na veřejnou zakázku</w:t>
      </w:r>
      <w:r w:rsidR="00607A14">
        <w:rPr>
          <w:sz w:val="22"/>
          <w:szCs w:val="22"/>
          <w:lang w:val="cs-CZ"/>
        </w:rPr>
        <w:t xml:space="preserve"> malého rozsahu na stavební práce s názvem </w:t>
      </w:r>
      <w:r w:rsidR="00E902FE" w:rsidRPr="007E545F">
        <w:rPr>
          <w:b/>
          <w:sz w:val="22"/>
          <w:szCs w:val="22"/>
        </w:rPr>
        <w:t>„</w:t>
      </w:r>
      <w:r w:rsidR="00687DF0" w:rsidRPr="00687DF0">
        <w:rPr>
          <w:rFonts w:cs="Arial"/>
          <w:b/>
        </w:rPr>
        <w:t xml:space="preserve"> </w:t>
      </w:r>
      <w:bookmarkStart w:id="3" w:name="_Hlk508180314"/>
      <w:proofErr w:type="spellStart"/>
      <w:r w:rsidR="00687DF0">
        <w:rPr>
          <w:rFonts w:cs="Arial"/>
          <w:b/>
        </w:rPr>
        <w:t>Schodišťová</w:t>
      </w:r>
      <w:proofErr w:type="spellEnd"/>
      <w:r w:rsidR="00687DF0">
        <w:rPr>
          <w:rFonts w:cs="Arial"/>
          <w:b/>
        </w:rPr>
        <w:t xml:space="preserve"> </w:t>
      </w:r>
      <w:proofErr w:type="spellStart"/>
      <w:r w:rsidR="00687DF0">
        <w:rPr>
          <w:rFonts w:cs="Arial"/>
          <w:b/>
        </w:rPr>
        <w:t>plošina</w:t>
      </w:r>
      <w:proofErr w:type="spellEnd"/>
      <w:r w:rsidR="00687DF0" w:rsidRPr="007E545F">
        <w:rPr>
          <w:b/>
          <w:sz w:val="22"/>
          <w:szCs w:val="22"/>
        </w:rPr>
        <w:t xml:space="preserve"> </w:t>
      </w:r>
      <w:bookmarkEnd w:id="3"/>
      <w:r w:rsidR="00E902FE" w:rsidRPr="007E545F">
        <w:rPr>
          <w:b/>
          <w:sz w:val="22"/>
          <w:szCs w:val="22"/>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Tato Smlouva je uzavírána za účelem realizace Veřejné zakázky, </w:t>
      </w:r>
      <w:r w:rsidR="006E0A62">
        <w:rPr>
          <w:sz w:val="22"/>
          <w:szCs w:val="22"/>
          <w:lang w:val="cs-CZ"/>
        </w:rPr>
        <w:t>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E6150B"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4" w:name="_Ref374723308"/>
      <w:bookmarkStart w:id="5" w:name="_Ref374808315"/>
      <w:r w:rsidRPr="00E6150B">
        <w:rPr>
          <w:sz w:val="22"/>
          <w:szCs w:val="22"/>
          <w:lang w:val="cs-CZ"/>
        </w:rPr>
        <w:t>Předmětem Smlouvy je povinnost Zhotovi</w:t>
      </w:r>
      <w:r w:rsidR="00333BAB" w:rsidRPr="00E6150B">
        <w:rPr>
          <w:sz w:val="22"/>
          <w:szCs w:val="22"/>
          <w:lang w:val="cs-CZ"/>
        </w:rPr>
        <w:t>tele provést dílo spočívající v</w:t>
      </w:r>
      <w:r w:rsidR="006E0A62" w:rsidRPr="00E6150B">
        <w:rPr>
          <w:sz w:val="22"/>
          <w:szCs w:val="22"/>
          <w:lang w:val="cs-CZ"/>
        </w:rPr>
        <w:t> </w:t>
      </w:r>
      <w:r w:rsidR="00983ED1">
        <w:rPr>
          <w:sz w:val="22"/>
          <w:szCs w:val="22"/>
          <w:lang w:val="cs-CZ"/>
        </w:rPr>
        <w:t>dodání a montáži schodišťové plošiny</w:t>
      </w:r>
      <w:r w:rsidR="00163FBE" w:rsidRPr="00E6150B">
        <w:rPr>
          <w:sz w:val="22"/>
          <w:szCs w:val="22"/>
          <w:lang w:val="cs-CZ"/>
        </w:rPr>
        <w:t> </w:t>
      </w:r>
      <w:r w:rsidR="00983ED1">
        <w:rPr>
          <w:sz w:val="22"/>
          <w:szCs w:val="22"/>
          <w:lang w:val="cs-CZ"/>
        </w:rPr>
        <w:t>u</w:t>
      </w:r>
      <w:r w:rsidR="00163FBE" w:rsidRPr="00E6150B">
        <w:rPr>
          <w:sz w:val="22"/>
          <w:szCs w:val="22"/>
          <w:lang w:val="cs-CZ"/>
        </w:rPr>
        <w:t xml:space="preserve"> objednatele</w:t>
      </w:r>
      <w:r w:rsidR="006E0A62" w:rsidRPr="00E6150B">
        <w:rPr>
          <w:sz w:val="22"/>
          <w:szCs w:val="22"/>
          <w:lang w:val="cs-CZ"/>
        </w:rPr>
        <w:t>.</w:t>
      </w:r>
    </w:p>
    <w:p w:rsidR="006B3263" w:rsidRPr="00E6150B"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E6150B">
        <w:rPr>
          <w:sz w:val="22"/>
          <w:szCs w:val="22"/>
          <w:lang w:val="cs-CZ"/>
        </w:rPr>
        <w:t xml:space="preserve">Předmětem Smlouvy je tedy povinnost Zhotovitele provést dílo spočívající </w:t>
      </w:r>
      <w:r w:rsidR="00F1532B" w:rsidRPr="00E6150B">
        <w:rPr>
          <w:sz w:val="22"/>
          <w:szCs w:val="22"/>
          <w:lang w:val="cs-CZ"/>
        </w:rPr>
        <w:t>v</w:t>
      </w:r>
      <w:r w:rsidR="006E0A62" w:rsidRPr="00E6150B">
        <w:rPr>
          <w:sz w:val="22"/>
          <w:szCs w:val="22"/>
          <w:lang w:val="cs-CZ"/>
        </w:rPr>
        <w:t xml:space="preserve"> </w:t>
      </w:r>
      <w:r w:rsidR="00983ED1" w:rsidRPr="00E6150B">
        <w:rPr>
          <w:sz w:val="22"/>
          <w:szCs w:val="22"/>
          <w:lang w:val="cs-CZ"/>
        </w:rPr>
        <w:t> </w:t>
      </w:r>
      <w:r w:rsidR="00983ED1">
        <w:rPr>
          <w:sz w:val="22"/>
          <w:szCs w:val="22"/>
          <w:lang w:val="cs-CZ"/>
        </w:rPr>
        <w:t>dodání a montáži schodišťové plošiny</w:t>
      </w:r>
      <w:r w:rsidR="00983ED1" w:rsidRPr="00E6150B">
        <w:rPr>
          <w:sz w:val="22"/>
          <w:szCs w:val="22"/>
          <w:lang w:val="cs-CZ"/>
        </w:rPr>
        <w:t xml:space="preserve">  </w:t>
      </w:r>
      <w:r w:rsidR="00163FBE" w:rsidRPr="00E6150B">
        <w:rPr>
          <w:sz w:val="22"/>
          <w:szCs w:val="22"/>
          <w:lang w:val="cs-CZ"/>
        </w:rPr>
        <w:t xml:space="preserve">v souladu s výkazem výměr </w:t>
      </w:r>
      <w:r w:rsidR="00E6150B" w:rsidRPr="00E6150B">
        <w:rPr>
          <w:sz w:val="22"/>
          <w:szCs w:val="22"/>
          <w:lang w:val="cs-CZ"/>
        </w:rPr>
        <w:t>v objektu</w:t>
      </w:r>
      <w:r w:rsidRPr="00E6150B">
        <w:rPr>
          <w:sz w:val="22"/>
          <w:szCs w:val="22"/>
          <w:lang w:val="cs-CZ"/>
        </w:rPr>
        <w:t xml:space="preserve"> Objednatele dle </w:t>
      </w:r>
      <w:r w:rsidR="006B3263" w:rsidRPr="00E6150B">
        <w:rPr>
          <w:sz w:val="22"/>
          <w:szCs w:val="22"/>
          <w:lang w:val="cs-CZ"/>
        </w:rPr>
        <w:t>požadavků Objednatele stanovených dále v této Smlouvě a vyplývajících ze zadávacích podmínek na Veřejnou zakázku</w:t>
      </w:r>
      <w:r w:rsidR="00333BAB" w:rsidRPr="00E6150B">
        <w:rPr>
          <w:sz w:val="22"/>
          <w:szCs w:val="22"/>
          <w:lang w:val="cs-CZ"/>
        </w:rPr>
        <w:t xml:space="preserve"> a</w:t>
      </w:r>
      <w:r w:rsidRPr="00E6150B">
        <w:rPr>
          <w:sz w:val="22"/>
          <w:szCs w:val="22"/>
          <w:lang w:val="cs-CZ"/>
        </w:rPr>
        <w:t xml:space="preserve"> vyplněného a naceněného výkazu výměr (viz Příloha č.</w:t>
      </w:r>
      <w:r w:rsidR="00F022B9" w:rsidRPr="00E6150B">
        <w:rPr>
          <w:sz w:val="22"/>
          <w:szCs w:val="22"/>
          <w:lang w:val="cs-CZ"/>
        </w:rPr>
        <w:t xml:space="preserve"> </w:t>
      </w:r>
      <w:r w:rsidR="00983ED1">
        <w:rPr>
          <w:sz w:val="22"/>
          <w:szCs w:val="22"/>
          <w:lang w:val="cs-CZ"/>
        </w:rPr>
        <w:t>6</w:t>
      </w:r>
      <w:r w:rsidRPr="00E6150B">
        <w:rPr>
          <w:sz w:val="22"/>
          <w:szCs w:val="22"/>
          <w:lang w:val="cs-CZ"/>
        </w:rPr>
        <w:t xml:space="preserve"> </w:t>
      </w:r>
      <w:r w:rsidR="00983ED1">
        <w:rPr>
          <w:sz w:val="22"/>
          <w:szCs w:val="22"/>
          <w:lang w:val="cs-CZ"/>
        </w:rPr>
        <w:t>ZD</w:t>
      </w:r>
      <w:r w:rsidRPr="00E6150B">
        <w:rPr>
          <w:sz w:val="22"/>
          <w:szCs w:val="22"/>
          <w:lang w:val="cs-CZ"/>
        </w:rPr>
        <w:t>) (dále jen</w:t>
      </w:r>
      <w:r w:rsidR="006B3263" w:rsidRPr="00E6150B">
        <w:rPr>
          <w:sz w:val="22"/>
          <w:szCs w:val="22"/>
          <w:lang w:val="cs-CZ"/>
        </w:rPr>
        <w:t xml:space="preserve"> „</w:t>
      </w:r>
      <w:r w:rsidR="006B3263" w:rsidRPr="00E6150B">
        <w:rPr>
          <w:b/>
          <w:sz w:val="22"/>
          <w:szCs w:val="22"/>
          <w:lang w:val="cs-CZ"/>
        </w:rPr>
        <w:t>Dílo</w:t>
      </w:r>
      <w:r w:rsidR="006B3263" w:rsidRPr="00E6150B">
        <w:rPr>
          <w:sz w:val="22"/>
          <w:szCs w:val="22"/>
          <w:lang w:val="cs-CZ"/>
        </w:rPr>
        <w:t>“), a to řádně, bez vad a nedodělků</w:t>
      </w:r>
      <w:r w:rsidR="00793251" w:rsidRPr="00E6150B">
        <w:rPr>
          <w:sz w:val="22"/>
          <w:szCs w:val="22"/>
          <w:lang w:val="cs-CZ"/>
        </w:rPr>
        <w:t>,</w:t>
      </w:r>
      <w:r w:rsidR="00333BAB" w:rsidRPr="00E6150B">
        <w:rPr>
          <w:sz w:val="22"/>
          <w:szCs w:val="22"/>
          <w:lang w:val="cs-CZ"/>
        </w:rPr>
        <w:t xml:space="preserve"> na svůj náklad a nebezpečí</w:t>
      </w:r>
      <w:r w:rsidR="006B3263" w:rsidRPr="00E6150B">
        <w:rPr>
          <w:sz w:val="22"/>
          <w:szCs w:val="22"/>
          <w:lang w:val="cs-CZ"/>
        </w:rPr>
        <w:t>.</w:t>
      </w:r>
      <w:bookmarkEnd w:id="4"/>
      <w:bookmarkEnd w:id="5"/>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Zhotovitelem prováděny pouze tehdy, budou-li předem</w:t>
      </w:r>
      <w:r w:rsidR="00793251">
        <w:rPr>
          <w:sz w:val="22"/>
          <w:szCs w:val="22"/>
          <w:lang w:val="cs-CZ"/>
        </w:rPr>
        <w:t xml:space="preserve"> písemně</w:t>
      </w:r>
      <w:r w:rsidRPr="00333BAB">
        <w:rPr>
          <w:sz w:val="22"/>
          <w:szCs w:val="22"/>
          <w:lang w:val="cs-CZ"/>
        </w:rPr>
        <w:t xml:space="preserve"> odsouhlaseny Objednatelem. Jestliže Zhotovitel provede práce a jiná plnění nad tento rámec, nemá nárok na jejich zaplacení.</w:t>
      </w:r>
    </w:p>
    <w:p w:rsidR="006B3263" w:rsidRPr="00301F4D"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Zhotoviteli za řádně a včas provedené Dílo cenu ve výši a za podmínek stanovených v čl. </w:t>
      </w:r>
      <w:r w:rsidR="00ED1F14">
        <w:rPr>
          <w:sz w:val="22"/>
          <w:szCs w:val="22"/>
          <w:lang w:val="cs-CZ"/>
        </w:rPr>
        <w:fldChar w:fldCharType="begin"/>
      </w:r>
      <w:r>
        <w:rPr>
          <w:sz w:val="22"/>
          <w:szCs w:val="22"/>
          <w:lang w:val="cs-CZ"/>
        </w:rPr>
        <w:instrText xml:space="preserve"> REF _Ref374723275 \r \h </w:instrText>
      </w:r>
      <w:r w:rsidR="00ED1F14">
        <w:rPr>
          <w:sz w:val="22"/>
          <w:szCs w:val="22"/>
          <w:lang w:val="cs-CZ"/>
        </w:rPr>
      </w:r>
      <w:r w:rsidR="00ED1F14">
        <w:rPr>
          <w:sz w:val="22"/>
          <w:szCs w:val="22"/>
          <w:lang w:val="cs-CZ"/>
        </w:rPr>
        <w:fldChar w:fldCharType="separate"/>
      </w:r>
      <w:r w:rsidR="00CE4943">
        <w:rPr>
          <w:sz w:val="22"/>
          <w:szCs w:val="22"/>
          <w:lang w:val="cs-CZ"/>
        </w:rPr>
        <w:t>4</w:t>
      </w:r>
      <w:r w:rsidR="00ED1F14">
        <w:rPr>
          <w:sz w:val="22"/>
          <w:szCs w:val="22"/>
          <w:lang w:val="cs-CZ"/>
        </w:rPr>
        <w:fldChar w:fldCharType="end"/>
      </w:r>
      <w:r w:rsidRPr="00301F4D">
        <w:rPr>
          <w:sz w:val="22"/>
          <w:szCs w:val="22"/>
          <w:lang w:val="cs-CZ"/>
        </w:rPr>
        <w:t xml:space="preserve"> této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6"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6"/>
    </w:p>
    <w:p w:rsidR="006B3263" w:rsidRPr="00301F4D" w:rsidRDefault="006B3263" w:rsidP="00D37171">
      <w:pPr>
        <w:numPr>
          <w:ilvl w:val="1"/>
          <w:numId w:val="6"/>
        </w:numPr>
        <w:tabs>
          <w:tab w:val="clear" w:pos="360"/>
        </w:tabs>
        <w:spacing w:after="120" w:line="280" w:lineRule="atLeast"/>
        <w:ind w:left="709" w:hanging="709"/>
        <w:jc w:val="both"/>
        <w:rPr>
          <w:sz w:val="22"/>
          <w:szCs w:val="22"/>
          <w:lang w:val="cs-CZ"/>
        </w:rPr>
      </w:pPr>
      <w:bookmarkStart w:id="7" w:name="_Ref374813619"/>
      <w:r w:rsidRPr="00301F4D">
        <w:rPr>
          <w:sz w:val="22"/>
          <w:szCs w:val="22"/>
          <w:lang w:val="cs-CZ"/>
        </w:rPr>
        <w:t xml:space="preserve">Zhotovitel </w:t>
      </w:r>
      <w:r>
        <w:rPr>
          <w:sz w:val="22"/>
          <w:szCs w:val="22"/>
          <w:lang w:val="cs-CZ"/>
        </w:rPr>
        <w:t>je povinen</w:t>
      </w:r>
      <w:r w:rsidRPr="00301F4D">
        <w:rPr>
          <w:sz w:val="22"/>
          <w:szCs w:val="22"/>
          <w:lang w:val="cs-CZ"/>
        </w:rPr>
        <w:t xml:space="preserve"> </w:t>
      </w:r>
      <w:r w:rsidR="00C33AB4">
        <w:rPr>
          <w:sz w:val="22"/>
          <w:szCs w:val="22"/>
          <w:lang w:val="cs-CZ"/>
        </w:rPr>
        <w:t>provést</w:t>
      </w:r>
      <w:r w:rsidRPr="00301F4D">
        <w:rPr>
          <w:sz w:val="22"/>
          <w:szCs w:val="22"/>
          <w:lang w:val="cs-CZ"/>
        </w:rPr>
        <w:t xml:space="preserve"> Dílo nejpozději do</w:t>
      </w:r>
      <w:r w:rsidR="00F022B9">
        <w:rPr>
          <w:sz w:val="22"/>
          <w:szCs w:val="22"/>
          <w:lang w:val="cs-CZ"/>
        </w:rPr>
        <w:t xml:space="preserve"> </w:t>
      </w:r>
      <w:r w:rsidR="00E902FE">
        <w:rPr>
          <w:sz w:val="22"/>
          <w:szCs w:val="22"/>
          <w:lang w:val="cs-CZ"/>
        </w:rPr>
        <w:t>3</w:t>
      </w:r>
      <w:r w:rsidR="00983ED1">
        <w:rPr>
          <w:sz w:val="22"/>
          <w:szCs w:val="22"/>
          <w:lang w:val="cs-CZ"/>
        </w:rPr>
        <w:t>0</w:t>
      </w:r>
      <w:r w:rsidR="00E6150B">
        <w:rPr>
          <w:sz w:val="22"/>
          <w:szCs w:val="22"/>
          <w:lang w:val="cs-CZ"/>
        </w:rPr>
        <w:t xml:space="preserve">. </w:t>
      </w:r>
      <w:r w:rsidR="00983ED1">
        <w:rPr>
          <w:sz w:val="22"/>
          <w:szCs w:val="22"/>
          <w:lang w:val="cs-CZ"/>
        </w:rPr>
        <w:t>6</w:t>
      </w:r>
      <w:r w:rsidR="00E6150B">
        <w:rPr>
          <w:sz w:val="22"/>
          <w:szCs w:val="22"/>
          <w:lang w:val="cs-CZ"/>
        </w:rPr>
        <w:t>. 201</w:t>
      </w:r>
      <w:r w:rsidR="00687DF0">
        <w:rPr>
          <w:sz w:val="22"/>
          <w:szCs w:val="22"/>
          <w:lang w:val="cs-CZ"/>
        </w:rPr>
        <w:t>8</w:t>
      </w:r>
      <w:r w:rsidR="00F022B9">
        <w:rPr>
          <w:sz w:val="22"/>
          <w:szCs w:val="22"/>
          <w:lang w:val="cs-CZ"/>
        </w:rPr>
        <w:t xml:space="preserve">. </w:t>
      </w:r>
      <w:r w:rsidRPr="00301F4D">
        <w:rPr>
          <w:sz w:val="22"/>
          <w:szCs w:val="22"/>
          <w:lang w:val="cs-CZ"/>
        </w:rPr>
        <w:t>Zhotovitel se zavazuje zahájit realizaci Díla ihned po nabytí účinnosti této Smlouvy.</w:t>
      </w:r>
      <w:bookmarkEnd w:id="7"/>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8" w:name="_Ref374732099"/>
      <w:r w:rsidRPr="00301F4D">
        <w:rPr>
          <w:sz w:val="22"/>
          <w:szCs w:val="22"/>
          <w:lang w:val="cs-CZ"/>
        </w:rPr>
        <w:t>Místem plnění je</w:t>
      </w:r>
      <w:r w:rsidR="00F022B9">
        <w:rPr>
          <w:sz w:val="22"/>
          <w:szCs w:val="22"/>
          <w:lang w:val="cs-CZ"/>
        </w:rPr>
        <w:t xml:space="preserve"> sídlo Objednatele</w:t>
      </w:r>
      <w:bookmarkEnd w:id="8"/>
      <w:r w:rsidR="00983ED1">
        <w:rPr>
          <w:sz w:val="22"/>
          <w:szCs w:val="22"/>
          <w:lang w:val="cs-CZ"/>
        </w:rPr>
        <w:t>.</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275"/>
      <w:r w:rsidRPr="00EC5849">
        <w:rPr>
          <w:rFonts w:ascii="Times New Roman" w:hAnsi="Times New Roman"/>
          <w:sz w:val="22"/>
          <w:szCs w:val="22"/>
        </w:rPr>
        <w:t>CENA A PLATEBNÍ PODMÍNKY</w:t>
      </w:r>
      <w:bookmarkEnd w:id="9"/>
    </w:p>
    <w:p w:rsidR="006B3263" w:rsidRPr="00301F4D" w:rsidRDefault="00B33506" w:rsidP="00E54B66">
      <w:pPr>
        <w:numPr>
          <w:ilvl w:val="1"/>
          <w:numId w:val="35"/>
        </w:numPr>
        <w:spacing w:after="120" w:line="280" w:lineRule="atLeast"/>
        <w:jc w:val="both"/>
        <w:rPr>
          <w:sz w:val="22"/>
          <w:szCs w:val="22"/>
          <w:lang w:val="cs-CZ"/>
        </w:rPr>
      </w:pPr>
      <w:r>
        <w:rPr>
          <w:sz w:val="22"/>
          <w:szCs w:val="22"/>
          <w:lang w:val="cs-CZ"/>
        </w:rPr>
        <w:tab/>
      </w:r>
      <w:r w:rsidR="006B3263" w:rsidRPr="00301F4D">
        <w:rPr>
          <w:sz w:val="22"/>
          <w:szCs w:val="22"/>
          <w:lang w:val="cs-CZ"/>
        </w:rPr>
        <w:t xml:space="preserve">Celková cena za realizaci Díla dle čl. </w:t>
      </w:r>
      <w:r w:rsidR="00ED1F14">
        <w:rPr>
          <w:sz w:val="22"/>
          <w:szCs w:val="22"/>
          <w:lang w:val="cs-CZ"/>
        </w:rPr>
        <w:fldChar w:fldCharType="begin"/>
      </w:r>
      <w:r w:rsidR="006B3263">
        <w:rPr>
          <w:sz w:val="22"/>
          <w:szCs w:val="22"/>
          <w:lang w:val="cs-CZ"/>
        </w:rPr>
        <w:instrText xml:space="preserve"> REF _Ref374723308 \r \h </w:instrText>
      </w:r>
      <w:r w:rsidR="00ED1F14">
        <w:rPr>
          <w:sz w:val="22"/>
          <w:szCs w:val="22"/>
          <w:lang w:val="cs-CZ"/>
        </w:rPr>
      </w:r>
      <w:r w:rsidR="00ED1F14">
        <w:rPr>
          <w:sz w:val="22"/>
          <w:szCs w:val="22"/>
          <w:lang w:val="cs-CZ"/>
        </w:rPr>
        <w:fldChar w:fldCharType="separate"/>
      </w:r>
      <w:r w:rsidR="00CE4943">
        <w:rPr>
          <w:sz w:val="22"/>
          <w:szCs w:val="22"/>
          <w:lang w:val="cs-CZ"/>
        </w:rPr>
        <w:t>2.1</w:t>
      </w:r>
      <w:r w:rsidR="00ED1F14">
        <w:rPr>
          <w:sz w:val="22"/>
          <w:szCs w:val="22"/>
          <w:lang w:val="cs-CZ"/>
        </w:rPr>
        <w:fldChar w:fldCharType="end"/>
      </w:r>
      <w:r w:rsidR="006B3263" w:rsidRPr="00301F4D">
        <w:rPr>
          <w:sz w:val="22"/>
          <w:szCs w:val="22"/>
          <w:lang w:val="cs-CZ"/>
        </w:rPr>
        <w:t xml:space="preserve"> této Smlouvy byla stanovena nabídkou Zhotovitele </w:t>
      </w:r>
      <w:r>
        <w:rPr>
          <w:sz w:val="22"/>
          <w:szCs w:val="22"/>
          <w:lang w:val="cs-CZ"/>
        </w:rPr>
        <w:tab/>
      </w:r>
      <w:r w:rsidR="006B3263" w:rsidRPr="00301F4D">
        <w:rPr>
          <w:sz w:val="22"/>
          <w:szCs w:val="22"/>
          <w:lang w:val="cs-CZ"/>
        </w:rPr>
        <w:t>podanou v rámci zadávacího řízení na Veřejnou zakázku</w:t>
      </w:r>
      <w:r w:rsidR="006B3263">
        <w:rPr>
          <w:sz w:val="22"/>
          <w:szCs w:val="22"/>
          <w:lang w:val="cs-CZ"/>
        </w:rPr>
        <w:t xml:space="preserve"> </w:t>
      </w:r>
      <w:r w:rsidR="006B3263" w:rsidRPr="00EF3C4C">
        <w:rPr>
          <w:sz w:val="22"/>
          <w:szCs w:val="22"/>
          <w:lang w:val="cs-CZ"/>
        </w:rPr>
        <w:t xml:space="preserve">a činí </w:t>
      </w:r>
      <w:r w:rsidR="003370B3" w:rsidRPr="003370B3">
        <w:rPr>
          <w:sz w:val="22"/>
          <w:szCs w:val="22"/>
          <w:lang w:val="cs-CZ"/>
        </w:rPr>
        <w:t>187</w:t>
      </w:r>
      <w:r w:rsidR="003370B3">
        <w:rPr>
          <w:sz w:val="22"/>
          <w:szCs w:val="22"/>
          <w:lang w:val="cs-CZ"/>
        </w:rPr>
        <w:t xml:space="preserve"> </w:t>
      </w:r>
      <w:r w:rsidR="00E54B66">
        <w:rPr>
          <w:sz w:val="22"/>
          <w:szCs w:val="22"/>
          <w:lang w:val="cs-CZ"/>
        </w:rPr>
        <w:t>300</w:t>
      </w:r>
      <w:r w:rsidR="006B3263" w:rsidRPr="00EF3C4C">
        <w:rPr>
          <w:sz w:val="22"/>
          <w:szCs w:val="22"/>
          <w:lang w:val="cs-CZ"/>
        </w:rPr>
        <w:t xml:space="preserve">,- Kč bez daně z přidané </w:t>
      </w:r>
      <w:r>
        <w:rPr>
          <w:sz w:val="22"/>
          <w:szCs w:val="22"/>
          <w:lang w:val="cs-CZ"/>
        </w:rPr>
        <w:tab/>
      </w:r>
      <w:r w:rsidR="006B3263" w:rsidRPr="00EF3C4C">
        <w:rPr>
          <w:sz w:val="22"/>
          <w:szCs w:val="22"/>
          <w:lang w:val="cs-CZ"/>
        </w:rPr>
        <w:t>hodnoty (dále jen „</w:t>
      </w:r>
      <w:r w:rsidR="006B3263" w:rsidRPr="00EF3C4C">
        <w:rPr>
          <w:b/>
          <w:sz w:val="22"/>
          <w:szCs w:val="22"/>
          <w:lang w:val="cs-CZ"/>
        </w:rPr>
        <w:t>DPH</w:t>
      </w:r>
      <w:r w:rsidR="006B3263" w:rsidRPr="00EF3C4C">
        <w:rPr>
          <w:sz w:val="22"/>
          <w:szCs w:val="22"/>
          <w:lang w:val="cs-CZ"/>
        </w:rPr>
        <w:t>“). DPH činí v souladu s aktuálně platnou a účinnou právní úpravou</w:t>
      </w:r>
      <w:r w:rsidR="006B3263" w:rsidRPr="00EF3C4C" w:rsidDel="005240DD">
        <w:rPr>
          <w:sz w:val="22"/>
          <w:szCs w:val="22"/>
          <w:lang w:val="cs-CZ"/>
        </w:rPr>
        <w:t xml:space="preserve"> </w:t>
      </w:r>
      <w:r w:rsidR="003370B3">
        <w:rPr>
          <w:sz w:val="22"/>
          <w:szCs w:val="22"/>
          <w:lang w:val="cs-CZ"/>
        </w:rPr>
        <w:t>21</w:t>
      </w:r>
      <w:r w:rsidR="006B3263" w:rsidRPr="00EF3C4C">
        <w:rPr>
          <w:sz w:val="22"/>
          <w:szCs w:val="22"/>
          <w:lang w:val="cs-CZ"/>
        </w:rPr>
        <w:t xml:space="preserve"> %, </w:t>
      </w:r>
      <w:r>
        <w:rPr>
          <w:sz w:val="22"/>
          <w:szCs w:val="22"/>
          <w:lang w:val="cs-CZ"/>
        </w:rPr>
        <w:tab/>
      </w:r>
      <w:r w:rsidR="006B3263" w:rsidRPr="00EF3C4C">
        <w:rPr>
          <w:sz w:val="22"/>
          <w:szCs w:val="22"/>
          <w:lang w:val="cs-CZ"/>
        </w:rPr>
        <w:t xml:space="preserve">tedy </w:t>
      </w:r>
      <w:r w:rsidR="003370B3" w:rsidRPr="003370B3">
        <w:rPr>
          <w:sz w:val="22"/>
          <w:szCs w:val="22"/>
          <w:lang w:val="cs-CZ"/>
        </w:rPr>
        <w:t>39</w:t>
      </w:r>
      <w:r w:rsidR="003370B3">
        <w:rPr>
          <w:sz w:val="22"/>
          <w:szCs w:val="22"/>
          <w:lang w:val="cs-CZ"/>
        </w:rPr>
        <w:t xml:space="preserve"> </w:t>
      </w:r>
      <w:r w:rsidR="00E54B66">
        <w:rPr>
          <w:sz w:val="22"/>
          <w:szCs w:val="22"/>
          <w:lang w:val="cs-CZ"/>
        </w:rPr>
        <w:t>333</w:t>
      </w:r>
      <w:r w:rsidR="006B3263" w:rsidRPr="00EF3C4C">
        <w:rPr>
          <w:sz w:val="22"/>
          <w:szCs w:val="22"/>
          <w:lang w:val="cs-CZ"/>
        </w:rPr>
        <w:t xml:space="preserve">,- Kč. Celková cena včetně DPH tedy činí </w:t>
      </w:r>
      <w:r w:rsidR="00E54B66" w:rsidRPr="00E54B66">
        <w:rPr>
          <w:sz w:val="22"/>
          <w:szCs w:val="22"/>
          <w:lang w:val="cs-CZ"/>
        </w:rPr>
        <w:t>226</w:t>
      </w:r>
      <w:r w:rsidR="00E54B66">
        <w:rPr>
          <w:sz w:val="22"/>
          <w:szCs w:val="22"/>
          <w:lang w:val="cs-CZ"/>
        </w:rPr>
        <w:t xml:space="preserve"> 633</w:t>
      </w:r>
      <w:r w:rsidR="006B3263" w:rsidRPr="00EF3C4C">
        <w:rPr>
          <w:sz w:val="22"/>
          <w:szCs w:val="22"/>
          <w:lang w:val="cs-CZ"/>
        </w:rPr>
        <w:t>,- Kč (dále jen „</w:t>
      </w:r>
      <w:r w:rsidR="006B3263">
        <w:rPr>
          <w:b/>
          <w:sz w:val="22"/>
          <w:szCs w:val="22"/>
          <w:lang w:val="cs-CZ"/>
        </w:rPr>
        <w:t>Cena</w:t>
      </w:r>
      <w:r w:rsidR="006B3263"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 xml:space="preserve">uskutečnění zdanitelného plnění) nebo v souladu s čl. </w:t>
      </w:r>
      <w:fldSimple w:instr=" REF _Ref374808821 \r \h  \* MERGEFORMAT ">
        <w:r w:rsidR="00CE4943" w:rsidRPr="00CE4943">
          <w:rPr>
            <w:sz w:val="22"/>
            <w:szCs w:val="22"/>
            <w:lang w:val="cs-CZ"/>
          </w:rPr>
          <w:t>4.8</w:t>
        </w:r>
      </w:fldSimple>
      <w:r w:rsidR="00665AFC" w:rsidRPr="00A87A35">
        <w:rPr>
          <w:sz w:val="22"/>
          <w:szCs w:val="22"/>
          <w:lang w:val="cs-CZ"/>
        </w:rPr>
        <w:t>.</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lastRenderedPageBreak/>
        <w:t>Cena bude Zhotoviteli hrazena bezhotovostním převodem v české měně na základě faktury</w:t>
      </w:r>
      <w:r w:rsidR="009A0F7C">
        <w:rPr>
          <w:sz w:val="22"/>
          <w:szCs w:val="22"/>
          <w:lang w:val="cs-CZ"/>
        </w:rPr>
        <w:t xml:space="preserve">. Fakturace bude probíhat jednou měsíčně na základě skutečně provedených prací. </w:t>
      </w:r>
      <w:r w:rsidRPr="00301F4D">
        <w:rPr>
          <w:sz w:val="22"/>
          <w:szCs w:val="22"/>
          <w:lang w:val="cs-CZ"/>
        </w:rPr>
        <w:t xml:space="preserve"> </w:t>
      </w:r>
      <w:r w:rsidR="009A0F7C">
        <w:rPr>
          <w:sz w:val="22"/>
          <w:szCs w:val="22"/>
          <w:lang w:val="cs-CZ"/>
        </w:rPr>
        <w:t>Součástí faktury bude potvrzený soupis ukončených prací v daném období.</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Faktura bude obsahovat náležitosti daňového a účetního dokladu podle zákona č.</w:t>
      </w:r>
      <w:r>
        <w:rPr>
          <w:sz w:val="22"/>
          <w:szCs w:val="22"/>
          <w:lang w:val="cs-CZ"/>
        </w:rPr>
        <w:t> </w:t>
      </w:r>
      <w:r w:rsidRPr="00301F4D">
        <w:rPr>
          <w:sz w:val="22"/>
          <w:szCs w:val="22"/>
          <w:lang w:val="cs-CZ"/>
        </w:rPr>
        <w:t>563/1991 Sb., o účetnictví, ve znění pozdějších předpisů, a zákona č. 235/2004 Sb., o dani z přidané hodnoty, ve znění pozdějších předpisů, (jedná se především o</w:t>
      </w:r>
      <w:r>
        <w:rPr>
          <w:sz w:val="22"/>
          <w:szCs w:val="22"/>
          <w:lang w:val="cs-CZ"/>
        </w:rPr>
        <w:t> </w:t>
      </w:r>
      <w:r w:rsidRPr="00301F4D">
        <w:rPr>
          <w:sz w:val="22"/>
          <w:szCs w:val="22"/>
          <w:lang w:val="cs-CZ"/>
        </w:rPr>
        <w:t xml:space="preserve">označení faktury a její číslo, obchodní firmu/název, sídlo a IČO </w:t>
      </w:r>
      <w:r>
        <w:rPr>
          <w:sz w:val="22"/>
          <w:szCs w:val="22"/>
          <w:lang w:val="cs-CZ"/>
        </w:rPr>
        <w:t>Objednatele</w:t>
      </w:r>
      <w:r w:rsidRPr="00301F4D">
        <w:rPr>
          <w:sz w:val="22"/>
          <w:szCs w:val="22"/>
          <w:lang w:val="cs-CZ"/>
        </w:rPr>
        <w:t>, předmět Smlouvy, bankovní spojení, fakturovanou částku bez/včetně DPH) a bude mít náležitosti obchodní listiny dle §</w:t>
      </w:r>
      <w:r>
        <w:rPr>
          <w:sz w:val="22"/>
          <w:szCs w:val="22"/>
          <w:lang w:val="cs-CZ"/>
        </w:rPr>
        <w:t> </w:t>
      </w:r>
      <w:r w:rsidRPr="00301F4D">
        <w:rPr>
          <w:sz w:val="22"/>
          <w:szCs w:val="22"/>
          <w:lang w:val="cs-CZ"/>
        </w:rPr>
        <w:t>435 Občanského zákoníku. Faktura</w:t>
      </w:r>
      <w:r w:rsidR="00627C59">
        <w:rPr>
          <w:sz w:val="22"/>
          <w:szCs w:val="22"/>
          <w:lang w:val="cs-CZ"/>
        </w:rPr>
        <w:t xml:space="preserve"> bude označena evidenčním číslem smlouvy </w:t>
      </w:r>
      <w:r>
        <w:rPr>
          <w:sz w:val="22"/>
          <w:szCs w:val="22"/>
          <w:lang w:val="cs-CZ"/>
        </w:rPr>
        <w:t>Objednatele</w:t>
      </w:r>
      <w:r w:rsidR="00627C59">
        <w:rPr>
          <w:sz w:val="22"/>
          <w:szCs w:val="22"/>
          <w:lang w:val="cs-CZ"/>
        </w:rPr>
        <w:t xml:space="preserve"> (viz </w:t>
      </w:r>
      <w:r w:rsidRPr="00301F4D">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7C4203"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Platby budou probíhat výhradně v</w:t>
      </w:r>
      <w:r w:rsidR="006B3263">
        <w:rPr>
          <w:sz w:val="22"/>
          <w:szCs w:val="22"/>
          <w:lang w:val="cs-CZ"/>
        </w:rPr>
        <w:t> </w:t>
      </w:r>
      <w:r w:rsidR="006B3263" w:rsidRPr="00301F4D">
        <w:rPr>
          <w:sz w:val="22"/>
          <w:szCs w:val="22"/>
          <w:lang w:val="cs-CZ"/>
        </w:rPr>
        <w:t>Kč</w:t>
      </w:r>
      <w:r w:rsidR="006B3263">
        <w:rPr>
          <w:sz w:val="22"/>
          <w:szCs w:val="22"/>
          <w:lang w:val="cs-CZ"/>
        </w:rPr>
        <w:t> </w:t>
      </w:r>
      <w:r w:rsidR="006B3263" w:rsidRPr="00301F4D">
        <w:rPr>
          <w:sz w:val="22"/>
          <w:szCs w:val="22"/>
          <w:lang w:val="cs-CZ"/>
        </w:rPr>
        <w:t>(CZK), rovněž veškeré cenové údaje na faktuře budou v</w:t>
      </w:r>
      <w:r w:rsidR="006B3263">
        <w:rPr>
          <w:sz w:val="22"/>
          <w:szCs w:val="22"/>
          <w:lang w:val="cs-CZ"/>
        </w:rPr>
        <w:t> </w:t>
      </w:r>
      <w:r w:rsidR="006B3263" w:rsidRPr="00301F4D">
        <w:rPr>
          <w:sz w:val="22"/>
          <w:szCs w:val="22"/>
          <w:lang w:val="cs-CZ"/>
        </w:rPr>
        <w:t>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10" w:name="_Ref374808821"/>
      <w:r w:rsidRPr="000B4939">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10"/>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1"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11"/>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Smluvní strany se dohodly, že Dílo bude předáno Objednateli najednou jako celek. Zhotovitel vyzve Objednate</w:t>
      </w:r>
      <w:r w:rsidR="00627C59">
        <w:rPr>
          <w:sz w:val="22"/>
          <w:szCs w:val="22"/>
          <w:lang w:val="cs-CZ"/>
        </w:rPr>
        <w:t xml:space="preserve">le k přejímacímu řízení nejméně 3 </w:t>
      </w:r>
      <w:r w:rsidRPr="000049C2">
        <w:rPr>
          <w:sz w:val="22"/>
          <w:szCs w:val="22"/>
          <w:lang w:val="cs-CZ"/>
        </w:rPr>
        <w:t>pracovní dny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O vadách a nedodělcích zjištěných a uplatněných v rámci přejímacího řízení bude sepsán zápis a Zhoto</w:t>
      </w:r>
      <w:r w:rsidR="00627C59">
        <w:rPr>
          <w:sz w:val="22"/>
          <w:szCs w:val="22"/>
          <w:lang w:val="cs-CZ"/>
        </w:rPr>
        <w:t>vitel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9A0F7C" w:rsidRPr="00B33506" w:rsidRDefault="000049C2" w:rsidP="009A0F7C">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5E0BBF"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2" w:name="_Ref374813028"/>
      <w:r w:rsidRPr="001F7FE4">
        <w:rPr>
          <w:sz w:val="22"/>
          <w:szCs w:val="22"/>
          <w:lang w:val="cs-CZ"/>
        </w:rPr>
        <w:t>Zhotovitel se zavazuje:</w:t>
      </w:r>
      <w:bookmarkEnd w:id="12"/>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3" w:name="_Ref374813030"/>
      <w:r w:rsidRPr="001F7FE4">
        <w:rPr>
          <w:sz w:val="22"/>
          <w:szCs w:val="22"/>
          <w:lang w:val="cs-CZ"/>
        </w:rPr>
        <w:t xml:space="preserve">Zhotovitel se ve spolupráci s Objednatelem seznámí s riziky na </w:t>
      </w:r>
      <w:r w:rsidR="00BE71DA">
        <w:rPr>
          <w:sz w:val="22"/>
          <w:szCs w:val="22"/>
          <w:lang w:val="cs-CZ"/>
        </w:rPr>
        <w:t>S</w:t>
      </w:r>
      <w:r w:rsidR="00C35EED">
        <w:rPr>
          <w:sz w:val="22"/>
          <w:szCs w:val="22"/>
          <w:lang w:val="cs-CZ"/>
        </w:rPr>
        <w:t>taveništi</w:t>
      </w:r>
      <w:r w:rsidRPr="001F7FE4">
        <w:rPr>
          <w:sz w:val="22"/>
          <w:szCs w:val="22"/>
          <w:lang w:val="cs-CZ"/>
        </w:rPr>
        <w:t>, upozorní své pracovníky a určí způsob ochrany a prevence proti úrazům a jinému poškození zdraví.</w:t>
      </w:r>
      <w:bookmarkEnd w:id="13"/>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4" w:name="_Ref374813032"/>
      <w:r w:rsidRPr="001F7FE4">
        <w:rPr>
          <w:sz w:val="22"/>
          <w:szCs w:val="22"/>
          <w:lang w:val="cs-CZ"/>
        </w:rPr>
        <w:t xml:space="preserve">Zhotovitel upozorní Objednatele na všechny okolnosti, které by mohly vést při jeho činnosti na </w:t>
      </w:r>
      <w:r w:rsidR="00BE71DA">
        <w:rPr>
          <w:sz w:val="22"/>
          <w:szCs w:val="22"/>
          <w:lang w:val="cs-CZ"/>
        </w:rPr>
        <w:t>Staveništi</w:t>
      </w:r>
      <w:r w:rsidRPr="001F7FE4">
        <w:rPr>
          <w:sz w:val="22"/>
          <w:szCs w:val="22"/>
          <w:lang w:val="cs-CZ"/>
        </w:rPr>
        <w:t xml:space="preserve"> k ohrožení života a zdraví pracovníků Objednatele nebo dalších osob.</w:t>
      </w:r>
      <w:bookmarkEnd w:id="14"/>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5" w:name="_Ref374723429"/>
      <w:r w:rsidRPr="00EC5849">
        <w:rPr>
          <w:rFonts w:ascii="Times New Roman" w:hAnsi="Times New Roman"/>
          <w:sz w:val="22"/>
          <w:szCs w:val="22"/>
        </w:rPr>
        <w:lastRenderedPageBreak/>
        <w:t xml:space="preserve">PRÁVA </w:t>
      </w:r>
      <w:r>
        <w:rPr>
          <w:rFonts w:ascii="Times New Roman" w:hAnsi="Times New Roman"/>
          <w:sz w:val="22"/>
          <w:szCs w:val="22"/>
        </w:rPr>
        <w:t>A POVINNOSTI SMLUVNÍCH STRAN</w:t>
      </w:r>
      <w:bookmarkEnd w:id="15"/>
    </w:p>
    <w:p w:rsidR="00E900B5" w:rsidRDefault="00E900B5" w:rsidP="00210BF6">
      <w:pPr>
        <w:numPr>
          <w:ilvl w:val="1"/>
          <w:numId w:val="8"/>
        </w:numPr>
        <w:tabs>
          <w:tab w:val="clear" w:pos="360"/>
        </w:tabs>
        <w:spacing w:after="120" w:line="276" w:lineRule="auto"/>
        <w:ind w:left="720" w:hanging="720"/>
        <w:jc w:val="both"/>
        <w:rPr>
          <w:sz w:val="22"/>
          <w:szCs w:val="22"/>
          <w:lang w:val="cs-CZ"/>
        </w:rPr>
      </w:pPr>
      <w:bookmarkStart w:id="16" w:name="_Ref374813519"/>
      <w:r w:rsidRPr="00E900B5">
        <w:rPr>
          <w:sz w:val="22"/>
          <w:szCs w:val="22"/>
          <w:lang w:val="cs-CZ"/>
        </w:rPr>
        <w:t>Zhotov</w:t>
      </w:r>
      <w:r w:rsidR="007503B0">
        <w:rPr>
          <w:sz w:val="22"/>
          <w:szCs w:val="22"/>
          <w:lang w:val="cs-CZ"/>
        </w:rPr>
        <w:t>itel bude provádět denní úklid S</w:t>
      </w:r>
      <w:r w:rsidRPr="00E900B5">
        <w:rPr>
          <w:sz w:val="22"/>
          <w:szCs w:val="22"/>
          <w:lang w:val="cs-CZ"/>
        </w:rPr>
        <w:t>taveniště</w:t>
      </w:r>
      <w:r w:rsidR="007503B0">
        <w:rPr>
          <w:sz w:val="22"/>
          <w:szCs w:val="22"/>
          <w:lang w:val="cs-CZ"/>
        </w:rPr>
        <w:t xml:space="preserve"> a dalších prostor dotčených</w:t>
      </w:r>
      <w:r w:rsidRPr="00E900B5">
        <w:rPr>
          <w:sz w:val="22"/>
          <w:szCs w:val="22"/>
          <w:lang w:val="cs-CZ"/>
        </w:rPr>
        <w:t xml:space="preserve"> </w:t>
      </w:r>
      <w:r w:rsidR="007503B0">
        <w:rPr>
          <w:sz w:val="22"/>
          <w:szCs w:val="22"/>
          <w:lang w:val="cs-CZ"/>
        </w:rPr>
        <w:t>prováděním Díla</w:t>
      </w:r>
      <w:r w:rsidRPr="00E900B5">
        <w:rPr>
          <w:sz w:val="22"/>
          <w:szCs w:val="22"/>
          <w:lang w:val="cs-CZ"/>
        </w:rPr>
        <w:t>.</w:t>
      </w:r>
      <w:bookmarkEnd w:id="16"/>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1"/>
      <w:r w:rsidRPr="00E900B5">
        <w:rPr>
          <w:sz w:val="22"/>
          <w:szCs w:val="22"/>
          <w:lang w:val="cs-CZ"/>
        </w:rPr>
        <w:t>Zhotovitel zajistí po celou dobu provádění prací, v době provádění prací, přítomnost odpovědné osoby řídící průběh prací (např. stavbyvedoucí, mistr atd.).</w:t>
      </w:r>
      <w:bookmarkEnd w:id="17"/>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8" w:name="_Ref374813523"/>
      <w:r w:rsidRPr="00E900B5">
        <w:rPr>
          <w:sz w:val="22"/>
          <w:szCs w:val="22"/>
          <w:lang w:val="cs-CZ"/>
        </w:rPr>
        <w:t xml:space="preserve">Zhotovitel zajistí, aby po celou dobu provádění prací byl na </w:t>
      </w:r>
      <w:r w:rsidR="007503B0">
        <w:rPr>
          <w:sz w:val="22"/>
          <w:szCs w:val="22"/>
          <w:lang w:val="cs-CZ"/>
        </w:rPr>
        <w:t>Staveništi</w:t>
      </w:r>
      <w:r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8"/>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9"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9"/>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si zajistí v potřebném rozsahu povolení záboru veřejných ploch (budou-li třeba). Zhotovitel si zajistí vlastní měření odebrané vody a elektřiny, konečná spotřeba bude uhrazena Objednateli. Stavební suť bude průběžně a bezpečně likvidována (dle příslušných právních předpisů).</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organizovat v součinnosti s Objednatelem kontrolní dny.</w:t>
      </w:r>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A87A35" w:rsidRDefault="00E6150B" w:rsidP="00A87A35">
      <w:pPr>
        <w:spacing w:after="120" w:line="276" w:lineRule="auto"/>
        <w:ind w:left="720"/>
        <w:jc w:val="both"/>
        <w:rPr>
          <w:sz w:val="22"/>
          <w:szCs w:val="22"/>
          <w:lang w:val="cs-CZ"/>
        </w:rPr>
      </w:pPr>
      <w:r w:rsidRPr="00E6150B">
        <w:rPr>
          <w:sz w:val="22"/>
          <w:szCs w:val="22"/>
          <w:lang w:val="cs-CZ"/>
        </w:rPr>
        <w:t xml:space="preserve">Veronika Šimková, tel. 315663563, </w:t>
      </w:r>
      <w:r w:rsidR="00163FBE" w:rsidRPr="00E6150B">
        <w:rPr>
          <w:sz w:val="22"/>
          <w:szCs w:val="22"/>
          <w:lang w:val="cs-CZ"/>
        </w:rPr>
        <w:t xml:space="preserve"> </w:t>
      </w:r>
      <w:r w:rsidR="00A87A35" w:rsidRPr="00E6150B">
        <w:rPr>
          <w:sz w:val="22"/>
          <w:szCs w:val="22"/>
          <w:lang w:val="cs-CZ"/>
        </w:rPr>
        <w:t>Mail:</w:t>
      </w:r>
      <w:r w:rsidRPr="00E6150B">
        <w:rPr>
          <w:sz w:val="22"/>
          <w:szCs w:val="22"/>
          <w:lang w:val="cs-CZ"/>
        </w:rPr>
        <w:t xml:space="preserve"> vsimkova@sosasou.cz</w:t>
      </w:r>
    </w:p>
    <w:p w:rsidR="00983ED1" w:rsidRPr="00301F4D" w:rsidRDefault="00983ED1" w:rsidP="00A87A35">
      <w:pPr>
        <w:spacing w:after="120" w:line="276" w:lineRule="auto"/>
        <w:ind w:left="720"/>
        <w:jc w:val="both"/>
        <w:rPr>
          <w:sz w:val="22"/>
          <w:szCs w:val="22"/>
          <w:lang w:val="cs-CZ"/>
        </w:rPr>
      </w:pPr>
      <w:r>
        <w:rPr>
          <w:sz w:val="22"/>
          <w:szCs w:val="22"/>
        </w:rPr>
        <w:t xml:space="preserve">Dana Došlá, ddosla@sosasou.cz, tel. 315682314 </w:t>
      </w:r>
      <w:proofErr w:type="spellStart"/>
      <w:r>
        <w:rPr>
          <w:sz w:val="22"/>
          <w:szCs w:val="22"/>
        </w:rPr>
        <w:t>nebo</w:t>
      </w:r>
      <w:proofErr w:type="spellEnd"/>
      <w:r>
        <w:rPr>
          <w:sz w:val="22"/>
          <w:szCs w:val="22"/>
        </w:rPr>
        <w:t xml:space="preserve"> 723736366.</w:t>
      </w:r>
    </w:p>
    <w:p w:rsidR="00A87A35" w:rsidRDefault="00A87A35"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Oprávněnými zástupci Zhotovitele jsou:</w:t>
      </w:r>
    </w:p>
    <w:p w:rsidR="00A87A35" w:rsidRDefault="00E54B66" w:rsidP="00A87A35">
      <w:pPr>
        <w:spacing w:after="120" w:line="276" w:lineRule="auto"/>
        <w:ind w:left="720"/>
        <w:jc w:val="both"/>
        <w:rPr>
          <w:sz w:val="22"/>
          <w:szCs w:val="22"/>
          <w:lang w:val="cs-CZ"/>
        </w:rPr>
      </w:pPr>
      <w:r>
        <w:rPr>
          <w:sz w:val="22"/>
          <w:szCs w:val="22"/>
          <w:lang w:val="cs-CZ"/>
        </w:rPr>
        <w:t>Vaclav Podaný</w:t>
      </w:r>
      <w:r w:rsidR="00A87A35" w:rsidRPr="00E54B66">
        <w:rPr>
          <w:sz w:val="22"/>
          <w:szCs w:val="22"/>
          <w:lang w:val="cs-CZ"/>
        </w:rPr>
        <w:t>, tel:</w:t>
      </w:r>
      <w:r>
        <w:rPr>
          <w:sz w:val="22"/>
          <w:szCs w:val="22"/>
          <w:lang w:val="cs-CZ"/>
        </w:rPr>
        <w:t xml:space="preserve"> 602 278 046</w:t>
      </w:r>
      <w:r w:rsidR="00A87A35" w:rsidRPr="00E54B66">
        <w:rPr>
          <w:sz w:val="22"/>
          <w:szCs w:val="22"/>
          <w:lang w:val="cs-CZ"/>
        </w:rPr>
        <w:t>, E-Mail:</w:t>
      </w:r>
      <w:r w:rsidRPr="00E54B66">
        <w:rPr>
          <w:sz w:val="22"/>
          <w:szCs w:val="22"/>
          <w:lang w:val="cs-CZ"/>
        </w:rPr>
        <w:t xml:space="preserve"> </w:t>
      </w:r>
      <w:r>
        <w:rPr>
          <w:sz w:val="22"/>
          <w:szCs w:val="22"/>
          <w:lang w:val="cs-CZ"/>
        </w:rPr>
        <w:t>vaclav.podany</w:t>
      </w:r>
      <w:r w:rsidRPr="00E54B66">
        <w:rPr>
          <w:sz w:val="22"/>
          <w:szCs w:val="22"/>
          <w:lang w:val="cs-CZ"/>
        </w:rPr>
        <w:t>@garaventalift.cz</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 nevhodnost pokynů není tímto ustanovením dotčena. Objednatel na odůvodněné vyžádání poskytne Zhotoviteli podklady nutné pro řádnou realizaci Díla, a to jak v elektronické podobě, tak 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povinností vyplývajících ze zákona č. 137/2006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 xml:space="preserve">Zákon o veřejných </w:t>
      </w:r>
      <w:r w:rsidRPr="00301F4D">
        <w:rPr>
          <w:b/>
          <w:sz w:val="22"/>
          <w:szCs w:val="22"/>
          <w:lang w:val="cs-CZ"/>
        </w:rPr>
        <w:lastRenderedPageBreak/>
        <w:t>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 kontrolní systémy pro pomoc poskytovanou ze strukturálních fondů. Tyto povinnosti trvají i po ukončení této Smlouvy.</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bookmarkStart w:id="20" w:name="_Ref374723547"/>
      <w:r w:rsidRPr="00301F4D">
        <w:rPr>
          <w:sz w:val="22"/>
          <w:szCs w:val="22"/>
          <w:lang w:val="cs-CZ"/>
        </w:rPr>
        <w:t>Zhotovitel se zavazuje v průběhu plnění Smlouvy i po jejím ukončení zachovávat mlčenlivost o všech skutečnostech, o kterých se dozví od Objednatele v</w:t>
      </w:r>
      <w:r>
        <w:rPr>
          <w:sz w:val="22"/>
          <w:szCs w:val="22"/>
          <w:lang w:val="cs-CZ"/>
        </w:rPr>
        <w:t> </w:t>
      </w:r>
      <w:r w:rsidRPr="00301F4D">
        <w:rPr>
          <w:sz w:val="22"/>
          <w:szCs w:val="22"/>
          <w:lang w:val="cs-CZ"/>
        </w:rPr>
        <w:t>souvislosti s plněním Smlouvy. Tato povinnost mlčenlivosti se vztahuje na všechny zaměstnance a spolupracovníky Zhotovitele i po skončení trvání této Smlouvy.</w:t>
      </w:r>
      <w:bookmarkEnd w:id="20"/>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9455D1" w:rsidRDefault="009455D1" w:rsidP="006B3263">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B54574" w:rsidRPr="00301F4D" w:rsidRDefault="00B54574"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Zhotovitel je povinen provést opatření, která zajistí v případě nepříznivých povětrnostních vlivů </w:t>
      </w:r>
      <w:r w:rsidR="009D2A5C">
        <w:rPr>
          <w:sz w:val="22"/>
          <w:szCs w:val="22"/>
          <w:lang w:val="cs-CZ"/>
        </w:rPr>
        <w:t>majetek Objednatele proti poškození</w:t>
      </w:r>
      <w:r>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1" w:name="_Ref374723528"/>
      <w:r>
        <w:rPr>
          <w:rFonts w:ascii="Times New Roman" w:hAnsi="Times New Roman"/>
          <w:sz w:val="22"/>
          <w:szCs w:val="22"/>
        </w:rPr>
        <w:t>PROHLÁŠENÍ SMLUVNÍCH STRAN</w:t>
      </w:r>
      <w:bookmarkEnd w:id="21"/>
    </w:p>
    <w:p w:rsidR="006B3263" w:rsidRPr="00301F4D" w:rsidRDefault="006B3263" w:rsidP="00210BF6">
      <w:pPr>
        <w:numPr>
          <w:ilvl w:val="1"/>
          <w:numId w:val="9"/>
        </w:numPr>
        <w:tabs>
          <w:tab w:val="clear" w:pos="360"/>
        </w:tabs>
        <w:spacing w:after="120" w:line="276" w:lineRule="auto"/>
        <w:ind w:left="720" w:hanging="720"/>
        <w:jc w:val="both"/>
        <w:rPr>
          <w:sz w:val="22"/>
          <w:szCs w:val="22"/>
          <w:lang w:val="cs-CZ"/>
        </w:rPr>
      </w:pPr>
      <w:r w:rsidRPr="00301F4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bude zhotovovat Dílo podle svých odborných znalostí, zkušeností, praxe, při</w:t>
      </w:r>
      <w:r>
        <w:rPr>
          <w:sz w:val="22"/>
          <w:szCs w:val="22"/>
          <w:lang w:val="cs-CZ"/>
        </w:rPr>
        <w:t> </w:t>
      </w:r>
      <w:r w:rsidRPr="00301F4D">
        <w:rPr>
          <w:sz w:val="22"/>
          <w:szCs w:val="22"/>
          <w:lang w:val="cs-CZ"/>
        </w:rPr>
        <w:t>jeho zhotovování bude postupovat s náležitou odbornou péčí, v souladu s touto Smlouvou, jejími přílohami, v souladu se zadávacími podmínkami na Veřejnou zakázku a</w:t>
      </w:r>
      <w:r>
        <w:rPr>
          <w:sz w:val="22"/>
          <w:szCs w:val="22"/>
          <w:lang w:val="cs-CZ"/>
        </w:rPr>
        <w:t> </w:t>
      </w:r>
      <w:r w:rsidRPr="00301F4D">
        <w:rPr>
          <w:sz w:val="22"/>
          <w:szCs w:val="22"/>
          <w:lang w:val="cs-CZ"/>
        </w:rPr>
        <w:t>dle pokynů a</w:t>
      </w:r>
      <w:r>
        <w:rPr>
          <w:sz w:val="22"/>
          <w:szCs w:val="22"/>
          <w:lang w:val="cs-CZ"/>
        </w:rPr>
        <w:t> </w:t>
      </w:r>
      <w:r w:rsidRPr="00301F4D">
        <w:rPr>
          <w:sz w:val="22"/>
          <w:szCs w:val="22"/>
          <w:lang w:val="cs-CZ"/>
        </w:rPr>
        <w:t>požadavků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se seznámil se všemi podklady</w:t>
      </w:r>
      <w:r w:rsidR="00317962">
        <w:rPr>
          <w:sz w:val="22"/>
          <w:szCs w:val="22"/>
          <w:lang w:val="cs-CZ"/>
        </w:rPr>
        <w:t xml:space="preserve">, </w:t>
      </w:r>
      <w:r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není předlužen a není mu známo, že by bylo vůči němu zahájeno insolvenční řízení. Dále prohlašuje, že vůči němu není vydáno žádné soudní rozhodnutí, či</w:t>
      </w:r>
      <w:r>
        <w:rPr>
          <w:sz w:val="22"/>
          <w:szCs w:val="22"/>
          <w:lang w:val="cs-CZ"/>
        </w:rPr>
        <w:t> </w:t>
      </w:r>
      <w:r w:rsidRPr="00301F4D">
        <w:rPr>
          <w:sz w:val="22"/>
          <w:szCs w:val="22"/>
          <w:lang w:val="cs-CZ"/>
        </w:rPr>
        <w:t>rozhodnutí správního, daňového či jiného orgánu nebo rozhodce na plnění, které by</w:t>
      </w:r>
      <w:r>
        <w:rPr>
          <w:sz w:val="22"/>
          <w:szCs w:val="22"/>
          <w:lang w:val="cs-CZ"/>
        </w:rPr>
        <w:t> </w:t>
      </w:r>
      <w:r w:rsidRPr="00301F4D">
        <w:rPr>
          <w:sz w:val="22"/>
          <w:szCs w:val="22"/>
          <w:lang w:val="cs-CZ"/>
        </w:rPr>
        <w:t>mohlo být důvodem soudní exekuce na majetek Zhotovitele, nebo by mohlo mít jakkoliv negativní vliv na schopnost Zhotovitele splnit povinnosti vyplývající z této Smlouvy, a</w:t>
      </w:r>
      <w:r>
        <w:rPr>
          <w:sz w:val="22"/>
          <w:szCs w:val="22"/>
          <w:lang w:val="cs-CZ"/>
        </w:rPr>
        <w:t> </w:t>
      </w:r>
      <w:r w:rsidRPr="00301F4D">
        <w:rPr>
          <w:sz w:val="22"/>
          <w:szCs w:val="22"/>
          <w:lang w:val="cs-CZ"/>
        </w:rPr>
        <w:t>že</w:t>
      </w:r>
      <w:r>
        <w:rPr>
          <w:sz w:val="22"/>
          <w:szCs w:val="22"/>
          <w:lang w:val="cs-CZ"/>
        </w:rPr>
        <w:t> </w:t>
      </w:r>
      <w:r w:rsidRPr="00301F4D">
        <w:rPr>
          <w:sz w:val="22"/>
          <w:szCs w:val="22"/>
          <w:lang w:val="cs-CZ"/>
        </w:rPr>
        <w:t>takové řízení nebylo vůči němu zahájeno.</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Zhotovitel, souhlasí</w:t>
      </w:r>
      <w:r w:rsidR="00941B6A">
        <w:rPr>
          <w:sz w:val="22"/>
          <w:szCs w:val="22"/>
          <w:lang w:val="cs-CZ"/>
        </w:rPr>
        <w:t xml:space="preserve"> s tím, aby Objednatel</w:t>
      </w:r>
      <w:r w:rsidRPr="00185294">
        <w:rPr>
          <w:sz w:val="22"/>
          <w:szCs w:val="22"/>
          <w:lang w:val="cs-CZ"/>
        </w:rPr>
        <w:t xml:space="preserve"> po dobu trvání této Smlouvy zpracov</w:t>
      </w:r>
      <w:r w:rsidR="00941B6A">
        <w:rPr>
          <w:sz w:val="22"/>
          <w:szCs w:val="22"/>
          <w:lang w:val="cs-CZ"/>
        </w:rPr>
        <w:t>ával</w:t>
      </w:r>
      <w:r w:rsidRPr="00185294">
        <w:rPr>
          <w:sz w:val="22"/>
          <w:szCs w:val="22"/>
          <w:lang w:val="cs-CZ"/>
        </w:rPr>
        <w:t xml:space="preserve"> </w:t>
      </w:r>
      <w:r>
        <w:rPr>
          <w:sz w:val="22"/>
          <w:szCs w:val="22"/>
          <w:lang w:val="cs-CZ"/>
        </w:rPr>
        <w:t>jeho</w:t>
      </w:r>
      <w:r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Pr>
          <w:sz w:val="22"/>
          <w:szCs w:val="22"/>
          <w:lang w:val="cs-CZ"/>
        </w:rPr>
        <w:t>uděluje</w:t>
      </w:r>
      <w:r w:rsidRPr="00185294">
        <w:rPr>
          <w:sz w:val="22"/>
          <w:szCs w:val="22"/>
          <w:lang w:val="cs-CZ"/>
        </w:rPr>
        <w:t xml:space="preserve"> souhlas </w:t>
      </w:r>
      <w:r w:rsidR="00941B6A">
        <w:rPr>
          <w:sz w:val="22"/>
          <w:szCs w:val="22"/>
          <w:lang w:val="cs-CZ"/>
        </w:rPr>
        <w:t xml:space="preserve">Objednateli </w:t>
      </w:r>
      <w:r w:rsidRPr="00185294">
        <w:rPr>
          <w:sz w:val="22"/>
          <w:szCs w:val="22"/>
          <w:lang w:val="cs-CZ"/>
        </w:rPr>
        <w:t xml:space="preserve">ke zpracování </w:t>
      </w:r>
      <w:r>
        <w:rPr>
          <w:sz w:val="22"/>
          <w:szCs w:val="22"/>
          <w:lang w:val="cs-CZ"/>
        </w:rPr>
        <w:t>jeho</w:t>
      </w:r>
      <w:r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lastRenderedPageBreak/>
        <w:t>PRÁVA Z VAD, SANKCE A ODSTOUPENÍ OD SMLOUVY</w:t>
      </w:r>
    </w:p>
    <w:p w:rsidR="006B3263" w:rsidRPr="00301F4D" w:rsidRDefault="00E900B5" w:rsidP="00210BF6">
      <w:pPr>
        <w:numPr>
          <w:ilvl w:val="1"/>
          <w:numId w:val="10"/>
        </w:numPr>
        <w:tabs>
          <w:tab w:val="clear" w:pos="360"/>
        </w:tabs>
        <w:spacing w:after="120" w:line="276" w:lineRule="auto"/>
        <w:ind w:left="720" w:hanging="720"/>
        <w:jc w:val="both"/>
        <w:rPr>
          <w:sz w:val="22"/>
          <w:szCs w:val="22"/>
          <w:lang w:val="cs-CZ"/>
        </w:rPr>
      </w:pPr>
      <w:r w:rsidRPr="00E900B5">
        <w:rPr>
          <w:sz w:val="22"/>
          <w:szCs w:val="22"/>
          <w:lang w:val="cs-CZ"/>
        </w:rPr>
        <w:t xml:space="preserve">Zhotovitel poskytuje Objednateli na provedené Dílo záruku za jakost v </w:t>
      </w:r>
      <w:r w:rsidRPr="003410CC">
        <w:rPr>
          <w:sz w:val="22"/>
          <w:szCs w:val="22"/>
          <w:lang w:val="cs-CZ"/>
        </w:rPr>
        <w:t xml:space="preserve">délce </w:t>
      </w:r>
      <w:r w:rsidR="00941B6A" w:rsidRPr="003410CC">
        <w:rPr>
          <w:sz w:val="22"/>
          <w:szCs w:val="22"/>
          <w:lang w:val="cs-CZ"/>
        </w:rPr>
        <w:t>36</w:t>
      </w:r>
      <w:r w:rsidRPr="003410CC">
        <w:rPr>
          <w:sz w:val="22"/>
          <w:szCs w:val="22"/>
          <w:lang w:val="cs-CZ"/>
        </w:rPr>
        <w:t xml:space="preserve"> měsíců,</w:t>
      </w:r>
      <w:r w:rsidRPr="00E900B5">
        <w:rPr>
          <w:sz w:val="22"/>
          <w:szCs w:val="22"/>
          <w:lang w:val="cs-CZ"/>
        </w:rPr>
        <w:t xml:space="preserve"> která počíná běžet dnem podpisu předávacího protokolu Objednate</w:t>
      </w:r>
      <w:r>
        <w:rPr>
          <w:sz w:val="22"/>
          <w:szCs w:val="22"/>
          <w:lang w:val="cs-CZ"/>
        </w:rPr>
        <w:t>lem i Zhotovitelem a převzetím D</w:t>
      </w:r>
      <w:r w:rsidRPr="00E900B5">
        <w:rPr>
          <w:sz w:val="22"/>
          <w:szCs w:val="22"/>
          <w:lang w:val="cs-CZ"/>
        </w:rPr>
        <w:t>íla. Záruka za jakost se nevztahuje na vady, u nichž Zhotovitel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Vady musí Objednatel uplatnit u Zhotovitele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zhotovitel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nese nebezpečí škody na Díle až do doby jeho </w:t>
      </w:r>
      <w:r w:rsidR="00A76AB0">
        <w:rPr>
          <w:sz w:val="22"/>
          <w:szCs w:val="22"/>
          <w:lang w:val="cs-CZ"/>
        </w:rPr>
        <w:t>úplného</w:t>
      </w:r>
      <w:r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2"/>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301F4D">
        <w:rPr>
          <w:rFonts w:ascii="Times New Roman" w:hAnsi="Times New Roman" w:cs="Times New Roman"/>
          <w:sz w:val="22"/>
          <w:szCs w:val="22"/>
          <w:lang w:val="cs-CZ"/>
        </w:rPr>
        <w:t>prodlení Zhotovitele s</w:t>
      </w:r>
      <w:r>
        <w:rPr>
          <w:rFonts w:ascii="Times New Roman" w:hAnsi="Times New Roman" w:cs="Times New Roman"/>
          <w:sz w:val="22"/>
          <w:szCs w:val="22"/>
          <w:lang w:val="cs-CZ"/>
        </w:rPr>
        <w:t> </w:t>
      </w:r>
      <w:r w:rsidR="00941B6A">
        <w:rPr>
          <w:rFonts w:ascii="Times New Roman" w:hAnsi="Times New Roman" w:cs="Times New Roman"/>
          <w:sz w:val="22"/>
          <w:szCs w:val="22"/>
          <w:lang w:val="cs-CZ"/>
        </w:rPr>
        <w:t>provedením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sidR="00ED1F14">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ED1F14">
        <w:rPr>
          <w:rFonts w:ascii="Times New Roman" w:hAnsi="Times New Roman" w:cs="Times New Roman"/>
          <w:sz w:val="22"/>
          <w:szCs w:val="22"/>
          <w:lang w:val="cs-CZ"/>
        </w:rPr>
      </w:r>
      <w:r w:rsidR="00ED1F14">
        <w:rPr>
          <w:rFonts w:ascii="Times New Roman" w:hAnsi="Times New Roman" w:cs="Times New Roman"/>
          <w:sz w:val="22"/>
          <w:szCs w:val="22"/>
          <w:lang w:val="cs-CZ"/>
        </w:rPr>
        <w:fldChar w:fldCharType="separate"/>
      </w:r>
      <w:r w:rsidR="00CE4943">
        <w:rPr>
          <w:rFonts w:ascii="Times New Roman" w:hAnsi="Times New Roman" w:cs="Times New Roman"/>
          <w:sz w:val="22"/>
          <w:szCs w:val="22"/>
          <w:lang w:val="cs-CZ"/>
        </w:rPr>
        <w:t>9.6</w:t>
      </w:r>
      <w:r w:rsidR="00ED1F14">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jestliže Zhotovitel 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e</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nekvalitní příprava S</w:t>
      </w:r>
      <w:r w:rsidR="00E7336C" w:rsidRPr="00E7336C">
        <w:rPr>
          <w:rFonts w:ascii="Times New Roman" w:hAnsi="Times New Roman" w:cs="Times New Roman"/>
          <w:sz w:val="22"/>
          <w:szCs w:val="22"/>
          <w:lang w:val="cs-CZ"/>
        </w:rPr>
        <w:t>taveniště.</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3" w:name="_Ref374723397"/>
      <w:r w:rsidRPr="00301F4D">
        <w:rPr>
          <w:sz w:val="22"/>
          <w:szCs w:val="22"/>
          <w:lang w:val="cs-CZ"/>
        </w:rPr>
        <w:t>Zhotovitel je povinen na základě připomínek Objednatele k Dílu, upravit a</w:t>
      </w:r>
      <w:r>
        <w:rPr>
          <w:sz w:val="22"/>
          <w:szCs w:val="22"/>
          <w:lang w:val="cs-CZ"/>
        </w:rPr>
        <w:t> </w:t>
      </w:r>
      <w:r w:rsidRPr="00301F4D">
        <w:rPr>
          <w:sz w:val="22"/>
          <w:szCs w:val="22"/>
          <w:lang w:val="cs-CZ"/>
        </w:rPr>
        <w:t>doplnit řešení Díla. Budou-li po předání a převzetí Díla zjištěny vady či nedodělky, je Zhotovitel povinen</w:t>
      </w:r>
      <w:r>
        <w:rPr>
          <w:sz w:val="22"/>
          <w:szCs w:val="22"/>
          <w:lang w:val="cs-CZ"/>
        </w:rPr>
        <w:t> </w:t>
      </w:r>
      <w:r w:rsidRPr="00301F4D">
        <w:rPr>
          <w:sz w:val="22"/>
          <w:szCs w:val="22"/>
          <w:lang w:val="cs-CZ"/>
        </w:rPr>
        <w:t xml:space="preserve">odstranit je do </w:t>
      </w:r>
      <w:r w:rsidR="00941B6A" w:rsidRPr="00941B6A">
        <w:rPr>
          <w:sz w:val="22"/>
          <w:szCs w:val="22"/>
          <w:lang w:val="cs-CZ"/>
        </w:rPr>
        <w:t>30</w:t>
      </w:r>
      <w:r w:rsidRPr="00941B6A">
        <w:rPr>
          <w:sz w:val="22"/>
          <w:szCs w:val="22"/>
          <w:lang w:val="cs-CZ"/>
        </w:rPr>
        <w:t xml:space="preserve"> dnů</w:t>
      </w:r>
      <w:r w:rsidRPr="00301F4D">
        <w:rPr>
          <w:sz w:val="22"/>
          <w:szCs w:val="22"/>
          <w:lang w:val="cs-CZ"/>
        </w:rPr>
        <w:t xml:space="preserve"> od</w:t>
      </w:r>
      <w:r>
        <w:rPr>
          <w:sz w:val="22"/>
          <w:szCs w:val="22"/>
          <w:lang w:val="cs-CZ"/>
        </w:rPr>
        <w:t> </w:t>
      </w:r>
      <w:r w:rsidRPr="00301F4D">
        <w:rPr>
          <w:sz w:val="22"/>
          <w:szCs w:val="22"/>
          <w:lang w:val="cs-CZ"/>
        </w:rPr>
        <w:t>vyhotovení předávacího protokolu, v</w:t>
      </w:r>
      <w:r>
        <w:rPr>
          <w:sz w:val="22"/>
          <w:szCs w:val="22"/>
          <w:lang w:val="cs-CZ"/>
        </w:rPr>
        <w:t> </w:t>
      </w:r>
      <w:r w:rsidRPr="00301F4D">
        <w:rPr>
          <w:sz w:val="22"/>
          <w:szCs w:val="22"/>
          <w:lang w:val="cs-CZ"/>
        </w:rPr>
        <w:t>němž jsou takové vady a nedodělky uvedeny.</w:t>
      </w:r>
      <w:bookmarkEnd w:id="23"/>
      <w:r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4"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Zhotovitel</w:t>
      </w:r>
      <w:bookmarkEnd w:id="24"/>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úhradou faktury je Objednatel povinen uhradit Zhotoviteli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prodlení Zhotovitele s</w:t>
      </w:r>
      <w:r w:rsidR="00C33AB4" w:rsidRPr="00C33AB4">
        <w:rPr>
          <w:sz w:val="22"/>
          <w:szCs w:val="22"/>
          <w:lang w:val="cs-CZ"/>
        </w:rPr>
        <w:t> provedením</w:t>
      </w:r>
      <w:r w:rsidRPr="00C33AB4">
        <w:rPr>
          <w:sz w:val="22"/>
          <w:szCs w:val="22"/>
          <w:lang w:val="cs-CZ"/>
        </w:rPr>
        <w:t xml:space="preserve"> Díla dle čl. </w:t>
      </w:r>
      <w:r w:rsidR="00ED1F14">
        <w:rPr>
          <w:sz w:val="22"/>
          <w:szCs w:val="22"/>
          <w:lang w:val="cs-CZ"/>
        </w:rPr>
        <w:fldChar w:fldCharType="begin"/>
      </w:r>
      <w:r w:rsidR="00C33AB4">
        <w:rPr>
          <w:sz w:val="22"/>
          <w:szCs w:val="22"/>
          <w:lang w:val="cs-CZ"/>
        </w:rPr>
        <w:instrText xml:space="preserve"> REF _Ref374813619 \r \h </w:instrText>
      </w:r>
      <w:r w:rsidR="00ED1F14">
        <w:rPr>
          <w:sz w:val="22"/>
          <w:szCs w:val="22"/>
          <w:lang w:val="cs-CZ"/>
        </w:rPr>
      </w:r>
      <w:r w:rsidR="00ED1F14">
        <w:rPr>
          <w:sz w:val="22"/>
          <w:szCs w:val="22"/>
          <w:lang w:val="cs-CZ"/>
        </w:rPr>
        <w:fldChar w:fldCharType="separate"/>
      </w:r>
      <w:r w:rsidR="00CE4943">
        <w:rPr>
          <w:sz w:val="22"/>
          <w:szCs w:val="22"/>
          <w:lang w:val="cs-CZ"/>
        </w:rPr>
        <w:t>3.1</w:t>
      </w:r>
      <w:r w:rsidR="00ED1F14">
        <w:rPr>
          <w:sz w:val="22"/>
          <w:szCs w:val="22"/>
          <w:lang w:val="cs-CZ"/>
        </w:rPr>
        <w:fldChar w:fldCharType="end"/>
      </w:r>
      <w:r w:rsidRPr="00C33AB4">
        <w:rPr>
          <w:sz w:val="22"/>
          <w:szCs w:val="22"/>
          <w:lang w:val="cs-CZ"/>
        </w:rPr>
        <w:t xml:space="preserve"> této</w:t>
      </w:r>
      <w:r w:rsidR="00C33AB4" w:rsidRPr="00C33AB4">
        <w:rPr>
          <w:sz w:val="22"/>
          <w:szCs w:val="22"/>
          <w:lang w:val="cs-CZ"/>
        </w:rPr>
        <w:t xml:space="preserve"> Smlouvy je</w:t>
      </w:r>
      <w:r w:rsidRPr="00C33AB4">
        <w:rPr>
          <w:sz w:val="22"/>
          <w:szCs w:val="22"/>
          <w:lang w:val="cs-CZ"/>
        </w:rPr>
        <w:t xml:space="preserve"> Zhotovitel 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porušení povinností Zhotovitele </w:t>
      </w:r>
      <w:r w:rsidR="00622E5B">
        <w:rPr>
          <w:sz w:val="22"/>
          <w:szCs w:val="22"/>
          <w:lang w:val="cs-CZ"/>
        </w:rPr>
        <w:t>dle</w:t>
      </w:r>
      <w:r w:rsidRPr="00C33AB4">
        <w:rPr>
          <w:sz w:val="22"/>
          <w:szCs w:val="22"/>
          <w:lang w:val="cs-CZ"/>
        </w:rPr>
        <w:t xml:space="preserve"> čl. </w:t>
      </w:r>
      <w:fldSimple w:instr=" REF _Ref374813028 \r \h  \* MERGEFORMAT ">
        <w:r w:rsidR="00CE4943" w:rsidRPr="00CE4943">
          <w:rPr>
            <w:sz w:val="22"/>
            <w:szCs w:val="22"/>
            <w:lang w:val="cs-CZ"/>
          </w:rPr>
          <w:t>6.1</w:t>
        </w:r>
      </w:fldSimple>
      <w:r w:rsidR="00C33AB4" w:rsidRPr="00C33AB4">
        <w:rPr>
          <w:sz w:val="22"/>
          <w:szCs w:val="22"/>
          <w:lang w:val="cs-CZ"/>
        </w:rPr>
        <w:t xml:space="preserve">, </w:t>
      </w:r>
      <w:fldSimple w:instr=" REF _Ref374813030 \r \h  \* MERGEFORMAT ">
        <w:r w:rsidR="00CE4943" w:rsidRPr="00CE4943">
          <w:rPr>
            <w:sz w:val="22"/>
            <w:szCs w:val="22"/>
            <w:lang w:val="cs-CZ"/>
          </w:rPr>
          <w:t>6.2</w:t>
        </w:r>
      </w:fldSimple>
      <w:r w:rsidR="00C33AB4" w:rsidRPr="00C33AB4">
        <w:rPr>
          <w:sz w:val="22"/>
          <w:szCs w:val="22"/>
          <w:lang w:val="cs-CZ"/>
        </w:rPr>
        <w:t xml:space="preserve"> nebo </w:t>
      </w:r>
      <w:fldSimple w:instr=" REF _Ref374813032 \r \h  \* MERGEFORMAT ">
        <w:r w:rsidR="00CE4943" w:rsidRPr="00CE4943">
          <w:rPr>
            <w:sz w:val="22"/>
            <w:szCs w:val="22"/>
            <w:lang w:val="cs-CZ"/>
          </w:rPr>
          <w:t>6.3</w:t>
        </w:r>
      </w:fldSimple>
      <w:r w:rsidRPr="00C33AB4">
        <w:rPr>
          <w:sz w:val="22"/>
          <w:szCs w:val="22"/>
          <w:lang w:val="cs-CZ"/>
        </w:rPr>
        <w:t xml:space="preserve"> Smlouvy je Zhotovitel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lastRenderedPageBreak/>
        <w:t>V případě porušení povinností</w:t>
      </w:r>
      <w:r w:rsidR="00622E5B">
        <w:rPr>
          <w:sz w:val="22"/>
          <w:szCs w:val="22"/>
          <w:lang w:val="cs-CZ"/>
        </w:rPr>
        <w:t xml:space="preserve"> Zhotovitele</w:t>
      </w:r>
      <w:r w:rsidRPr="00C33AB4">
        <w:rPr>
          <w:sz w:val="22"/>
          <w:szCs w:val="22"/>
          <w:lang w:val="cs-CZ"/>
        </w:rPr>
        <w:t xml:space="preserve"> dle čl. </w:t>
      </w:r>
      <w:fldSimple w:instr=" REF _Ref374813519 \r \h  \* MERGEFORMAT ">
        <w:r w:rsidR="00CE4943" w:rsidRPr="00CE4943">
          <w:rPr>
            <w:sz w:val="22"/>
            <w:szCs w:val="22"/>
            <w:lang w:val="cs-CZ"/>
          </w:rPr>
          <w:t>7.1</w:t>
        </w:r>
      </w:fldSimple>
      <w:r w:rsidR="00C33AB4">
        <w:rPr>
          <w:sz w:val="22"/>
          <w:szCs w:val="22"/>
          <w:lang w:val="cs-CZ"/>
        </w:rPr>
        <w:t xml:space="preserve">, </w:t>
      </w:r>
      <w:fldSimple w:instr=" REF _Ref374813521 \r \h  \* MERGEFORMAT ">
        <w:r w:rsidR="00CE4943" w:rsidRPr="00CE4943">
          <w:rPr>
            <w:sz w:val="22"/>
            <w:szCs w:val="22"/>
            <w:lang w:val="cs-CZ"/>
          </w:rPr>
          <w:t>7.2</w:t>
        </w:r>
      </w:fldSimple>
      <w:r w:rsidR="00C33AB4">
        <w:rPr>
          <w:sz w:val="22"/>
          <w:szCs w:val="22"/>
          <w:lang w:val="cs-CZ"/>
        </w:rPr>
        <w:t xml:space="preserve">, </w:t>
      </w:r>
      <w:fldSimple w:instr=" REF _Ref374813523 \r \h  \* MERGEFORMAT ">
        <w:r w:rsidR="00CE4943" w:rsidRPr="00CE4943">
          <w:rPr>
            <w:sz w:val="22"/>
            <w:szCs w:val="22"/>
            <w:lang w:val="cs-CZ"/>
          </w:rPr>
          <w:t>7.3</w:t>
        </w:r>
      </w:fldSimple>
      <w:r w:rsidR="00C33AB4">
        <w:rPr>
          <w:sz w:val="22"/>
          <w:szCs w:val="22"/>
          <w:lang w:val="cs-CZ"/>
        </w:rPr>
        <w:t xml:space="preserve"> nebo </w:t>
      </w:r>
      <w:fldSimple w:instr=" REF _Ref374813527 \r \h  \* MERGEFORMAT ">
        <w:r w:rsidR="00CE4943" w:rsidRPr="00CE4943">
          <w:rPr>
            <w:sz w:val="22"/>
            <w:szCs w:val="22"/>
            <w:lang w:val="cs-CZ"/>
          </w:rPr>
          <w:t>7.5</w:t>
        </w:r>
      </w:fldSimple>
      <w:r w:rsidR="00C33AB4">
        <w:rPr>
          <w:sz w:val="22"/>
          <w:szCs w:val="22"/>
          <w:lang w:val="cs-CZ"/>
        </w:rPr>
        <w:t xml:space="preserve"> </w:t>
      </w:r>
      <w:r w:rsidRPr="00C33AB4">
        <w:rPr>
          <w:sz w:val="22"/>
          <w:szCs w:val="22"/>
          <w:lang w:val="cs-CZ"/>
        </w:rPr>
        <w:t xml:space="preserve">Smlouvy </w:t>
      </w:r>
      <w:r w:rsidR="00622E5B">
        <w:rPr>
          <w:sz w:val="22"/>
          <w:szCs w:val="22"/>
          <w:lang w:val="cs-CZ"/>
        </w:rPr>
        <w:t>je Zhotovitel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Pr>
          <w:sz w:val="22"/>
          <w:szCs w:val="22"/>
          <w:lang w:val="cs-CZ"/>
        </w:rPr>
        <w:t>Zhotoviteli.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Pr="00301F4D"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Zhotovitel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w:t>
      </w:r>
      <w:smartTag w:uri="urn:schemas-microsoft-com:office:smarttags" w:element="metricconverter">
        <w:smartTagPr>
          <w:attr w:name="ProductID" w:val="1766 a"/>
        </w:smartTagPr>
        <w:r w:rsidR="00FF6A9B">
          <w:rPr>
            <w:sz w:val="22"/>
            <w:szCs w:val="22"/>
            <w:lang w:val="cs-CZ"/>
          </w:rPr>
          <w:t>1766</w:t>
        </w:r>
        <w:r w:rsidR="00B67CE3">
          <w:rPr>
            <w:sz w:val="22"/>
            <w:szCs w:val="22"/>
            <w:lang w:val="cs-CZ"/>
          </w:rPr>
          <w:t xml:space="preserve"> a</w:t>
        </w:r>
      </w:smartTag>
      <w:r w:rsidR="00B67CE3">
        <w:rPr>
          <w:sz w:val="22"/>
          <w:szCs w:val="22"/>
          <w:lang w:val="cs-CZ"/>
        </w:rPr>
        <w:t xml:space="preserve">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2 </w:t>
      </w:r>
      <w:r w:rsidRPr="00BE7FB6">
        <w:rPr>
          <w:sz w:val="22"/>
          <w:szCs w:val="22"/>
          <w:lang w:val="cs-CZ"/>
        </w:rPr>
        <w:t xml:space="preserve">si ponechá </w:t>
      </w:r>
      <w:r>
        <w:rPr>
          <w:sz w:val="22"/>
          <w:szCs w:val="22"/>
          <w:lang w:val="cs-CZ"/>
        </w:rPr>
        <w:t>Zhotovitel</w:t>
      </w:r>
      <w:r w:rsidR="009321A3">
        <w:rPr>
          <w:sz w:val="22"/>
          <w:szCs w:val="22"/>
          <w:lang w:val="cs-CZ"/>
        </w:rPr>
        <w:t xml:space="preserve"> a 2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Pr="00771D8C" w:rsidRDefault="00DB2410"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č.1: Formulář pro ohlášení změn stavby</w:t>
      </w:r>
      <w:r w:rsidR="00B41F07">
        <w:rPr>
          <w:sz w:val="22"/>
          <w:szCs w:val="22"/>
          <w:lang w:val="cs-CZ"/>
        </w:rPr>
        <w:t xml:space="preserve"> </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sidRPr="00301F4D">
        <w:rPr>
          <w:sz w:val="22"/>
          <w:szCs w:val="22"/>
          <w:lang w:val="cs-CZ"/>
        </w:rPr>
        <w:t xml:space="preserve">Příloha č. </w:t>
      </w:r>
      <w:r>
        <w:rPr>
          <w:sz w:val="22"/>
          <w:szCs w:val="22"/>
          <w:lang w:val="cs-CZ"/>
        </w:rPr>
        <w:t>2</w:t>
      </w:r>
      <w:r w:rsidRPr="00301F4D">
        <w:rPr>
          <w:sz w:val="22"/>
          <w:szCs w:val="22"/>
          <w:lang w:val="cs-CZ"/>
        </w:rPr>
        <w:t xml:space="preserve">: </w:t>
      </w:r>
      <w:r>
        <w:rPr>
          <w:sz w:val="22"/>
          <w:szCs w:val="22"/>
          <w:lang w:val="cs-CZ"/>
        </w:rPr>
        <w:t>Výkaz výměr</w:t>
      </w: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tblPr>
      <w:tblGrid>
        <w:gridCol w:w="4527"/>
        <w:gridCol w:w="5362"/>
      </w:tblGrid>
      <w:tr w:rsidR="006B3263" w:rsidRPr="00B80A07" w:rsidTr="009321A3">
        <w:tc>
          <w:tcPr>
            <w:tcW w:w="4527" w:type="dxa"/>
          </w:tcPr>
          <w:p w:rsidR="006B3263" w:rsidRPr="00301F4D" w:rsidRDefault="006B3263" w:rsidP="00E33A35">
            <w:pPr>
              <w:keepNext/>
              <w:suppressAutoHyphens/>
              <w:jc w:val="center"/>
              <w:rPr>
                <w:lang w:val="cs-CZ"/>
              </w:rPr>
            </w:pPr>
            <w:r w:rsidRPr="00301F4D">
              <w:rPr>
                <w:sz w:val="22"/>
                <w:szCs w:val="22"/>
                <w:lang w:val="cs-CZ"/>
              </w:rPr>
              <w:t>V</w:t>
            </w:r>
            <w:r w:rsidR="00E54B66">
              <w:rPr>
                <w:sz w:val="22"/>
                <w:szCs w:val="22"/>
                <w:lang w:val="cs-CZ"/>
              </w:rPr>
              <w:t> Praze</w:t>
            </w:r>
            <w:r w:rsidRPr="00301F4D">
              <w:rPr>
                <w:sz w:val="22"/>
                <w:szCs w:val="22"/>
                <w:lang w:val="cs-CZ"/>
              </w:rPr>
              <w:t xml:space="preserve">, dne </w:t>
            </w:r>
            <w:r w:rsidR="00764E6F">
              <w:rPr>
                <w:sz w:val="22"/>
                <w:szCs w:val="22"/>
                <w:lang w:val="cs-CZ"/>
              </w:rPr>
              <w:t>9</w:t>
            </w:r>
            <w:r w:rsidR="00E54B66">
              <w:rPr>
                <w:sz w:val="22"/>
                <w:szCs w:val="22"/>
                <w:lang w:val="cs-CZ"/>
              </w:rPr>
              <w:t>.</w:t>
            </w:r>
            <w:r w:rsidR="00B33506">
              <w:rPr>
                <w:sz w:val="22"/>
                <w:szCs w:val="22"/>
                <w:lang w:val="cs-CZ"/>
              </w:rPr>
              <w:t xml:space="preserve"> 4</w:t>
            </w:r>
            <w:r w:rsidR="00E54B66">
              <w:rPr>
                <w:sz w:val="22"/>
                <w:szCs w:val="22"/>
                <w:lang w:val="cs-CZ"/>
              </w:rPr>
              <w:t>.</w:t>
            </w:r>
            <w:r w:rsidR="00B33506">
              <w:rPr>
                <w:sz w:val="22"/>
                <w:szCs w:val="22"/>
                <w:lang w:val="cs-CZ"/>
              </w:rPr>
              <w:t xml:space="preserve"> </w:t>
            </w:r>
            <w:r w:rsidR="00E54B66">
              <w:rPr>
                <w:sz w:val="22"/>
                <w:szCs w:val="22"/>
                <w:lang w:val="cs-CZ"/>
              </w:rPr>
              <w:t>2018</w:t>
            </w:r>
          </w:p>
          <w:p w:rsidR="006B3263" w:rsidRPr="00301F4D" w:rsidRDefault="006B3263" w:rsidP="00E33A35">
            <w:pPr>
              <w:keepNext/>
              <w:suppressAutoHyphens/>
              <w:rPr>
                <w:lang w:val="cs-CZ"/>
              </w:rPr>
            </w:pPr>
          </w:p>
          <w:p w:rsidR="006B3263" w:rsidRPr="00301F4D" w:rsidRDefault="006B3263" w:rsidP="00E33A35">
            <w:pPr>
              <w:keepNext/>
              <w:suppressAutoHyphens/>
              <w:jc w:val="center"/>
              <w:rPr>
                <w:b/>
                <w:caps/>
                <w:lang w:val="cs-CZ"/>
              </w:rPr>
            </w:pPr>
            <w:r w:rsidRPr="00301F4D">
              <w:rPr>
                <w:b/>
                <w:caps/>
                <w:sz w:val="22"/>
                <w:szCs w:val="22"/>
                <w:lang w:val="cs-CZ"/>
              </w:rPr>
              <w:t>Zhotovitel</w:t>
            </w:r>
          </w:p>
          <w:p w:rsidR="006B3263" w:rsidRPr="00301F4D" w:rsidRDefault="006B3263" w:rsidP="00E33A35">
            <w:pPr>
              <w:keepNext/>
              <w:suppressAutoHyphens/>
              <w:rPr>
                <w:lang w:val="cs-CZ"/>
              </w:rPr>
            </w:pP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Pr="00301F4D" w:rsidRDefault="00B33506"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6B3263" w:rsidRPr="00E54B66" w:rsidRDefault="00E54B66" w:rsidP="00E33A35">
            <w:pPr>
              <w:keepNext/>
              <w:suppressAutoHyphens/>
              <w:jc w:val="center"/>
              <w:rPr>
                <w:b/>
                <w:lang w:val="cs-CZ"/>
              </w:rPr>
            </w:pPr>
            <w:r w:rsidRPr="00E54B66">
              <w:rPr>
                <w:b/>
                <w:sz w:val="22"/>
                <w:szCs w:val="22"/>
                <w:lang w:val="cs-CZ"/>
              </w:rPr>
              <w:t>Zdeněk Paták</w:t>
            </w:r>
          </w:p>
          <w:p w:rsidR="006B3263" w:rsidRPr="00301F4D" w:rsidRDefault="00E54B66" w:rsidP="00E33A35">
            <w:pPr>
              <w:keepNext/>
              <w:suppressAutoHyphens/>
              <w:jc w:val="center"/>
              <w:rPr>
                <w:lang w:val="pl-PL"/>
              </w:rPr>
            </w:pPr>
            <w:proofErr w:type="spellStart"/>
            <w:r>
              <w:rPr>
                <w:sz w:val="22"/>
                <w:szCs w:val="22"/>
                <w:lang w:val="cs-CZ"/>
              </w:rPr>
              <w:t>Garavenata</w:t>
            </w:r>
            <w:proofErr w:type="spellEnd"/>
            <w:r>
              <w:rPr>
                <w:sz w:val="22"/>
                <w:szCs w:val="22"/>
                <w:lang w:val="cs-CZ"/>
              </w:rPr>
              <w:t xml:space="preserve"> Lift s.</w:t>
            </w:r>
            <w:proofErr w:type="spellStart"/>
            <w:r>
              <w:rPr>
                <w:sz w:val="22"/>
                <w:szCs w:val="22"/>
                <w:lang w:val="cs-CZ"/>
              </w:rPr>
              <w:t>r.oo</w:t>
            </w:r>
            <w:proofErr w:type="spellEnd"/>
          </w:p>
        </w:tc>
        <w:tc>
          <w:tcPr>
            <w:tcW w:w="5362" w:type="dxa"/>
          </w:tcPr>
          <w:p w:rsidR="006B3263" w:rsidRPr="00301F4D" w:rsidRDefault="006B3263" w:rsidP="00E33A35">
            <w:pPr>
              <w:keepNext/>
              <w:suppressAutoHyphens/>
              <w:jc w:val="center"/>
              <w:rPr>
                <w:lang w:val="pl-PL"/>
              </w:rPr>
            </w:pPr>
            <w:r w:rsidRPr="00301F4D">
              <w:rPr>
                <w:sz w:val="22"/>
                <w:szCs w:val="22"/>
                <w:lang w:val="pl-PL"/>
              </w:rPr>
              <w:t>V</w:t>
            </w:r>
            <w:r>
              <w:rPr>
                <w:sz w:val="22"/>
                <w:szCs w:val="22"/>
                <w:lang w:val="pl-PL"/>
              </w:rPr>
              <w:t> </w:t>
            </w:r>
            <w:r w:rsidR="0052363E">
              <w:rPr>
                <w:sz w:val="22"/>
                <w:szCs w:val="22"/>
                <w:lang w:val="pl-PL"/>
              </w:rPr>
              <w:t>Neratovicích</w:t>
            </w:r>
            <w:r w:rsidRPr="00301F4D">
              <w:rPr>
                <w:sz w:val="22"/>
                <w:szCs w:val="22"/>
                <w:lang w:val="pl-PL"/>
              </w:rPr>
              <w:t xml:space="preserve">, dne </w:t>
            </w:r>
            <w:r w:rsidR="00764E6F">
              <w:rPr>
                <w:sz w:val="22"/>
                <w:szCs w:val="22"/>
                <w:lang w:val="pl-PL"/>
              </w:rPr>
              <w:t>9</w:t>
            </w:r>
            <w:r w:rsidR="00B33506">
              <w:rPr>
                <w:sz w:val="22"/>
                <w:szCs w:val="22"/>
                <w:lang w:val="pl-PL"/>
              </w:rPr>
              <w:t>.4.2018</w:t>
            </w:r>
          </w:p>
          <w:p w:rsidR="006B3263" w:rsidRPr="00301F4D" w:rsidRDefault="006B3263" w:rsidP="00E33A35">
            <w:pPr>
              <w:keepNext/>
              <w:suppressAutoHyphens/>
              <w:rPr>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Pr="00301F4D" w:rsidRDefault="00B33506"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Default="0045260F" w:rsidP="00E33A35">
            <w:pPr>
              <w:pStyle w:val="Normal1"/>
              <w:keepNext/>
              <w:suppressAutoHyphens/>
              <w:spacing w:before="0" w:after="0"/>
              <w:jc w:val="center"/>
              <w:rPr>
                <w:rFonts w:ascii="Times New Roman" w:hAnsi="Times New Roman"/>
                <w:b/>
                <w:szCs w:val="22"/>
              </w:rPr>
            </w:pPr>
            <w:r>
              <w:rPr>
                <w:rFonts w:ascii="Times New Roman" w:hAnsi="Times New Roman"/>
                <w:b/>
                <w:szCs w:val="22"/>
              </w:rPr>
              <w:t>Marcela Hrejsová</w:t>
            </w:r>
          </w:p>
          <w:p w:rsidR="009D2A5C" w:rsidRDefault="0045260F" w:rsidP="009321A3">
            <w:pPr>
              <w:keepNext/>
              <w:suppressAutoHyphens/>
              <w:jc w:val="center"/>
              <w:rPr>
                <w:lang w:val="cs-CZ"/>
              </w:rPr>
            </w:pPr>
            <w:r>
              <w:rPr>
                <w:lang w:val="cs-CZ"/>
              </w:rPr>
              <w:t>SOŠ a SOU Neratovice</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141380">
          <w:headerReference w:type="default" r:id="rId8"/>
          <w:footerReference w:type="even" r:id="rId9"/>
          <w:footerReference w:type="default" r:id="rId10"/>
          <w:headerReference w:type="first" r:id="rId11"/>
          <w:footerReference w:type="first" r:id="rId12"/>
          <w:pgSz w:w="11900" w:h="16840"/>
          <w:pgMar w:top="1134" w:right="1134" w:bottom="1134" w:left="1134" w:header="709" w:footer="851"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0B4939" w:rsidRDefault="000B4939"/>
    <w:p w:rsidR="000B4939" w:rsidRDefault="000B4939"/>
    <w:p w:rsidR="00B41F07" w:rsidRDefault="00B41F07"/>
    <w:p w:rsidR="00B41F07" w:rsidRDefault="00B41F07"/>
    <w:p w:rsidR="00B41F07" w:rsidRDefault="00B41F07"/>
    <w:p w:rsidR="00B41F07" w:rsidRDefault="00B41F07"/>
    <w:p w:rsidR="00B41F07" w:rsidRDefault="00B41F07"/>
    <w:p w:rsidR="00B41F07" w:rsidRDefault="00B41F07"/>
    <w:p w:rsidR="000B4939" w:rsidRDefault="000B4939" w:rsidP="000B4939">
      <w:pPr>
        <w:jc w:val="both"/>
        <w:rPr>
          <w:rFonts w:ascii="Arial" w:hAnsi="Arial" w:cs="Arial"/>
          <w:b/>
          <w:bCs/>
        </w:rPr>
      </w:pPr>
      <w:proofErr w:type="spellStart"/>
      <w:r>
        <w:rPr>
          <w:rFonts w:ascii="Arial" w:hAnsi="Arial" w:cs="Arial"/>
          <w:b/>
          <w:bCs/>
        </w:rPr>
        <w:t>Příloha</w:t>
      </w:r>
      <w:proofErr w:type="spellEnd"/>
      <w:r>
        <w:rPr>
          <w:rFonts w:ascii="Arial" w:hAnsi="Arial" w:cs="Arial"/>
          <w:b/>
          <w:bCs/>
        </w:rPr>
        <w:t xml:space="preserve"> č.1</w:t>
      </w:r>
    </w:p>
    <w:p w:rsidR="00B33506" w:rsidRDefault="00B33506"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F O R M U L Á Ř   P R O     </w:t>
      </w:r>
      <w:proofErr w:type="spellStart"/>
      <w:r w:rsidRPr="007C3FEA">
        <w:rPr>
          <w:rFonts w:ascii="Arial" w:hAnsi="Arial" w:cs="Arial"/>
          <w:b/>
          <w:bCs/>
        </w:rPr>
        <w:t>O</w:t>
      </w:r>
      <w:proofErr w:type="spellEnd"/>
      <w:r w:rsidRPr="007C3FEA">
        <w:rPr>
          <w:rFonts w:ascii="Arial" w:hAnsi="Arial" w:cs="Arial"/>
          <w:b/>
          <w:bCs/>
        </w:rPr>
        <w:t xml:space="preserve"> H L Á Š E N Í    Z M Ě N    S T A V B Y</w:t>
      </w:r>
    </w:p>
    <w:p w:rsidR="000B4939" w:rsidRPr="007C3FEA" w:rsidRDefault="00E902FE" w:rsidP="000B4939">
      <w:pPr>
        <w:jc w:val="both"/>
        <w:rPr>
          <w:rFonts w:ascii="Arial" w:hAnsi="Arial" w:cs="Arial"/>
          <w:b/>
          <w:bCs/>
        </w:rPr>
      </w:pPr>
      <w:r w:rsidRPr="007E545F">
        <w:rPr>
          <w:b/>
          <w:sz w:val="22"/>
          <w:szCs w:val="22"/>
        </w:rPr>
        <w:t>„</w:t>
      </w:r>
      <w:proofErr w:type="spellStart"/>
      <w:r w:rsidR="00B7671B">
        <w:rPr>
          <w:rFonts w:cs="Arial"/>
          <w:b/>
        </w:rPr>
        <w:t>Schodišťová</w:t>
      </w:r>
      <w:proofErr w:type="spellEnd"/>
      <w:r w:rsidR="00B7671B">
        <w:rPr>
          <w:rFonts w:cs="Arial"/>
          <w:b/>
        </w:rPr>
        <w:t xml:space="preserve"> </w:t>
      </w:r>
      <w:proofErr w:type="spellStart"/>
      <w:r w:rsidR="00B7671B">
        <w:rPr>
          <w:rFonts w:cs="Arial"/>
          <w:b/>
        </w:rPr>
        <w:t>plošina</w:t>
      </w:r>
      <w:proofErr w:type="spellEnd"/>
      <w:r w:rsidRPr="007E545F">
        <w:rPr>
          <w:b/>
          <w:sz w:val="22"/>
          <w:szCs w:val="22"/>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Určeno</w:t>
      </w:r>
      <w:proofErr w:type="spellEnd"/>
      <w:r w:rsidRPr="007C3FEA">
        <w:rPr>
          <w:rFonts w:ascii="Arial" w:hAnsi="Arial" w:cs="Arial"/>
          <w:b/>
          <w:bCs/>
        </w:rPr>
        <w:t>: …………………….</w:t>
      </w:r>
    </w:p>
    <w:p w:rsidR="000B4939" w:rsidRPr="007C3FEA" w:rsidRDefault="00B41F07" w:rsidP="000B4939">
      <w:pPr>
        <w:jc w:val="both"/>
        <w:rPr>
          <w:rFonts w:ascii="Arial" w:hAnsi="Arial" w:cs="Arial"/>
          <w:b/>
          <w:bCs/>
        </w:rPr>
      </w:pPr>
      <w:r>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Číslo </w:t>
      </w:r>
      <w:proofErr w:type="spellStart"/>
      <w:r w:rsidRPr="007C3FEA">
        <w:rPr>
          <w:rFonts w:ascii="Arial" w:hAnsi="Arial" w:cs="Arial"/>
          <w:b/>
          <w:bCs/>
        </w:rPr>
        <w:t>SoD</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Termín</w:t>
      </w:r>
      <w:proofErr w:type="spellEnd"/>
      <w:r w:rsidRPr="007C3FEA">
        <w:rPr>
          <w:rFonts w:ascii="Arial" w:hAnsi="Arial" w:cs="Arial"/>
          <w:b/>
          <w:bCs/>
        </w:rPr>
        <w:t xml:space="preserve"> </w:t>
      </w:r>
      <w:proofErr w:type="spellStart"/>
      <w:r w:rsidRPr="007C3FEA">
        <w:rPr>
          <w:rFonts w:ascii="Arial" w:hAnsi="Arial" w:cs="Arial"/>
          <w:b/>
          <w:bCs/>
        </w:rPr>
        <w:t>plnění</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Celková</w:t>
      </w:r>
      <w:proofErr w:type="spellEnd"/>
      <w:r w:rsidRPr="007C3FEA">
        <w:rPr>
          <w:rFonts w:ascii="Arial" w:hAnsi="Arial" w:cs="Arial"/>
          <w:b/>
          <w:bCs/>
        </w:rPr>
        <w:t xml:space="preserve"> </w:t>
      </w:r>
      <w:proofErr w:type="spellStart"/>
      <w:r w:rsidRPr="007C3FEA">
        <w:rPr>
          <w:rFonts w:ascii="Arial" w:hAnsi="Arial" w:cs="Arial"/>
          <w:b/>
          <w:bCs/>
        </w:rPr>
        <w:t>cena</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Zhotovitel</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IČ:</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Oprávněná</w:t>
      </w:r>
      <w:proofErr w:type="spellEnd"/>
      <w:r w:rsidRPr="007C3FEA">
        <w:rPr>
          <w:rFonts w:ascii="Arial" w:hAnsi="Arial" w:cs="Arial"/>
          <w:b/>
          <w:bCs/>
        </w:rPr>
        <w:t xml:space="preserve"> </w:t>
      </w:r>
      <w:proofErr w:type="spellStart"/>
      <w:r w:rsidRPr="007C3FEA">
        <w:rPr>
          <w:rFonts w:ascii="Arial" w:hAnsi="Arial" w:cs="Arial"/>
          <w:b/>
          <w:bCs/>
        </w:rPr>
        <w:t>osoba</w:t>
      </w:r>
      <w:proofErr w:type="spellEnd"/>
      <w:r w:rsidRPr="007C3FEA">
        <w:rPr>
          <w:rFonts w:ascii="Arial" w:hAnsi="Arial" w:cs="Arial"/>
          <w:b/>
          <w:bCs/>
        </w:rPr>
        <w:t>:</w:t>
      </w:r>
      <w:r w:rsidR="005F4A9E" w:rsidRPr="005F4A9E">
        <w:rPr>
          <w:sz w:val="22"/>
          <w:szCs w:val="22"/>
          <w:lang w:val="cs-CZ"/>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Telefonní</w:t>
      </w:r>
      <w:proofErr w:type="spellEnd"/>
      <w:r w:rsidRPr="007C3FEA">
        <w:rPr>
          <w:rFonts w:ascii="Arial" w:hAnsi="Arial" w:cs="Arial"/>
          <w:b/>
          <w:bCs/>
        </w:rPr>
        <w:t xml:space="preserve"> spojení:</w:t>
      </w:r>
      <w:r w:rsidR="005F4A9E">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předmětu</w:t>
      </w:r>
      <w:proofErr w:type="spellEnd"/>
      <w:r w:rsidRPr="007C3FEA">
        <w:rPr>
          <w:rFonts w:ascii="Arial" w:hAnsi="Arial" w:cs="Arial"/>
          <w:b/>
          <w:bCs/>
        </w:rPr>
        <w:t xml:space="preserve"> </w:t>
      </w:r>
      <w:proofErr w:type="spellStart"/>
      <w:r w:rsidRPr="007C3FEA">
        <w:rPr>
          <w:rFonts w:ascii="Arial" w:hAnsi="Arial" w:cs="Arial"/>
          <w:b/>
          <w:bCs/>
        </w:rPr>
        <w:t>informace</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problému</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Čeho</w:t>
      </w:r>
      <w:proofErr w:type="spellEnd"/>
      <w:r w:rsidRPr="007C3FEA">
        <w:rPr>
          <w:rFonts w:ascii="Arial" w:hAnsi="Arial" w:cs="Arial"/>
          <w:b/>
          <w:bCs/>
        </w:rPr>
        <w:t xml:space="preserve"> se </w:t>
      </w:r>
      <w:proofErr w:type="spellStart"/>
      <w:r w:rsidRPr="007C3FEA">
        <w:rPr>
          <w:rFonts w:ascii="Arial" w:hAnsi="Arial" w:cs="Arial"/>
          <w:b/>
          <w:bCs/>
        </w:rPr>
        <w:t>zhotovitel</w:t>
      </w:r>
      <w:proofErr w:type="spellEnd"/>
      <w:r w:rsidRPr="007C3FEA">
        <w:rPr>
          <w:rFonts w:ascii="Arial" w:hAnsi="Arial" w:cs="Arial"/>
          <w:b/>
          <w:bCs/>
        </w:rPr>
        <w:t xml:space="preserve"> </w:t>
      </w:r>
      <w:proofErr w:type="spellStart"/>
      <w:r w:rsidRPr="007C3FEA">
        <w:rPr>
          <w:rFonts w:ascii="Arial" w:hAnsi="Arial" w:cs="Arial"/>
          <w:b/>
          <w:bCs/>
        </w:rPr>
        <w:t>domáhá</w:t>
      </w:r>
      <w:proofErr w:type="spellEnd"/>
      <w:r w:rsidRPr="007C3FEA">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 </w:t>
      </w:r>
      <w:proofErr w:type="spellStart"/>
      <w:r w:rsidRPr="007C3FEA">
        <w:rPr>
          <w:rFonts w:ascii="Arial" w:hAnsi="Arial" w:cs="Arial"/>
          <w:b/>
          <w:bCs/>
        </w:rPr>
        <w:t>Nejza</w:t>
      </w:r>
      <w:r>
        <w:rPr>
          <w:rFonts w:ascii="Arial" w:hAnsi="Arial" w:cs="Arial"/>
          <w:b/>
          <w:bCs/>
        </w:rPr>
        <w:t>z</w:t>
      </w:r>
      <w:r w:rsidRPr="007C3FEA">
        <w:rPr>
          <w:rFonts w:ascii="Arial" w:hAnsi="Arial" w:cs="Arial"/>
          <w:b/>
          <w:bCs/>
        </w:rPr>
        <w:t>ší</w:t>
      </w:r>
      <w:proofErr w:type="spellEnd"/>
      <w:r w:rsidRPr="007C3FEA">
        <w:rPr>
          <w:rFonts w:ascii="Arial" w:hAnsi="Arial" w:cs="Arial"/>
          <w:b/>
          <w:bCs/>
        </w:rPr>
        <w:t xml:space="preserve"> </w:t>
      </w:r>
      <w:proofErr w:type="spellStart"/>
      <w:r w:rsidRPr="007C3FEA">
        <w:rPr>
          <w:rFonts w:ascii="Arial" w:hAnsi="Arial" w:cs="Arial"/>
          <w:b/>
          <w:bCs/>
        </w:rPr>
        <w:t>termín</w:t>
      </w:r>
      <w:proofErr w:type="spellEnd"/>
      <w:r w:rsidRPr="007C3FEA">
        <w:rPr>
          <w:rFonts w:ascii="Arial" w:hAnsi="Arial" w:cs="Arial"/>
          <w:b/>
          <w:bCs/>
        </w:rPr>
        <w:t xml:space="preserve"> pro </w:t>
      </w:r>
      <w:proofErr w:type="spellStart"/>
      <w:r w:rsidRPr="007C3FEA">
        <w:rPr>
          <w:rFonts w:ascii="Arial" w:hAnsi="Arial" w:cs="Arial"/>
          <w:b/>
          <w:bCs/>
        </w:rPr>
        <w:t>uzavření</w:t>
      </w:r>
      <w:proofErr w:type="spellEnd"/>
      <w:r w:rsidRPr="007C3FEA">
        <w:rPr>
          <w:rFonts w:ascii="Arial" w:hAnsi="Arial" w:cs="Arial"/>
          <w:b/>
          <w:bCs/>
        </w:rPr>
        <w:t xml:space="preserve"> </w:t>
      </w:r>
      <w:proofErr w:type="spellStart"/>
      <w:r w:rsidRPr="007C3FEA">
        <w:rPr>
          <w:rFonts w:ascii="Arial" w:hAnsi="Arial" w:cs="Arial"/>
          <w:b/>
          <w:bCs/>
        </w:rPr>
        <w:t>dohody</w:t>
      </w:r>
      <w:proofErr w:type="spellEnd"/>
      <w:r w:rsidRPr="007C3FEA">
        <w:rPr>
          <w:rFonts w:ascii="Arial" w:hAnsi="Arial" w:cs="Arial"/>
          <w:b/>
          <w:bCs/>
        </w:rPr>
        <w:t xml:space="preserve"> o </w:t>
      </w:r>
      <w:proofErr w:type="spellStart"/>
      <w:r w:rsidRPr="007C3FEA">
        <w:rPr>
          <w:rFonts w:ascii="Arial" w:hAnsi="Arial" w:cs="Arial"/>
          <w:b/>
          <w:bCs/>
        </w:rPr>
        <w:t>změně</w:t>
      </w:r>
      <w:proofErr w:type="spellEnd"/>
      <w:r w:rsidRPr="007C3FEA">
        <w:rPr>
          <w:rFonts w:ascii="Arial" w:hAnsi="Arial" w:cs="Arial"/>
          <w:b/>
          <w:bCs/>
        </w:rPr>
        <w:t xml:space="preserve"> v </w:t>
      </w:r>
      <w:proofErr w:type="spellStart"/>
      <w:r w:rsidRPr="007C3FEA">
        <w:rPr>
          <w:rFonts w:ascii="Arial" w:hAnsi="Arial" w:cs="Arial"/>
          <w:b/>
          <w:bCs/>
        </w:rPr>
        <w:t>realizaci</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Datum, </w:t>
      </w:r>
      <w:proofErr w:type="spellStart"/>
      <w:r w:rsidRPr="007C3FEA">
        <w:rPr>
          <w:rFonts w:ascii="Arial" w:hAnsi="Arial" w:cs="Arial"/>
          <w:b/>
          <w:bCs/>
        </w:rPr>
        <w:t>podpis</w:t>
      </w:r>
      <w:proofErr w:type="spellEnd"/>
      <w:r w:rsidRPr="007C3FEA">
        <w:rPr>
          <w:rFonts w:ascii="Arial" w:hAnsi="Arial" w:cs="Arial"/>
          <w:b/>
          <w:bCs/>
        </w:rPr>
        <w:t xml:space="preserve"> </w:t>
      </w:r>
      <w:proofErr w:type="spellStart"/>
      <w:r w:rsidRPr="007C3FEA">
        <w:rPr>
          <w:rFonts w:ascii="Arial" w:hAnsi="Arial" w:cs="Arial"/>
          <w:b/>
          <w:bCs/>
        </w:rPr>
        <w:t>oprávněné</w:t>
      </w:r>
      <w:proofErr w:type="spellEnd"/>
      <w:r w:rsidRPr="007C3FEA">
        <w:rPr>
          <w:rFonts w:ascii="Arial" w:hAnsi="Arial" w:cs="Arial"/>
          <w:b/>
          <w:bCs/>
        </w:rPr>
        <w:t xml:space="preserve"> </w:t>
      </w:r>
      <w:proofErr w:type="spellStart"/>
      <w:r w:rsidRPr="007C3FEA">
        <w:rPr>
          <w:rFonts w:ascii="Arial" w:hAnsi="Arial" w:cs="Arial"/>
          <w:b/>
          <w:bCs/>
        </w:rPr>
        <w:t>osoby</w:t>
      </w:r>
      <w:proofErr w:type="spellEnd"/>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sz w:val="22"/>
          <w:szCs w:val="22"/>
        </w:rPr>
      </w:pPr>
      <w:r w:rsidRPr="007C3FEA">
        <w:rPr>
          <w:rFonts w:ascii="Arial" w:hAnsi="Arial" w:cs="Arial"/>
          <w:b/>
          <w:bCs/>
        </w:rPr>
        <w:t xml:space="preserve">Datum, </w:t>
      </w:r>
      <w:proofErr w:type="spellStart"/>
      <w:r w:rsidRPr="007C3FEA">
        <w:rPr>
          <w:rFonts w:ascii="Arial" w:hAnsi="Arial" w:cs="Arial"/>
          <w:b/>
          <w:bCs/>
        </w:rPr>
        <w:t>potvrzení</w:t>
      </w:r>
      <w:proofErr w:type="spellEnd"/>
      <w:r w:rsidRPr="007C3FEA">
        <w:rPr>
          <w:rFonts w:ascii="Arial" w:hAnsi="Arial" w:cs="Arial"/>
          <w:b/>
          <w:bCs/>
        </w:rPr>
        <w:t xml:space="preserve"> </w:t>
      </w:r>
      <w:proofErr w:type="spellStart"/>
      <w:r w:rsidRPr="007C3FEA">
        <w:rPr>
          <w:rFonts w:ascii="Arial" w:hAnsi="Arial" w:cs="Arial"/>
          <w:b/>
          <w:bCs/>
        </w:rPr>
        <w:t>převzetí</w:t>
      </w:r>
      <w:proofErr w:type="spellEnd"/>
      <w:r w:rsidRPr="007C3FEA">
        <w:rPr>
          <w:rFonts w:ascii="Arial" w:hAnsi="Arial" w:cs="Arial"/>
          <w:b/>
          <w:bCs/>
        </w:rPr>
        <w:t xml:space="preserve"> </w:t>
      </w:r>
      <w:proofErr w:type="spellStart"/>
      <w:r w:rsidRPr="007C3FEA">
        <w:rPr>
          <w:rFonts w:ascii="Arial" w:hAnsi="Arial" w:cs="Arial"/>
          <w:b/>
          <w:bCs/>
        </w:rPr>
        <w:t>podatelny</w:t>
      </w:r>
      <w:proofErr w:type="spellEnd"/>
      <w:r w:rsidRPr="007C3FEA">
        <w:rPr>
          <w:rFonts w:ascii="Arial" w:hAnsi="Arial" w:cs="Arial"/>
          <w:b/>
          <w:bCs/>
        </w:rPr>
        <w:t xml:space="preserve"> </w:t>
      </w:r>
      <w:proofErr w:type="spellStart"/>
      <w:r w:rsidRPr="007C3FEA">
        <w:rPr>
          <w:rFonts w:ascii="Arial" w:hAnsi="Arial" w:cs="Arial"/>
          <w:b/>
          <w:bCs/>
        </w:rPr>
        <w:t>objednatele</w:t>
      </w:r>
      <w:proofErr w:type="spellEnd"/>
      <w:r w:rsidRPr="007C3FEA">
        <w:rPr>
          <w:rFonts w:ascii="Arial" w:hAnsi="Arial" w:cs="Arial"/>
          <w:b/>
          <w:sz w:val="22"/>
          <w:szCs w:val="22"/>
        </w:rPr>
        <w:t>:</w:t>
      </w:r>
    </w:p>
    <w:p w:rsidR="000B4939" w:rsidRDefault="000B4939" w:rsidP="000B4939"/>
    <w:p w:rsidR="000B4939" w:rsidRDefault="000B4939"/>
    <w:p w:rsidR="005F4A9E" w:rsidRDefault="005F4A9E"/>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p w:rsidR="00D97687" w:rsidRDefault="00B33506">
      <w:proofErr w:type="spellStart"/>
      <w:r>
        <w:t>Příloha</w:t>
      </w:r>
      <w:proofErr w:type="spellEnd"/>
      <w:r>
        <w:t xml:space="preserve"> č. 2</w:t>
      </w:r>
    </w:p>
    <w:p w:rsidR="00B33506" w:rsidRDefault="00B33506"/>
    <w:tbl>
      <w:tblPr>
        <w:tblW w:w="10505" w:type="dxa"/>
        <w:tblInd w:w="55" w:type="dxa"/>
        <w:tblLayout w:type="fixed"/>
        <w:tblCellMar>
          <w:left w:w="70" w:type="dxa"/>
          <w:right w:w="70" w:type="dxa"/>
        </w:tblCellMar>
        <w:tblLook w:val="04A0"/>
      </w:tblPr>
      <w:tblGrid>
        <w:gridCol w:w="700"/>
        <w:gridCol w:w="1383"/>
        <w:gridCol w:w="3592"/>
        <w:gridCol w:w="719"/>
        <w:gridCol w:w="742"/>
        <w:gridCol w:w="1087"/>
        <w:gridCol w:w="1148"/>
        <w:gridCol w:w="1134"/>
      </w:tblGrid>
      <w:tr w:rsidR="00B33506" w:rsidRPr="00B33506" w:rsidTr="00B33506">
        <w:trPr>
          <w:trHeight w:val="375"/>
        </w:trPr>
        <w:tc>
          <w:tcPr>
            <w:tcW w:w="700" w:type="dxa"/>
            <w:tcBorders>
              <w:top w:val="single" w:sz="8" w:space="0" w:color="auto"/>
              <w:left w:val="single" w:sz="8" w:space="0" w:color="auto"/>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bookmarkStart w:id="25" w:name="_GoBack"/>
            <w:bookmarkEnd w:id="25"/>
            <w:r w:rsidRPr="00B33506">
              <w:rPr>
                <w:rFonts w:ascii="Calibri" w:eastAsia="Times New Roman" w:hAnsi="Calibri"/>
                <w:b/>
                <w:bCs/>
                <w:color w:val="000000"/>
                <w:sz w:val="28"/>
                <w:szCs w:val="28"/>
                <w:lang w:val="cs-CZ" w:eastAsia="cs-CZ"/>
              </w:rPr>
              <w:t> </w:t>
            </w:r>
          </w:p>
        </w:tc>
        <w:tc>
          <w:tcPr>
            <w:tcW w:w="1383"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ROZPOČET</w:t>
            </w:r>
          </w:p>
        </w:tc>
        <w:tc>
          <w:tcPr>
            <w:tcW w:w="3592"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719"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742"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1087"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1148" w:type="dxa"/>
            <w:tcBorders>
              <w:top w:val="single" w:sz="8" w:space="0" w:color="auto"/>
              <w:left w:val="nil"/>
              <w:bottom w:val="nil"/>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1134" w:type="dxa"/>
            <w:tcBorders>
              <w:top w:val="single" w:sz="8" w:space="0" w:color="auto"/>
              <w:left w:val="nil"/>
              <w:bottom w:val="nil"/>
              <w:right w:val="single" w:sz="8" w:space="0" w:color="auto"/>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r>
      <w:tr w:rsidR="00B33506" w:rsidRPr="00B33506" w:rsidTr="00B33506">
        <w:trPr>
          <w:trHeight w:val="390"/>
        </w:trPr>
        <w:tc>
          <w:tcPr>
            <w:tcW w:w="700" w:type="dxa"/>
            <w:tcBorders>
              <w:top w:val="nil"/>
              <w:left w:val="single" w:sz="8" w:space="0" w:color="auto"/>
              <w:bottom w:val="single" w:sz="8" w:space="0" w:color="auto"/>
              <w:right w:val="nil"/>
            </w:tcBorders>
            <w:shd w:val="clear" w:color="000000" w:fill="FFFFFF"/>
            <w:noWrap/>
            <w:vAlign w:val="bottom"/>
            <w:hideMark/>
          </w:tcPr>
          <w:p w:rsidR="00B33506" w:rsidRPr="00B33506" w:rsidRDefault="00B33506" w:rsidP="00B33506">
            <w:pPr>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 </w:t>
            </w:r>
          </w:p>
        </w:tc>
        <w:tc>
          <w:tcPr>
            <w:tcW w:w="9805" w:type="dxa"/>
            <w:gridSpan w:val="7"/>
            <w:tcBorders>
              <w:top w:val="nil"/>
              <w:left w:val="nil"/>
              <w:bottom w:val="single" w:sz="8" w:space="0" w:color="auto"/>
              <w:right w:val="single" w:sz="8" w:space="0" w:color="000000"/>
            </w:tcBorders>
            <w:shd w:val="clear" w:color="000000" w:fill="FFFFFF"/>
            <w:hideMark/>
          </w:tcPr>
          <w:p w:rsidR="00B33506" w:rsidRPr="00B33506" w:rsidRDefault="00B33506" w:rsidP="00B33506">
            <w:pPr>
              <w:spacing w:after="280"/>
              <w:rPr>
                <w:rFonts w:ascii="Calibri" w:eastAsia="Times New Roman" w:hAnsi="Calibri"/>
                <w:b/>
                <w:bCs/>
                <w:color w:val="000000"/>
                <w:sz w:val="28"/>
                <w:szCs w:val="28"/>
                <w:lang w:val="cs-CZ" w:eastAsia="cs-CZ"/>
              </w:rPr>
            </w:pPr>
            <w:r w:rsidRPr="00B33506">
              <w:rPr>
                <w:rFonts w:ascii="Calibri" w:eastAsia="Times New Roman" w:hAnsi="Calibri"/>
                <w:b/>
                <w:bCs/>
                <w:color w:val="000000"/>
                <w:sz w:val="28"/>
                <w:szCs w:val="28"/>
                <w:lang w:val="cs-CZ" w:eastAsia="cs-CZ"/>
              </w:rPr>
              <w:t>SOŠ a SOU Neratovice – podpora odborného vzdělávání</w:t>
            </w:r>
          </w:p>
        </w:tc>
      </w:tr>
      <w:tr w:rsidR="00B33506" w:rsidRPr="00B33506" w:rsidTr="00B33506">
        <w:trPr>
          <w:trHeight w:val="315"/>
        </w:trPr>
        <w:tc>
          <w:tcPr>
            <w:tcW w:w="700"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383"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359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19"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4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087"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48"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34"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r>
      <w:tr w:rsidR="00B33506" w:rsidRPr="00B33506" w:rsidTr="00B33506">
        <w:trPr>
          <w:trHeight w:val="282"/>
        </w:trPr>
        <w:tc>
          <w:tcPr>
            <w:tcW w:w="1050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3506" w:rsidRPr="00B33506" w:rsidRDefault="00B33506" w:rsidP="00B33506">
            <w:pPr>
              <w:rPr>
                <w:rFonts w:ascii="Calibri" w:eastAsia="Times New Roman" w:hAnsi="Calibri"/>
                <w:b/>
                <w:bCs/>
                <w:color w:val="000000"/>
                <w:lang w:val="cs-CZ" w:eastAsia="cs-CZ"/>
              </w:rPr>
            </w:pPr>
            <w:r w:rsidRPr="00B33506">
              <w:rPr>
                <w:rFonts w:ascii="Calibri" w:eastAsia="Times New Roman" w:hAnsi="Calibri"/>
                <w:b/>
                <w:bCs/>
                <w:color w:val="000000"/>
                <w:lang w:val="cs-CZ" w:eastAsia="cs-CZ"/>
              </w:rPr>
              <w:t>Název VŘ:  Schodišťová plošina</w:t>
            </w:r>
          </w:p>
        </w:tc>
      </w:tr>
      <w:tr w:rsidR="00B33506" w:rsidRPr="00B33506" w:rsidTr="00B33506">
        <w:trPr>
          <w:trHeight w:val="282"/>
        </w:trPr>
        <w:tc>
          <w:tcPr>
            <w:tcW w:w="700" w:type="dxa"/>
            <w:tcBorders>
              <w:top w:val="nil"/>
              <w:left w:val="single" w:sz="8" w:space="0" w:color="auto"/>
              <w:bottom w:val="single" w:sz="8" w:space="0" w:color="auto"/>
              <w:right w:val="nil"/>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proofErr w:type="spellStart"/>
            <w:r w:rsidRPr="00B33506">
              <w:rPr>
                <w:rFonts w:ascii="Calibri" w:eastAsia="Times New Roman" w:hAnsi="Calibri"/>
                <w:b/>
                <w:bCs/>
                <w:color w:val="000000"/>
                <w:sz w:val="22"/>
                <w:szCs w:val="22"/>
                <w:lang w:val="cs-CZ" w:eastAsia="cs-CZ"/>
              </w:rPr>
              <w:t>Poř</w:t>
            </w:r>
            <w:proofErr w:type="spellEnd"/>
            <w:r w:rsidRPr="00B33506">
              <w:rPr>
                <w:rFonts w:ascii="Calibri" w:eastAsia="Times New Roman" w:hAnsi="Calibri"/>
                <w:b/>
                <w:bCs/>
                <w:color w:val="000000"/>
                <w:sz w:val="22"/>
                <w:szCs w:val="22"/>
                <w:lang w:val="cs-CZ" w:eastAsia="cs-CZ"/>
              </w:rPr>
              <w:t>. č.</w:t>
            </w:r>
          </w:p>
        </w:tc>
        <w:tc>
          <w:tcPr>
            <w:tcW w:w="1383" w:type="dxa"/>
            <w:tcBorders>
              <w:top w:val="nil"/>
              <w:left w:val="single" w:sz="8" w:space="0" w:color="auto"/>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Název</w:t>
            </w:r>
          </w:p>
        </w:tc>
        <w:tc>
          <w:tcPr>
            <w:tcW w:w="3592" w:type="dxa"/>
            <w:tcBorders>
              <w:top w:val="nil"/>
              <w:left w:val="nil"/>
              <w:bottom w:val="nil"/>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Technická specifikace, popis</w:t>
            </w:r>
          </w:p>
        </w:tc>
        <w:tc>
          <w:tcPr>
            <w:tcW w:w="719" w:type="dxa"/>
            <w:tcBorders>
              <w:top w:val="nil"/>
              <w:left w:val="nil"/>
              <w:bottom w:val="single" w:sz="8" w:space="0" w:color="auto"/>
              <w:right w:val="nil"/>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Jed</w:t>
            </w:r>
            <w:r>
              <w:rPr>
                <w:rFonts w:ascii="Calibri" w:eastAsia="Times New Roman" w:hAnsi="Calibri"/>
                <w:b/>
                <w:bCs/>
                <w:color w:val="000000"/>
                <w:sz w:val="22"/>
                <w:szCs w:val="22"/>
                <w:lang w:val="cs-CZ" w:eastAsia="cs-CZ"/>
              </w:rPr>
              <w:t>.</w:t>
            </w:r>
          </w:p>
        </w:tc>
        <w:tc>
          <w:tcPr>
            <w:tcW w:w="742" w:type="dxa"/>
            <w:tcBorders>
              <w:top w:val="nil"/>
              <w:left w:val="single" w:sz="8" w:space="0" w:color="auto"/>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Množ</w:t>
            </w:r>
            <w:r>
              <w:rPr>
                <w:rFonts w:ascii="Calibri" w:eastAsia="Times New Roman" w:hAnsi="Calibri"/>
                <w:b/>
                <w:bCs/>
                <w:color w:val="000000"/>
                <w:sz w:val="22"/>
                <w:szCs w:val="22"/>
                <w:lang w:val="cs-CZ" w:eastAsia="cs-CZ"/>
              </w:rPr>
              <w:t>.</w:t>
            </w:r>
          </w:p>
        </w:tc>
        <w:tc>
          <w:tcPr>
            <w:tcW w:w="1087" w:type="dxa"/>
            <w:tcBorders>
              <w:top w:val="nil"/>
              <w:left w:val="nil"/>
              <w:bottom w:val="single" w:sz="8" w:space="0" w:color="auto"/>
              <w:right w:val="nil"/>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Jed. cena</w:t>
            </w:r>
          </w:p>
        </w:tc>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Celkem bez DPH</w:t>
            </w:r>
          </w:p>
        </w:tc>
        <w:tc>
          <w:tcPr>
            <w:tcW w:w="1134" w:type="dxa"/>
            <w:tcBorders>
              <w:top w:val="nil"/>
              <w:left w:val="nil"/>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Celkem s DPH</w:t>
            </w:r>
          </w:p>
        </w:tc>
      </w:tr>
      <w:tr w:rsidR="00B33506" w:rsidRPr="00B33506" w:rsidTr="00B33506">
        <w:trPr>
          <w:trHeight w:val="6855"/>
        </w:trPr>
        <w:tc>
          <w:tcPr>
            <w:tcW w:w="700" w:type="dxa"/>
            <w:tcBorders>
              <w:top w:val="nil"/>
              <w:left w:val="single" w:sz="8" w:space="0" w:color="auto"/>
              <w:bottom w:val="single" w:sz="4" w:space="0" w:color="auto"/>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1.</w:t>
            </w:r>
          </w:p>
        </w:tc>
        <w:tc>
          <w:tcPr>
            <w:tcW w:w="1383" w:type="dxa"/>
            <w:tcBorders>
              <w:top w:val="nil"/>
              <w:left w:val="single" w:sz="8" w:space="0" w:color="auto"/>
              <w:bottom w:val="single" w:sz="4"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Schodišťová plošina</w:t>
            </w:r>
          </w:p>
        </w:tc>
        <w:tc>
          <w:tcPr>
            <w:tcW w:w="3592" w:type="dxa"/>
            <w:tcBorders>
              <w:top w:val="single" w:sz="8" w:space="0" w:color="auto"/>
              <w:left w:val="nil"/>
              <w:bottom w:val="single" w:sz="4" w:space="0" w:color="auto"/>
              <w:right w:val="single" w:sz="8" w:space="0" w:color="auto"/>
            </w:tcBorders>
            <w:shd w:val="clear" w:color="auto" w:fill="auto"/>
            <w:vAlign w:val="bottom"/>
            <w:hideMark/>
          </w:tcPr>
          <w:p w:rsidR="00B33506" w:rsidRPr="00B33506" w:rsidRDefault="00B33506" w:rsidP="00B33506">
            <w:pPr>
              <w:rPr>
                <w:rFonts w:ascii="Calibri" w:eastAsia="Times New Roman" w:hAnsi="Calibri"/>
                <w:color w:val="000000"/>
                <w:sz w:val="21"/>
                <w:szCs w:val="21"/>
                <w:lang w:val="cs-CZ" w:eastAsia="cs-CZ"/>
              </w:rPr>
            </w:pPr>
            <w:r w:rsidRPr="00B33506">
              <w:rPr>
                <w:rFonts w:ascii="Calibri" w:eastAsia="Times New Roman" w:hAnsi="Calibri"/>
                <w:color w:val="000000"/>
                <w:sz w:val="21"/>
                <w:szCs w:val="21"/>
                <w:lang w:val="cs-CZ" w:eastAsia="cs-CZ"/>
              </w:rPr>
              <w:t>Typ: MP3</w:t>
            </w:r>
            <w:r w:rsidRPr="00B33506">
              <w:rPr>
                <w:rFonts w:ascii="Calibri" w:eastAsia="Times New Roman" w:hAnsi="Calibri"/>
                <w:color w:val="000000"/>
                <w:sz w:val="21"/>
                <w:szCs w:val="21"/>
                <w:lang w:val="cs-CZ" w:eastAsia="cs-CZ"/>
              </w:rPr>
              <w:br/>
              <w:t>Popis: schodišťová plošina s variabilním směrem dráhy</w:t>
            </w:r>
            <w:r w:rsidRPr="00B33506">
              <w:rPr>
                <w:rFonts w:ascii="Calibri" w:eastAsia="Times New Roman" w:hAnsi="Calibri"/>
                <w:color w:val="000000"/>
                <w:sz w:val="21"/>
                <w:szCs w:val="21"/>
                <w:lang w:val="cs-CZ" w:eastAsia="cs-CZ"/>
              </w:rPr>
              <w:br/>
              <w:t>Certifikáty výrobce: ÌÎ a TÜV CZ</w:t>
            </w:r>
            <w:r w:rsidRPr="00B33506">
              <w:rPr>
                <w:rFonts w:ascii="Calibri" w:eastAsia="Times New Roman" w:hAnsi="Calibri"/>
                <w:color w:val="000000"/>
                <w:sz w:val="21"/>
                <w:szCs w:val="21"/>
                <w:lang w:val="cs-CZ" w:eastAsia="cs-CZ"/>
              </w:rPr>
              <w:br/>
              <w:t>Verze: interní</w:t>
            </w:r>
            <w:r w:rsidRPr="00B33506">
              <w:rPr>
                <w:rFonts w:ascii="Calibri" w:eastAsia="Times New Roman" w:hAnsi="Calibri"/>
                <w:color w:val="000000"/>
                <w:sz w:val="21"/>
                <w:szCs w:val="21"/>
                <w:lang w:val="cs-CZ" w:eastAsia="cs-CZ"/>
              </w:rPr>
              <w:br/>
              <w:t>Umístění: pravostranná</w:t>
            </w:r>
            <w:r w:rsidRPr="00B33506">
              <w:rPr>
                <w:rFonts w:ascii="Calibri" w:eastAsia="Times New Roman" w:hAnsi="Calibri"/>
                <w:color w:val="000000"/>
                <w:sz w:val="21"/>
                <w:szCs w:val="21"/>
                <w:lang w:val="cs-CZ" w:eastAsia="cs-CZ"/>
              </w:rPr>
              <w:br/>
              <w:t>Rozměry podesty: dle plánku</w:t>
            </w:r>
            <w:r w:rsidRPr="00B33506">
              <w:rPr>
                <w:rFonts w:ascii="Calibri" w:eastAsia="Times New Roman" w:hAnsi="Calibri"/>
                <w:color w:val="000000"/>
                <w:sz w:val="21"/>
                <w:szCs w:val="21"/>
                <w:lang w:val="cs-CZ" w:eastAsia="cs-CZ"/>
              </w:rPr>
              <w:br/>
              <w:t>Provedení: plně automatické provedení</w:t>
            </w:r>
            <w:r w:rsidRPr="00B33506">
              <w:rPr>
                <w:rFonts w:ascii="Calibri" w:eastAsia="Times New Roman" w:hAnsi="Calibri"/>
                <w:color w:val="000000"/>
                <w:sz w:val="21"/>
                <w:szCs w:val="21"/>
                <w:lang w:val="cs-CZ" w:eastAsia="cs-CZ"/>
              </w:rPr>
              <w:br/>
              <w:t>Automatické sklápění nájezdových můstků, automatické sklápění bariérového madla, automatické sklápění přepravní desky</w:t>
            </w:r>
            <w:r w:rsidRPr="00B33506">
              <w:rPr>
                <w:rFonts w:ascii="Calibri" w:eastAsia="Times New Roman" w:hAnsi="Calibri"/>
                <w:color w:val="000000"/>
                <w:sz w:val="21"/>
                <w:szCs w:val="21"/>
                <w:lang w:val="cs-CZ" w:eastAsia="cs-CZ"/>
              </w:rPr>
              <w:br/>
              <w:t>Nosnost:  250 kg</w:t>
            </w:r>
            <w:r w:rsidRPr="00B33506">
              <w:rPr>
                <w:rFonts w:ascii="Calibri" w:eastAsia="Times New Roman" w:hAnsi="Calibri"/>
                <w:color w:val="000000"/>
                <w:sz w:val="21"/>
                <w:szCs w:val="21"/>
                <w:lang w:val="cs-CZ" w:eastAsia="cs-CZ"/>
              </w:rPr>
              <w:br/>
              <w:t>Rychlost: min. 0,1m/s</w:t>
            </w:r>
            <w:r w:rsidRPr="00B33506">
              <w:rPr>
                <w:rFonts w:ascii="Calibri" w:eastAsia="Times New Roman" w:hAnsi="Calibri"/>
                <w:color w:val="000000"/>
                <w:sz w:val="21"/>
                <w:szCs w:val="21"/>
                <w:lang w:val="cs-CZ" w:eastAsia="cs-CZ"/>
              </w:rPr>
              <w:br/>
              <w:t>Sklon dráhy: do 50°</w:t>
            </w:r>
            <w:r w:rsidRPr="00B33506">
              <w:rPr>
                <w:rFonts w:ascii="Calibri" w:eastAsia="Times New Roman" w:hAnsi="Calibri"/>
                <w:color w:val="000000"/>
                <w:sz w:val="21"/>
                <w:szCs w:val="21"/>
                <w:lang w:val="cs-CZ" w:eastAsia="cs-CZ"/>
              </w:rPr>
              <w:br/>
              <w:t>Stanice: 2</w:t>
            </w:r>
            <w:r w:rsidRPr="00B33506">
              <w:rPr>
                <w:rFonts w:ascii="Calibri" w:eastAsia="Times New Roman" w:hAnsi="Calibri"/>
                <w:color w:val="000000"/>
                <w:sz w:val="21"/>
                <w:szCs w:val="21"/>
                <w:lang w:val="cs-CZ" w:eastAsia="cs-CZ"/>
              </w:rPr>
              <w:br/>
              <w:t>Dráha: rovná</w:t>
            </w:r>
            <w:r w:rsidRPr="00B33506">
              <w:rPr>
                <w:rFonts w:ascii="Calibri" w:eastAsia="Times New Roman" w:hAnsi="Calibri"/>
                <w:color w:val="000000"/>
                <w:sz w:val="21"/>
                <w:szCs w:val="21"/>
                <w:lang w:val="cs-CZ" w:eastAsia="cs-CZ"/>
              </w:rPr>
              <w:br/>
              <w:t>Počet ramen: jednoramenná                                    Délka dráhy: cca 5 000 mm</w:t>
            </w:r>
            <w:r w:rsidRPr="00B33506">
              <w:rPr>
                <w:rFonts w:ascii="Calibri" w:eastAsia="Times New Roman" w:hAnsi="Calibri"/>
                <w:color w:val="000000"/>
                <w:sz w:val="21"/>
                <w:szCs w:val="21"/>
                <w:lang w:val="cs-CZ" w:eastAsia="cs-CZ"/>
              </w:rPr>
              <w:br/>
              <w:t>Dodávka včetně stavební připravenosti                              Dodržení ČSN EN 81-40 (274003) - Bezpečnostní předpisy pro konstrukci a montáž výtahů  – Zvláštní výtahy pro dopravu osob a nákladů –</w:t>
            </w:r>
            <w:r w:rsidRPr="00B33506">
              <w:rPr>
                <w:rFonts w:ascii="Calibri" w:eastAsia="Times New Roman" w:hAnsi="Calibri"/>
                <w:color w:val="000000"/>
                <w:sz w:val="21"/>
                <w:szCs w:val="21"/>
                <w:lang w:val="cs-CZ" w:eastAsia="cs-CZ"/>
              </w:rPr>
              <w:br/>
              <w:t xml:space="preserve">Část 40: Schodišťové výtahy a šikmé zvedací plošiny pro dopravu osob s omezenou pohyblivostí </w:t>
            </w:r>
          </w:p>
        </w:tc>
        <w:tc>
          <w:tcPr>
            <w:tcW w:w="719" w:type="dxa"/>
            <w:tcBorders>
              <w:top w:val="nil"/>
              <w:left w:val="nil"/>
              <w:bottom w:val="single" w:sz="4" w:space="0" w:color="auto"/>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ks</w:t>
            </w:r>
          </w:p>
        </w:tc>
        <w:tc>
          <w:tcPr>
            <w:tcW w:w="742" w:type="dxa"/>
            <w:tcBorders>
              <w:top w:val="nil"/>
              <w:left w:val="single" w:sz="8" w:space="0" w:color="auto"/>
              <w:bottom w:val="single" w:sz="4"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1</w:t>
            </w:r>
          </w:p>
        </w:tc>
        <w:tc>
          <w:tcPr>
            <w:tcW w:w="1087" w:type="dxa"/>
            <w:tcBorders>
              <w:top w:val="nil"/>
              <w:left w:val="nil"/>
              <w:bottom w:val="single" w:sz="4" w:space="0" w:color="auto"/>
              <w:right w:val="nil"/>
            </w:tcBorders>
            <w:shd w:val="clear" w:color="auto" w:fill="auto"/>
            <w:noWrap/>
            <w:vAlign w:val="bottom"/>
            <w:hideMark/>
          </w:tcPr>
          <w:p w:rsidR="00B33506" w:rsidRPr="00B33506" w:rsidRDefault="00B33506" w:rsidP="00B33506">
            <w:pPr>
              <w:jc w:val="right"/>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187300,00</w:t>
            </w:r>
          </w:p>
        </w:tc>
        <w:tc>
          <w:tcPr>
            <w:tcW w:w="1148" w:type="dxa"/>
            <w:tcBorders>
              <w:top w:val="nil"/>
              <w:left w:val="single" w:sz="8" w:space="0" w:color="auto"/>
              <w:bottom w:val="single" w:sz="4"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187300,00</w:t>
            </w:r>
          </w:p>
        </w:tc>
        <w:tc>
          <w:tcPr>
            <w:tcW w:w="1134" w:type="dxa"/>
            <w:tcBorders>
              <w:top w:val="nil"/>
              <w:left w:val="nil"/>
              <w:bottom w:val="single" w:sz="4"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color w:val="000000"/>
                <w:sz w:val="22"/>
                <w:szCs w:val="22"/>
                <w:lang w:val="cs-CZ" w:eastAsia="cs-CZ"/>
              </w:rPr>
            </w:pPr>
            <w:r w:rsidRPr="00B33506">
              <w:rPr>
                <w:rFonts w:ascii="Calibri" w:eastAsia="Times New Roman" w:hAnsi="Calibri"/>
                <w:color w:val="000000"/>
                <w:sz w:val="22"/>
                <w:szCs w:val="22"/>
                <w:lang w:val="cs-CZ" w:eastAsia="cs-CZ"/>
              </w:rPr>
              <w:t>226633,00</w:t>
            </w:r>
          </w:p>
        </w:tc>
      </w:tr>
      <w:tr w:rsidR="00B33506" w:rsidRPr="00B33506" w:rsidTr="00B33506">
        <w:trPr>
          <w:trHeight w:val="282"/>
        </w:trPr>
        <w:tc>
          <w:tcPr>
            <w:tcW w:w="8223" w:type="dxa"/>
            <w:gridSpan w:val="6"/>
            <w:tcBorders>
              <w:top w:val="single" w:sz="8" w:space="0" w:color="auto"/>
              <w:left w:val="single" w:sz="8" w:space="0" w:color="auto"/>
              <w:bottom w:val="single" w:sz="8" w:space="0" w:color="auto"/>
              <w:right w:val="nil"/>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CELKEM</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187300,0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226633,0</w:t>
            </w:r>
          </w:p>
        </w:tc>
      </w:tr>
      <w:tr w:rsidR="00B33506" w:rsidRPr="00B33506" w:rsidTr="00B33506">
        <w:trPr>
          <w:trHeight w:val="282"/>
        </w:trPr>
        <w:tc>
          <w:tcPr>
            <w:tcW w:w="700"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383"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359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19"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4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087"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48"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34"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r>
      <w:tr w:rsidR="00B33506" w:rsidRPr="00B33506" w:rsidTr="00B33506">
        <w:trPr>
          <w:trHeight w:val="282"/>
        </w:trPr>
        <w:tc>
          <w:tcPr>
            <w:tcW w:w="822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CELKEM bez DPH</w:t>
            </w:r>
          </w:p>
        </w:tc>
        <w:tc>
          <w:tcPr>
            <w:tcW w:w="1148" w:type="dxa"/>
            <w:tcBorders>
              <w:top w:val="single" w:sz="8" w:space="0" w:color="auto"/>
              <w:left w:val="nil"/>
              <w:bottom w:val="nil"/>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lang w:val="cs-CZ" w:eastAsia="cs-CZ"/>
              </w:rPr>
            </w:pPr>
            <w:r w:rsidRPr="00B33506">
              <w:rPr>
                <w:rFonts w:ascii="Calibri" w:eastAsia="Times New Roman" w:hAnsi="Calibri"/>
                <w:b/>
                <w:bCs/>
                <w:color w:val="000000"/>
                <w:lang w:val="cs-CZ" w:eastAsia="cs-CZ"/>
              </w:rPr>
              <w:t> </w:t>
            </w:r>
          </w:p>
        </w:tc>
        <w:tc>
          <w:tcPr>
            <w:tcW w:w="1134" w:type="dxa"/>
            <w:tcBorders>
              <w:top w:val="single" w:sz="8" w:space="0" w:color="auto"/>
              <w:left w:val="nil"/>
              <w:bottom w:val="nil"/>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b/>
                <w:bCs/>
                <w:color w:val="000000"/>
                <w:sz w:val="22"/>
                <w:szCs w:val="22"/>
                <w:lang w:val="cs-CZ" w:eastAsia="cs-CZ"/>
              </w:rPr>
            </w:pPr>
            <w:r>
              <w:rPr>
                <w:rFonts w:ascii="Calibri" w:eastAsia="Times New Roman" w:hAnsi="Calibri"/>
                <w:b/>
                <w:bCs/>
                <w:color w:val="000000"/>
                <w:sz w:val="22"/>
                <w:szCs w:val="22"/>
                <w:lang w:val="cs-CZ" w:eastAsia="cs-CZ"/>
              </w:rPr>
              <w:t>187</w:t>
            </w:r>
            <w:r w:rsidRPr="00B33506">
              <w:rPr>
                <w:rFonts w:ascii="Calibri" w:eastAsia="Times New Roman" w:hAnsi="Calibri"/>
                <w:b/>
                <w:bCs/>
                <w:color w:val="000000"/>
                <w:sz w:val="22"/>
                <w:szCs w:val="22"/>
                <w:lang w:val="cs-CZ" w:eastAsia="cs-CZ"/>
              </w:rPr>
              <w:t>300</w:t>
            </w:r>
            <w:r>
              <w:rPr>
                <w:rFonts w:ascii="Calibri" w:eastAsia="Times New Roman" w:hAnsi="Calibri"/>
                <w:b/>
                <w:bCs/>
                <w:color w:val="000000"/>
                <w:sz w:val="22"/>
                <w:szCs w:val="22"/>
                <w:lang w:val="cs-CZ" w:eastAsia="cs-CZ"/>
              </w:rPr>
              <w:t xml:space="preserve"> Kč</w:t>
            </w:r>
            <w:r w:rsidRPr="00B33506">
              <w:rPr>
                <w:rFonts w:ascii="Calibri" w:eastAsia="Times New Roman" w:hAnsi="Calibri"/>
                <w:b/>
                <w:bCs/>
                <w:color w:val="000000"/>
                <w:sz w:val="22"/>
                <w:szCs w:val="22"/>
                <w:lang w:val="cs-CZ" w:eastAsia="cs-CZ"/>
              </w:rPr>
              <w:t xml:space="preserve"> </w:t>
            </w:r>
          </w:p>
        </w:tc>
      </w:tr>
      <w:tr w:rsidR="00B33506" w:rsidRPr="00B33506" w:rsidTr="00B33506">
        <w:trPr>
          <w:trHeight w:val="282"/>
        </w:trPr>
        <w:tc>
          <w:tcPr>
            <w:tcW w:w="822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DPH</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lang w:val="cs-CZ" w:eastAsia="cs-CZ"/>
              </w:rPr>
            </w:pPr>
            <w:r w:rsidRPr="00B33506">
              <w:rPr>
                <w:rFonts w:ascii="Calibri" w:eastAsia="Times New Roman" w:hAnsi="Calibri"/>
                <w:b/>
                <w:bCs/>
                <w:color w:val="000000"/>
                <w:lang w:val="cs-CZ" w:eastAsia="cs-CZ"/>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b/>
                <w:bCs/>
                <w:color w:val="000000"/>
                <w:sz w:val="22"/>
                <w:szCs w:val="22"/>
                <w:lang w:val="cs-CZ" w:eastAsia="cs-CZ"/>
              </w:rPr>
            </w:pPr>
            <w:r>
              <w:rPr>
                <w:rFonts w:ascii="Calibri" w:eastAsia="Times New Roman" w:hAnsi="Calibri"/>
                <w:b/>
                <w:bCs/>
                <w:color w:val="000000"/>
                <w:sz w:val="22"/>
                <w:szCs w:val="22"/>
                <w:lang w:val="cs-CZ" w:eastAsia="cs-CZ"/>
              </w:rPr>
              <w:t>39 333 Kč</w:t>
            </w:r>
            <w:r w:rsidRPr="00B33506">
              <w:rPr>
                <w:rFonts w:ascii="Calibri" w:eastAsia="Times New Roman" w:hAnsi="Calibri"/>
                <w:b/>
                <w:bCs/>
                <w:color w:val="000000"/>
                <w:sz w:val="22"/>
                <w:szCs w:val="22"/>
                <w:lang w:val="cs-CZ" w:eastAsia="cs-CZ"/>
              </w:rPr>
              <w:t xml:space="preserve"> </w:t>
            </w:r>
          </w:p>
        </w:tc>
      </w:tr>
      <w:tr w:rsidR="00B33506" w:rsidRPr="00B33506" w:rsidTr="00B33506">
        <w:trPr>
          <w:trHeight w:val="282"/>
        </w:trPr>
        <w:tc>
          <w:tcPr>
            <w:tcW w:w="822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3506" w:rsidRPr="00B33506" w:rsidRDefault="00B33506" w:rsidP="00B33506">
            <w:pPr>
              <w:rPr>
                <w:rFonts w:ascii="Calibri" w:eastAsia="Times New Roman" w:hAnsi="Calibri"/>
                <w:b/>
                <w:bCs/>
                <w:color w:val="000000"/>
                <w:sz w:val="22"/>
                <w:szCs w:val="22"/>
                <w:lang w:val="cs-CZ" w:eastAsia="cs-CZ"/>
              </w:rPr>
            </w:pPr>
            <w:r w:rsidRPr="00B33506">
              <w:rPr>
                <w:rFonts w:ascii="Calibri" w:eastAsia="Times New Roman" w:hAnsi="Calibri"/>
                <w:b/>
                <w:bCs/>
                <w:color w:val="000000"/>
                <w:sz w:val="22"/>
                <w:szCs w:val="22"/>
                <w:lang w:val="cs-CZ" w:eastAsia="cs-CZ"/>
              </w:rPr>
              <w:t>CELKEM s DPH</w:t>
            </w:r>
          </w:p>
        </w:tc>
        <w:tc>
          <w:tcPr>
            <w:tcW w:w="1148" w:type="dxa"/>
            <w:tcBorders>
              <w:top w:val="nil"/>
              <w:left w:val="nil"/>
              <w:bottom w:val="single" w:sz="8" w:space="0" w:color="auto"/>
              <w:right w:val="single" w:sz="8" w:space="0" w:color="auto"/>
            </w:tcBorders>
            <w:shd w:val="clear" w:color="auto" w:fill="auto"/>
            <w:noWrap/>
            <w:vAlign w:val="bottom"/>
            <w:hideMark/>
          </w:tcPr>
          <w:p w:rsidR="00B33506" w:rsidRPr="00B33506" w:rsidRDefault="00B33506" w:rsidP="00B33506">
            <w:pPr>
              <w:rPr>
                <w:rFonts w:ascii="Calibri" w:eastAsia="Times New Roman" w:hAnsi="Calibri"/>
                <w:b/>
                <w:bCs/>
                <w:color w:val="000000"/>
                <w:lang w:val="cs-CZ" w:eastAsia="cs-CZ"/>
              </w:rPr>
            </w:pPr>
            <w:r w:rsidRPr="00B33506">
              <w:rPr>
                <w:rFonts w:ascii="Calibri" w:eastAsia="Times New Roman" w:hAnsi="Calibri"/>
                <w:b/>
                <w:bCs/>
                <w:color w:val="000000"/>
                <w:lang w:val="cs-CZ" w:eastAsia="cs-CZ"/>
              </w:rPr>
              <w:t> </w:t>
            </w:r>
          </w:p>
        </w:tc>
        <w:tc>
          <w:tcPr>
            <w:tcW w:w="1134" w:type="dxa"/>
            <w:tcBorders>
              <w:top w:val="nil"/>
              <w:left w:val="nil"/>
              <w:bottom w:val="single" w:sz="8" w:space="0" w:color="auto"/>
              <w:right w:val="single" w:sz="8" w:space="0" w:color="auto"/>
            </w:tcBorders>
            <w:shd w:val="clear" w:color="auto" w:fill="auto"/>
            <w:noWrap/>
            <w:vAlign w:val="bottom"/>
            <w:hideMark/>
          </w:tcPr>
          <w:p w:rsidR="00B33506" w:rsidRPr="00B33506" w:rsidRDefault="00B33506" w:rsidP="00B33506">
            <w:pPr>
              <w:jc w:val="right"/>
              <w:rPr>
                <w:rFonts w:ascii="Calibri" w:eastAsia="Times New Roman" w:hAnsi="Calibri"/>
                <w:b/>
                <w:bCs/>
                <w:color w:val="000000"/>
                <w:sz w:val="22"/>
                <w:szCs w:val="22"/>
                <w:lang w:val="cs-CZ" w:eastAsia="cs-CZ"/>
              </w:rPr>
            </w:pPr>
            <w:r>
              <w:rPr>
                <w:rFonts w:ascii="Calibri" w:eastAsia="Times New Roman" w:hAnsi="Calibri"/>
                <w:b/>
                <w:bCs/>
                <w:color w:val="000000"/>
                <w:sz w:val="22"/>
                <w:szCs w:val="22"/>
                <w:lang w:val="cs-CZ" w:eastAsia="cs-CZ"/>
              </w:rPr>
              <w:t>226</w:t>
            </w:r>
            <w:r w:rsidRPr="00B33506">
              <w:rPr>
                <w:rFonts w:ascii="Calibri" w:eastAsia="Times New Roman" w:hAnsi="Calibri"/>
                <w:b/>
                <w:bCs/>
                <w:color w:val="000000"/>
                <w:sz w:val="22"/>
                <w:szCs w:val="22"/>
                <w:lang w:val="cs-CZ" w:eastAsia="cs-CZ"/>
              </w:rPr>
              <w:t>633</w:t>
            </w:r>
            <w:r>
              <w:rPr>
                <w:rFonts w:ascii="Calibri" w:eastAsia="Times New Roman" w:hAnsi="Calibri"/>
                <w:b/>
                <w:bCs/>
                <w:color w:val="000000"/>
                <w:sz w:val="22"/>
                <w:szCs w:val="22"/>
                <w:lang w:val="cs-CZ" w:eastAsia="cs-CZ"/>
              </w:rPr>
              <w:t xml:space="preserve"> Kč</w:t>
            </w:r>
          </w:p>
        </w:tc>
      </w:tr>
      <w:tr w:rsidR="00B33506" w:rsidRPr="00B33506" w:rsidTr="00B33506">
        <w:trPr>
          <w:trHeight w:val="300"/>
        </w:trPr>
        <w:tc>
          <w:tcPr>
            <w:tcW w:w="700"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383"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359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19"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742"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087"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48"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c>
          <w:tcPr>
            <w:tcW w:w="1134" w:type="dxa"/>
            <w:tcBorders>
              <w:top w:val="nil"/>
              <w:left w:val="nil"/>
              <w:bottom w:val="nil"/>
              <w:right w:val="nil"/>
            </w:tcBorders>
            <w:shd w:val="clear" w:color="auto" w:fill="auto"/>
            <w:noWrap/>
            <w:vAlign w:val="bottom"/>
            <w:hideMark/>
          </w:tcPr>
          <w:p w:rsidR="00B33506" w:rsidRPr="00B33506" w:rsidRDefault="00B33506" w:rsidP="00B33506">
            <w:pPr>
              <w:rPr>
                <w:rFonts w:ascii="Calibri" w:eastAsia="Times New Roman" w:hAnsi="Calibri"/>
                <w:color w:val="000000"/>
                <w:sz w:val="22"/>
                <w:szCs w:val="22"/>
                <w:lang w:val="cs-CZ" w:eastAsia="cs-CZ"/>
              </w:rPr>
            </w:pPr>
          </w:p>
        </w:tc>
      </w:tr>
    </w:tbl>
    <w:p w:rsidR="00D97687" w:rsidRDefault="00D97687"/>
    <w:sectPr w:rsidR="00D97687" w:rsidSect="00E33A35">
      <w:type w:val="continuous"/>
      <w:pgSz w:w="11900" w:h="16840"/>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45" w:rsidRDefault="00D35145">
      <w:r>
        <w:separator/>
      </w:r>
    </w:p>
  </w:endnote>
  <w:endnote w:type="continuationSeparator" w:id="0">
    <w:p w:rsidR="00D35145" w:rsidRDefault="00D3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Default="00ED1F14">
    <w:pPr>
      <w:pStyle w:val="HeaderFooter"/>
      <w:jc w:val="right"/>
      <w:rPr>
        <w:rFonts w:ascii="Times New Roman" w:hAnsi="Times New Roman"/>
        <w:color w:val="auto"/>
      </w:rPr>
    </w:pPr>
    <w:r>
      <w:fldChar w:fldCharType="begin"/>
    </w:r>
    <w:r w:rsidR="008036C8">
      <w:instrText xml:space="preserve"> PAGE </w:instrText>
    </w:r>
    <w:r>
      <w:fldChar w:fldCharType="separate"/>
    </w:r>
    <w:r w:rsidR="0052363E">
      <w:rPr>
        <w:noProof/>
      </w:rPr>
      <w:t>2</w:t>
    </w:r>
    <w:r>
      <w:rPr>
        <w:noProof/>
      </w:rPr>
      <w:fldChar w:fldCharType="end"/>
    </w:r>
    <w:r w:rsidR="0052363E" w:rsidRPr="00980C4C">
      <w:rPr>
        <w:rFonts w:ascii="Calibri" w:hAnsi="Calibri"/>
      </w:rPr>
      <w:t>/</w:t>
    </w:r>
    <w:fldSimple w:instr=" NUMPAGES ">
      <w:r w:rsidR="00CE4943">
        <w:rPr>
          <w:noProof/>
        </w:rPr>
        <w:t>10</w:t>
      </w:r>
    </w:fldSimple>
  </w:p>
  <w:p w:rsidR="0052363E" w:rsidRDefault="005236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3E" w:rsidRPr="00973F16" w:rsidRDefault="0052363E" w:rsidP="00E33A35">
    <w:pPr>
      <w:pStyle w:val="HeaderFooter"/>
      <w:jc w:val="right"/>
      <w:rPr>
        <w:rFonts w:ascii="Times New Roman" w:hAnsi="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D4" w:rsidRPr="004E16C1" w:rsidRDefault="00E55AD4" w:rsidP="00E55AD4">
    <w:pPr>
      <w:pStyle w:val="Zpat"/>
      <w:pBdr>
        <w:top w:val="thinThickSmallGap" w:sz="24" w:space="1" w:color="622423" w:themeColor="accent2" w:themeShade="7F"/>
      </w:pBdr>
      <w:rPr>
        <w:rFonts w:cs="Arial"/>
        <w:sz w:val="18"/>
      </w:rPr>
    </w:pPr>
    <w:proofErr w:type="spellStart"/>
    <w:r w:rsidRPr="004E16C1">
      <w:rPr>
        <w:rFonts w:cs="Arial"/>
        <w:sz w:val="18"/>
      </w:rPr>
      <w:t>Projekt</w:t>
    </w:r>
    <w:proofErr w:type="spellEnd"/>
    <w:r w:rsidRPr="004E16C1">
      <w:rPr>
        <w:rFonts w:cs="Arial"/>
        <w:sz w:val="18"/>
      </w:rPr>
      <w:t xml:space="preserve"> je </w:t>
    </w:r>
    <w:proofErr w:type="spellStart"/>
    <w:r w:rsidRPr="004E16C1">
      <w:rPr>
        <w:rFonts w:cs="Arial"/>
        <w:sz w:val="18"/>
      </w:rPr>
      <w:t>spolufinancován</w:t>
    </w:r>
    <w:proofErr w:type="spellEnd"/>
    <w:r w:rsidRPr="004E16C1">
      <w:rPr>
        <w:rFonts w:cs="Arial"/>
        <w:sz w:val="18"/>
      </w:rPr>
      <w:t xml:space="preserve"> </w:t>
    </w:r>
    <w:proofErr w:type="spellStart"/>
    <w:r w:rsidRPr="004E16C1">
      <w:rPr>
        <w:rFonts w:cs="Arial"/>
        <w:sz w:val="18"/>
      </w:rPr>
      <w:t>ze</w:t>
    </w:r>
    <w:proofErr w:type="spellEnd"/>
    <w:r w:rsidRPr="004E16C1">
      <w:rPr>
        <w:rFonts w:cs="Arial"/>
        <w:sz w:val="18"/>
      </w:rPr>
      <w:t xml:space="preserve"> </w:t>
    </w:r>
    <w:proofErr w:type="spellStart"/>
    <w:r w:rsidRPr="004E16C1">
      <w:rPr>
        <w:rFonts w:cs="Arial"/>
        <w:sz w:val="18"/>
      </w:rPr>
      <w:t>zdrojů</w:t>
    </w:r>
    <w:proofErr w:type="spellEnd"/>
    <w:r w:rsidRPr="004E16C1">
      <w:rPr>
        <w:rFonts w:cs="Arial"/>
        <w:sz w:val="18"/>
      </w:rPr>
      <w:t xml:space="preserve"> EU, v </w:t>
    </w:r>
    <w:proofErr w:type="spellStart"/>
    <w:r w:rsidRPr="004E16C1">
      <w:rPr>
        <w:rFonts w:cs="Arial"/>
        <w:sz w:val="18"/>
      </w:rPr>
      <w:t>rámci</w:t>
    </w:r>
    <w:proofErr w:type="spellEnd"/>
    <w:r w:rsidRPr="004E16C1">
      <w:rPr>
        <w:rFonts w:cs="Arial"/>
        <w:sz w:val="18"/>
      </w:rPr>
      <w:t xml:space="preserve"> 3</w:t>
    </w:r>
    <w:r>
      <w:rPr>
        <w:rFonts w:cs="Arial"/>
        <w:sz w:val="18"/>
      </w:rPr>
      <w:t>3</w:t>
    </w:r>
    <w:r w:rsidRPr="004E16C1">
      <w:rPr>
        <w:rFonts w:cs="Arial"/>
        <w:sz w:val="18"/>
      </w:rPr>
      <w:t xml:space="preserve">. </w:t>
    </w:r>
    <w:proofErr w:type="spellStart"/>
    <w:r w:rsidRPr="004E16C1">
      <w:rPr>
        <w:rFonts w:cs="Arial"/>
        <w:sz w:val="18"/>
      </w:rPr>
      <w:t>výzvy</w:t>
    </w:r>
    <w:proofErr w:type="spellEnd"/>
    <w:r w:rsidRPr="004E16C1">
      <w:rPr>
        <w:rFonts w:cs="Arial"/>
        <w:sz w:val="18"/>
      </w:rPr>
      <w:t xml:space="preserve"> </w:t>
    </w:r>
    <w:proofErr w:type="spellStart"/>
    <w:r w:rsidRPr="004E16C1">
      <w:rPr>
        <w:rFonts w:cs="Arial"/>
        <w:sz w:val="18"/>
      </w:rPr>
      <w:t>Integrovaného</w:t>
    </w:r>
    <w:proofErr w:type="spellEnd"/>
    <w:r w:rsidRPr="004E16C1">
      <w:rPr>
        <w:rFonts w:cs="Arial"/>
        <w:sz w:val="18"/>
      </w:rPr>
      <w:t xml:space="preserve"> </w:t>
    </w:r>
    <w:proofErr w:type="spellStart"/>
    <w:r w:rsidRPr="004E16C1">
      <w:rPr>
        <w:rFonts w:cs="Arial"/>
        <w:sz w:val="18"/>
      </w:rPr>
      <w:t>regionálního</w:t>
    </w:r>
    <w:proofErr w:type="spellEnd"/>
    <w:r w:rsidRPr="004E16C1">
      <w:rPr>
        <w:rFonts w:cs="Arial"/>
        <w:sz w:val="18"/>
      </w:rPr>
      <w:t xml:space="preserve"> </w:t>
    </w:r>
    <w:proofErr w:type="spellStart"/>
    <w:r w:rsidRPr="004E16C1">
      <w:rPr>
        <w:rFonts w:cs="Arial"/>
        <w:sz w:val="18"/>
      </w:rPr>
      <w:t>operačního</w:t>
    </w:r>
    <w:proofErr w:type="spellEnd"/>
    <w:r w:rsidRPr="004E16C1">
      <w:rPr>
        <w:rFonts w:cs="Arial"/>
        <w:sz w:val="18"/>
      </w:rPr>
      <w:t xml:space="preserve"> </w:t>
    </w:r>
    <w:proofErr w:type="spellStart"/>
    <w:r w:rsidRPr="004E16C1">
      <w:rPr>
        <w:rFonts w:cs="Arial"/>
        <w:sz w:val="18"/>
      </w:rPr>
      <w:t>programu</w:t>
    </w:r>
    <w:proofErr w:type="spellEnd"/>
  </w:p>
  <w:p w:rsidR="00E55AD4" w:rsidRDefault="00E55AD4" w:rsidP="00E55AD4">
    <w:pPr>
      <w:pStyle w:val="Zpat"/>
    </w:pPr>
    <w:r w:rsidRPr="004E16C1">
      <w:rPr>
        <w:rFonts w:cs="Arial"/>
        <w:sz w:val="18"/>
      </w:rPr>
      <w:t xml:space="preserve">Číslo </w:t>
    </w:r>
    <w:proofErr w:type="spellStart"/>
    <w:r w:rsidRPr="004E16C1">
      <w:rPr>
        <w:rFonts w:cs="Arial"/>
        <w:sz w:val="18"/>
      </w:rPr>
      <w:t>projektu</w:t>
    </w:r>
    <w:proofErr w:type="spellEnd"/>
    <w:r w:rsidRPr="004E16C1">
      <w:rPr>
        <w:rFonts w:cs="Arial"/>
        <w:sz w:val="18"/>
      </w:rPr>
      <w:t>: CZ.06.2.67/0.0/0.0/16_0</w:t>
    </w:r>
    <w:r>
      <w:rPr>
        <w:rFonts w:cs="Arial"/>
        <w:sz w:val="18"/>
      </w:rPr>
      <w:t>50</w:t>
    </w:r>
    <w:r w:rsidRPr="004E16C1">
      <w:rPr>
        <w:rFonts w:cs="Arial"/>
        <w:sz w:val="18"/>
      </w:rPr>
      <w:t>/0002</w:t>
    </w:r>
    <w:r>
      <w:rPr>
        <w:rFonts w:cs="Arial"/>
        <w:sz w:val="18"/>
      </w:rPr>
      <w:t>613</w:t>
    </w:r>
  </w:p>
  <w:p w:rsidR="00E55AD4" w:rsidRDefault="00E55AD4">
    <w:pPr>
      <w:pStyle w:val="Zpat"/>
    </w:pPr>
  </w:p>
  <w:p w:rsidR="00E55AD4" w:rsidRDefault="00E55A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45" w:rsidRDefault="00D35145">
      <w:r>
        <w:separator/>
      </w:r>
    </w:p>
  </w:footnote>
  <w:footnote w:type="continuationSeparator" w:id="0">
    <w:p w:rsidR="00D35145" w:rsidRDefault="00D3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FE" w:rsidRPr="00E902FE" w:rsidRDefault="00E902FE" w:rsidP="00E902FE">
    <w:pPr>
      <w:pStyle w:val="Zhlav"/>
      <w:pBdr>
        <w:bottom w:val="single" w:sz="4" w:space="1" w:color="auto"/>
      </w:pBdr>
      <w:rPr>
        <w:i/>
        <w:color w:val="1F497D"/>
        <w:sz w:val="18"/>
        <w:szCs w:val="18"/>
      </w:rPr>
    </w:pPr>
    <w:proofErr w:type="spellStart"/>
    <w:r w:rsidRPr="008E647C">
      <w:rPr>
        <w:i/>
      </w:rPr>
      <w:t>Smlouva</w:t>
    </w:r>
    <w:proofErr w:type="spellEnd"/>
    <w:r w:rsidRPr="008E647C">
      <w:rPr>
        <w:i/>
      </w:rPr>
      <w:t xml:space="preserve"> o </w:t>
    </w:r>
    <w:proofErr w:type="spellStart"/>
    <w:r w:rsidRPr="008E647C">
      <w:rPr>
        <w:i/>
      </w:rPr>
      <w:t>dílo</w:t>
    </w:r>
    <w:proofErr w:type="spellEnd"/>
    <w:r w:rsidRPr="008E647C">
      <w:rPr>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FE" w:rsidRDefault="00E902FE" w:rsidP="00E55AD4">
    <w:pPr>
      <w:pStyle w:val="Zhlav"/>
      <w:rPr>
        <w:szCs w:val="18"/>
      </w:rPr>
    </w:pPr>
  </w:p>
  <w:p w:rsidR="00E55AD4" w:rsidRPr="0005636E" w:rsidRDefault="00E55AD4" w:rsidP="0005636E">
    <w:pPr>
      <w:pStyle w:val="Zpat"/>
      <w:rPr>
        <w:i/>
        <w:sz w:val="18"/>
        <w:szCs w:val="18"/>
      </w:rPr>
    </w:pPr>
    <w:r>
      <w:rPr>
        <w:i/>
        <w:noProof/>
        <w:sz w:val="18"/>
        <w:szCs w:val="18"/>
        <w:lang w:val="cs-CZ" w:eastAsia="cs-CZ"/>
      </w:rPr>
      <w:drawing>
        <wp:anchor distT="0" distB="0" distL="114300" distR="114300" simplePos="0" relativeHeight="251659264" behindDoc="1" locked="0" layoutInCell="1" allowOverlap="1">
          <wp:simplePos x="0" y="0"/>
          <wp:positionH relativeFrom="column">
            <wp:posOffset>251460</wp:posOffset>
          </wp:positionH>
          <wp:positionV relativeFrom="paragraph">
            <wp:posOffset>122555</wp:posOffset>
          </wp:positionV>
          <wp:extent cx="4318635" cy="714375"/>
          <wp:effectExtent l="19050" t="0" r="5715" b="0"/>
          <wp:wrapTight wrapText="bothSides">
            <wp:wrapPolygon edited="0">
              <wp:start x="-95" y="0"/>
              <wp:lineTo x="-95" y="21312"/>
              <wp:lineTo x="21629" y="21312"/>
              <wp:lineTo x="21629" y="0"/>
              <wp:lineTo x="-95" y="0"/>
            </wp:wrapPolygon>
          </wp:wrapTight>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318635" cy="714375"/>
                  </a:xfrm>
                  <a:prstGeom prst="rect">
                    <a:avLst/>
                  </a:prstGeom>
                  <a:noFill/>
                  <a:ln w="9525">
                    <a:noFill/>
                    <a:miter lim="800000"/>
                    <a:headEnd/>
                    <a:tailEnd/>
                  </a:ln>
                </pic:spPr>
              </pic:pic>
            </a:graphicData>
          </a:graphic>
        </wp:anchor>
      </w:drawing>
    </w:r>
    <w:r>
      <w:rPr>
        <w:i/>
        <w:sz w:val="18"/>
        <w:szCs w:val="18"/>
      </w:rPr>
      <w:t xml:space="preserve">                                                                                                                                                                 </w:t>
    </w:r>
    <w:r w:rsidRPr="00E001B4">
      <w:rPr>
        <w:i/>
        <w:noProof/>
        <w:sz w:val="18"/>
        <w:szCs w:val="18"/>
        <w:lang w:val="cs-CZ" w:eastAsia="cs-CZ"/>
      </w:rPr>
      <w:drawing>
        <wp:inline distT="0" distB="0" distL="0" distR="0">
          <wp:extent cx="828675" cy="964726"/>
          <wp:effectExtent l="19050" t="0" r="9525" b="0"/>
          <wp:docPr id="13" name="obrázek 1" descr="logo 3_obálky 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3_obálky DL"/>
                  <pic:cNvPicPr>
                    <a:picLocks noChangeAspect="1" noChangeArrowheads="1"/>
                  </pic:cNvPicPr>
                </pic:nvPicPr>
                <pic:blipFill>
                  <a:blip r:embed="rId2"/>
                  <a:srcRect/>
                  <a:stretch>
                    <a:fillRect/>
                  </a:stretch>
                </pic:blipFill>
                <pic:spPr bwMode="auto">
                  <a:xfrm>
                    <a:off x="0" y="0"/>
                    <a:ext cx="830446" cy="966787"/>
                  </a:xfrm>
                  <a:prstGeom prst="rect">
                    <a:avLst/>
                  </a:prstGeom>
                  <a:noFill/>
                  <a:ln w="9525">
                    <a:noFill/>
                    <a:miter lim="800000"/>
                    <a:headEnd/>
                    <a:tailEnd/>
                  </a:ln>
                </pic:spPr>
              </pic:pic>
            </a:graphicData>
          </a:graphic>
        </wp:inline>
      </w:drawing>
    </w:r>
    <w:r>
      <w:rPr>
        <w:i/>
        <w:sz w:val="18"/>
        <w:szCs w:val="18"/>
      </w:rPr>
      <w:t xml:space="preserve">                                                                                              </w:t>
    </w:r>
    <w:r>
      <w:rPr>
        <w:noProof/>
        <w:lang w:eastAsia="cs-C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16"/>
  </w:num>
  <w:num w:numId="3">
    <w:abstractNumId w:val="18"/>
  </w:num>
  <w:num w:numId="4">
    <w:abstractNumId w:val="2"/>
  </w:num>
  <w:num w:numId="5">
    <w:abstractNumId w:val="32"/>
  </w:num>
  <w:num w:numId="6">
    <w:abstractNumId w:val="40"/>
  </w:num>
  <w:num w:numId="7">
    <w:abstractNumId w:val="20"/>
  </w:num>
  <w:num w:numId="8">
    <w:abstractNumId w:val="43"/>
  </w:num>
  <w:num w:numId="9">
    <w:abstractNumId w:val="4"/>
  </w:num>
  <w:num w:numId="10">
    <w:abstractNumId w:val="10"/>
  </w:num>
  <w:num w:numId="11">
    <w:abstractNumId w:val="23"/>
  </w:num>
  <w:num w:numId="12">
    <w:abstractNumId w:val="35"/>
  </w:num>
  <w:num w:numId="13">
    <w:abstractNumId w:val="14"/>
  </w:num>
  <w:num w:numId="14">
    <w:abstractNumId w:val="13"/>
  </w:num>
  <w:num w:numId="15">
    <w:abstractNumId w:val="19"/>
  </w:num>
  <w:num w:numId="16">
    <w:abstractNumId w:val="31"/>
  </w:num>
  <w:num w:numId="17">
    <w:abstractNumId w:val="37"/>
  </w:num>
  <w:num w:numId="18">
    <w:abstractNumId w:val="0"/>
  </w:num>
  <w:num w:numId="19">
    <w:abstractNumId w:val="29"/>
  </w:num>
  <w:num w:numId="20">
    <w:abstractNumId w:val="3"/>
  </w:num>
  <w:num w:numId="21">
    <w:abstractNumId w:val="33"/>
  </w:num>
  <w:num w:numId="22">
    <w:abstractNumId w:val="42"/>
  </w:num>
  <w:num w:numId="23">
    <w:abstractNumId w:val="27"/>
  </w:num>
  <w:num w:numId="24">
    <w:abstractNumId w:val="12"/>
  </w:num>
  <w:num w:numId="25">
    <w:abstractNumId w:val="28"/>
  </w:num>
  <w:num w:numId="26">
    <w:abstractNumId w:val="17"/>
  </w:num>
  <w:num w:numId="27">
    <w:abstractNumId w:val="38"/>
  </w:num>
  <w:num w:numId="28">
    <w:abstractNumId w:val="34"/>
  </w:num>
  <w:num w:numId="29">
    <w:abstractNumId w:val="11"/>
  </w:num>
  <w:num w:numId="30">
    <w:abstractNumId w:val="36"/>
  </w:num>
  <w:num w:numId="31">
    <w:abstractNumId w:val="41"/>
  </w:num>
  <w:num w:numId="32">
    <w:abstractNumId w:val="26"/>
  </w:num>
  <w:num w:numId="33">
    <w:abstractNumId w:val="24"/>
  </w:num>
  <w:num w:numId="34">
    <w:abstractNumId w:val="8"/>
  </w:num>
  <w:num w:numId="35">
    <w:abstractNumId w:val="15"/>
  </w:num>
  <w:num w:numId="36">
    <w:abstractNumId w:val="9"/>
  </w:num>
  <w:num w:numId="37">
    <w:abstractNumId w:val="22"/>
  </w:num>
  <w:num w:numId="38">
    <w:abstractNumId w:val="25"/>
  </w:num>
  <w:num w:numId="39">
    <w:abstractNumId w:val="7"/>
  </w:num>
  <w:num w:numId="40">
    <w:abstractNumId w:val="30"/>
  </w:num>
  <w:num w:numId="41">
    <w:abstractNumId w:val="21"/>
  </w:num>
  <w:num w:numId="42">
    <w:abstractNumId w:val="5"/>
  </w:num>
  <w:num w:numId="43">
    <w:abstractNumId w:val="6"/>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B3263"/>
    <w:rsid w:val="000049C2"/>
    <w:rsid w:val="0005636E"/>
    <w:rsid w:val="00066F9C"/>
    <w:rsid w:val="000B488B"/>
    <w:rsid w:val="000B4939"/>
    <w:rsid w:val="000C5FAA"/>
    <w:rsid w:val="000D5DFF"/>
    <w:rsid w:val="000D6CD0"/>
    <w:rsid w:val="000D7D60"/>
    <w:rsid w:val="00141380"/>
    <w:rsid w:val="00163FBE"/>
    <w:rsid w:val="0017013E"/>
    <w:rsid w:val="00173612"/>
    <w:rsid w:val="00175D57"/>
    <w:rsid w:val="00193153"/>
    <w:rsid w:val="001F7299"/>
    <w:rsid w:val="001F7FE4"/>
    <w:rsid w:val="00210BF6"/>
    <w:rsid w:val="002505C4"/>
    <w:rsid w:val="00256474"/>
    <w:rsid w:val="002656BE"/>
    <w:rsid w:val="00296B4E"/>
    <w:rsid w:val="00297A51"/>
    <w:rsid w:val="002F73EC"/>
    <w:rsid w:val="00302335"/>
    <w:rsid w:val="00317962"/>
    <w:rsid w:val="003253A0"/>
    <w:rsid w:val="0033188C"/>
    <w:rsid w:val="00333BAB"/>
    <w:rsid w:val="00334FC4"/>
    <w:rsid w:val="003370B3"/>
    <w:rsid w:val="003410CC"/>
    <w:rsid w:val="00360D73"/>
    <w:rsid w:val="00375F6E"/>
    <w:rsid w:val="003B7882"/>
    <w:rsid w:val="003C5E90"/>
    <w:rsid w:val="003E7FF4"/>
    <w:rsid w:val="003F097E"/>
    <w:rsid w:val="003F5234"/>
    <w:rsid w:val="00413142"/>
    <w:rsid w:val="00417193"/>
    <w:rsid w:val="004331EB"/>
    <w:rsid w:val="0045260F"/>
    <w:rsid w:val="00477A09"/>
    <w:rsid w:val="004C2AFF"/>
    <w:rsid w:val="0052363E"/>
    <w:rsid w:val="005612FB"/>
    <w:rsid w:val="005736DE"/>
    <w:rsid w:val="005A3927"/>
    <w:rsid w:val="005B6266"/>
    <w:rsid w:val="005C6027"/>
    <w:rsid w:val="005E0BBF"/>
    <w:rsid w:val="005F3DAD"/>
    <w:rsid w:val="005F4A9E"/>
    <w:rsid w:val="00607A14"/>
    <w:rsid w:val="00622E5B"/>
    <w:rsid w:val="00627C59"/>
    <w:rsid w:val="00642BCC"/>
    <w:rsid w:val="00665411"/>
    <w:rsid w:val="00665AFC"/>
    <w:rsid w:val="00687DF0"/>
    <w:rsid w:val="00693767"/>
    <w:rsid w:val="006B3263"/>
    <w:rsid w:val="006E0A62"/>
    <w:rsid w:val="006F6471"/>
    <w:rsid w:val="007003A2"/>
    <w:rsid w:val="00734DC8"/>
    <w:rsid w:val="00737692"/>
    <w:rsid w:val="007503B0"/>
    <w:rsid w:val="00764E6F"/>
    <w:rsid w:val="00793251"/>
    <w:rsid w:val="007B7F23"/>
    <w:rsid w:val="007C4203"/>
    <w:rsid w:val="007D5F1D"/>
    <w:rsid w:val="007F5B65"/>
    <w:rsid w:val="008036C8"/>
    <w:rsid w:val="00833C57"/>
    <w:rsid w:val="00853699"/>
    <w:rsid w:val="00884D29"/>
    <w:rsid w:val="008A665B"/>
    <w:rsid w:val="008E5A20"/>
    <w:rsid w:val="008F6B79"/>
    <w:rsid w:val="009321A3"/>
    <w:rsid w:val="009373D3"/>
    <w:rsid w:val="00940030"/>
    <w:rsid w:val="00941B6A"/>
    <w:rsid w:val="009455D1"/>
    <w:rsid w:val="00983ED1"/>
    <w:rsid w:val="009A0F7C"/>
    <w:rsid w:val="009D2A5C"/>
    <w:rsid w:val="009D3E7F"/>
    <w:rsid w:val="00A70050"/>
    <w:rsid w:val="00A76AB0"/>
    <w:rsid w:val="00A87A35"/>
    <w:rsid w:val="00B260BF"/>
    <w:rsid w:val="00B33506"/>
    <w:rsid w:val="00B35C75"/>
    <w:rsid w:val="00B41F07"/>
    <w:rsid w:val="00B54574"/>
    <w:rsid w:val="00B67CE3"/>
    <w:rsid w:val="00B7671B"/>
    <w:rsid w:val="00B80A07"/>
    <w:rsid w:val="00B926D7"/>
    <w:rsid w:val="00BA33C5"/>
    <w:rsid w:val="00BA64CE"/>
    <w:rsid w:val="00BD508E"/>
    <w:rsid w:val="00BE0239"/>
    <w:rsid w:val="00BE71DA"/>
    <w:rsid w:val="00C007B9"/>
    <w:rsid w:val="00C33AB4"/>
    <w:rsid w:val="00C35EED"/>
    <w:rsid w:val="00C44591"/>
    <w:rsid w:val="00C57F37"/>
    <w:rsid w:val="00C829E3"/>
    <w:rsid w:val="00C9671C"/>
    <w:rsid w:val="00CC7DF4"/>
    <w:rsid w:val="00CE3F6F"/>
    <w:rsid w:val="00CE4943"/>
    <w:rsid w:val="00CE6360"/>
    <w:rsid w:val="00D35145"/>
    <w:rsid w:val="00D37171"/>
    <w:rsid w:val="00D5020F"/>
    <w:rsid w:val="00D82EB6"/>
    <w:rsid w:val="00D97687"/>
    <w:rsid w:val="00DB2410"/>
    <w:rsid w:val="00DB7082"/>
    <w:rsid w:val="00E33A35"/>
    <w:rsid w:val="00E54B66"/>
    <w:rsid w:val="00E55AD4"/>
    <w:rsid w:val="00E5709E"/>
    <w:rsid w:val="00E60ABD"/>
    <w:rsid w:val="00E6150B"/>
    <w:rsid w:val="00E7336C"/>
    <w:rsid w:val="00E900B5"/>
    <w:rsid w:val="00E902FE"/>
    <w:rsid w:val="00EA3A8C"/>
    <w:rsid w:val="00EC3E48"/>
    <w:rsid w:val="00EC6F7D"/>
    <w:rsid w:val="00ED1F14"/>
    <w:rsid w:val="00ED5094"/>
    <w:rsid w:val="00F022B9"/>
    <w:rsid w:val="00F1532B"/>
    <w:rsid w:val="00F363AD"/>
    <w:rsid w:val="00F92696"/>
    <w:rsid w:val="00FD400D"/>
    <w:rsid w:val="00FF6A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99"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1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5688-A88F-4B64-BF8F-42B7D840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3303</Words>
  <Characters>19842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Hrejsová Marcela</cp:lastModifiedBy>
  <cp:revision>27</cp:revision>
  <cp:lastPrinted>2018-04-13T06:51:00Z</cp:lastPrinted>
  <dcterms:created xsi:type="dcterms:W3CDTF">2016-05-27T07:44:00Z</dcterms:created>
  <dcterms:modified xsi:type="dcterms:W3CDTF">2018-04-13T06:52:00Z</dcterms:modified>
</cp:coreProperties>
</file>