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38" w:rsidRDefault="00455038" w:rsidP="00455038">
      <w:pPr>
        <w:tabs>
          <w:tab w:val="left" w:pos="5670"/>
        </w:tabs>
        <w:ind w:right="-567"/>
        <w:rPr>
          <w:b/>
          <w:sz w:val="18"/>
        </w:rPr>
      </w:pPr>
      <w:r>
        <w:rPr>
          <w:b/>
          <w:sz w:val="32"/>
        </w:rPr>
        <w:t>Město Náchod</w:t>
      </w:r>
      <w:r>
        <w:rPr>
          <w:b/>
          <w:sz w:val="28"/>
        </w:rPr>
        <w:tab/>
      </w:r>
      <w:r w:rsidRPr="00DE12B7">
        <w:rPr>
          <w:b/>
          <w:sz w:val="20"/>
        </w:rPr>
        <w:t xml:space="preserve">Peněžní ústav: </w:t>
      </w:r>
    </w:p>
    <w:p w:rsidR="00455038" w:rsidRDefault="00455038" w:rsidP="00455038">
      <w:pPr>
        <w:tabs>
          <w:tab w:val="left" w:pos="5670"/>
        </w:tabs>
        <w:rPr>
          <w:b/>
          <w:sz w:val="20"/>
        </w:rPr>
      </w:pPr>
      <w:r w:rsidRPr="00DE12B7">
        <w:rPr>
          <w:b/>
          <w:sz w:val="20"/>
        </w:rPr>
        <w:t xml:space="preserve">Masarykovo náměstí 40, 547 </w:t>
      </w:r>
      <w:r>
        <w:rPr>
          <w:b/>
          <w:sz w:val="20"/>
        </w:rPr>
        <w:t>0</w:t>
      </w:r>
      <w:r w:rsidRPr="00DE12B7">
        <w:rPr>
          <w:b/>
          <w:sz w:val="20"/>
        </w:rPr>
        <w:t>1 Náchod</w:t>
      </w:r>
      <w:r>
        <w:rPr>
          <w:b/>
          <w:sz w:val="20"/>
        </w:rPr>
        <w:tab/>
      </w:r>
      <w:r w:rsidRPr="00DE12B7">
        <w:rPr>
          <w:b/>
          <w:sz w:val="20"/>
        </w:rPr>
        <w:t xml:space="preserve">Číslo účtu: </w:t>
      </w:r>
    </w:p>
    <w:p w:rsidR="00455038" w:rsidRDefault="00455038" w:rsidP="00455038">
      <w:pPr>
        <w:tabs>
          <w:tab w:val="left" w:pos="5670"/>
        </w:tabs>
        <w:rPr>
          <w:b/>
          <w:sz w:val="20"/>
        </w:rPr>
      </w:pPr>
      <w:r>
        <w:rPr>
          <w:b/>
          <w:sz w:val="20"/>
        </w:rPr>
        <w:t>Odbor: investic a rozvoje města</w:t>
      </w:r>
      <w:r>
        <w:rPr>
          <w:b/>
          <w:sz w:val="20"/>
        </w:rPr>
        <w:tab/>
      </w:r>
      <w:r w:rsidRPr="00943BD9">
        <w:rPr>
          <w:b/>
          <w:sz w:val="20"/>
        </w:rPr>
        <w:t>IČ: 00272868</w:t>
      </w:r>
    </w:p>
    <w:p w:rsidR="00455038" w:rsidRPr="00DE12B7" w:rsidRDefault="00455038" w:rsidP="00455038">
      <w:pPr>
        <w:pStyle w:val="Nadpis1"/>
        <w:tabs>
          <w:tab w:val="left" w:pos="5670"/>
        </w:tabs>
        <w:rPr>
          <w:sz w:val="20"/>
        </w:rPr>
      </w:pPr>
      <w:r>
        <w:rPr>
          <w:sz w:val="20"/>
        </w:rPr>
        <w:t>Zařízení</w:t>
      </w:r>
      <w:r w:rsidRPr="005B5F84">
        <w:rPr>
          <w:sz w:val="20"/>
        </w:rPr>
        <w:t>:</w:t>
      </w:r>
      <w:r w:rsidR="00570ACF">
        <w:rPr>
          <w:sz w:val="20"/>
        </w:rPr>
        <w:t xml:space="preserve"> </w:t>
      </w:r>
      <w:r>
        <w:rPr>
          <w:sz w:val="20"/>
        </w:rPr>
        <w:t xml:space="preserve">Most přes Metuji </w:t>
      </w:r>
      <w:proofErr w:type="spellStart"/>
      <w:r>
        <w:rPr>
          <w:sz w:val="20"/>
        </w:rPr>
        <w:t>Náchoda</w:t>
      </w:r>
      <w:proofErr w:type="spellEnd"/>
      <w:r>
        <w:rPr>
          <w:sz w:val="20"/>
        </w:rPr>
        <w:t xml:space="preserve"> Běloves – Lázeňská ulice</w:t>
      </w:r>
      <w:r>
        <w:rPr>
          <w:sz w:val="20"/>
        </w:rPr>
        <w:tab/>
      </w:r>
      <w:r w:rsidRPr="00DE12B7">
        <w:rPr>
          <w:sz w:val="20"/>
        </w:rPr>
        <w:t>DIČ: CZ00272868</w:t>
      </w:r>
      <w:r>
        <w:rPr>
          <w:sz w:val="20"/>
        </w:rPr>
        <w:tab/>
      </w:r>
    </w:p>
    <w:p w:rsidR="00455038" w:rsidRPr="00DE12B7" w:rsidRDefault="00455038" w:rsidP="00455038">
      <w:pPr>
        <w:pStyle w:val="Nadpis1"/>
        <w:tabs>
          <w:tab w:val="left" w:pos="5670"/>
        </w:tabs>
        <w:rPr>
          <w:sz w:val="20"/>
        </w:rPr>
      </w:pPr>
      <w:r>
        <w:rPr>
          <w:sz w:val="20"/>
        </w:rPr>
        <w:tab/>
      </w:r>
    </w:p>
    <w:p w:rsidR="00455038" w:rsidRPr="00DE12B7" w:rsidRDefault="00455038" w:rsidP="00455038">
      <w:pPr>
        <w:pStyle w:val="Nadpis1"/>
        <w:tabs>
          <w:tab w:val="left" w:pos="5670"/>
        </w:tabs>
        <w:rPr>
          <w:sz w:val="20"/>
        </w:rPr>
      </w:pPr>
    </w:p>
    <w:p w:rsidR="00455038" w:rsidRDefault="00455038" w:rsidP="00455038">
      <w:pPr>
        <w:pStyle w:val="Nadpis1"/>
        <w:numPr>
          <w:ilvl w:val="0"/>
          <w:numId w:val="1"/>
        </w:numPr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Změna objednávky číslo</w:t>
      </w:r>
      <w:r w:rsidRPr="00810370">
        <w:rPr>
          <w:rFonts w:ascii="Arial MT CE Black" w:hAnsi="Arial MT CE Black"/>
          <w:b w:val="0"/>
          <w:sz w:val="36"/>
        </w:rPr>
        <w:t xml:space="preserve">: </w:t>
      </w:r>
      <w:r>
        <w:rPr>
          <w:rFonts w:ascii="Arial MT CE Black" w:hAnsi="Arial MT CE Black"/>
          <w:b w:val="0"/>
          <w:sz w:val="36"/>
        </w:rPr>
        <w:t xml:space="preserve">  225</w:t>
      </w:r>
      <w:r w:rsidRPr="00810370">
        <w:rPr>
          <w:rFonts w:ascii="Arial MT CE Black" w:hAnsi="Arial MT CE Black"/>
          <w:b w:val="0"/>
          <w:sz w:val="36"/>
        </w:rPr>
        <w:t>/</w:t>
      </w:r>
      <w:r>
        <w:rPr>
          <w:rFonts w:ascii="Arial MT CE Black" w:hAnsi="Arial MT CE Black"/>
          <w:b w:val="0"/>
          <w:sz w:val="36"/>
        </w:rPr>
        <w:t>2016</w:t>
      </w:r>
    </w:p>
    <w:p w:rsidR="00455038" w:rsidRDefault="00455038" w:rsidP="00455038">
      <w:pPr>
        <w:jc w:val="center"/>
        <w:rPr>
          <w:b/>
          <w:sz w:val="18"/>
        </w:rPr>
      </w:pPr>
      <w:r>
        <w:rPr>
          <w:b/>
          <w:sz w:val="18"/>
        </w:rPr>
        <w:t>(číslo objednávky uvádějte vždy na faktuře)</w:t>
      </w:r>
    </w:p>
    <w:p w:rsidR="00455038" w:rsidRDefault="00455038" w:rsidP="00455038">
      <w:pPr>
        <w:shd w:val="clear" w:color="auto" w:fill="FBFCFD"/>
        <w:spacing w:line="300" w:lineRule="atLeast"/>
        <w:ind w:right="119"/>
        <w:jc w:val="both"/>
        <w:rPr>
          <w:b/>
          <w:sz w:val="20"/>
        </w:rPr>
      </w:pPr>
      <w:r w:rsidRPr="0024204F">
        <w:rPr>
          <w:b/>
          <w:sz w:val="20"/>
        </w:rPr>
        <w:t xml:space="preserve">Adresa dodavatele: </w:t>
      </w:r>
      <w:r>
        <w:rPr>
          <w:b/>
          <w:sz w:val="20"/>
        </w:rPr>
        <w:t>Ing. Ivan PAULUS, Kpt. Nálepky 652, 551 01 Jaroměř</w:t>
      </w:r>
    </w:p>
    <w:p w:rsidR="00455038" w:rsidRDefault="00455038" w:rsidP="00455038">
      <w:pPr>
        <w:pBdr>
          <w:bottom w:val="single" w:sz="12" w:space="1" w:color="auto"/>
        </w:pBdr>
        <w:shd w:val="clear" w:color="auto" w:fill="FBFCFD"/>
        <w:spacing w:line="300" w:lineRule="atLeast"/>
        <w:ind w:right="119"/>
        <w:jc w:val="both"/>
        <w:rPr>
          <w:b/>
          <w:sz w:val="20"/>
        </w:rPr>
      </w:pPr>
      <w:r>
        <w:rPr>
          <w:b/>
          <w:sz w:val="20"/>
        </w:rPr>
        <w:t>IČO: 74787195 (není plátce DPH)</w:t>
      </w:r>
    </w:p>
    <w:p w:rsidR="00455038" w:rsidRDefault="00455038" w:rsidP="00455038">
      <w:pPr>
        <w:jc w:val="both"/>
        <w:rPr>
          <w:szCs w:val="24"/>
        </w:rPr>
      </w:pPr>
    </w:p>
    <w:p w:rsidR="00455038" w:rsidRDefault="00455038" w:rsidP="00455038">
      <w:pPr>
        <w:jc w:val="both"/>
        <w:rPr>
          <w:sz w:val="20"/>
        </w:rPr>
      </w:pPr>
      <w:r>
        <w:rPr>
          <w:b/>
          <w:sz w:val="20"/>
        </w:rPr>
        <w:t>Město Náchod souhlasí s posunutím termínu práce koordinátora BOZP na stavební akci „</w:t>
      </w:r>
      <w:r>
        <w:rPr>
          <w:sz w:val="20"/>
        </w:rPr>
        <w:t xml:space="preserve">Most přes Metuji </w:t>
      </w:r>
      <w:proofErr w:type="spellStart"/>
      <w:r>
        <w:rPr>
          <w:sz w:val="20"/>
        </w:rPr>
        <w:t>Náchoda</w:t>
      </w:r>
      <w:proofErr w:type="spellEnd"/>
      <w:r>
        <w:rPr>
          <w:sz w:val="20"/>
        </w:rPr>
        <w:t xml:space="preserve"> Běloves – Lázeňská ulice“, která je realizována v rámci projektu „Naučná stezka Evropským městem Náchod – </w:t>
      </w:r>
      <w:proofErr w:type="spellStart"/>
      <w:r>
        <w:rPr>
          <w:sz w:val="20"/>
        </w:rPr>
        <w:t>Kudowa</w:t>
      </w:r>
      <w:proofErr w:type="spellEnd"/>
      <w:r>
        <w:rPr>
          <w:sz w:val="20"/>
        </w:rPr>
        <w:t xml:space="preserve"> Zdroj, který se uchází o podporu z programu INTERREG V-A ČR – PR </w:t>
      </w:r>
      <w:r w:rsidR="00570ACF">
        <w:rPr>
          <w:sz w:val="20"/>
        </w:rPr>
        <w:t xml:space="preserve">2014-2020, Prioritní </w:t>
      </w:r>
      <w:proofErr w:type="gramStart"/>
      <w:r w:rsidR="00570ACF">
        <w:rPr>
          <w:sz w:val="20"/>
        </w:rPr>
        <w:t xml:space="preserve">osa 2 </w:t>
      </w:r>
      <w:r>
        <w:rPr>
          <w:sz w:val="20"/>
        </w:rPr>
        <w:t xml:space="preserve"> s číslem</w:t>
      </w:r>
      <w:proofErr w:type="gramEnd"/>
      <w:r>
        <w:rPr>
          <w:sz w:val="20"/>
        </w:rPr>
        <w:t xml:space="preserve"> projektu CZ.11.2.45/0.0/0.0/15_003/0000271. </w:t>
      </w:r>
    </w:p>
    <w:p w:rsidR="00CD6670" w:rsidRDefault="00CD6670" w:rsidP="00455038">
      <w:pPr>
        <w:jc w:val="both"/>
        <w:rPr>
          <w:sz w:val="20"/>
        </w:rPr>
      </w:pPr>
    </w:p>
    <w:p w:rsidR="00CD6670" w:rsidRDefault="00CD6670" w:rsidP="00455038">
      <w:pPr>
        <w:jc w:val="both"/>
        <w:rPr>
          <w:sz w:val="20"/>
        </w:rPr>
      </w:pPr>
      <w:r>
        <w:rPr>
          <w:sz w:val="20"/>
        </w:rPr>
        <w:t xml:space="preserve">Posunutí termínu je z důvodu prodloužení dokončení a předání stavby. </w:t>
      </w:r>
    </w:p>
    <w:p w:rsidR="00CD6670" w:rsidRDefault="00CD6670" w:rsidP="00455038">
      <w:pPr>
        <w:jc w:val="both"/>
        <w:rPr>
          <w:sz w:val="20"/>
        </w:rPr>
      </w:pPr>
    </w:p>
    <w:p w:rsidR="00CD6670" w:rsidRDefault="00CD6670" w:rsidP="00455038">
      <w:pPr>
        <w:jc w:val="both"/>
        <w:rPr>
          <w:b/>
          <w:sz w:val="20"/>
        </w:rPr>
      </w:pPr>
      <w:r w:rsidRPr="00211E67">
        <w:rPr>
          <w:b/>
          <w:sz w:val="20"/>
        </w:rPr>
        <w:t xml:space="preserve">Nový předpokládaný termín činnosti je do </w:t>
      </w:r>
      <w:proofErr w:type="gramStart"/>
      <w:r w:rsidRPr="00211E67">
        <w:rPr>
          <w:b/>
          <w:sz w:val="20"/>
        </w:rPr>
        <w:t>30.11.2016</w:t>
      </w:r>
      <w:proofErr w:type="gramEnd"/>
      <w:r w:rsidRPr="00211E67">
        <w:rPr>
          <w:b/>
          <w:sz w:val="20"/>
        </w:rPr>
        <w:t xml:space="preserve">. </w:t>
      </w:r>
    </w:p>
    <w:p w:rsidR="00211E67" w:rsidRDefault="00211E67" w:rsidP="00455038">
      <w:pPr>
        <w:jc w:val="both"/>
        <w:rPr>
          <w:b/>
          <w:sz w:val="20"/>
        </w:rPr>
      </w:pPr>
    </w:p>
    <w:p w:rsidR="00211E67" w:rsidRPr="008A47C6" w:rsidRDefault="008A47C6" w:rsidP="00455038">
      <w:pPr>
        <w:jc w:val="both"/>
        <w:rPr>
          <w:sz w:val="20"/>
        </w:rPr>
      </w:pPr>
      <w:r w:rsidRPr="008A47C6">
        <w:rPr>
          <w:sz w:val="20"/>
        </w:rPr>
        <w:t xml:space="preserve">Dále se touto změnou objednávky mění cena za činnost koordinátora BOZP na staveništi – účast na KD. </w:t>
      </w:r>
    </w:p>
    <w:p w:rsidR="008A47C6" w:rsidRDefault="008A47C6" w:rsidP="00455038">
      <w:pPr>
        <w:jc w:val="both"/>
        <w:rPr>
          <w:b/>
          <w:sz w:val="20"/>
        </w:rPr>
      </w:pPr>
    </w:p>
    <w:p w:rsidR="008A47C6" w:rsidRPr="00211E67" w:rsidRDefault="00570ACF" w:rsidP="00455038">
      <w:pPr>
        <w:jc w:val="both"/>
        <w:rPr>
          <w:b/>
          <w:sz w:val="20"/>
        </w:rPr>
      </w:pPr>
      <w:r>
        <w:rPr>
          <w:b/>
          <w:sz w:val="20"/>
        </w:rPr>
        <w:t>Nová sjednaná cena činí</w:t>
      </w:r>
      <w:r w:rsidR="008A47C6">
        <w:rPr>
          <w:b/>
          <w:sz w:val="20"/>
        </w:rPr>
        <w:t xml:space="preserve"> 7200,- Kč bez DPH. </w:t>
      </w:r>
    </w:p>
    <w:p w:rsidR="00455038" w:rsidRDefault="00455038" w:rsidP="00455038">
      <w:pPr>
        <w:jc w:val="both"/>
        <w:rPr>
          <w:b/>
          <w:sz w:val="20"/>
        </w:rPr>
      </w:pPr>
    </w:p>
    <w:p w:rsidR="00455038" w:rsidRPr="005308B8" w:rsidRDefault="00455038" w:rsidP="00455038">
      <w:pPr>
        <w:jc w:val="both"/>
        <w:rPr>
          <w:b/>
          <w:sz w:val="20"/>
        </w:rPr>
      </w:pPr>
    </w:p>
    <w:p w:rsidR="00455038" w:rsidRPr="007B02CE" w:rsidRDefault="00455038" w:rsidP="00455038">
      <w:pPr>
        <w:rPr>
          <w:sz w:val="20"/>
        </w:rPr>
      </w:pPr>
    </w:p>
    <w:p w:rsidR="00455038" w:rsidRPr="004D0431" w:rsidRDefault="00455038" w:rsidP="00455038">
      <w:pPr>
        <w:jc w:val="both"/>
        <w:rPr>
          <w:sz w:val="20"/>
        </w:rPr>
      </w:pPr>
    </w:p>
    <w:p w:rsidR="00455038" w:rsidRDefault="00455038" w:rsidP="00455038">
      <w:pPr>
        <w:pBdr>
          <w:bottom w:val="single" w:sz="6" w:space="1" w:color="auto"/>
        </w:pBdr>
        <w:rPr>
          <w:b/>
          <w:sz w:val="18"/>
        </w:rPr>
      </w:pPr>
      <w:r>
        <w:rPr>
          <w:b/>
          <w:sz w:val="18"/>
        </w:rPr>
        <w:t>Výše výdaje</w:t>
      </w:r>
      <w:r>
        <w:rPr>
          <w:b/>
          <w:sz w:val="18"/>
        </w:rPr>
        <w:tab/>
      </w:r>
      <w:r>
        <w:rPr>
          <w:b/>
          <w:sz w:val="20"/>
        </w:rPr>
        <w:t xml:space="preserve">do </w:t>
      </w:r>
      <w:r w:rsidR="008A47C6">
        <w:rPr>
          <w:b/>
          <w:sz w:val="20"/>
        </w:rPr>
        <w:t>7200</w:t>
      </w:r>
      <w:r>
        <w:rPr>
          <w:b/>
          <w:sz w:val="20"/>
        </w:rPr>
        <w:t xml:space="preserve"> ,-</w:t>
      </w:r>
      <w:r w:rsidR="008A47C6">
        <w:rPr>
          <w:b/>
          <w:sz w:val="18"/>
        </w:rPr>
        <w:tab/>
        <w:t>(není plátce DPH)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Dodací lhůta: do </w:t>
      </w:r>
      <w:proofErr w:type="gramStart"/>
      <w:r>
        <w:rPr>
          <w:b/>
          <w:sz w:val="18"/>
        </w:rPr>
        <w:t>30.</w:t>
      </w:r>
      <w:r w:rsidR="008A47C6">
        <w:rPr>
          <w:b/>
          <w:sz w:val="18"/>
        </w:rPr>
        <w:t>11.2016</w:t>
      </w:r>
      <w:proofErr w:type="gramEnd"/>
    </w:p>
    <w:p w:rsidR="00455038" w:rsidRDefault="00455038" w:rsidP="00455038">
      <w:pPr>
        <w:rPr>
          <w:b/>
          <w:sz w:val="18"/>
        </w:rPr>
      </w:pPr>
    </w:p>
    <w:p w:rsidR="00455038" w:rsidRDefault="00455038" w:rsidP="00455038">
      <w:pPr>
        <w:rPr>
          <w:b/>
          <w:sz w:val="20"/>
        </w:rPr>
      </w:pPr>
      <w:r w:rsidRPr="009A6AD3">
        <w:rPr>
          <w:b/>
          <w:sz w:val="18"/>
        </w:rPr>
        <w:t xml:space="preserve">Úhrada zajištěna v kap.: </w:t>
      </w:r>
      <w:r w:rsidRPr="009A6AD3">
        <w:rPr>
          <w:sz w:val="18"/>
        </w:rPr>
        <w:t>1</w:t>
      </w:r>
      <w:r>
        <w:rPr>
          <w:sz w:val="18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8"/>
        </w:rPr>
        <w:t xml:space="preserve">Objednávku vyhotovil: </w:t>
      </w:r>
    </w:p>
    <w:p w:rsidR="00455038" w:rsidRDefault="00455038" w:rsidP="00455038">
      <w:pPr>
        <w:rPr>
          <w:b/>
          <w:sz w:val="18"/>
        </w:rPr>
      </w:pPr>
      <w:r>
        <w:rPr>
          <w:b/>
          <w:sz w:val="18"/>
        </w:rPr>
        <w:t xml:space="preserve">Potvrzení odbor </w:t>
      </w:r>
      <w:proofErr w:type="gramStart"/>
      <w:r>
        <w:rPr>
          <w:b/>
          <w:sz w:val="18"/>
        </w:rPr>
        <w:t xml:space="preserve">finanční: </w:t>
      </w:r>
      <w:r>
        <w:rPr>
          <w:sz w:val="18"/>
        </w:rPr>
        <w:t>.....................................................</w:t>
      </w:r>
      <w:r>
        <w:rPr>
          <w:b/>
          <w:sz w:val="18"/>
        </w:rPr>
        <w:tab/>
      </w:r>
      <w:r>
        <w:rPr>
          <w:b/>
          <w:sz w:val="18"/>
        </w:rPr>
        <w:tab/>
        <w:t>Dne</w:t>
      </w:r>
      <w:proofErr w:type="gramEnd"/>
      <w:r>
        <w:rPr>
          <w:b/>
          <w:sz w:val="18"/>
        </w:rPr>
        <w:t xml:space="preserve">: </w:t>
      </w:r>
      <w:proofErr w:type="gramStart"/>
      <w:r w:rsidR="008A47C6">
        <w:rPr>
          <w:sz w:val="18"/>
        </w:rPr>
        <w:t>26.10.2016</w:t>
      </w:r>
      <w:proofErr w:type="gramEnd"/>
    </w:p>
    <w:p w:rsidR="00455038" w:rsidRDefault="00455038" w:rsidP="00455038">
      <w:pPr>
        <w:rPr>
          <w:b/>
          <w:sz w:val="18"/>
        </w:rPr>
      </w:pPr>
    </w:p>
    <w:p w:rsidR="00455038" w:rsidRDefault="00455038" w:rsidP="00455038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455038" w:rsidRDefault="00455038" w:rsidP="00455038">
      <w:pPr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 xml:space="preserve">Bez </w:t>
      </w:r>
      <w:proofErr w:type="gramStart"/>
      <w:r>
        <w:rPr>
          <w:sz w:val="18"/>
        </w:rPr>
        <w:t>razítka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</w:t>
      </w:r>
      <w:r>
        <w:rPr>
          <w:b/>
          <w:sz w:val="18"/>
        </w:rPr>
        <w:tab/>
      </w:r>
      <w:r>
        <w:rPr>
          <w:sz w:val="18"/>
        </w:rPr>
        <w:t xml:space="preserve">                                          .................................................................</w:t>
      </w:r>
      <w:proofErr w:type="gramEnd"/>
      <w:r>
        <w:rPr>
          <w:sz w:val="18"/>
        </w:rPr>
        <w:tab/>
        <w:t xml:space="preserve">      </w:t>
      </w:r>
      <w:r>
        <w:rPr>
          <w:sz w:val="18"/>
        </w:rPr>
        <w:tab/>
        <w:t xml:space="preserve">                               </w:t>
      </w:r>
    </w:p>
    <w:p w:rsidR="00455038" w:rsidRDefault="00455038" w:rsidP="00455038">
      <w:pPr>
        <w:rPr>
          <w:b/>
          <w:sz w:val="18"/>
        </w:rPr>
      </w:pPr>
      <w:r>
        <w:rPr>
          <w:sz w:val="18"/>
        </w:rPr>
        <w:t xml:space="preserve">                            města neplatné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               </w:t>
      </w:r>
      <w:r>
        <w:rPr>
          <w:b/>
          <w:sz w:val="18"/>
        </w:rPr>
        <w:t>podpis příkazce operace</w:t>
      </w:r>
    </w:p>
    <w:p w:rsidR="00455038" w:rsidRDefault="00455038" w:rsidP="00455038">
      <w:pPr>
        <w:rPr>
          <w:b/>
          <w:sz w:val="18"/>
        </w:rPr>
      </w:pPr>
    </w:p>
    <w:p w:rsidR="00455038" w:rsidRDefault="00455038" w:rsidP="00455038">
      <w:pPr>
        <w:rPr>
          <w:b/>
          <w:sz w:val="18"/>
        </w:rPr>
      </w:pPr>
    </w:p>
    <w:p w:rsidR="00455038" w:rsidRDefault="00455038" w:rsidP="00455038">
      <w:pPr>
        <w:rPr>
          <w:b/>
          <w:sz w:val="18"/>
        </w:rPr>
      </w:pPr>
    </w:p>
    <w:p w:rsidR="00455038" w:rsidRDefault="00455038" w:rsidP="00455038">
      <w:pPr>
        <w:rPr>
          <w:b/>
          <w:sz w:val="18"/>
        </w:rPr>
      </w:pPr>
    </w:p>
    <w:p w:rsidR="00455038" w:rsidRDefault="00455038" w:rsidP="00455038">
      <w:pPr>
        <w:rPr>
          <w:b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</w:t>
      </w:r>
      <w:proofErr w:type="gramStart"/>
      <w:r>
        <w:rPr>
          <w:sz w:val="18"/>
        </w:rPr>
        <w:t xml:space="preserve">.................................................................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>
        <w:rPr>
          <w:sz w:val="18"/>
        </w:rPr>
        <w:tab/>
        <w:t xml:space="preserve">                                                                                                                                                       </w:t>
      </w:r>
      <w:r>
        <w:rPr>
          <w:b/>
          <w:sz w:val="18"/>
        </w:rPr>
        <w:t>podpis</w:t>
      </w:r>
      <w:proofErr w:type="gramEnd"/>
      <w:r>
        <w:rPr>
          <w:b/>
          <w:sz w:val="18"/>
        </w:rPr>
        <w:t xml:space="preserve"> správce rozpočtu </w:t>
      </w:r>
    </w:p>
    <w:p w:rsidR="00455038" w:rsidRDefault="00455038" w:rsidP="00455038">
      <w:pPr>
        <w:rPr>
          <w:sz w:val="18"/>
        </w:rPr>
      </w:pPr>
      <w:r w:rsidRPr="005308B8">
        <w:rPr>
          <w:sz w:val="18"/>
        </w:rPr>
        <w:t xml:space="preserve">Potvrzuji převzetí objednávky </w:t>
      </w:r>
      <w:r>
        <w:rPr>
          <w:sz w:val="18"/>
        </w:rPr>
        <w:t>a akceptuji její obsah.</w:t>
      </w:r>
    </w:p>
    <w:p w:rsidR="008A47C6" w:rsidRDefault="008A47C6" w:rsidP="00455038">
      <w:pPr>
        <w:rPr>
          <w:sz w:val="18"/>
        </w:rPr>
      </w:pPr>
    </w:p>
    <w:p w:rsidR="008A47C6" w:rsidRDefault="000040F5" w:rsidP="00455038">
      <w:pPr>
        <w:rPr>
          <w:sz w:val="18"/>
        </w:rPr>
      </w:pPr>
      <w:r>
        <w:rPr>
          <w:sz w:val="18"/>
        </w:rPr>
        <w:t xml:space="preserve">V Jaroměři dne </w:t>
      </w:r>
      <w:proofErr w:type="gramStart"/>
      <w:r>
        <w:rPr>
          <w:sz w:val="18"/>
        </w:rPr>
        <w:t>27.10.2016</w:t>
      </w:r>
      <w:proofErr w:type="gramEnd"/>
    </w:p>
    <w:p w:rsidR="008A47C6" w:rsidRDefault="008A47C6" w:rsidP="00455038">
      <w:pPr>
        <w:rPr>
          <w:sz w:val="18"/>
        </w:rPr>
      </w:pPr>
    </w:p>
    <w:p w:rsidR="008A47C6" w:rsidRDefault="008A47C6" w:rsidP="00455038">
      <w:pPr>
        <w:rPr>
          <w:sz w:val="18"/>
        </w:rPr>
      </w:pPr>
    </w:p>
    <w:p w:rsidR="008A47C6" w:rsidRDefault="008A47C6" w:rsidP="00455038">
      <w:pPr>
        <w:rPr>
          <w:sz w:val="18"/>
        </w:rPr>
      </w:pPr>
    </w:p>
    <w:p w:rsidR="008A47C6" w:rsidRDefault="008A47C6" w:rsidP="00455038">
      <w:pPr>
        <w:rPr>
          <w:sz w:val="18"/>
        </w:rPr>
      </w:pPr>
    </w:p>
    <w:p w:rsidR="008A47C6" w:rsidRDefault="008A47C6" w:rsidP="00455038">
      <w:pPr>
        <w:rPr>
          <w:sz w:val="18"/>
        </w:rPr>
      </w:pPr>
      <w:r>
        <w:rPr>
          <w:sz w:val="18"/>
        </w:rPr>
        <w:t>Jméno a příjmení: ……</w:t>
      </w:r>
      <w:bookmarkStart w:id="0" w:name="_GoBack"/>
      <w:bookmarkEnd w:id="0"/>
      <w:r>
        <w:rPr>
          <w:sz w:val="18"/>
        </w:rPr>
        <w:t>…………………………</w:t>
      </w:r>
      <w:proofErr w:type="gramStart"/>
      <w:r>
        <w:rPr>
          <w:sz w:val="18"/>
        </w:rPr>
        <w:t>…..</w:t>
      </w:r>
      <w:proofErr w:type="gramEnd"/>
    </w:p>
    <w:p w:rsidR="008A47C6" w:rsidRDefault="008A47C6" w:rsidP="00455038">
      <w:pPr>
        <w:rPr>
          <w:sz w:val="18"/>
        </w:rPr>
      </w:pPr>
    </w:p>
    <w:p w:rsidR="008A47C6" w:rsidRDefault="008A47C6" w:rsidP="00455038">
      <w:pPr>
        <w:rPr>
          <w:sz w:val="18"/>
        </w:rPr>
      </w:pPr>
    </w:p>
    <w:p w:rsidR="008A47C6" w:rsidRDefault="008A47C6" w:rsidP="00455038">
      <w:pPr>
        <w:rPr>
          <w:sz w:val="18"/>
        </w:rPr>
      </w:pPr>
    </w:p>
    <w:p w:rsidR="008A47C6" w:rsidRDefault="008A47C6" w:rsidP="00455038">
      <w:pPr>
        <w:rPr>
          <w:sz w:val="18"/>
        </w:rPr>
      </w:pPr>
      <w:r>
        <w:rPr>
          <w:sz w:val="18"/>
        </w:rPr>
        <w:t>Podpis a razítko</w:t>
      </w:r>
    </w:p>
    <w:p w:rsidR="00455038" w:rsidRDefault="00455038" w:rsidP="00455038">
      <w:pPr>
        <w:rPr>
          <w:sz w:val="18"/>
        </w:rPr>
      </w:pPr>
    </w:p>
    <w:p w:rsidR="00455038" w:rsidRDefault="00455038" w:rsidP="00455038">
      <w:pPr>
        <w:rPr>
          <w:sz w:val="18"/>
        </w:rPr>
      </w:pPr>
    </w:p>
    <w:p w:rsidR="00455038" w:rsidRDefault="00455038" w:rsidP="00455038">
      <w:pPr>
        <w:rPr>
          <w:sz w:val="18"/>
        </w:rPr>
      </w:pPr>
    </w:p>
    <w:p w:rsidR="00455038" w:rsidRPr="005308B8" w:rsidRDefault="00455038" w:rsidP="00455038">
      <w:pPr>
        <w:rPr>
          <w:sz w:val="18"/>
        </w:rPr>
      </w:pPr>
    </w:p>
    <w:p w:rsidR="00455038" w:rsidRPr="003771F2" w:rsidRDefault="00455038" w:rsidP="00455038"/>
    <w:p w:rsidR="00455038" w:rsidRDefault="00455038" w:rsidP="00455038"/>
    <w:p w:rsidR="00CF7A46" w:rsidRDefault="00CF7A46"/>
    <w:sectPr w:rsidR="00CF7A46" w:rsidSect="008A2219">
      <w:headerReference w:type="default" r:id="rId7"/>
      <w:pgSz w:w="11907" w:h="16840" w:code="9"/>
      <w:pgMar w:top="1564" w:right="567" w:bottom="680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1E" w:rsidRDefault="00B1761E" w:rsidP="008A2219">
      <w:r>
        <w:separator/>
      </w:r>
    </w:p>
  </w:endnote>
  <w:endnote w:type="continuationSeparator" w:id="0">
    <w:p w:rsidR="00B1761E" w:rsidRDefault="00B1761E" w:rsidP="008A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1E" w:rsidRDefault="00B1761E" w:rsidP="008A2219">
      <w:r>
        <w:separator/>
      </w:r>
    </w:p>
  </w:footnote>
  <w:footnote w:type="continuationSeparator" w:id="0">
    <w:p w:rsidR="00B1761E" w:rsidRDefault="00B1761E" w:rsidP="008A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19" w:rsidRDefault="008A2219">
    <w:pPr>
      <w:pStyle w:val="Zhlav"/>
    </w:pPr>
    <w:r w:rsidRPr="005E6E7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228600</wp:posOffset>
          </wp:positionV>
          <wp:extent cx="6124575" cy="581025"/>
          <wp:effectExtent l="0" t="0" r="9525" b="9525"/>
          <wp:wrapTight wrapText="bothSides">
            <wp:wrapPolygon edited="0">
              <wp:start x="0" y="0"/>
              <wp:lineTo x="0" y="21246"/>
              <wp:lineTo x="21566" y="21246"/>
              <wp:lineTo x="21566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86390"/>
    <w:multiLevelType w:val="hybridMultilevel"/>
    <w:tmpl w:val="5502A170"/>
    <w:lvl w:ilvl="0" w:tplc="4922EE9C">
      <w:start w:val="1"/>
      <w:numFmt w:val="decimal"/>
      <w:lvlText w:val="%1."/>
      <w:lvlJc w:val="left"/>
      <w:pPr>
        <w:ind w:left="720" w:hanging="360"/>
      </w:pPr>
      <w:rPr>
        <w:rFonts w:ascii="Arial MT CE Black" w:hAnsi="Arial MT CE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38"/>
    <w:rsid w:val="000040F5"/>
    <w:rsid w:val="00211E67"/>
    <w:rsid w:val="00455038"/>
    <w:rsid w:val="00570ACF"/>
    <w:rsid w:val="008A2219"/>
    <w:rsid w:val="008A47C6"/>
    <w:rsid w:val="00B1761E"/>
    <w:rsid w:val="00B43BD1"/>
    <w:rsid w:val="00CD6670"/>
    <w:rsid w:val="00C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F251DC-B20C-4AAC-B989-ED70C9F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0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5038"/>
    <w:pPr>
      <w:keepNext/>
      <w:outlineLvl w:val="0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5038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2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22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2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221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2</cp:revision>
  <dcterms:created xsi:type="dcterms:W3CDTF">2016-11-02T09:23:00Z</dcterms:created>
  <dcterms:modified xsi:type="dcterms:W3CDTF">2016-11-02T09:23:00Z</dcterms:modified>
</cp:coreProperties>
</file>