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E601ED">
        <w:rPr>
          <w:sz w:val="24"/>
          <w:szCs w:val="24"/>
        </w:rPr>
        <w:t xml:space="preserve"> 106</w:t>
      </w:r>
      <w:r>
        <w:rPr>
          <w:sz w:val="24"/>
          <w:szCs w:val="24"/>
        </w:rPr>
        <w:t>/20</w:t>
      </w:r>
      <w:r w:rsidR="00940301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940301">
        <w:rPr>
          <w:sz w:val="24"/>
          <w:szCs w:val="24"/>
        </w:rPr>
        <w:t>OŠKTv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940301">
        <w:rPr>
          <w:b/>
          <w:sz w:val="24"/>
          <w:szCs w:val="24"/>
        </w:rPr>
        <w:t>18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F631B2">
        <w:rPr>
          <w:b/>
          <w:sz w:val="24"/>
          <w:szCs w:val="24"/>
        </w:rPr>
        <w:t>částečné pokrytí výdajů</w:t>
      </w:r>
      <w:r w:rsidR="006A02C7">
        <w:rPr>
          <w:b/>
          <w:sz w:val="24"/>
          <w:szCs w:val="24"/>
        </w:rPr>
        <w:t xml:space="preserve"> </w:t>
      </w:r>
      <w:r w:rsidR="00C1592A">
        <w:rPr>
          <w:b/>
          <w:sz w:val="24"/>
          <w:szCs w:val="24"/>
        </w:rPr>
        <w:t>na sportovní činnost mládeže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„akce“)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>MUDr. Raduanem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BE3672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7906B5" w:rsidRDefault="00C40B44" w:rsidP="0064272D">
      <w:pPr>
        <w:pStyle w:val="Zkladntext"/>
        <w:spacing w:after="0"/>
        <w:rPr>
          <w:b/>
        </w:rPr>
      </w:pPr>
      <w:r>
        <w:rPr>
          <w:b/>
        </w:rPr>
        <w:t>Pionýr, z.s. – Pionýrská skupina PC „Florbalová akademie MB – výcvikové</w:t>
      </w:r>
    </w:p>
    <w:p w:rsidR="00C40B44" w:rsidRDefault="001810D6" w:rsidP="0064272D">
      <w:pPr>
        <w:pStyle w:val="Zkladntext"/>
        <w:spacing w:after="0"/>
        <w:rPr>
          <w:b/>
        </w:rPr>
      </w:pPr>
      <w:r>
        <w:rPr>
          <w:b/>
        </w:rPr>
        <w:t>s</w:t>
      </w:r>
      <w:r w:rsidR="00C40B44">
        <w:rPr>
          <w:b/>
        </w:rPr>
        <w:t>tředisko florbalu Středočeského kraje“</w:t>
      </w:r>
    </w:p>
    <w:p w:rsidR="0064272D" w:rsidRPr="007906B5" w:rsidRDefault="0064272D" w:rsidP="0064272D">
      <w:pPr>
        <w:pStyle w:val="Zkladntext"/>
        <w:spacing w:after="0"/>
      </w:pPr>
      <w:r w:rsidRPr="007906B5">
        <w:t xml:space="preserve">Právní forma: </w:t>
      </w:r>
      <w:r w:rsidR="0070103A">
        <w:t>spolek</w:t>
      </w:r>
    </w:p>
    <w:p w:rsidR="0064272D" w:rsidRDefault="000B21B5" w:rsidP="0064272D">
      <w:pPr>
        <w:pStyle w:val="Zkladntext"/>
        <w:spacing w:after="0"/>
      </w:pPr>
      <w:r>
        <w:t>Sídlo</w:t>
      </w:r>
      <w:r w:rsidR="00AF0B8B">
        <w:t xml:space="preserve">: </w:t>
      </w:r>
      <w:r w:rsidR="00C40B44">
        <w:t>Erbenova 427</w:t>
      </w:r>
      <w:r w:rsidR="00FF4993">
        <w:t>, Mladá Boleslav</w:t>
      </w:r>
      <w:r w:rsidR="00940301">
        <w:t>, PSČ 293 0</w:t>
      </w:r>
      <w:r w:rsidR="00FF4993">
        <w:t>1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C40B44">
        <w:t>68406690</w:t>
      </w:r>
      <w:r w:rsidR="0064272D" w:rsidRPr="00C61C5C">
        <w:tab/>
      </w:r>
    </w:p>
    <w:p w:rsidR="0064272D" w:rsidRDefault="000B21B5" w:rsidP="0064272D">
      <w:pPr>
        <w:pStyle w:val="Zkladntext"/>
        <w:spacing w:after="0"/>
      </w:pPr>
      <w:r>
        <w:t>Zastoupen</w:t>
      </w:r>
      <w:r w:rsidR="00CD369F">
        <w:t>ý</w:t>
      </w:r>
      <w:r>
        <w:t xml:space="preserve">: </w:t>
      </w:r>
      <w:r w:rsidR="00C40B44">
        <w:t>Ing. Tomášem Suchým</w:t>
      </w:r>
      <w:r w:rsidR="00FF4993">
        <w:t xml:space="preserve">, </w:t>
      </w:r>
      <w:r w:rsidR="00C40B44">
        <w:t>vedoucí</w:t>
      </w:r>
      <w:r w:rsidR="0017448A">
        <w:t>m</w:t>
      </w:r>
      <w:r w:rsidR="00360ACB">
        <w:t xml:space="preserve"> pionýrské skupiny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BE3672">
        <w:t>xxxxxx</w:t>
      </w:r>
      <w:r w:rsidR="00940301">
        <w:t>,</w:t>
      </w:r>
      <w:r>
        <w:t xml:space="preserve"> č. účtu: </w:t>
      </w:r>
      <w:r w:rsidR="00BE3672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BE3672">
        <w:t>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C15570">
        <w:t xml:space="preserve">sportovní činností mládeže, zejména </w:t>
      </w:r>
      <w:r w:rsidR="00C40B44">
        <w:t>florbalem</w:t>
      </w:r>
      <w:r w:rsidR="00791256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06 svého rozpočtu na rok 20</w:t>
      </w:r>
      <w:r w:rsidR="00940301">
        <w:t>18</w:t>
      </w:r>
      <w:r w:rsidR="0064272D">
        <w:t xml:space="preserve"> finanční prostředky ve výši </w:t>
      </w:r>
      <w:r w:rsidR="00E601ED">
        <w:rPr>
          <w:b/>
        </w:rPr>
        <w:t>770.450</w:t>
      </w:r>
      <w:r w:rsidR="0064272D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E601ED">
        <w:t>sedm set sedmdesát tisíc čtyři sta padesát</w:t>
      </w:r>
      <w:r w:rsidR="0064272D">
        <w:t xml:space="preserve"> korun českých) jako neinvestiční dotaci </w:t>
      </w:r>
      <w:r w:rsidR="00972027">
        <w:t>pro rok 20</w:t>
      </w:r>
      <w:r w:rsidR="00940301">
        <w:t>18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C15570">
        <w:t>na sportovní činnost mládeže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„dotace“ nebo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C15570">
        <w:t>sportovní činnost mládeže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>Dotaci nelze použít na úhradu investičních výdajů, dále na platy a povinné</w:t>
      </w:r>
      <w:r w:rsidR="00987A17">
        <w:t xml:space="preserve"> odvody </w:t>
      </w:r>
      <w:r>
        <w:t>(</w:t>
      </w:r>
      <w:r w:rsidR="00987A17">
        <w:t>nevztahuje se na</w:t>
      </w:r>
      <w:r>
        <w:t xml:space="preserve"> </w:t>
      </w:r>
      <w:r w:rsidRPr="00B66AB8">
        <w:t>dohody o provedení práce a pracovní činnosti), pohoštění, stravné, peněžní dary, telefonní služby,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>Dotace je poskytována na období kalendářního roku 20</w:t>
      </w:r>
      <w:r w:rsidR="00940301">
        <w:t>18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 xml:space="preserve">Dotace </w:t>
      </w:r>
      <w:r w:rsidR="0024628F" w:rsidRPr="0024628F">
        <w:t xml:space="preserve">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>Originály dokladů hrazených z dotace je příjemce dotace povinen označit trvanlivým zápisem s textem: „Dotace statutárního města Mladá Boleslav č. sml.</w:t>
      </w:r>
      <w:r w:rsidR="00E601ED">
        <w:t xml:space="preserve"> 106</w:t>
      </w:r>
      <w:r w:rsidR="00C15570">
        <w:t>/2018/OŠKTv“,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</w:rPr>
      </w:pPr>
      <w:r>
        <w:tab/>
      </w:r>
      <w:r w:rsidR="0064272D"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 w:rsidR="0064272D">
        <w:t xml:space="preserve"> </w:t>
      </w:r>
      <w:r w:rsidR="0064272D"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 w:rsidR="0064272D">
        <w:rPr>
          <w:b/>
        </w:rPr>
        <w:t xml:space="preserve">dotace </w:t>
      </w:r>
      <w:r w:rsidR="0064272D" w:rsidRPr="00E1530C">
        <w:rPr>
          <w:b/>
        </w:rPr>
        <w:t xml:space="preserve">nejpozději do </w:t>
      </w:r>
      <w:r w:rsidR="00F111EE">
        <w:rPr>
          <w:b/>
        </w:rPr>
        <w:t>15. 1</w:t>
      </w:r>
      <w:r w:rsidR="00DF7A2C">
        <w:rPr>
          <w:b/>
        </w:rPr>
        <w:t xml:space="preserve">. </w:t>
      </w:r>
      <w:r w:rsidR="0064272D" w:rsidRPr="00E1530C">
        <w:rPr>
          <w:b/>
        </w:rPr>
        <w:t>20</w:t>
      </w:r>
      <w:r w:rsidR="004B5045">
        <w:rPr>
          <w:b/>
        </w:rPr>
        <w:t>1</w:t>
      </w:r>
      <w:r w:rsidR="00F111EE">
        <w:rPr>
          <w:b/>
        </w:rPr>
        <w:t>9</w:t>
      </w:r>
      <w:r w:rsidR="0064272D" w:rsidRPr="00951EA7">
        <w:t>.</w:t>
      </w:r>
      <w:r w:rsidR="0064272D">
        <w:rPr>
          <w:b/>
        </w:rPr>
        <w:t xml:space="preserve">  </w:t>
      </w:r>
    </w:p>
    <w:p w:rsidR="0064272D" w:rsidRPr="00E1530C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F111EE">
        <w:rPr>
          <w:b/>
        </w:rPr>
        <w:t>15. 1</w:t>
      </w:r>
      <w:r w:rsidR="00C15570">
        <w:rPr>
          <w:b/>
        </w:rPr>
        <w:t>.</w:t>
      </w:r>
      <w:r w:rsidR="006A02C7">
        <w:rPr>
          <w:b/>
        </w:rPr>
        <w:t xml:space="preserve"> 20</w:t>
      </w:r>
      <w:r w:rsidR="004B5045">
        <w:rPr>
          <w:b/>
        </w:rPr>
        <w:t>1</w:t>
      </w:r>
      <w:r w:rsidR="00F111EE">
        <w:rPr>
          <w:b/>
        </w:rPr>
        <w:t>9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9256E5" w:rsidP="009256E5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vhodným a viditelným způsobem prezentovat statutární město </w:t>
      </w:r>
      <w:r>
        <w:t>Mladá Boleslav</w:t>
      </w:r>
      <w:r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lastRenderedPageBreak/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</w:t>
      </w:r>
      <w:r w:rsidR="00817FF7">
        <w:t>u</w:t>
      </w:r>
      <w:r w:rsidRPr="003D4C8B">
        <w:t xml:space="preserve">veřejněna v souladu s ustanoveními zákona č. 340/2015 Sb. o registru smluv, v platném znění. 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Souhlas s </w:t>
      </w:r>
      <w:r w:rsidR="00817FF7">
        <w:t>u</w:t>
      </w:r>
      <w:r w:rsidRPr="003D4C8B">
        <w:t xml:space="preserve">veřejněním se týká i případných osobních údajů uvedených v této smlouvě, kdy je tento odstavec smluvními stranami brán jako souhlas se zpracováním osobních údajů ve smyslu zákona </w:t>
      </w:r>
      <w:r w:rsidR="00972027">
        <w:br/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lastRenderedPageBreak/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             </w:t>
      </w:r>
      <w:r w:rsidR="00791256">
        <w:t xml:space="preserve"> </w:t>
      </w:r>
      <w:r>
        <w:t xml:space="preserve">      </w:t>
      </w:r>
      <w:r w:rsidR="00F44236">
        <w:t>Ing. Tomáš Suchý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</w:t>
      </w:r>
      <w:r w:rsidR="0017448A">
        <w:t xml:space="preserve">       </w:t>
      </w:r>
      <w:r w:rsidR="0024628F">
        <w:t xml:space="preserve">     </w:t>
      </w:r>
      <w:r w:rsidR="00F44236">
        <w:t xml:space="preserve">vedoucí </w:t>
      </w:r>
      <w:r w:rsidR="006207FF">
        <w:t>pionýrské skupiny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 </w:t>
      </w:r>
      <w:r w:rsidR="001810D6">
        <w:t>4637</w:t>
      </w:r>
      <w:r>
        <w:t xml:space="preserve"> ze dne </w:t>
      </w:r>
      <w:r w:rsidR="00E601ED">
        <w:t>22. března 2018.</w:t>
      </w: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5E0502" w:rsidRPr="005E0502" w:rsidRDefault="0015491A" w:rsidP="005E0502">
      <w:pPr>
        <w:ind w:left="540" w:hanging="540"/>
        <w:jc w:val="both"/>
      </w:pPr>
      <w:r>
        <w:t>Mgr. Václav Kalát</w:t>
      </w:r>
    </w:p>
    <w:p w:rsidR="005E0502" w:rsidRPr="005E0502" w:rsidRDefault="005E0502" w:rsidP="005E0502">
      <w:pPr>
        <w:ind w:left="540" w:hanging="540"/>
        <w:jc w:val="both"/>
      </w:pPr>
      <w:r w:rsidRPr="005E0502">
        <w:t xml:space="preserve">vedoucí odboru </w:t>
      </w:r>
    </w:p>
    <w:p w:rsidR="005E0502" w:rsidRPr="005E0502" w:rsidRDefault="00972027" w:rsidP="005E0502">
      <w:pPr>
        <w:ind w:left="540" w:hanging="540"/>
        <w:jc w:val="both"/>
      </w:pPr>
      <w:r>
        <w:t>O</w:t>
      </w:r>
      <w:r w:rsidR="005E0502" w:rsidRPr="005E0502">
        <w:t>dbor</w:t>
      </w:r>
      <w:r>
        <w:t xml:space="preserve"> </w:t>
      </w:r>
      <w:r w:rsidR="0015491A">
        <w:t>školství, kultury a tělovýchovy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F3" w:rsidRDefault="004137F3">
      <w:r>
        <w:separator/>
      </w:r>
    </w:p>
  </w:endnote>
  <w:endnote w:type="continuationSeparator" w:id="0">
    <w:p w:rsidR="004137F3" w:rsidRDefault="0041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E31D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E31D8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F3" w:rsidRDefault="004137F3">
      <w:r>
        <w:separator/>
      </w:r>
    </w:p>
  </w:footnote>
  <w:footnote w:type="continuationSeparator" w:id="0">
    <w:p w:rsidR="004137F3" w:rsidRDefault="0041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7pt;height:355.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56E14"/>
    <w:rsid w:val="00061C0F"/>
    <w:rsid w:val="000A7305"/>
    <w:rsid w:val="000B21B5"/>
    <w:rsid w:val="00100D48"/>
    <w:rsid w:val="001236BE"/>
    <w:rsid w:val="0013769D"/>
    <w:rsid w:val="0015491A"/>
    <w:rsid w:val="001575B5"/>
    <w:rsid w:val="001718E8"/>
    <w:rsid w:val="0017448A"/>
    <w:rsid w:val="001810D6"/>
    <w:rsid w:val="00186E97"/>
    <w:rsid w:val="0018769E"/>
    <w:rsid w:val="001B3EF8"/>
    <w:rsid w:val="002123AF"/>
    <w:rsid w:val="00221810"/>
    <w:rsid w:val="0022541D"/>
    <w:rsid w:val="00235DF2"/>
    <w:rsid w:val="0024628F"/>
    <w:rsid w:val="00247B73"/>
    <w:rsid w:val="00272E8E"/>
    <w:rsid w:val="002C4399"/>
    <w:rsid w:val="0030587B"/>
    <w:rsid w:val="00333387"/>
    <w:rsid w:val="00360ACB"/>
    <w:rsid w:val="00361D6D"/>
    <w:rsid w:val="00362663"/>
    <w:rsid w:val="003910CF"/>
    <w:rsid w:val="003C2AE6"/>
    <w:rsid w:val="003C3AFB"/>
    <w:rsid w:val="004137F3"/>
    <w:rsid w:val="00422EEC"/>
    <w:rsid w:val="00424FE9"/>
    <w:rsid w:val="004342FF"/>
    <w:rsid w:val="00460829"/>
    <w:rsid w:val="00462E42"/>
    <w:rsid w:val="004A6D0D"/>
    <w:rsid w:val="004B00B4"/>
    <w:rsid w:val="004B5045"/>
    <w:rsid w:val="004C574F"/>
    <w:rsid w:val="004F5FB7"/>
    <w:rsid w:val="00507128"/>
    <w:rsid w:val="00520558"/>
    <w:rsid w:val="00531F58"/>
    <w:rsid w:val="00545E28"/>
    <w:rsid w:val="00550CFA"/>
    <w:rsid w:val="005568BB"/>
    <w:rsid w:val="005D6BE7"/>
    <w:rsid w:val="005E0502"/>
    <w:rsid w:val="0061394E"/>
    <w:rsid w:val="006207FF"/>
    <w:rsid w:val="0064272D"/>
    <w:rsid w:val="006626AC"/>
    <w:rsid w:val="006A02C7"/>
    <w:rsid w:val="006C5353"/>
    <w:rsid w:val="006E3DBC"/>
    <w:rsid w:val="0070103A"/>
    <w:rsid w:val="007202AD"/>
    <w:rsid w:val="00732381"/>
    <w:rsid w:val="00785241"/>
    <w:rsid w:val="007906B5"/>
    <w:rsid w:val="00791256"/>
    <w:rsid w:val="007B6E81"/>
    <w:rsid w:val="007C2C81"/>
    <w:rsid w:val="007F33EC"/>
    <w:rsid w:val="007F5012"/>
    <w:rsid w:val="00817FF7"/>
    <w:rsid w:val="00853FF6"/>
    <w:rsid w:val="008828F3"/>
    <w:rsid w:val="008A7FC6"/>
    <w:rsid w:val="00915FC6"/>
    <w:rsid w:val="009256E5"/>
    <w:rsid w:val="00934193"/>
    <w:rsid w:val="00940301"/>
    <w:rsid w:val="00943CB0"/>
    <w:rsid w:val="00951D65"/>
    <w:rsid w:val="00951EA7"/>
    <w:rsid w:val="00972027"/>
    <w:rsid w:val="00987A17"/>
    <w:rsid w:val="009A4520"/>
    <w:rsid w:val="009A7D91"/>
    <w:rsid w:val="00A47BFD"/>
    <w:rsid w:val="00A52C02"/>
    <w:rsid w:val="00A5373C"/>
    <w:rsid w:val="00A85C4D"/>
    <w:rsid w:val="00A96EBC"/>
    <w:rsid w:val="00AA41F0"/>
    <w:rsid w:val="00AF0B8B"/>
    <w:rsid w:val="00AF3A3A"/>
    <w:rsid w:val="00B1535C"/>
    <w:rsid w:val="00B32A2E"/>
    <w:rsid w:val="00B56A22"/>
    <w:rsid w:val="00B92B59"/>
    <w:rsid w:val="00BA2078"/>
    <w:rsid w:val="00BC383E"/>
    <w:rsid w:val="00BD4EC0"/>
    <w:rsid w:val="00BE3156"/>
    <w:rsid w:val="00BE3672"/>
    <w:rsid w:val="00BE375E"/>
    <w:rsid w:val="00BE5725"/>
    <w:rsid w:val="00C15570"/>
    <w:rsid w:val="00C1592A"/>
    <w:rsid w:val="00C24DC3"/>
    <w:rsid w:val="00C40B44"/>
    <w:rsid w:val="00C614CE"/>
    <w:rsid w:val="00C61C5C"/>
    <w:rsid w:val="00C82500"/>
    <w:rsid w:val="00CD25D9"/>
    <w:rsid w:val="00CD369F"/>
    <w:rsid w:val="00D47B0A"/>
    <w:rsid w:val="00D736D0"/>
    <w:rsid w:val="00D775A0"/>
    <w:rsid w:val="00DB1EEF"/>
    <w:rsid w:val="00DC1EB2"/>
    <w:rsid w:val="00DD6297"/>
    <w:rsid w:val="00DE31D8"/>
    <w:rsid w:val="00DF7A2C"/>
    <w:rsid w:val="00E16533"/>
    <w:rsid w:val="00E24945"/>
    <w:rsid w:val="00E37C59"/>
    <w:rsid w:val="00E41187"/>
    <w:rsid w:val="00E601ED"/>
    <w:rsid w:val="00E63A34"/>
    <w:rsid w:val="00E7408C"/>
    <w:rsid w:val="00EA1528"/>
    <w:rsid w:val="00F111EE"/>
    <w:rsid w:val="00F37F54"/>
    <w:rsid w:val="00F44236"/>
    <w:rsid w:val="00F45692"/>
    <w:rsid w:val="00F50CE7"/>
    <w:rsid w:val="00F60FF2"/>
    <w:rsid w:val="00F62D0D"/>
    <w:rsid w:val="00F631B2"/>
    <w:rsid w:val="00FA76D1"/>
    <w:rsid w:val="00FE33E5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2018-01-08T12:25:00Z</cp:lastPrinted>
  <dcterms:created xsi:type="dcterms:W3CDTF">2018-04-11T14:24:00Z</dcterms:created>
  <dcterms:modified xsi:type="dcterms:W3CDTF">2018-04-11T14:24:00Z</dcterms:modified>
</cp:coreProperties>
</file>