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FE598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E598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Vladimír Suchan</w:t>
            </w:r>
          </w:p>
        </w:tc>
      </w:tr>
      <w:tr w:rsidR="00FE598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5980" w:rsidRDefault="003A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A5B70">
              <w:rPr>
                <w:rFonts w:ascii="Arial" w:hAnsi="Arial" w:cs="Arial"/>
                <w:color w:val="000000"/>
                <w:sz w:val="21"/>
                <w:szCs w:val="21"/>
                <w:highlight w:val="black"/>
              </w:rPr>
              <w:t>xxx</w:t>
            </w:r>
            <w:proofErr w:type="spellEnd"/>
          </w:p>
        </w:tc>
      </w:tr>
      <w:tr w:rsidR="00FE598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5980" w:rsidRDefault="003A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A5B70">
              <w:rPr>
                <w:rFonts w:ascii="Arial" w:hAnsi="Arial" w:cs="Arial"/>
                <w:color w:val="000000"/>
                <w:sz w:val="21"/>
                <w:szCs w:val="21"/>
                <w:highlight w:val="black"/>
              </w:rPr>
              <w:t>xxx</w:t>
            </w:r>
            <w:proofErr w:type="spellEnd"/>
          </w:p>
        </w:tc>
      </w:tr>
      <w:tr w:rsidR="00FE598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15717186</w:t>
            </w:r>
          </w:p>
        </w:tc>
      </w:tr>
      <w:tr w:rsidR="00FE598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E598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21.03.2018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E598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OBJ25-28617/2018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Těžká Jana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353 151 344</w:t>
            </w:r>
          </w:p>
        </w:tc>
      </w:tr>
    </w:tbl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Ev.č.</w:t>
      </w:r>
      <w:proofErr w:type="gramEnd"/>
      <w:r>
        <w:rPr>
          <w:rFonts w:ascii="Arial" w:hAnsi="Arial" w:cs="Arial"/>
          <w:color w:val="000000"/>
          <w:sz w:val="17"/>
          <w:szCs w:val="17"/>
        </w:rPr>
        <w:t>: 201800104</w:t>
      </w: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FE598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FE598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základě Vaší nabídky u Vás objednáváme organizačně technické zajištění vystoupení v rámci Zahájení lázeňské sezony 2018 následujících interpretů: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1. Věra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Martinová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30.4.2018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od 20:30 do 21:45 hodin - Sokolský vrch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Čiperkové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6.5.2018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od 11:00 hodin do 12:00 hodin - třída TGM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3. Milan Peroutka a kapela Perutě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6.5.2018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od 16:00 do 17:30 hodin - třída TGM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Cena je včetně dopravy, produkčního a personálního zajištění a občerstvení pro vystupující.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Objednavatel zajistí na své náklady zastřešené podium a zvuk.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152 339</w:t>
            </w: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FE598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30.04.2018</w:t>
            </w:r>
            <w:proofErr w:type="gramEnd"/>
          </w:p>
        </w:tc>
      </w:tr>
      <w:tr w:rsidR="00FE598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Fakturou, záloha 100%</w:t>
            </w: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FE598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FE598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FE598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E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E598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0 měsíců.</w:t>
            </w:r>
          </w:p>
        </w:tc>
      </w:tr>
    </w:tbl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plátců DPH, na portálu </w:t>
      </w:r>
      <w:r>
        <w:rPr>
          <w:rFonts w:ascii="Arial" w:hAnsi="Arial" w:cs="Arial"/>
          <w:color w:val="000000"/>
          <w:sz w:val="17"/>
          <w:szCs w:val="17"/>
        </w:rPr>
        <w:lastRenderedPageBreak/>
        <w:t>finanční správy.</w:t>
      </w: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15717186, konstantní symbol 1148, specifický symbol 00254657 (§ 109a zákona o DPH).</w:t>
      </w: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068DA" w:rsidRDefault="00F068D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E5980" w:rsidRDefault="00FE598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FE598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Bc. František Škaryd </w:t>
            </w:r>
          </w:p>
        </w:tc>
      </w:tr>
      <w:tr w:rsidR="00FE598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E5980" w:rsidRDefault="00F0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kultury, školství a tělovýchovy</w:t>
            </w:r>
          </w:p>
        </w:tc>
      </w:tr>
    </w:tbl>
    <w:p w:rsidR="00FE5980" w:rsidRDefault="00F068D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FE5980" w:rsidSect="00FE598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8DA"/>
    <w:rsid w:val="003A5B70"/>
    <w:rsid w:val="00F068DA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těžká</cp:lastModifiedBy>
  <cp:revision>3</cp:revision>
  <dcterms:created xsi:type="dcterms:W3CDTF">2018-03-21T08:49:00Z</dcterms:created>
  <dcterms:modified xsi:type="dcterms:W3CDTF">2018-04-11T10:21:00Z</dcterms:modified>
</cp:coreProperties>
</file>