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6875F3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D85359">
        <w:rPr>
          <w:rFonts w:ascii="Times New Roman" w:hAnsi="Times New Roman"/>
          <w:sz w:val="32"/>
          <w:szCs w:val="32"/>
        </w:rPr>
        <w:t>3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7</w:t>
      </w:r>
      <w:r w:rsidR="00B84FE6">
        <w:rPr>
          <w:rFonts w:ascii="Times New Roman" w:hAnsi="Times New Roman"/>
          <w:sz w:val="32"/>
          <w:szCs w:val="32"/>
        </w:rPr>
        <w:t>93</w:t>
      </w:r>
    </w:p>
    <w:p w:rsidR="0055046C" w:rsidRPr="005B4D07" w:rsidRDefault="005B4D07" w:rsidP="006875F3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PPF banka a.s.,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967AC9">
        <w:rPr>
          <w:rFonts w:ascii="Times New Roman" w:hAnsi="Times New Roman" w:cs="Times New Roman"/>
        </w:rPr>
        <w:t>XXXXXXXXXXXX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B84FE6">
        <w:rPr>
          <w:rFonts w:ascii="Times New Roman" w:hAnsi="Times New Roman" w:cs="Times New Roman"/>
          <w:b/>
        </w:rPr>
        <w:t>KONSIT, a.s</w:t>
      </w:r>
      <w:r w:rsidR="00EC7945" w:rsidRPr="00DD28CC">
        <w:rPr>
          <w:rFonts w:ascii="Times New Roman" w:hAnsi="Times New Roman" w:cs="Times New Roman"/>
          <w:b/>
        </w:rPr>
        <w:t>.</w:t>
      </w:r>
    </w:p>
    <w:p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B84FE6">
        <w:rPr>
          <w:rStyle w:val="platne1"/>
          <w:rFonts w:ascii="Times New Roman" w:hAnsi="Times New Roman" w:cs="Times New Roman"/>
        </w:rPr>
        <w:t>Půlkruhová 786/20, 160 00 Praha 6</w:t>
      </w:r>
    </w:p>
    <w:p w:rsidR="00DD28CC" w:rsidRPr="00DD28CC" w:rsidRDefault="00B84FE6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vedené u MS v Praze, oddíl B, vložka 752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967AC9">
        <w:rPr>
          <w:rStyle w:val="platne1"/>
          <w:rFonts w:ascii="Times New Roman" w:hAnsi="Times New Roman" w:cs="Times New Roman"/>
        </w:rPr>
        <w:t>XXXXXXXXXXXXX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r w:rsidR="00B84FE6">
        <w:rPr>
          <w:rStyle w:val="platne1"/>
          <w:rFonts w:ascii="Times New Roman" w:hAnsi="Times New Roman" w:cs="Times New Roman"/>
        </w:rPr>
        <w:t>18630197</w:t>
      </w:r>
      <w:r w:rsidRPr="00DD28CC">
        <w:rPr>
          <w:rStyle w:val="platne1"/>
          <w:rFonts w:ascii="Times New Roman" w:hAnsi="Times New Roman" w:cs="Times New Roman"/>
        </w:rPr>
        <w:t>, 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</w:t>
      </w:r>
      <w:r w:rsidR="00B84FE6">
        <w:rPr>
          <w:rStyle w:val="platne1"/>
          <w:rFonts w:ascii="Times New Roman" w:hAnsi="Times New Roman" w:cs="Times New Roman"/>
        </w:rPr>
        <w:t>18630197</w:t>
      </w:r>
    </w:p>
    <w:p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B84FE6">
        <w:rPr>
          <w:rStyle w:val="platne1"/>
          <w:rFonts w:ascii="Times New Roman" w:hAnsi="Times New Roman" w:cs="Times New Roman"/>
        </w:rPr>
        <w:t>Česká spořitelna</w:t>
      </w:r>
    </w:p>
    <w:p w:rsidR="00B84FE6" w:rsidRDefault="00A8763B" w:rsidP="00B84FE6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967AC9">
        <w:rPr>
          <w:rStyle w:val="platne1"/>
          <w:rFonts w:ascii="Times New Roman" w:hAnsi="Times New Roman" w:cs="Times New Roman"/>
        </w:rPr>
        <w:t>XXXXXXXXXXX</w:t>
      </w:r>
    </w:p>
    <w:p w:rsidR="00E74BE1" w:rsidRDefault="00E74BE1" w:rsidP="006875F3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</w:p>
    <w:p w:rsidR="0055046C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6B3874" w:rsidRDefault="006B3874" w:rsidP="00426A80">
      <w:pPr>
        <w:spacing w:after="0"/>
        <w:rPr>
          <w:rFonts w:ascii="Times New Roman" w:hAnsi="Times New Roman" w:cs="Times New Roman"/>
          <w:i/>
        </w:rPr>
      </w:pPr>
    </w:p>
    <w:p w:rsidR="006B3874" w:rsidRPr="005B4D07" w:rsidRDefault="006B3874" w:rsidP="00426A80">
      <w:pPr>
        <w:spacing w:after="0"/>
        <w:rPr>
          <w:rFonts w:ascii="Times New Roman" w:hAnsi="Times New Roman" w:cs="Times New Roman"/>
          <w:i/>
        </w:rPr>
      </w:pPr>
    </w:p>
    <w:p w:rsid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</w:t>
      </w:r>
      <w:bookmarkStart w:id="0" w:name="_GoBack"/>
      <w:bookmarkEnd w:id="0"/>
      <w:r w:rsidRPr="005B4D07">
        <w:rPr>
          <w:rFonts w:ascii="Times New Roman" w:hAnsi="Times New Roman" w:cs="Times New Roman"/>
        </w:rPr>
        <w:t xml:space="preserve"> roku tento dodatek:</w:t>
      </w:r>
    </w:p>
    <w:p w:rsidR="006B3874" w:rsidRDefault="006B3874" w:rsidP="00426A80">
      <w:pPr>
        <w:keepNext/>
        <w:spacing w:after="0"/>
        <w:rPr>
          <w:rFonts w:ascii="Times New Roman" w:hAnsi="Times New Roman" w:cs="Times New Roman"/>
        </w:rPr>
      </w:pPr>
    </w:p>
    <w:p w:rsidR="006B3874" w:rsidRPr="005B4D07" w:rsidRDefault="006B3874" w:rsidP="00426A80">
      <w:pPr>
        <w:keepNext/>
        <w:spacing w:after="0"/>
        <w:rPr>
          <w:rFonts w:ascii="Times New Roman" w:hAnsi="Times New Roman" w:cs="Times New Roman"/>
        </w:rPr>
      </w:pPr>
    </w:p>
    <w:p w:rsidR="005B4D07" w:rsidRPr="00A07F44" w:rsidRDefault="005B4D07" w:rsidP="006875F3">
      <w:pPr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 xml:space="preserve">Smluvní strany prohlašují, že </w:t>
      </w:r>
      <w:r w:rsidR="00B84FE6">
        <w:rPr>
          <w:rFonts w:eastAsia="Times New Roman"/>
          <w:snapToGrid w:val="0"/>
        </w:rPr>
        <w:t>12.6.</w:t>
      </w:r>
      <w:r w:rsidR="00E74BE1">
        <w:rPr>
          <w:rFonts w:eastAsia="Times New Roman"/>
          <w:snapToGrid w:val="0"/>
        </w:rPr>
        <w:t xml:space="preserve">2017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 xml:space="preserve">V souladu s ujednání článku </w:t>
      </w:r>
      <w:r w:rsidR="00B84FE6">
        <w:t>I</w:t>
      </w:r>
      <w:r w:rsidR="00DD28CC">
        <w:t xml:space="preserve"> odst. </w:t>
      </w:r>
      <w:r w:rsidR="00B84FE6">
        <w:t>1.6.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 nutných ke zdárnému zhotovení díla. V důsledku přijetí dodatku dochází ke změně ujednání o c</w:t>
      </w:r>
      <w:r w:rsidR="00E74BE1">
        <w:t>en</w:t>
      </w:r>
      <w:r w:rsidR="00DD28CC">
        <w:t>ě díla, tedy ke změně článku</w:t>
      </w:r>
      <w:r w:rsidR="00B84FE6">
        <w:t xml:space="preserve"> II</w:t>
      </w:r>
      <w:r w:rsidR="00E74BE1">
        <w:t>.</w:t>
      </w:r>
      <w:r w:rsidR="002F5BA9">
        <w:t xml:space="preserve"> odst. </w:t>
      </w:r>
      <w:r w:rsidR="00B84FE6">
        <w:t>2.2.</w:t>
      </w:r>
      <w:r w:rsidR="002F5BA9">
        <w:t xml:space="preserve"> smlouvy.</w:t>
      </w:r>
    </w:p>
    <w:p w:rsidR="006B3874" w:rsidRPr="00426A80" w:rsidRDefault="006B3874" w:rsidP="006B3874">
      <w:pPr>
        <w:pStyle w:val="BML2"/>
        <w:keepNext/>
        <w:numPr>
          <w:ilvl w:val="0"/>
          <w:numId w:val="0"/>
        </w:numPr>
        <w:spacing w:after="0"/>
        <w:ind w:left="284"/>
        <w:jc w:val="both"/>
      </w:pPr>
    </w:p>
    <w:p w:rsidR="006B3874" w:rsidRDefault="006B3874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6B3874" w:rsidRDefault="006B3874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4040DE" w:rsidRPr="004040DE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>Smluvní strany sjednávají změnu</w:t>
      </w:r>
      <w:r w:rsidR="00B84FE6">
        <w:rPr>
          <w:rFonts w:ascii="Times New Roman" w:hAnsi="Times New Roman" w:cs="Times New Roman"/>
          <w:iCs/>
        </w:rPr>
        <w:t xml:space="preserve"> díla dle článku II. odst. 2.5 smlouvy a </w:t>
      </w:r>
      <w:r w:rsidRPr="002F5BA9">
        <w:rPr>
          <w:rFonts w:ascii="Times New Roman" w:hAnsi="Times New Roman" w:cs="Times New Roman"/>
          <w:iCs/>
        </w:rPr>
        <w:t xml:space="preserve"> </w:t>
      </w:r>
      <w:r w:rsidR="00DD28CC">
        <w:rPr>
          <w:rFonts w:ascii="Times New Roman" w:hAnsi="Times New Roman" w:cs="Times New Roman"/>
        </w:rPr>
        <w:t>ujednání o ceně díla</w:t>
      </w:r>
      <w:r w:rsidR="00B84FE6">
        <w:rPr>
          <w:rFonts w:ascii="Times New Roman" w:hAnsi="Times New Roman" w:cs="Times New Roman"/>
        </w:rPr>
        <w:t xml:space="preserve"> dle</w:t>
      </w:r>
      <w:r w:rsidR="00DD28CC">
        <w:rPr>
          <w:rFonts w:ascii="Times New Roman" w:hAnsi="Times New Roman" w:cs="Times New Roman"/>
        </w:rPr>
        <w:t xml:space="preserve"> článku </w:t>
      </w:r>
      <w:r w:rsidR="00B84FE6">
        <w:rPr>
          <w:rFonts w:ascii="Times New Roman" w:hAnsi="Times New Roman" w:cs="Times New Roman"/>
        </w:rPr>
        <w:t>II.</w:t>
      </w:r>
      <w:r w:rsidR="00E74BE1">
        <w:rPr>
          <w:rFonts w:ascii="Times New Roman" w:hAnsi="Times New Roman" w:cs="Times New Roman"/>
        </w:rPr>
        <w:t> ods</w:t>
      </w:r>
      <w:r w:rsidR="00DD28CC">
        <w:rPr>
          <w:rFonts w:ascii="Times New Roman" w:hAnsi="Times New Roman" w:cs="Times New Roman"/>
        </w:rPr>
        <w:t xml:space="preserve">t. </w:t>
      </w:r>
      <w:r w:rsidR="00B84FE6">
        <w:rPr>
          <w:rFonts w:ascii="Times New Roman" w:hAnsi="Times New Roman" w:cs="Times New Roman"/>
        </w:rPr>
        <w:t>2.2</w:t>
      </w:r>
      <w:r w:rsidR="00DD28CC">
        <w:rPr>
          <w:rFonts w:ascii="Times New Roman" w:hAnsi="Times New Roman" w:cs="Times New Roman"/>
        </w:rPr>
        <w:t xml:space="preserve">.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6875F3">
        <w:rPr>
          <w:rFonts w:ascii="Times New Roman" w:hAnsi="Times New Roman" w:cs="Times New Roman"/>
        </w:rPr>
        <w:t xml:space="preserve"> a méněprací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</w:t>
      </w:r>
      <w:r w:rsidR="006875F3">
        <w:rPr>
          <w:rFonts w:ascii="Times New Roman" w:hAnsi="Times New Roman" w:cs="Times New Roman"/>
        </w:rPr>
        <w:t>prací</w:t>
      </w:r>
      <w:r w:rsidR="00F62753">
        <w:rPr>
          <w:rFonts w:ascii="Times New Roman" w:hAnsi="Times New Roman" w:cs="Times New Roman"/>
        </w:rPr>
        <w:t xml:space="preserve"> a méněprací</w:t>
      </w:r>
      <w:r w:rsidR="006875F3">
        <w:rPr>
          <w:rFonts w:ascii="Times New Roman" w:hAnsi="Times New Roman" w:cs="Times New Roman"/>
        </w:rPr>
        <w:t xml:space="preserve"> bylo provedeno na základě </w:t>
      </w:r>
      <w:r w:rsidR="009C61EA">
        <w:rPr>
          <w:rFonts w:ascii="Times New Roman" w:hAnsi="Times New Roman" w:cs="Times New Roman"/>
        </w:rPr>
        <w:t xml:space="preserve">odsouhlasení ve stavebním deníku a je shrnuto ve změnových listech č. </w:t>
      </w:r>
      <w:r w:rsidR="00870FFE">
        <w:rPr>
          <w:rFonts w:ascii="Times New Roman" w:hAnsi="Times New Roman" w:cs="Times New Roman"/>
        </w:rPr>
        <w:t>0</w:t>
      </w:r>
      <w:r w:rsidR="00D85359">
        <w:rPr>
          <w:rFonts w:ascii="Times New Roman" w:hAnsi="Times New Roman" w:cs="Times New Roman"/>
        </w:rPr>
        <w:t>9-11</w:t>
      </w:r>
      <w:r w:rsidR="00870FFE">
        <w:rPr>
          <w:rFonts w:ascii="Times New Roman" w:hAnsi="Times New Roman" w:cs="Times New Roman"/>
        </w:rPr>
        <w:t>.</w:t>
      </w:r>
    </w:p>
    <w:p w:rsidR="005B4D07" w:rsidRPr="00426A80" w:rsidRDefault="009C61EA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Změnový list č.</w:t>
      </w:r>
      <w:r w:rsidR="00870FFE">
        <w:rPr>
          <w:rFonts w:ascii="Times New Roman" w:hAnsi="Times New Roman" w:cs="Times New Roman"/>
        </w:rPr>
        <w:t xml:space="preserve"> 0</w:t>
      </w:r>
      <w:r w:rsidR="00D853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040DE">
        <w:rPr>
          <w:rFonts w:ascii="Times New Roman" w:hAnsi="Times New Roman" w:cs="Times New Roman"/>
        </w:rPr>
        <w:t>„</w:t>
      </w:r>
      <w:r w:rsidR="00441F09">
        <w:rPr>
          <w:rFonts w:ascii="Times New Roman" w:hAnsi="Times New Roman" w:cs="Times New Roman"/>
        </w:rPr>
        <w:t>Komunikační jádro – změna provedení</w:t>
      </w:r>
      <w:r w:rsidR="004040D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je přílohou č. </w:t>
      </w:r>
      <w:r w:rsidR="004040DE">
        <w:rPr>
          <w:rFonts w:ascii="Times New Roman" w:hAnsi="Times New Roman" w:cs="Times New Roman"/>
        </w:rPr>
        <w:t xml:space="preserve">1. Změnový list č. </w:t>
      </w:r>
      <w:r w:rsidR="00441F09">
        <w:rPr>
          <w:rFonts w:ascii="Times New Roman" w:hAnsi="Times New Roman" w:cs="Times New Roman"/>
        </w:rPr>
        <w:t>10</w:t>
      </w:r>
      <w:r w:rsidR="004040DE">
        <w:rPr>
          <w:rFonts w:ascii="Times New Roman" w:hAnsi="Times New Roman" w:cs="Times New Roman"/>
        </w:rPr>
        <w:t xml:space="preserve"> „</w:t>
      </w:r>
      <w:r w:rsidR="00441F09">
        <w:rPr>
          <w:rFonts w:ascii="Times New Roman" w:hAnsi="Times New Roman" w:cs="Times New Roman"/>
        </w:rPr>
        <w:t>Návrh statika č. 8,6 – stropní trámy 1.NP, stropní vazné trámy 2.NP, sepnutí krovu v podélném směru</w:t>
      </w:r>
      <w:r w:rsidR="004040DE">
        <w:rPr>
          <w:rFonts w:ascii="Times New Roman" w:hAnsi="Times New Roman" w:cs="Times New Roman"/>
        </w:rPr>
        <w:t xml:space="preserve">“ je přílohou č. 2.  Změnový list č. </w:t>
      </w:r>
      <w:r w:rsidR="00441F09">
        <w:rPr>
          <w:rFonts w:ascii="Times New Roman" w:hAnsi="Times New Roman" w:cs="Times New Roman"/>
        </w:rPr>
        <w:t>11 „Přípojka vody – změna provedení“</w:t>
      </w:r>
      <w:r w:rsidR="00C211B3">
        <w:rPr>
          <w:rFonts w:ascii="Times New Roman" w:hAnsi="Times New Roman" w:cs="Times New Roman"/>
        </w:rPr>
        <w:t xml:space="preserve"> </w:t>
      </w:r>
      <w:r w:rsidR="00441F09">
        <w:rPr>
          <w:rFonts w:ascii="Times New Roman" w:hAnsi="Times New Roman" w:cs="Times New Roman"/>
        </w:rPr>
        <w:t>je přílohou č. 3</w:t>
      </w:r>
      <w:r w:rsidR="004040DE">
        <w:rPr>
          <w:rFonts w:ascii="Times New Roman" w:hAnsi="Times New Roman" w:cs="Times New Roman"/>
        </w:rPr>
        <w:t xml:space="preserve">.  </w:t>
      </w:r>
      <w:r w:rsidR="00870FFE">
        <w:rPr>
          <w:rFonts w:ascii="Times New Roman" w:hAnsi="Times New Roman" w:cs="Times New Roman"/>
        </w:rPr>
        <w:t>„B</w:t>
      </w:r>
      <w:r w:rsidR="004040DE">
        <w:rPr>
          <w:rFonts w:ascii="Times New Roman" w:hAnsi="Times New Roman" w:cs="Times New Roman"/>
        </w:rPr>
        <w:t>ilance</w:t>
      </w:r>
      <w:r w:rsidR="00870FFE">
        <w:rPr>
          <w:rFonts w:ascii="Times New Roman" w:hAnsi="Times New Roman" w:cs="Times New Roman"/>
        </w:rPr>
        <w:t xml:space="preserve"> změnových listů 0</w:t>
      </w:r>
      <w:r w:rsidR="00441F09">
        <w:rPr>
          <w:rFonts w:ascii="Times New Roman" w:hAnsi="Times New Roman" w:cs="Times New Roman"/>
        </w:rPr>
        <w:t>9</w:t>
      </w:r>
      <w:r w:rsidR="00870FFE">
        <w:rPr>
          <w:rFonts w:ascii="Times New Roman" w:hAnsi="Times New Roman" w:cs="Times New Roman"/>
        </w:rPr>
        <w:t>-</w:t>
      </w:r>
      <w:r w:rsidR="00441F09">
        <w:rPr>
          <w:rFonts w:ascii="Times New Roman" w:hAnsi="Times New Roman" w:cs="Times New Roman"/>
        </w:rPr>
        <w:t>11</w:t>
      </w:r>
      <w:r w:rsidR="00870FFE">
        <w:rPr>
          <w:rFonts w:ascii="Times New Roman" w:hAnsi="Times New Roman" w:cs="Times New Roman"/>
        </w:rPr>
        <w:t>“, rekapitulace</w:t>
      </w:r>
      <w:r w:rsidR="004040DE">
        <w:rPr>
          <w:rFonts w:ascii="Times New Roman" w:hAnsi="Times New Roman" w:cs="Times New Roman"/>
        </w:rPr>
        <w:t xml:space="preserve"> méněprací a víceprací</w:t>
      </w:r>
      <w:r w:rsidR="00870FFE">
        <w:rPr>
          <w:rFonts w:ascii="Times New Roman" w:hAnsi="Times New Roman" w:cs="Times New Roman"/>
        </w:rPr>
        <w:t>,</w:t>
      </w:r>
      <w:r w:rsidR="004040DE">
        <w:rPr>
          <w:rFonts w:ascii="Times New Roman" w:hAnsi="Times New Roman" w:cs="Times New Roman"/>
        </w:rPr>
        <w:t xml:space="preserve"> je </w:t>
      </w:r>
      <w:r w:rsidR="006B3874">
        <w:rPr>
          <w:rFonts w:ascii="Times New Roman" w:hAnsi="Times New Roman" w:cs="Times New Roman"/>
        </w:rPr>
        <w:t xml:space="preserve">přílohou č. </w:t>
      </w:r>
      <w:r w:rsidR="00441F09">
        <w:rPr>
          <w:rFonts w:ascii="Times New Roman" w:hAnsi="Times New Roman" w:cs="Times New Roman"/>
        </w:rPr>
        <w:t>4</w:t>
      </w:r>
      <w:r w:rsidR="006B3874">
        <w:rPr>
          <w:rFonts w:ascii="Times New Roman" w:hAnsi="Times New Roman" w:cs="Times New Roman"/>
        </w:rPr>
        <w:t>.</w:t>
      </w:r>
      <w:r w:rsidR="00404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26A80" w:rsidRPr="006B3874" w:rsidRDefault="00426A80" w:rsidP="006875F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  <w:r w:rsidRPr="006875F3">
        <w:rPr>
          <w:rFonts w:ascii="Times New Roman" w:hAnsi="Times New Roman" w:cs="Times New Roman"/>
        </w:rPr>
        <w:t xml:space="preserve">Na základě tohoto dodatku </w:t>
      </w:r>
      <w:r w:rsidR="006875F3" w:rsidRPr="006875F3">
        <w:rPr>
          <w:rFonts w:ascii="Times New Roman" w:hAnsi="Times New Roman" w:cs="Times New Roman"/>
        </w:rPr>
        <w:t xml:space="preserve">dochází k odsouhlasení </w:t>
      </w:r>
      <w:r w:rsidR="006B3874">
        <w:rPr>
          <w:rFonts w:ascii="Times New Roman" w:hAnsi="Times New Roman" w:cs="Times New Roman"/>
        </w:rPr>
        <w:t xml:space="preserve">zvýšení </w:t>
      </w:r>
      <w:r w:rsidR="006875F3" w:rsidRPr="006875F3">
        <w:rPr>
          <w:rFonts w:ascii="Times New Roman" w:hAnsi="Times New Roman" w:cs="Times New Roman"/>
        </w:rPr>
        <w:t xml:space="preserve">ceny díla o </w:t>
      </w:r>
      <w:r w:rsidRPr="006875F3">
        <w:rPr>
          <w:rFonts w:ascii="Times New Roman" w:hAnsi="Times New Roman" w:cs="Times New Roman"/>
        </w:rPr>
        <w:t>hod</w:t>
      </w:r>
      <w:r w:rsidR="006875F3" w:rsidRPr="006875F3">
        <w:rPr>
          <w:rFonts w:ascii="Times New Roman" w:hAnsi="Times New Roman" w:cs="Times New Roman"/>
        </w:rPr>
        <w:t>notu</w:t>
      </w:r>
      <w:r w:rsidR="006B3874">
        <w:rPr>
          <w:rFonts w:ascii="Times New Roman" w:hAnsi="Times New Roman" w:cs="Times New Roman"/>
        </w:rPr>
        <w:t xml:space="preserve"> </w:t>
      </w:r>
      <w:r w:rsidR="003C5149" w:rsidRPr="003C5149">
        <w:rPr>
          <w:rFonts w:ascii="Times New Roman" w:hAnsi="Times New Roman" w:cs="Times New Roman"/>
          <w:b/>
        </w:rPr>
        <w:t>61.680</w:t>
      </w:r>
      <w:r w:rsidR="006B3874" w:rsidRPr="003C5149">
        <w:rPr>
          <w:rFonts w:ascii="Times New Roman" w:hAnsi="Times New Roman" w:cs="Times New Roman"/>
          <w:b/>
          <w:sz w:val="24"/>
          <w:szCs w:val="24"/>
        </w:rPr>
        <w:t>,-</w:t>
      </w:r>
      <w:r w:rsidR="008A13DB" w:rsidRPr="006B3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5F3">
        <w:rPr>
          <w:rFonts w:ascii="Times New Roman" w:hAnsi="Times New Roman" w:cs="Times New Roman"/>
          <w:b/>
          <w:sz w:val="24"/>
          <w:szCs w:val="24"/>
        </w:rPr>
        <w:t>Kč</w:t>
      </w:r>
      <w:r w:rsidRPr="006875F3">
        <w:rPr>
          <w:rFonts w:ascii="Times New Roman" w:hAnsi="Times New Roman" w:cs="Times New Roman"/>
          <w:b/>
        </w:rPr>
        <w:t xml:space="preserve"> bez DPH</w:t>
      </w:r>
      <w:r w:rsidR="006B3874">
        <w:rPr>
          <w:rFonts w:ascii="Times New Roman" w:hAnsi="Times New Roman" w:cs="Times New Roman"/>
        </w:rPr>
        <w:t>.</w:t>
      </w:r>
    </w:p>
    <w:p w:rsidR="006B3874" w:rsidRDefault="006B3874" w:rsidP="006B3874">
      <w:pPr>
        <w:pStyle w:val="Odstavecseseznamem"/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</w:p>
    <w:p w:rsidR="006B3874" w:rsidRDefault="006B3874" w:rsidP="006B3874">
      <w:pPr>
        <w:pStyle w:val="Odstavecseseznamem"/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</w:p>
    <w:p w:rsidR="006B3874" w:rsidRDefault="006B3874" w:rsidP="006B3874">
      <w:pPr>
        <w:pStyle w:val="Odstavecseseznamem"/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</w:p>
    <w:p w:rsidR="006B3874" w:rsidRDefault="006B3874" w:rsidP="006B3874">
      <w:pPr>
        <w:pStyle w:val="Odstavecseseznamem"/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</w:p>
    <w:p w:rsidR="006B3874" w:rsidRDefault="006B3874" w:rsidP="006B3874">
      <w:pPr>
        <w:pStyle w:val="Odstavecseseznamem"/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</w:p>
    <w:p w:rsidR="006B3874" w:rsidRDefault="006B3874" w:rsidP="006B3874">
      <w:pPr>
        <w:pStyle w:val="Odstavecseseznamem"/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</w:p>
    <w:p w:rsidR="006B3874" w:rsidRDefault="006B3874" w:rsidP="006B3874">
      <w:pPr>
        <w:pStyle w:val="Odstavecseseznamem"/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</w:p>
    <w:p w:rsidR="006B3874" w:rsidRPr="006875F3" w:rsidRDefault="006B3874" w:rsidP="006B3874">
      <w:pPr>
        <w:pStyle w:val="Odstavecseseznamem"/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lastRenderedPageBreak/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506318">
        <w:rPr>
          <w:rFonts w:ascii="Times New Roman" w:hAnsi="Times New Roman" w:cs="Times New Roman"/>
          <w:bCs/>
        </w:rPr>
        <w:t>201</w:t>
      </w:r>
      <w:r w:rsidR="00870FFE">
        <w:rPr>
          <w:rFonts w:ascii="Times New Roman" w:hAnsi="Times New Roman" w:cs="Times New Roman"/>
          <w:bCs/>
        </w:rPr>
        <w:t>8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</w: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6B3874" w:rsidRDefault="006B3874" w:rsidP="00426A80">
      <w:pPr>
        <w:spacing w:after="0"/>
        <w:rPr>
          <w:rFonts w:ascii="Times New Roman" w:hAnsi="Times New Roman" w:cs="Times New Roman"/>
          <w:bCs/>
        </w:rPr>
      </w:pP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:rsidTr="006C0221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6875F3" w:rsidRDefault="006875F3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:rsidTr="006C0221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6B3874" w:rsidP="00DD2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KONSIT, a.s.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</w:t>
      </w:r>
    </w:p>
    <w:p w:rsidR="006875F3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</w:t>
      </w:r>
      <w:r w:rsidR="006875F3">
        <w:rPr>
          <w:rFonts w:ascii="Times New Roman" w:hAnsi="Times New Roman" w:cs="Times New Roman"/>
        </w:rPr>
        <w:t xml:space="preserve">: </w:t>
      </w:r>
      <w:r w:rsidR="006B3874">
        <w:rPr>
          <w:rFonts w:ascii="Times New Roman" w:hAnsi="Times New Roman" w:cs="Times New Roman"/>
        </w:rPr>
        <w:t xml:space="preserve">Změnový list č. </w:t>
      </w:r>
      <w:r w:rsidR="007368FF">
        <w:rPr>
          <w:rFonts w:ascii="Times New Roman" w:hAnsi="Times New Roman" w:cs="Times New Roman"/>
        </w:rPr>
        <w:t>0</w:t>
      </w:r>
      <w:r w:rsidR="00441F09">
        <w:rPr>
          <w:rFonts w:ascii="Times New Roman" w:hAnsi="Times New Roman" w:cs="Times New Roman"/>
        </w:rPr>
        <w:t>9</w:t>
      </w:r>
      <w:r w:rsidR="00C211B3">
        <w:rPr>
          <w:rFonts w:ascii="Times New Roman" w:hAnsi="Times New Roman" w:cs="Times New Roman"/>
        </w:rPr>
        <w:t xml:space="preserve"> Komunikační jádro – změna provedení</w:t>
      </w:r>
    </w:p>
    <w:p w:rsidR="00426A80" w:rsidRDefault="006875F3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2: </w:t>
      </w:r>
      <w:r w:rsidR="006B3874">
        <w:rPr>
          <w:rFonts w:ascii="Times New Roman" w:hAnsi="Times New Roman" w:cs="Times New Roman"/>
        </w:rPr>
        <w:t xml:space="preserve">Změnový list č. </w:t>
      </w:r>
      <w:r w:rsidR="00441F09">
        <w:rPr>
          <w:rFonts w:ascii="Times New Roman" w:hAnsi="Times New Roman" w:cs="Times New Roman"/>
        </w:rPr>
        <w:t>10</w:t>
      </w:r>
      <w:r w:rsidR="00C211B3">
        <w:rPr>
          <w:rFonts w:ascii="Times New Roman" w:hAnsi="Times New Roman" w:cs="Times New Roman"/>
        </w:rPr>
        <w:t xml:space="preserve"> Návrh statika č. 8,6 – stropní trámy 1.NP, stropní vazné trámy 2.NP, sepnutí krovu v podélném směru</w:t>
      </w:r>
    </w:p>
    <w:p w:rsidR="006B3874" w:rsidRDefault="006B3874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3: Změnový list č.</w:t>
      </w:r>
      <w:r w:rsidR="007368FF">
        <w:rPr>
          <w:rFonts w:ascii="Times New Roman" w:hAnsi="Times New Roman" w:cs="Times New Roman"/>
        </w:rPr>
        <w:t xml:space="preserve"> </w:t>
      </w:r>
      <w:r w:rsidR="00441F09">
        <w:rPr>
          <w:rFonts w:ascii="Times New Roman" w:hAnsi="Times New Roman" w:cs="Times New Roman"/>
        </w:rPr>
        <w:t>11</w:t>
      </w:r>
      <w:r w:rsidR="00C211B3">
        <w:rPr>
          <w:rFonts w:ascii="Times New Roman" w:hAnsi="Times New Roman" w:cs="Times New Roman"/>
        </w:rPr>
        <w:t xml:space="preserve"> Přípojka vody – změna provedení</w:t>
      </w:r>
    </w:p>
    <w:p w:rsidR="006B3874" w:rsidRDefault="006B3874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441F0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CF52D8">
        <w:rPr>
          <w:rFonts w:ascii="Times New Roman" w:hAnsi="Times New Roman" w:cs="Times New Roman"/>
        </w:rPr>
        <w:t xml:space="preserve"> </w:t>
      </w:r>
      <w:r w:rsidR="007F035D">
        <w:rPr>
          <w:rFonts w:ascii="Times New Roman" w:hAnsi="Times New Roman" w:cs="Times New Roman"/>
        </w:rPr>
        <w:t>Bilance změnových listů 0</w:t>
      </w:r>
      <w:r w:rsidR="00441F09">
        <w:rPr>
          <w:rFonts w:ascii="Times New Roman" w:hAnsi="Times New Roman" w:cs="Times New Roman"/>
        </w:rPr>
        <w:t>9</w:t>
      </w:r>
      <w:r w:rsidR="007F035D">
        <w:rPr>
          <w:rFonts w:ascii="Times New Roman" w:hAnsi="Times New Roman" w:cs="Times New Roman"/>
        </w:rPr>
        <w:t>-</w:t>
      </w:r>
      <w:r w:rsidR="00441F09">
        <w:rPr>
          <w:rFonts w:ascii="Times New Roman" w:hAnsi="Times New Roman" w:cs="Times New Roman"/>
        </w:rPr>
        <w:t>11</w:t>
      </w:r>
    </w:p>
    <w:p w:rsidR="006B3874" w:rsidRPr="00426A80" w:rsidRDefault="006B3874" w:rsidP="00426A80">
      <w:pPr>
        <w:spacing w:after="0"/>
        <w:rPr>
          <w:rFonts w:ascii="Times New Roman" w:hAnsi="Times New Roman" w:cs="Times New Roman"/>
        </w:rPr>
      </w:pPr>
    </w:p>
    <w:sectPr w:rsidR="006B3874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B1" w:rsidRDefault="00A65EB1" w:rsidP="0055046C">
      <w:pPr>
        <w:spacing w:after="0" w:line="240" w:lineRule="auto"/>
      </w:pPr>
      <w:r>
        <w:separator/>
      </w:r>
    </w:p>
  </w:endnote>
  <w:endnote w:type="continuationSeparator" w:id="0">
    <w:p w:rsidR="00A65EB1" w:rsidRDefault="00A65EB1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B1" w:rsidRDefault="00A65EB1" w:rsidP="0055046C">
      <w:pPr>
        <w:spacing w:after="0" w:line="240" w:lineRule="auto"/>
      </w:pPr>
      <w:r>
        <w:separator/>
      </w:r>
    </w:p>
  </w:footnote>
  <w:footnote w:type="continuationSeparator" w:id="0">
    <w:p w:rsidR="00A65EB1" w:rsidRDefault="00A65EB1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12C3A"/>
    <w:rsid w:val="000231CC"/>
    <w:rsid w:val="0004030C"/>
    <w:rsid w:val="00055072"/>
    <w:rsid w:val="00075FF9"/>
    <w:rsid w:val="00092E79"/>
    <w:rsid w:val="000A09EC"/>
    <w:rsid w:val="000F72A5"/>
    <w:rsid w:val="001241F1"/>
    <w:rsid w:val="001452DD"/>
    <w:rsid w:val="00151AD2"/>
    <w:rsid w:val="0018440D"/>
    <w:rsid w:val="001C5325"/>
    <w:rsid w:val="002209E4"/>
    <w:rsid w:val="00224388"/>
    <w:rsid w:val="002F5BA9"/>
    <w:rsid w:val="003B05DE"/>
    <w:rsid w:val="003C5149"/>
    <w:rsid w:val="003F01E3"/>
    <w:rsid w:val="0040281C"/>
    <w:rsid w:val="004040DE"/>
    <w:rsid w:val="00413394"/>
    <w:rsid w:val="00426A80"/>
    <w:rsid w:val="00427AA2"/>
    <w:rsid w:val="00441F09"/>
    <w:rsid w:val="004A51AC"/>
    <w:rsid w:val="00506318"/>
    <w:rsid w:val="0053284E"/>
    <w:rsid w:val="00537513"/>
    <w:rsid w:val="00537CB1"/>
    <w:rsid w:val="0055046C"/>
    <w:rsid w:val="0058627B"/>
    <w:rsid w:val="005B4D07"/>
    <w:rsid w:val="00617C87"/>
    <w:rsid w:val="006309E1"/>
    <w:rsid w:val="00645261"/>
    <w:rsid w:val="00675065"/>
    <w:rsid w:val="006875F3"/>
    <w:rsid w:val="00697A55"/>
    <w:rsid w:val="006A59FF"/>
    <w:rsid w:val="006B3874"/>
    <w:rsid w:val="006C0221"/>
    <w:rsid w:val="006D3725"/>
    <w:rsid w:val="006F3CEC"/>
    <w:rsid w:val="007368FF"/>
    <w:rsid w:val="00740AD3"/>
    <w:rsid w:val="007D1F45"/>
    <w:rsid w:val="007D2664"/>
    <w:rsid w:val="007D71B7"/>
    <w:rsid w:val="007F035D"/>
    <w:rsid w:val="00870FFE"/>
    <w:rsid w:val="008743C4"/>
    <w:rsid w:val="008A13DB"/>
    <w:rsid w:val="008D3580"/>
    <w:rsid w:val="009671AA"/>
    <w:rsid w:val="00967AC9"/>
    <w:rsid w:val="009C61EA"/>
    <w:rsid w:val="00A07F44"/>
    <w:rsid w:val="00A45AEE"/>
    <w:rsid w:val="00A64A83"/>
    <w:rsid w:val="00A65EB1"/>
    <w:rsid w:val="00A8763B"/>
    <w:rsid w:val="00B57972"/>
    <w:rsid w:val="00B84FE6"/>
    <w:rsid w:val="00BD026D"/>
    <w:rsid w:val="00BF3EEE"/>
    <w:rsid w:val="00C211B3"/>
    <w:rsid w:val="00C83C16"/>
    <w:rsid w:val="00CC2EB3"/>
    <w:rsid w:val="00CD2A53"/>
    <w:rsid w:val="00CE7B38"/>
    <w:rsid w:val="00CF52D8"/>
    <w:rsid w:val="00D375C1"/>
    <w:rsid w:val="00D439BB"/>
    <w:rsid w:val="00D472B2"/>
    <w:rsid w:val="00D62A43"/>
    <w:rsid w:val="00D85359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62753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3283-AAD5-4CA1-B1F6-013CF99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 </cp:lastModifiedBy>
  <cp:revision>6</cp:revision>
  <cp:lastPrinted>2018-03-20T16:22:00Z</cp:lastPrinted>
  <dcterms:created xsi:type="dcterms:W3CDTF">2018-03-20T15:59:00Z</dcterms:created>
  <dcterms:modified xsi:type="dcterms:W3CDTF">2018-04-10T11:17:00Z</dcterms:modified>
</cp:coreProperties>
</file>