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29" w:rsidRPr="008E66C1" w:rsidRDefault="00DC0129" w:rsidP="00DC0129">
      <w:pPr>
        <w:pStyle w:val="Heading1"/>
        <w:rPr>
          <w:rFonts w:asciiTheme="minorHAnsi" w:hAnsiTheme="minorHAnsi"/>
        </w:rPr>
      </w:pPr>
      <w:r w:rsidRPr="008E66C1">
        <w:rPr>
          <w:rFonts w:asciiTheme="minorHAnsi" w:hAnsiTheme="minorHAnsi"/>
        </w:rPr>
        <w:t>SMLOUVA</w:t>
      </w:r>
      <w:r w:rsidRPr="008E66C1">
        <w:rPr>
          <w:rFonts w:asciiTheme="minorHAnsi" w:hAnsiTheme="minorHAnsi"/>
          <w:spacing w:val="-14"/>
        </w:rPr>
        <w:t xml:space="preserve"> </w:t>
      </w:r>
      <w:r w:rsidRPr="008E66C1">
        <w:rPr>
          <w:rFonts w:asciiTheme="minorHAnsi" w:hAnsiTheme="minorHAnsi"/>
        </w:rPr>
        <w:t>O</w:t>
      </w:r>
      <w:r w:rsidRPr="008E66C1">
        <w:rPr>
          <w:rFonts w:asciiTheme="minorHAnsi" w:hAnsiTheme="minorHAnsi"/>
          <w:spacing w:val="-9"/>
        </w:rPr>
        <w:t xml:space="preserve"> </w:t>
      </w:r>
      <w:r w:rsidRPr="008E66C1">
        <w:rPr>
          <w:rFonts w:asciiTheme="minorHAnsi" w:hAnsiTheme="minorHAnsi"/>
        </w:rPr>
        <w:t>DÍLO</w:t>
      </w:r>
    </w:p>
    <w:p w:rsidR="00DC0129" w:rsidRPr="008E66C1" w:rsidRDefault="00DC0129" w:rsidP="00DC0129">
      <w:pPr>
        <w:spacing w:before="3"/>
        <w:ind w:left="1105" w:right="1106"/>
        <w:jc w:val="center"/>
        <w:rPr>
          <w:rFonts w:asciiTheme="minorHAnsi" w:hAnsiTheme="minorHAnsi" w:cs="Tahoma"/>
        </w:rPr>
      </w:pPr>
      <w:r w:rsidRPr="008E66C1">
        <w:rPr>
          <w:rFonts w:asciiTheme="minorHAnsi" w:hAnsiTheme="minorHAnsi" w:cs="Tahoma"/>
          <w:spacing w:val="-1"/>
        </w:rPr>
        <w:t>uzavřená</w:t>
      </w:r>
      <w:r w:rsidRPr="008E66C1">
        <w:rPr>
          <w:rFonts w:asciiTheme="minorHAnsi" w:hAnsiTheme="minorHAnsi" w:cs="Tahoma"/>
          <w:spacing w:val="-7"/>
        </w:rPr>
        <w:t xml:space="preserve"> </w:t>
      </w:r>
      <w:r w:rsidRPr="008E66C1">
        <w:rPr>
          <w:rFonts w:asciiTheme="minorHAnsi" w:hAnsiTheme="minorHAnsi" w:cs="Tahoma"/>
          <w:spacing w:val="-1"/>
        </w:rPr>
        <w:t>níže</w:t>
      </w:r>
      <w:r w:rsidRPr="008E66C1">
        <w:rPr>
          <w:rFonts w:asciiTheme="minorHAnsi" w:hAnsiTheme="minorHAnsi" w:cs="Tahoma"/>
          <w:spacing w:val="-5"/>
        </w:rPr>
        <w:t xml:space="preserve"> </w:t>
      </w:r>
      <w:r w:rsidRPr="008E66C1">
        <w:rPr>
          <w:rFonts w:asciiTheme="minorHAnsi" w:hAnsiTheme="minorHAnsi" w:cs="Tahoma"/>
        </w:rPr>
        <w:t>uvedeného</w:t>
      </w:r>
      <w:r w:rsidRPr="008E66C1">
        <w:rPr>
          <w:rFonts w:asciiTheme="minorHAnsi" w:hAnsiTheme="minorHAnsi" w:cs="Tahoma"/>
          <w:spacing w:val="-7"/>
        </w:rPr>
        <w:t xml:space="preserve"> </w:t>
      </w:r>
      <w:r w:rsidRPr="008E66C1">
        <w:rPr>
          <w:rFonts w:asciiTheme="minorHAnsi" w:hAnsiTheme="minorHAnsi" w:cs="Tahoma"/>
          <w:spacing w:val="-1"/>
        </w:rPr>
        <w:t>dne,</w:t>
      </w:r>
      <w:r w:rsidRPr="008E66C1">
        <w:rPr>
          <w:rFonts w:asciiTheme="minorHAnsi" w:hAnsiTheme="minorHAnsi" w:cs="Tahoma"/>
          <w:spacing w:val="-7"/>
        </w:rPr>
        <w:t xml:space="preserve"> </w:t>
      </w:r>
      <w:r w:rsidRPr="008E66C1">
        <w:rPr>
          <w:rFonts w:asciiTheme="minorHAnsi" w:hAnsiTheme="minorHAnsi" w:cs="Tahoma"/>
        </w:rPr>
        <w:t>měsíce</w:t>
      </w:r>
      <w:r w:rsidRPr="008E66C1">
        <w:rPr>
          <w:rFonts w:asciiTheme="minorHAnsi" w:hAnsiTheme="minorHAnsi" w:cs="Tahoma"/>
          <w:spacing w:val="-7"/>
        </w:rPr>
        <w:t xml:space="preserve"> </w:t>
      </w:r>
      <w:r w:rsidRPr="008E66C1">
        <w:rPr>
          <w:rFonts w:asciiTheme="minorHAnsi" w:hAnsiTheme="minorHAnsi" w:cs="Tahoma"/>
        </w:rPr>
        <w:t>a</w:t>
      </w:r>
      <w:r w:rsidRPr="008E66C1">
        <w:rPr>
          <w:rFonts w:asciiTheme="minorHAnsi" w:hAnsiTheme="minorHAnsi" w:cs="Tahoma"/>
          <w:spacing w:val="-7"/>
        </w:rPr>
        <w:t xml:space="preserve"> </w:t>
      </w:r>
      <w:r w:rsidRPr="008E66C1">
        <w:rPr>
          <w:rFonts w:asciiTheme="minorHAnsi" w:hAnsiTheme="minorHAnsi" w:cs="Tahoma"/>
        </w:rPr>
        <w:t>roku,</w:t>
      </w:r>
    </w:p>
    <w:p w:rsidR="00DC0129" w:rsidRPr="008E66C1" w:rsidRDefault="00DC0129" w:rsidP="00DC0129">
      <w:pPr>
        <w:ind w:left="890" w:right="893"/>
        <w:jc w:val="center"/>
        <w:rPr>
          <w:rFonts w:asciiTheme="minorHAnsi" w:hAnsiTheme="minorHAnsi" w:cs="Tahoma"/>
        </w:rPr>
      </w:pPr>
      <w:r w:rsidRPr="008E66C1">
        <w:rPr>
          <w:rFonts w:asciiTheme="minorHAnsi" w:hAnsiTheme="minorHAnsi" w:cs="Tahoma"/>
          <w:spacing w:val="-1"/>
        </w:rPr>
        <w:t>ve</w:t>
      </w:r>
      <w:r w:rsidRPr="008E66C1">
        <w:rPr>
          <w:rFonts w:asciiTheme="minorHAnsi" w:hAnsiTheme="minorHAnsi" w:cs="Tahoma"/>
          <w:spacing w:val="-7"/>
        </w:rPr>
        <w:t xml:space="preserve"> </w:t>
      </w:r>
      <w:r w:rsidRPr="008E66C1">
        <w:rPr>
          <w:rFonts w:asciiTheme="minorHAnsi" w:hAnsiTheme="minorHAnsi" w:cs="Tahoma"/>
        </w:rPr>
        <w:t>smyslu</w:t>
      </w:r>
      <w:r w:rsidRPr="008E66C1">
        <w:rPr>
          <w:rFonts w:asciiTheme="minorHAnsi" w:hAnsiTheme="minorHAnsi" w:cs="Tahoma"/>
          <w:spacing w:val="-4"/>
        </w:rPr>
        <w:t xml:space="preserve"> </w:t>
      </w:r>
      <w:r w:rsidRPr="008E66C1">
        <w:rPr>
          <w:rFonts w:asciiTheme="minorHAnsi" w:hAnsiTheme="minorHAnsi" w:cs="Tahoma"/>
          <w:spacing w:val="-1"/>
        </w:rPr>
        <w:t>ustanovení</w:t>
      </w:r>
      <w:r w:rsidRPr="008E66C1">
        <w:rPr>
          <w:rFonts w:asciiTheme="minorHAnsi" w:hAnsiTheme="minorHAnsi" w:cs="Tahoma"/>
          <w:spacing w:val="-2"/>
        </w:rPr>
        <w:t xml:space="preserve"> </w:t>
      </w:r>
      <w:r w:rsidRPr="008E66C1">
        <w:rPr>
          <w:rFonts w:asciiTheme="minorHAnsi" w:hAnsiTheme="minorHAnsi" w:cs="Tahoma"/>
        </w:rPr>
        <w:t>§</w:t>
      </w:r>
      <w:r w:rsidRPr="008E66C1">
        <w:rPr>
          <w:rFonts w:asciiTheme="minorHAnsi" w:hAnsiTheme="minorHAnsi" w:cs="Tahoma"/>
          <w:spacing w:val="-6"/>
        </w:rPr>
        <w:t xml:space="preserve"> </w:t>
      </w:r>
      <w:r w:rsidRPr="008E66C1">
        <w:rPr>
          <w:rFonts w:asciiTheme="minorHAnsi" w:hAnsiTheme="minorHAnsi" w:cs="Tahoma"/>
        </w:rPr>
        <w:t>2586</w:t>
      </w:r>
      <w:r w:rsidRPr="008E66C1">
        <w:rPr>
          <w:rFonts w:asciiTheme="minorHAnsi" w:hAnsiTheme="minorHAnsi" w:cs="Tahoma"/>
          <w:spacing w:val="-6"/>
        </w:rPr>
        <w:t xml:space="preserve"> </w:t>
      </w:r>
      <w:r w:rsidRPr="008E66C1">
        <w:rPr>
          <w:rFonts w:asciiTheme="minorHAnsi" w:hAnsiTheme="minorHAnsi" w:cs="Tahoma"/>
        </w:rPr>
        <w:t>a</w:t>
      </w:r>
      <w:r w:rsidRPr="008E66C1">
        <w:rPr>
          <w:rFonts w:asciiTheme="minorHAnsi" w:hAnsiTheme="minorHAnsi" w:cs="Tahoma"/>
          <w:spacing w:val="-4"/>
        </w:rPr>
        <w:t xml:space="preserve"> </w:t>
      </w:r>
      <w:r w:rsidRPr="008E66C1">
        <w:rPr>
          <w:rFonts w:asciiTheme="minorHAnsi" w:hAnsiTheme="minorHAnsi" w:cs="Tahoma"/>
          <w:spacing w:val="-1"/>
        </w:rPr>
        <w:t>násl.</w:t>
      </w:r>
      <w:r w:rsidRPr="008E66C1">
        <w:rPr>
          <w:rFonts w:asciiTheme="minorHAnsi" w:hAnsiTheme="minorHAnsi" w:cs="Tahoma"/>
          <w:spacing w:val="-2"/>
        </w:rPr>
        <w:t xml:space="preserve"> </w:t>
      </w:r>
      <w:r w:rsidRPr="008E66C1">
        <w:rPr>
          <w:rFonts w:asciiTheme="minorHAnsi" w:hAnsiTheme="minorHAnsi" w:cs="Tahoma"/>
        </w:rPr>
        <w:t>zákona</w:t>
      </w:r>
      <w:r w:rsidRPr="008E66C1">
        <w:rPr>
          <w:rFonts w:asciiTheme="minorHAnsi" w:hAnsiTheme="minorHAnsi" w:cs="Tahoma"/>
          <w:spacing w:val="-6"/>
        </w:rPr>
        <w:t xml:space="preserve"> </w:t>
      </w:r>
      <w:r w:rsidRPr="008E66C1">
        <w:rPr>
          <w:rFonts w:asciiTheme="minorHAnsi" w:hAnsiTheme="minorHAnsi" w:cs="Tahoma"/>
        </w:rPr>
        <w:t>č.</w:t>
      </w:r>
      <w:r w:rsidRPr="008E66C1">
        <w:rPr>
          <w:rFonts w:asciiTheme="minorHAnsi" w:hAnsiTheme="minorHAnsi" w:cs="Tahoma"/>
          <w:spacing w:val="-6"/>
        </w:rPr>
        <w:t xml:space="preserve"> </w:t>
      </w:r>
      <w:r w:rsidRPr="008E66C1">
        <w:rPr>
          <w:rFonts w:asciiTheme="minorHAnsi" w:hAnsiTheme="minorHAnsi" w:cs="Tahoma"/>
        </w:rPr>
        <w:t>89/2012</w:t>
      </w:r>
      <w:r w:rsidRPr="008E66C1">
        <w:rPr>
          <w:rFonts w:asciiTheme="minorHAnsi" w:hAnsiTheme="minorHAnsi" w:cs="Tahoma"/>
          <w:spacing w:val="-6"/>
        </w:rPr>
        <w:t xml:space="preserve"> </w:t>
      </w:r>
      <w:r w:rsidRPr="008E66C1">
        <w:rPr>
          <w:rFonts w:asciiTheme="minorHAnsi" w:hAnsiTheme="minorHAnsi" w:cs="Tahoma"/>
        </w:rPr>
        <w:t>Sb.,</w:t>
      </w:r>
      <w:r w:rsidRPr="008E66C1">
        <w:rPr>
          <w:rFonts w:asciiTheme="minorHAnsi" w:hAnsiTheme="minorHAnsi" w:cs="Tahoma"/>
          <w:spacing w:val="-6"/>
        </w:rPr>
        <w:t xml:space="preserve"> </w:t>
      </w:r>
      <w:r w:rsidRPr="008E66C1">
        <w:rPr>
          <w:rFonts w:asciiTheme="minorHAnsi" w:hAnsiTheme="minorHAnsi" w:cs="Tahoma"/>
        </w:rPr>
        <w:t>občanský</w:t>
      </w:r>
      <w:r w:rsidRPr="008E66C1">
        <w:rPr>
          <w:rFonts w:asciiTheme="minorHAnsi" w:hAnsiTheme="minorHAnsi" w:cs="Tahoma"/>
          <w:spacing w:val="-10"/>
        </w:rPr>
        <w:t xml:space="preserve"> </w:t>
      </w:r>
      <w:r w:rsidRPr="008E66C1">
        <w:rPr>
          <w:rFonts w:asciiTheme="minorHAnsi" w:hAnsiTheme="minorHAnsi" w:cs="Tahoma"/>
        </w:rPr>
        <w:t>zákoník (dále jen „</w:t>
      </w:r>
      <w:r w:rsidRPr="008E66C1">
        <w:rPr>
          <w:rFonts w:asciiTheme="minorHAnsi" w:hAnsiTheme="minorHAnsi" w:cs="Tahoma"/>
          <w:b/>
          <w:bCs/>
        </w:rPr>
        <w:t>OZ</w:t>
      </w:r>
      <w:r w:rsidRPr="008E66C1">
        <w:rPr>
          <w:rFonts w:asciiTheme="minorHAnsi" w:hAnsiTheme="minorHAnsi" w:cs="Tahoma"/>
        </w:rPr>
        <w:t>“)</w:t>
      </w:r>
    </w:p>
    <w:p w:rsidR="00DC0129" w:rsidRPr="008E66C1" w:rsidRDefault="00DC0129" w:rsidP="00DC0129">
      <w:pPr>
        <w:spacing w:before="120"/>
        <w:ind w:left="890" w:right="890"/>
        <w:jc w:val="center"/>
        <w:rPr>
          <w:rFonts w:asciiTheme="minorHAnsi" w:hAnsiTheme="minorHAnsi" w:cs="Tahoma"/>
        </w:rPr>
      </w:pPr>
      <w:r w:rsidRPr="008E66C1">
        <w:rPr>
          <w:rFonts w:asciiTheme="minorHAnsi" w:hAnsiTheme="minorHAnsi" w:cs="Tahoma"/>
        </w:rPr>
        <w:t>(dále jen „</w:t>
      </w:r>
      <w:r w:rsidRPr="008E66C1">
        <w:rPr>
          <w:rFonts w:asciiTheme="minorHAnsi" w:hAnsiTheme="minorHAnsi" w:cs="Tahoma"/>
          <w:b/>
          <w:bCs/>
        </w:rPr>
        <w:t>smlouva</w:t>
      </w:r>
      <w:r w:rsidRPr="008E66C1">
        <w:rPr>
          <w:rFonts w:asciiTheme="minorHAnsi" w:hAnsiTheme="minorHAnsi" w:cs="Tahoma"/>
        </w:rPr>
        <w:t>“)</w:t>
      </w:r>
    </w:p>
    <w:p w:rsidR="00DC0129" w:rsidRPr="008E66C1" w:rsidRDefault="00DC0129" w:rsidP="00DC0129">
      <w:pPr>
        <w:spacing w:before="8"/>
        <w:rPr>
          <w:rFonts w:asciiTheme="minorHAnsi" w:hAnsiTheme="minorHAnsi" w:cs="Tahoma"/>
        </w:rPr>
      </w:pPr>
    </w:p>
    <w:p w:rsidR="00DC0129" w:rsidRPr="008E66C1" w:rsidRDefault="00DC0129" w:rsidP="00DC0129">
      <w:pPr>
        <w:pStyle w:val="Heading1"/>
        <w:rPr>
          <w:rFonts w:asciiTheme="minorHAnsi" w:hAnsiTheme="minorHAnsi"/>
          <w:spacing w:val="19"/>
        </w:rPr>
      </w:pPr>
      <w:r w:rsidRPr="008E66C1">
        <w:rPr>
          <w:rFonts w:asciiTheme="minorHAnsi" w:hAnsiTheme="minorHAnsi"/>
        </w:rPr>
        <w:t>Článek</w:t>
      </w:r>
      <w:r w:rsidRPr="008E66C1">
        <w:rPr>
          <w:rFonts w:asciiTheme="minorHAnsi" w:hAnsiTheme="minorHAnsi"/>
          <w:spacing w:val="-7"/>
        </w:rPr>
        <w:t xml:space="preserve"> </w:t>
      </w:r>
      <w:r w:rsidRPr="008E66C1">
        <w:rPr>
          <w:rFonts w:asciiTheme="minorHAnsi" w:hAnsiTheme="minorHAnsi"/>
          <w:spacing w:val="-1"/>
        </w:rPr>
        <w:t>I.</w:t>
      </w:r>
      <w:r w:rsidRPr="008E66C1">
        <w:rPr>
          <w:rFonts w:asciiTheme="minorHAnsi" w:hAnsiTheme="minorHAnsi"/>
          <w:spacing w:val="19"/>
        </w:rPr>
        <w:t xml:space="preserve"> </w:t>
      </w:r>
    </w:p>
    <w:p w:rsidR="00DC0129" w:rsidRPr="008E66C1" w:rsidRDefault="00DC0129" w:rsidP="00DC0129">
      <w:pPr>
        <w:pStyle w:val="Heading1"/>
        <w:rPr>
          <w:rFonts w:asciiTheme="minorHAnsi" w:hAnsiTheme="minorHAnsi"/>
        </w:rPr>
      </w:pPr>
      <w:r w:rsidRPr="008E66C1">
        <w:rPr>
          <w:rFonts w:asciiTheme="minorHAnsi" w:hAnsiTheme="minorHAnsi"/>
        </w:rPr>
        <w:t>Smluvní</w:t>
      </w:r>
      <w:r w:rsidRPr="008E66C1">
        <w:rPr>
          <w:rFonts w:asciiTheme="minorHAnsi" w:hAnsiTheme="minorHAnsi"/>
          <w:spacing w:val="-15"/>
        </w:rPr>
        <w:t xml:space="preserve"> </w:t>
      </w:r>
      <w:r w:rsidRPr="008E66C1">
        <w:rPr>
          <w:rFonts w:asciiTheme="minorHAnsi" w:hAnsiTheme="minorHAnsi"/>
        </w:rPr>
        <w:t>strany</w:t>
      </w:r>
    </w:p>
    <w:p w:rsidR="00DC0129" w:rsidRPr="008E66C1" w:rsidRDefault="00DC0129" w:rsidP="00DC0129">
      <w:pPr>
        <w:tabs>
          <w:tab w:val="left" w:pos="2669"/>
        </w:tabs>
        <w:ind w:left="118" w:right="2168"/>
        <w:rPr>
          <w:rFonts w:asciiTheme="minorHAnsi" w:hAnsiTheme="minorHAnsi" w:cs="Tahoma"/>
          <w:sz w:val="20"/>
          <w:szCs w:val="20"/>
        </w:rPr>
      </w:pP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Název:</w:t>
      </w:r>
      <w:r w:rsidRPr="008E66C1">
        <w:rPr>
          <w:rFonts w:asciiTheme="minorHAnsi" w:hAnsiTheme="minorHAnsi" w:cs="Tahoma"/>
          <w:sz w:val="20"/>
          <w:szCs w:val="20"/>
        </w:rPr>
        <w:tab/>
      </w:r>
      <w:r w:rsidRPr="008E66C1">
        <w:rPr>
          <w:rFonts w:asciiTheme="minorHAnsi" w:hAnsiTheme="minorHAnsi" w:cs="Tahoma"/>
          <w:b/>
          <w:bCs/>
          <w:sz w:val="20"/>
          <w:szCs w:val="20"/>
        </w:rPr>
        <w:t>Statutární město Teplice</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se sídlem:</w:t>
      </w:r>
      <w:r w:rsidRPr="008E66C1">
        <w:rPr>
          <w:rFonts w:asciiTheme="minorHAnsi" w:hAnsiTheme="minorHAnsi" w:cs="Tahoma"/>
          <w:sz w:val="20"/>
          <w:szCs w:val="20"/>
        </w:rPr>
        <w:tab/>
        <w:t>Náměstí Svobody 2, 415 95 Teplice</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IČ:</w:t>
      </w:r>
      <w:r w:rsidRPr="008E66C1">
        <w:rPr>
          <w:rFonts w:asciiTheme="minorHAnsi" w:hAnsiTheme="minorHAnsi" w:cs="Tahoma"/>
          <w:sz w:val="20"/>
          <w:szCs w:val="20"/>
        </w:rPr>
        <w:tab/>
        <w:t>00266621</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DIČ:</w:t>
      </w:r>
      <w:r w:rsidRPr="008E66C1">
        <w:rPr>
          <w:rFonts w:asciiTheme="minorHAnsi" w:hAnsiTheme="minorHAnsi" w:cs="Tahoma"/>
          <w:sz w:val="20"/>
          <w:szCs w:val="20"/>
        </w:rPr>
        <w:tab/>
        <w:t>C00266621</w:t>
      </w:r>
    </w:p>
    <w:p w:rsidR="00DC0129" w:rsidRPr="008E66C1" w:rsidRDefault="00DC0129" w:rsidP="00DC0129">
      <w:pPr>
        <w:tabs>
          <w:tab w:val="left" w:pos="2669"/>
        </w:tabs>
        <w:ind w:left="2668" w:right="2168" w:hanging="2550"/>
        <w:rPr>
          <w:rFonts w:asciiTheme="minorHAnsi" w:hAnsiTheme="minorHAnsi" w:cs="Tahoma"/>
          <w:sz w:val="20"/>
          <w:szCs w:val="20"/>
        </w:rPr>
      </w:pPr>
      <w:r w:rsidRPr="008E66C1">
        <w:rPr>
          <w:rFonts w:asciiTheme="minorHAnsi" w:hAnsiTheme="minorHAnsi" w:cs="Tahoma"/>
          <w:sz w:val="20"/>
          <w:szCs w:val="20"/>
        </w:rPr>
        <w:t>zastoupené:</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Ing. Lenkou </w:t>
      </w:r>
      <w:proofErr w:type="spellStart"/>
      <w:r w:rsidRPr="008E66C1">
        <w:rPr>
          <w:rFonts w:asciiTheme="minorHAnsi" w:hAnsiTheme="minorHAnsi" w:cs="Tahoma"/>
          <w:sz w:val="20"/>
          <w:szCs w:val="20"/>
        </w:rPr>
        <w:t>Mirgovou</w:t>
      </w:r>
      <w:proofErr w:type="spellEnd"/>
      <w:r w:rsidRPr="008E66C1">
        <w:rPr>
          <w:rFonts w:asciiTheme="minorHAnsi" w:hAnsiTheme="minorHAnsi" w:cs="Tahoma"/>
          <w:sz w:val="20"/>
          <w:szCs w:val="20"/>
        </w:rPr>
        <w:t xml:space="preserve"> - vedoucí odboru územního plánování a stavebního řádu Magistrátu města Teplice</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bankovní</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spojení:</w:t>
      </w:r>
      <w:r w:rsidRPr="008E66C1">
        <w:rPr>
          <w:rFonts w:asciiTheme="minorHAnsi" w:hAnsiTheme="minorHAnsi" w:cs="Tahoma"/>
          <w:sz w:val="20"/>
          <w:szCs w:val="20"/>
        </w:rPr>
        <w:tab/>
      </w:r>
      <w:r w:rsidR="00350321">
        <w:rPr>
          <w:rFonts w:asciiTheme="minorHAnsi" w:hAnsiTheme="minorHAnsi" w:cs="Tahoma"/>
          <w:sz w:val="20"/>
          <w:szCs w:val="20"/>
        </w:rPr>
        <w:t xml:space="preserve">Komerční banka Teplice </w:t>
      </w:r>
      <w:r w:rsidR="00442B84" w:rsidRPr="008E66C1">
        <w:rPr>
          <w:rFonts w:asciiTheme="minorHAnsi" w:hAnsiTheme="minorHAnsi" w:cs="Tahoma"/>
          <w:sz w:val="20"/>
          <w:szCs w:val="20"/>
        </w:rPr>
        <w:t>19 – 226 501/0100</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pacing w:val="-1"/>
          <w:sz w:val="20"/>
          <w:szCs w:val="20"/>
        </w:rPr>
        <w:t>(dále</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jen</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w:t>
      </w:r>
      <w:r w:rsidRPr="008E66C1">
        <w:rPr>
          <w:rFonts w:asciiTheme="minorHAnsi" w:hAnsiTheme="minorHAnsi" w:cs="Tahoma"/>
          <w:b/>
          <w:bCs/>
          <w:sz w:val="20"/>
          <w:szCs w:val="20"/>
        </w:rPr>
        <w:t>objednatel</w:t>
      </w:r>
      <w:r w:rsidRPr="008E66C1">
        <w:rPr>
          <w:rFonts w:asciiTheme="minorHAnsi" w:hAnsiTheme="minorHAnsi" w:cs="Tahoma"/>
          <w:sz w:val="20"/>
          <w:szCs w:val="20"/>
        </w:rPr>
        <w:t>“)</w:t>
      </w:r>
      <w:bookmarkStart w:id="0" w:name="_GoBack"/>
      <w:bookmarkEnd w:id="0"/>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 xml:space="preserve">a </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Název</w:t>
      </w:r>
      <w:r w:rsidRPr="008E66C1">
        <w:rPr>
          <w:rFonts w:asciiTheme="minorHAnsi" w:hAnsiTheme="minorHAnsi" w:cs="Tahoma"/>
          <w:spacing w:val="-1"/>
          <w:sz w:val="20"/>
          <w:szCs w:val="20"/>
        </w:rPr>
        <w:t>:</w:t>
      </w:r>
      <w:r w:rsidRPr="008E66C1">
        <w:rPr>
          <w:rFonts w:asciiTheme="minorHAnsi" w:hAnsiTheme="minorHAnsi" w:cs="Tahoma"/>
          <w:spacing w:val="-1"/>
          <w:sz w:val="20"/>
          <w:szCs w:val="20"/>
        </w:rPr>
        <w:tab/>
      </w:r>
      <w:proofErr w:type="spellStart"/>
      <w:r w:rsidRPr="008E66C1">
        <w:rPr>
          <w:rFonts w:asciiTheme="minorHAnsi" w:hAnsiTheme="minorHAnsi" w:cs="Tahoma"/>
          <w:sz w:val="20"/>
          <w:szCs w:val="20"/>
        </w:rPr>
        <w:t>HaskoningDHV</w:t>
      </w:r>
      <w:proofErr w:type="spellEnd"/>
      <w:r w:rsidRPr="008E66C1">
        <w:rPr>
          <w:rFonts w:asciiTheme="minorHAnsi" w:hAnsiTheme="minorHAnsi" w:cs="Tahoma"/>
          <w:sz w:val="20"/>
          <w:szCs w:val="20"/>
        </w:rPr>
        <w:t xml:space="preserve"> Czech Republic, spol. s r. o. </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 xml:space="preserve">sídlo/adresa: </w:t>
      </w:r>
      <w:r w:rsidRPr="008E66C1">
        <w:rPr>
          <w:rFonts w:asciiTheme="minorHAnsi" w:hAnsiTheme="minorHAnsi" w:cs="Tahoma"/>
          <w:sz w:val="20"/>
          <w:szCs w:val="20"/>
        </w:rPr>
        <w:tab/>
        <w:t>Sokolovská 100/94, 186 00 Praha 8</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IČ:</w:t>
      </w:r>
      <w:r w:rsidRPr="008E66C1">
        <w:rPr>
          <w:rFonts w:asciiTheme="minorHAnsi" w:hAnsiTheme="minorHAnsi" w:cs="Tahoma"/>
          <w:sz w:val="20"/>
          <w:szCs w:val="20"/>
        </w:rPr>
        <w:tab/>
        <w:t>45797170</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DIČ:</w:t>
      </w:r>
      <w:r w:rsidRPr="008E66C1">
        <w:rPr>
          <w:rFonts w:asciiTheme="minorHAnsi" w:hAnsiTheme="minorHAnsi" w:cs="Tahoma"/>
          <w:sz w:val="20"/>
          <w:szCs w:val="20"/>
        </w:rPr>
        <w:tab/>
        <w:t>CZ45797170</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 xml:space="preserve">zastoupený: </w:t>
      </w:r>
      <w:r w:rsidRPr="008E66C1">
        <w:rPr>
          <w:rFonts w:asciiTheme="minorHAnsi" w:hAnsiTheme="minorHAnsi" w:cs="Tahoma"/>
          <w:sz w:val="20"/>
          <w:szCs w:val="20"/>
        </w:rPr>
        <w:tab/>
        <w:t>Ing. Radim Gill, jednatel</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ab/>
        <w:t>Ing. Václav Starý, prokurista</w:t>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z w:val="20"/>
          <w:szCs w:val="20"/>
        </w:rPr>
        <w:t>bankovní spojení:</w:t>
      </w:r>
      <w:r w:rsidRPr="008E66C1">
        <w:rPr>
          <w:rFonts w:asciiTheme="minorHAnsi" w:hAnsiTheme="minorHAnsi" w:cs="Tahoma"/>
          <w:sz w:val="20"/>
          <w:szCs w:val="20"/>
        </w:rPr>
        <w:tab/>
        <w:t xml:space="preserve">ING Bank </w:t>
      </w:r>
      <w:r w:rsidRPr="008E66C1">
        <w:rPr>
          <w:rFonts w:asciiTheme="minorHAnsi" w:eastAsia="Times New Roman" w:hAnsiTheme="minorHAnsi" w:cs="Tahoma"/>
          <w:sz w:val="20"/>
          <w:szCs w:val="20"/>
          <w:lang w:eastAsia="cs-CZ"/>
        </w:rPr>
        <w:t>1000449603/3500</w:t>
      </w:r>
      <w:r w:rsidRPr="008E66C1">
        <w:rPr>
          <w:rFonts w:asciiTheme="minorHAnsi" w:hAnsiTheme="minorHAnsi" w:cs="Tahoma"/>
          <w:sz w:val="20"/>
          <w:szCs w:val="20"/>
        </w:rPr>
        <w:tab/>
      </w:r>
    </w:p>
    <w:p w:rsidR="00DC0129" w:rsidRPr="008E66C1" w:rsidRDefault="00DC0129" w:rsidP="00DC0129">
      <w:pPr>
        <w:tabs>
          <w:tab w:val="left" w:pos="2669"/>
        </w:tabs>
        <w:ind w:left="118" w:right="2168"/>
        <w:rPr>
          <w:rFonts w:asciiTheme="minorHAnsi" w:hAnsiTheme="minorHAnsi" w:cs="Tahoma"/>
          <w:sz w:val="20"/>
          <w:szCs w:val="20"/>
        </w:rPr>
      </w:pPr>
      <w:r w:rsidRPr="008E66C1">
        <w:rPr>
          <w:rFonts w:asciiTheme="minorHAnsi" w:hAnsiTheme="minorHAnsi" w:cs="Tahoma"/>
          <w:spacing w:val="-1"/>
          <w:sz w:val="20"/>
          <w:szCs w:val="20"/>
        </w:rPr>
        <w:t>(dále</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jen</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w:t>
      </w:r>
      <w:r w:rsidRPr="008E66C1">
        <w:rPr>
          <w:rFonts w:asciiTheme="minorHAnsi" w:hAnsiTheme="minorHAnsi" w:cs="Tahoma"/>
          <w:b/>
          <w:bCs/>
          <w:sz w:val="20"/>
          <w:szCs w:val="20"/>
        </w:rPr>
        <w:t>zhotovitel</w:t>
      </w:r>
      <w:r w:rsidRPr="008E66C1">
        <w:rPr>
          <w:rFonts w:asciiTheme="minorHAnsi" w:hAnsiTheme="minorHAnsi" w:cs="Tahoma"/>
          <w:sz w:val="20"/>
          <w:szCs w:val="20"/>
        </w:rPr>
        <w:t>“)</w:t>
      </w:r>
    </w:p>
    <w:p w:rsidR="00DC0129" w:rsidRPr="008E66C1" w:rsidRDefault="00DC0129" w:rsidP="00DC0129">
      <w:pPr>
        <w:pStyle w:val="Heading1"/>
        <w:rPr>
          <w:rFonts w:asciiTheme="minorHAnsi" w:hAnsiTheme="minorHAnsi"/>
          <w:spacing w:val="19"/>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II.</w:t>
      </w:r>
      <w:r w:rsidRPr="008E66C1">
        <w:rPr>
          <w:rFonts w:asciiTheme="minorHAnsi" w:hAnsiTheme="minorHAnsi"/>
          <w:spacing w:val="19"/>
        </w:rPr>
        <w:t xml:space="preserve"> </w:t>
      </w:r>
    </w:p>
    <w:p w:rsidR="00DC0129" w:rsidRPr="008E66C1" w:rsidRDefault="00DC0129" w:rsidP="00DC0129">
      <w:pPr>
        <w:pStyle w:val="Heading1"/>
        <w:rPr>
          <w:rFonts w:asciiTheme="minorHAnsi" w:hAnsiTheme="minorHAnsi"/>
        </w:rPr>
      </w:pPr>
      <w:r w:rsidRPr="008E66C1">
        <w:rPr>
          <w:rFonts w:asciiTheme="minorHAnsi" w:hAnsiTheme="minorHAnsi"/>
        </w:rPr>
        <w:t>Předmět</w:t>
      </w:r>
      <w:r w:rsidRPr="008E66C1">
        <w:rPr>
          <w:rFonts w:asciiTheme="minorHAnsi" w:hAnsiTheme="minorHAnsi"/>
          <w:spacing w:val="-18"/>
        </w:rPr>
        <w:t xml:space="preserve"> </w:t>
      </w:r>
      <w:r w:rsidRPr="008E66C1">
        <w:rPr>
          <w:rFonts w:asciiTheme="minorHAnsi" w:hAnsiTheme="minorHAnsi"/>
        </w:rPr>
        <w:t>smlouvy</w:t>
      </w:r>
    </w:p>
    <w:p w:rsidR="00DC0129" w:rsidRPr="008E66C1" w:rsidRDefault="00DC0129" w:rsidP="00DC0129">
      <w:pPr>
        <w:tabs>
          <w:tab w:val="left" w:pos="539"/>
        </w:tabs>
        <w:spacing w:after="120"/>
        <w:ind w:left="538" w:hanging="420"/>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Předmětem</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Územního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plánu</w:t>
      </w:r>
      <w:r w:rsidRPr="008E66C1">
        <w:rPr>
          <w:rFonts w:asciiTheme="minorHAnsi" w:hAnsiTheme="minorHAnsi" w:cs="Tahoma"/>
          <w:spacing w:val="-4"/>
          <w:sz w:val="20"/>
          <w:szCs w:val="20"/>
        </w:rPr>
        <w:t xml:space="preserve"> pro objednatele</w:t>
      </w:r>
      <w:r w:rsidRPr="008E66C1">
        <w:rPr>
          <w:rFonts w:asciiTheme="minorHAnsi" w:hAnsiTheme="minorHAnsi" w:cs="Tahoma"/>
          <w:b/>
          <w:bCs/>
          <w:spacing w:val="-7"/>
          <w:sz w:val="20"/>
          <w:szCs w:val="20"/>
        </w:rPr>
        <w:t xml:space="preserve"> </w:t>
      </w:r>
      <w:r w:rsidRPr="008E66C1">
        <w:rPr>
          <w:rFonts w:asciiTheme="minorHAnsi" w:hAnsiTheme="minorHAnsi" w:cs="Tahoma"/>
          <w:spacing w:val="-1"/>
          <w:sz w:val="20"/>
          <w:szCs w:val="20"/>
        </w:rPr>
        <w:t>(dále</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také jako</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w:t>
      </w:r>
      <w:r w:rsidRPr="008E66C1">
        <w:rPr>
          <w:rFonts w:asciiTheme="minorHAnsi" w:hAnsiTheme="minorHAnsi" w:cs="Tahoma"/>
          <w:b/>
          <w:bCs/>
          <w:sz w:val="20"/>
          <w:szCs w:val="20"/>
        </w:rPr>
        <w:t>dílo</w:t>
      </w:r>
      <w:r w:rsidRPr="008E66C1">
        <w:rPr>
          <w:rFonts w:asciiTheme="minorHAnsi" w:hAnsiTheme="minorHAnsi" w:cs="Tahoma"/>
          <w:sz w:val="20"/>
          <w:szCs w:val="20"/>
        </w:rPr>
        <w:t>“).</w:t>
      </w:r>
    </w:p>
    <w:p w:rsidR="00DC0129" w:rsidRPr="008E66C1" w:rsidRDefault="00DC0129" w:rsidP="00DC0129">
      <w:pPr>
        <w:tabs>
          <w:tab w:val="left" w:pos="539"/>
        </w:tabs>
        <w:spacing w:after="120"/>
        <w:ind w:left="538" w:right="114" w:hanging="420"/>
        <w:jc w:val="both"/>
        <w:rPr>
          <w:rFonts w:asciiTheme="minorHAnsi" w:hAnsiTheme="minorHAnsi" w:cs="Tahoma"/>
          <w:sz w:val="20"/>
          <w:szCs w:val="20"/>
        </w:rPr>
      </w:pPr>
      <w:r w:rsidRPr="008E66C1">
        <w:rPr>
          <w:rFonts w:asciiTheme="minorHAnsi" w:hAnsiTheme="minorHAnsi" w:cs="Tahoma"/>
          <w:spacing w:val="-1"/>
          <w:sz w:val="20"/>
          <w:szCs w:val="20"/>
        </w:rPr>
        <w:lastRenderedPageBreak/>
        <w:t>2.</w:t>
      </w:r>
      <w:r w:rsidRPr="008E66C1">
        <w:rPr>
          <w:rFonts w:asciiTheme="minorHAnsi" w:hAnsiTheme="minorHAnsi" w:cs="Tahoma"/>
          <w:spacing w:val="-1"/>
          <w:sz w:val="20"/>
          <w:szCs w:val="20"/>
        </w:rPr>
        <w:tab/>
        <w:t>Zhotovitel</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touto</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smlouvou</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podmínek</w:t>
      </w:r>
      <w:r w:rsidRPr="008E66C1">
        <w:rPr>
          <w:rFonts w:asciiTheme="minorHAnsi" w:hAnsiTheme="minorHAnsi" w:cs="Tahoma"/>
          <w:spacing w:val="11"/>
          <w:sz w:val="20"/>
          <w:szCs w:val="20"/>
        </w:rPr>
        <w:t xml:space="preserve"> </w:t>
      </w:r>
      <w:r w:rsidRPr="008E66C1">
        <w:rPr>
          <w:rFonts w:asciiTheme="minorHAnsi" w:hAnsiTheme="minorHAnsi" w:cs="Tahoma"/>
          <w:spacing w:val="-1"/>
          <w:sz w:val="20"/>
          <w:szCs w:val="20"/>
        </w:rPr>
        <w:t>dále</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uvedených</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zavazuje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provést</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1"/>
          <w:sz w:val="20"/>
          <w:szCs w:val="20"/>
        </w:rPr>
        <w:t xml:space="preserve"> vlastní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náklad</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80"/>
          <w:sz w:val="20"/>
          <w:szCs w:val="20"/>
        </w:rPr>
        <w:t xml:space="preserve"> </w:t>
      </w:r>
      <w:r w:rsidRPr="008E66C1">
        <w:rPr>
          <w:rFonts w:asciiTheme="minorHAnsi" w:hAnsiTheme="minorHAnsi" w:cs="Tahoma"/>
          <w:spacing w:val="-1"/>
          <w:sz w:val="20"/>
          <w:szCs w:val="20"/>
        </w:rPr>
        <w:t>odpovědnost</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dílo</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způsobem</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rozsahu</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stanoveném</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touto</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smlouvou a to s odbornou péčí a v souladu s legislativou platnou v době plnění.</w:t>
      </w:r>
    </w:p>
    <w:p w:rsidR="00DC0129" w:rsidRPr="008E66C1" w:rsidRDefault="00DC0129" w:rsidP="00DC0129">
      <w:pPr>
        <w:tabs>
          <w:tab w:val="left" w:pos="539"/>
        </w:tabs>
        <w:spacing w:after="120"/>
        <w:ind w:left="538" w:right="115" w:hanging="420"/>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t>Součástí</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rovněž</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další</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činnosti</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výstupy</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nezbytné</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ke</w:t>
      </w:r>
      <w:r w:rsidRPr="008E66C1">
        <w:rPr>
          <w:rFonts w:asciiTheme="minorHAnsi" w:hAnsiTheme="minorHAnsi" w:cs="Tahoma"/>
          <w:spacing w:val="27"/>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díla dle této smlouvy a dle specifikace uvedené v příloze č. 1 této s</w:t>
      </w:r>
      <w:r w:rsidRPr="008E66C1">
        <w:rPr>
          <w:rFonts w:asciiTheme="minorHAnsi" w:hAnsiTheme="minorHAnsi" w:cs="Tahoma"/>
          <w:sz w:val="20"/>
          <w:szCs w:val="20"/>
        </w:rPr>
        <w:t>mlouvy, a dále činnosti, jejichž potřeba vyplývá z platných právních předpisů, zejména zákona č. 183/2006 Sb., o územním plánování a stavebním řádu (stavební zákon), ve znění pozdějších předpisů, vyhlášk</w:t>
      </w:r>
      <w:r w:rsidR="00BA0755">
        <w:rPr>
          <w:rFonts w:asciiTheme="minorHAnsi" w:hAnsiTheme="minorHAnsi" w:cs="Tahoma"/>
          <w:sz w:val="20"/>
          <w:szCs w:val="20"/>
        </w:rPr>
        <w:t>y</w:t>
      </w:r>
      <w:r w:rsidRPr="008E66C1">
        <w:rPr>
          <w:rFonts w:asciiTheme="minorHAnsi" w:hAnsiTheme="minorHAnsi" w:cs="Tahoma"/>
          <w:sz w:val="20"/>
          <w:szCs w:val="20"/>
        </w:rPr>
        <w:t xml:space="preserve"> č. 500/2006 Sb., o územně analytických podkladech, územně plánovací dokumentaci a způsobu evidence územně plánovací činnosti, ve znění pozdějších předpisů, vyhlášk</w:t>
      </w:r>
      <w:r w:rsidR="00BA0755">
        <w:rPr>
          <w:rFonts w:asciiTheme="minorHAnsi" w:hAnsiTheme="minorHAnsi" w:cs="Tahoma"/>
          <w:sz w:val="20"/>
          <w:szCs w:val="20"/>
        </w:rPr>
        <w:t>y</w:t>
      </w:r>
      <w:r w:rsidRPr="008E66C1">
        <w:rPr>
          <w:rFonts w:asciiTheme="minorHAnsi" w:hAnsiTheme="minorHAnsi" w:cs="Tahoma"/>
          <w:sz w:val="20"/>
          <w:szCs w:val="20"/>
        </w:rPr>
        <w:t xml:space="preserve"> č. 501/2006 Sb., o obecných požadavcích na využívání území, ve znění pozdějších předpisů, vyhlášk</w:t>
      </w:r>
      <w:r w:rsidR="00BA0755">
        <w:rPr>
          <w:rFonts w:asciiTheme="minorHAnsi" w:hAnsiTheme="minorHAnsi" w:cs="Tahoma"/>
          <w:sz w:val="20"/>
          <w:szCs w:val="20"/>
        </w:rPr>
        <w:t>y</w:t>
      </w:r>
      <w:r w:rsidRPr="008E66C1">
        <w:rPr>
          <w:rFonts w:asciiTheme="minorHAnsi" w:hAnsiTheme="minorHAnsi" w:cs="Tahoma"/>
          <w:sz w:val="20"/>
          <w:szCs w:val="20"/>
        </w:rPr>
        <w:t xml:space="preserve"> č. 268/2009 Sb., o technických požadavcích na stavby, v platném znění, zákon</w:t>
      </w:r>
      <w:r w:rsidR="00BA0755">
        <w:rPr>
          <w:rFonts w:asciiTheme="minorHAnsi" w:hAnsiTheme="minorHAnsi" w:cs="Tahoma"/>
          <w:sz w:val="20"/>
          <w:szCs w:val="20"/>
        </w:rPr>
        <w:t>a</w:t>
      </w:r>
      <w:r w:rsidRPr="008E66C1">
        <w:rPr>
          <w:rFonts w:asciiTheme="minorHAnsi" w:hAnsiTheme="minorHAnsi" w:cs="Tahoma"/>
          <w:sz w:val="20"/>
          <w:szCs w:val="20"/>
        </w:rPr>
        <w:t xml:space="preserve"> č. 100/2001 Sb., o posuzování vlivů na životní prostředí a o změně některých souvisejících zákonů, vše v platném znění a dalšími právními předpisy a technickými normami, které se na řešenou problematiku vztahují</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(dále</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jen</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w:t>
      </w:r>
      <w:r w:rsidRPr="008E66C1">
        <w:rPr>
          <w:rFonts w:asciiTheme="minorHAnsi" w:hAnsiTheme="minorHAnsi" w:cs="Tahoma"/>
          <w:b/>
          <w:bCs/>
          <w:sz w:val="20"/>
          <w:szCs w:val="20"/>
        </w:rPr>
        <w:t>předpisy</w:t>
      </w:r>
      <w:r w:rsidRPr="008E66C1">
        <w:rPr>
          <w:rFonts w:asciiTheme="minorHAnsi" w:hAnsiTheme="minorHAnsi" w:cs="Tahoma"/>
          <w:sz w:val="20"/>
          <w:szCs w:val="20"/>
        </w:rPr>
        <w:t>“).</w:t>
      </w:r>
    </w:p>
    <w:p w:rsidR="00DC0129" w:rsidRPr="008E66C1" w:rsidRDefault="00DC0129" w:rsidP="00DC0129">
      <w:pPr>
        <w:tabs>
          <w:tab w:val="left" w:pos="539"/>
        </w:tabs>
        <w:spacing w:after="120"/>
        <w:ind w:left="538" w:right="119" w:hanging="420"/>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t>Součástí</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práce</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smlouvě</w:t>
      </w:r>
      <w:r w:rsidRPr="008E66C1">
        <w:rPr>
          <w:rFonts w:asciiTheme="minorHAnsi" w:hAnsiTheme="minorHAnsi" w:cs="Tahoma"/>
          <w:spacing w:val="38"/>
          <w:sz w:val="20"/>
          <w:szCs w:val="20"/>
        </w:rPr>
        <w:t xml:space="preserve"> </w:t>
      </w:r>
      <w:r w:rsidRPr="008E66C1">
        <w:rPr>
          <w:rFonts w:asciiTheme="minorHAnsi" w:hAnsiTheme="minorHAnsi" w:cs="Tahoma"/>
          <w:spacing w:val="-1"/>
          <w:sz w:val="20"/>
          <w:szCs w:val="20"/>
        </w:rPr>
        <w:t>výslovně</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nespecifikované,</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66"/>
          <w:sz w:val="20"/>
          <w:szCs w:val="20"/>
        </w:rPr>
        <w:t xml:space="preserve"> </w:t>
      </w:r>
      <w:r w:rsidRPr="008E66C1">
        <w:rPr>
          <w:rFonts w:asciiTheme="minorHAnsi" w:hAnsiTheme="minorHAnsi" w:cs="Tahoma"/>
          <w:spacing w:val="-1"/>
          <w:sz w:val="20"/>
          <w:szCs w:val="20"/>
        </w:rPr>
        <w:t>však</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k řádnému</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provedení</w:t>
      </w:r>
      <w:r w:rsidRPr="008E66C1">
        <w:rPr>
          <w:rFonts w:asciiTheme="minorHAnsi" w:hAnsiTheme="minorHAnsi" w:cs="Tahoma"/>
          <w:spacing w:val="34"/>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nezbytné</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kterých</w:t>
      </w:r>
      <w:r w:rsidRPr="008E66C1">
        <w:rPr>
          <w:rFonts w:asciiTheme="minorHAnsi" w:hAnsiTheme="minorHAnsi" w:cs="Tahoma"/>
          <w:spacing w:val="34"/>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34"/>
          <w:sz w:val="20"/>
          <w:szCs w:val="20"/>
        </w:rPr>
        <w:t xml:space="preserve"> </w:t>
      </w:r>
      <w:r w:rsidRPr="008E66C1">
        <w:rPr>
          <w:rFonts w:asciiTheme="minorHAnsi" w:hAnsiTheme="minorHAnsi" w:cs="Tahoma"/>
          <w:spacing w:val="-1"/>
          <w:sz w:val="20"/>
          <w:szCs w:val="20"/>
        </w:rPr>
        <w:t>vzhledem</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ke</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své</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kvalifikaci</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70"/>
          <w:sz w:val="20"/>
          <w:szCs w:val="20"/>
        </w:rPr>
        <w:t xml:space="preserve"> </w:t>
      </w:r>
      <w:r w:rsidRPr="008E66C1">
        <w:rPr>
          <w:rFonts w:asciiTheme="minorHAnsi" w:hAnsiTheme="minorHAnsi" w:cs="Tahoma"/>
          <w:sz w:val="20"/>
          <w:szCs w:val="20"/>
        </w:rPr>
        <w:t>zkušenostem</w:t>
      </w:r>
      <w:r w:rsidRPr="008E66C1">
        <w:rPr>
          <w:rFonts w:asciiTheme="minorHAnsi" w:hAnsiTheme="minorHAnsi" w:cs="Tahoma"/>
          <w:spacing w:val="28"/>
          <w:sz w:val="20"/>
          <w:szCs w:val="20"/>
        </w:rPr>
        <w:t xml:space="preserve"> </w:t>
      </w:r>
      <w:r w:rsidRPr="008E66C1">
        <w:rPr>
          <w:rFonts w:asciiTheme="minorHAnsi" w:hAnsiTheme="minorHAnsi" w:cs="Tahoma"/>
          <w:spacing w:val="1"/>
          <w:sz w:val="20"/>
          <w:szCs w:val="20"/>
        </w:rPr>
        <w:t>měl</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nebo</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mohl</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vědět.</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Provedení</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těchto</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prací</w:t>
      </w:r>
      <w:r w:rsidRPr="008E66C1">
        <w:rPr>
          <w:rFonts w:asciiTheme="minorHAnsi" w:hAnsiTheme="minorHAnsi" w:cs="Tahoma"/>
          <w:spacing w:val="27"/>
          <w:sz w:val="20"/>
          <w:szCs w:val="20"/>
        </w:rPr>
        <w:t xml:space="preserve"> </w:t>
      </w:r>
      <w:r w:rsidRPr="008E66C1">
        <w:rPr>
          <w:rFonts w:asciiTheme="minorHAnsi" w:hAnsiTheme="minorHAnsi" w:cs="Tahoma"/>
          <w:spacing w:val="-1"/>
          <w:sz w:val="20"/>
          <w:szCs w:val="20"/>
        </w:rPr>
        <w:t>však</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 xml:space="preserve">v </w:t>
      </w:r>
      <w:r w:rsidRPr="008E66C1">
        <w:rPr>
          <w:rFonts w:asciiTheme="minorHAnsi" w:hAnsiTheme="minorHAnsi" w:cs="Tahoma"/>
          <w:spacing w:val="-1"/>
          <w:sz w:val="20"/>
          <w:szCs w:val="20"/>
        </w:rPr>
        <w:t>žádném</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případě</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nezvyšuje</w:t>
      </w:r>
      <w:r w:rsidRPr="008E66C1">
        <w:rPr>
          <w:rFonts w:asciiTheme="minorHAnsi" w:hAnsiTheme="minorHAnsi" w:cs="Tahoma"/>
          <w:spacing w:val="70"/>
          <w:sz w:val="20"/>
          <w:szCs w:val="20"/>
        </w:rPr>
        <w:t xml:space="preserve"> </w:t>
      </w:r>
      <w:r w:rsidRPr="008E66C1">
        <w:rPr>
          <w:rFonts w:asciiTheme="minorHAnsi" w:hAnsiTheme="minorHAnsi" w:cs="Tahoma"/>
          <w:spacing w:val="-1"/>
          <w:sz w:val="20"/>
          <w:szCs w:val="20"/>
        </w:rPr>
        <w:t>touto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smlouvou</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sjednanou</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cenu</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díla.</w:t>
      </w:r>
    </w:p>
    <w:p w:rsidR="00DC0129" w:rsidRPr="008E66C1" w:rsidRDefault="00DC0129" w:rsidP="00DC0129">
      <w:pPr>
        <w:tabs>
          <w:tab w:val="left" w:pos="539"/>
        </w:tabs>
        <w:spacing w:after="120"/>
        <w:ind w:left="538" w:right="116" w:hanging="420"/>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touto</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smlouvou</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zavazuje</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dílo</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řádně</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náležité</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kvalitě</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provedené</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ukončené</w:t>
      </w:r>
      <w:r w:rsidRPr="008E66C1">
        <w:rPr>
          <w:rFonts w:asciiTheme="minorHAnsi" w:hAnsiTheme="minorHAnsi" w:cs="Tahoma"/>
          <w:spacing w:val="38"/>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sjednaném</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 xml:space="preserve">termínu </w:t>
      </w:r>
      <w:r w:rsidRPr="008E66C1">
        <w:rPr>
          <w:rFonts w:asciiTheme="minorHAnsi" w:hAnsiTheme="minorHAnsi" w:cs="Tahoma"/>
          <w:spacing w:val="-1"/>
          <w:sz w:val="20"/>
          <w:szCs w:val="20"/>
        </w:rPr>
        <w:t>dokončení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převzít</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zaplatit</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zhotoviteli</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provedené</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dílo,</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to</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výši</w:t>
      </w:r>
      <w:r w:rsidRPr="008E66C1">
        <w:rPr>
          <w:rFonts w:asciiTheme="minorHAnsi" w:hAnsiTheme="minorHAnsi" w:cs="Tahoma"/>
          <w:spacing w:val="79"/>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podmínek</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stanovených</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touto</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smlouvou.</w:t>
      </w:r>
    </w:p>
    <w:p w:rsidR="00DC0129" w:rsidRPr="008E66C1" w:rsidRDefault="00DC0129" w:rsidP="00DC0129">
      <w:pPr>
        <w:tabs>
          <w:tab w:val="left" w:pos="539"/>
        </w:tabs>
        <w:spacing w:after="120"/>
        <w:ind w:left="538" w:right="116" w:hanging="420"/>
        <w:jc w:val="both"/>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rPr>
        <w:t xml:space="preserve">III. </w:t>
      </w:r>
    </w:p>
    <w:p w:rsidR="00DC0129" w:rsidRPr="008E66C1" w:rsidRDefault="00DC0129" w:rsidP="00DC0129">
      <w:pPr>
        <w:pStyle w:val="Heading1"/>
        <w:rPr>
          <w:rFonts w:asciiTheme="minorHAnsi" w:hAnsiTheme="minorHAnsi"/>
        </w:rPr>
      </w:pPr>
      <w:r w:rsidRPr="008E66C1">
        <w:rPr>
          <w:rFonts w:asciiTheme="minorHAnsi" w:hAnsiTheme="minorHAnsi"/>
          <w:spacing w:val="-1"/>
        </w:rPr>
        <w:t>Obsah</w:t>
      </w:r>
      <w:r w:rsidRPr="008E66C1">
        <w:rPr>
          <w:rFonts w:asciiTheme="minorHAnsi" w:hAnsiTheme="minorHAnsi"/>
          <w:spacing w:val="-6"/>
        </w:rPr>
        <w:t xml:space="preserve"> </w:t>
      </w:r>
      <w:r w:rsidRPr="008E66C1">
        <w:rPr>
          <w:rFonts w:asciiTheme="minorHAnsi" w:hAnsiTheme="minorHAnsi"/>
        </w:rPr>
        <w:t>a</w:t>
      </w:r>
      <w:r w:rsidRPr="008E66C1">
        <w:rPr>
          <w:rFonts w:asciiTheme="minorHAnsi" w:hAnsiTheme="minorHAnsi"/>
          <w:spacing w:val="-7"/>
        </w:rPr>
        <w:t xml:space="preserve"> </w:t>
      </w:r>
      <w:r w:rsidRPr="008E66C1">
        <w:rPr>
          <w:rFonts w:asciiTheme="minorHAnsi" w:hAnsiTheme="minorHAnsi"/>
        </w:rPr>
        <w:t>rozsah</w:t>
      </w:r>
      <w:r w:rsidRPr="008E66C1">
        <w:rPr>
          <w:rFonts w:asciiTheme="minorHAnsi" w:hAnsiTheme="minorHAnsi"/>
          <w:spacing w:val="-5"/>
        </w:rPr>
        <w:t xml:space="preserve"> </w:t>
      </w:r>
      <w:r w:rsidRPr="008E66C1">
        <w:rPr>
          <w:rFonts w:asciiTheme="minorHAnsi" w:hAnsiTheme="minorHAnsi"/>
        </w:rPr>
        <w:t>díla</w:t>
      </w:r>
    </w:p>
    <w:p w:rsidR="00DC0129" w:rsidRPr="008E66C1" w:rsidRDefault="00DC0129" w:rsidP="00DC0129">
      <w:pPr>
        <w:keepNext/>
        <w:tabs>
          <w:tab w:val="left" w:pos="544"/>
        </w:tabs>
        <w:spacing w:after="120"/>
        <w:ind w:left="543" w:right="115"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Obsah</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rozsah</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odpovídat</w:t>
      </w:r>
      <w:r w:rsidRPr="008E66C1">
        <w:rPr>
          <w:rFonts w:asciiTheme="minorHAnsi" w:hAnsiTheme="minorHAnsi" w:cs="Tahoma"/>
          <w:spacing w:val="-6"/>
          <w:sz w:val="20"/>
          <w:szCs w:val="20"/>
        </w:rPr>
        <w:t xml:space="preserve"> Návrhu </w:t>
      </w:r>
      <w:r w:rsidRPr="008E66C1">
        <w:rPr>
          <w:rFonts w:asciiTheme="minorHAnsi" w:hAnsiTheme="minorHAnsi" w:cs="Tahoma"/>
          <w:sz w:val="20"/>
          <w:szCs w:val="20"/>
        </w:rPr>
        <w:t>zadání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územního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plánu</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Teplice (dále jen „</w:t>
      </w:r>
      <w:r w:rsidRPr="008E66C1">
        <w:rPr>
          <w:rFonts w:asciiTheme="minorHAnsi" w:hAnsiTheme="minorHAnsi" w:cs="Tahoma"/>
          <w:b/>
          <w:bCs/>
          <w:sz w:val="20"/>
          <w:szCs w:val="20"/>
        </w:rPr>
        <w:t>Návrh zadání</w:t>
      </w:r>
      <w:r w:rsidRPr="008E66C1">
        <w:rPr>
          <w:rFonts w:asciiTheme="minorHAnsi" w:hAnsiTheme="minorHAnsi" w:cs="Tahoma"/>
          <w:sz w:val="20"/>
          <w:szCs w:val="20"/>
        </w:rPr>
        <w:t>“),</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bylo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zpracováno</w:t>
      </w:r>
      <w:r w:rsidRPr="008E66C1">
        <w:rPr>
          <w:rFonts w:asciiTheme="minorHAnsi" w:hAnsiTheme="minorHAnsi" w:cs="Tahoma"/>
          <w:spacing w:val="68"/>
          <w:sz w:val="20"/>
          <w:szCs w:val="20"/>
        </w:rPr>
        <w:t xml:space="preserve"> </w:t>
      </w:r>
      <w:r w:rsidRPr="008E66C1">
        <w:rPr>
          <w:rFonts w:asciiTheme="minorHAnsi" w:hAnsiTheme="minorHAnsi" w:cs="Tahoma"/>
          <w:spacing w:val="-1"/>
          <w:sz w:val="20"/>
          <w:szCs w:val="20"/>
        </w:rPr>
        <w:t xml:space="preserve">Magistrátem města Teplice – ORP, odborem </w:t>
      </w:r>
      <w:r w:rsidRPr="008E66C1">
        <w:rPr>
          <w:rFonts w:asciiTheme="minorHAnsi" w:hAnsiTheme="minorHAnsi" w:cs="Tahoma"/>
          <w:sz w:val="20"/>
          <w:szCs w:val="20"/>
        </w:rPr>
        <w:t>územního plánování a stavebního řádu, se sídlem náměstí Svobody 2, 415 95 Teplice (dále jen „</w:t>
      </w:r>
      <w:r w:rsidRPr="008E66C1">
        <w:rPr>
          <w:rFonts w:asciiTheme="minorHAnsi" w:hAnsiTheme="minorHAnsi" w:cs="Tahoma"/>
          <w:b/>
          <w:bCs/>
          <w:sz w:val="20"/>
          <w:szCs w:val="20"/>
        </w:rPr>
        <w:t>pořizovatel</w:t>
      </w:r>
      <w:r w:rsidRPr="008E66C1">
        <w:rPr>
          <w:rFonts w:asciiTheme="minorHAnsi" w:hAnsiTheme="minorHAnsi" w:cs="Tahoma"/>
          <w:sz w:val="20"/>
          <w:szCs w:val="20"/>
        </w:rPr>
        <w:t xml:space="preserve">“). Návrh zadání tvoří přílohu č. 2 </w:t>
      </w:r>
      <w:proofErr w:type="gramStart"/>
      <w:r w:rsidRPr="008E66C1">
        <w:rPr>
          <w:rFonts w:asciiTheme="minorHAnsi" w:hAnsiTheme="minorHAnsi" w:cs="Tahoma"/>
          <w:sz w:val="20"/>
          <w:szCs w:val="20"/>
        </w:rPr>
        <w:t>této</w:t>
      </w:r>
      <w:proofErr w:type="gramEnd"/>
      <w:r w:rsidRPr="008E66C1">
        <w:rPr>
          <w:rFonts w:asciiTheme="minorHAnsi" w:hAnsiTheme="minorHAnsi" w:cs="Tahoma"/>
          <w:sz w:val="20"/>
          <w:szCs w:val="20"/>
        </w:rPr>
        <w:t xml:space="preserve"> smlouvy.</w:t>
      </w:r>
    </w:p>
    <w:p w:rsidR="00DC0129" w:rsidRPr="008E66C1" w:rsidRDefault="00DC0129" w:rsidP="00DC0129">
      <w:pPr>
        <w:tabs>
          <w:tab w:val="left" w:pos="544"/>
        </w:tabs>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Rozsah</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zahrnovat</w:t>
      </w:r>
      <w:r w:rsidRPr="008E66C1">
        <w:rPr>
          <w:rFonts w:asciiTheme="minorHAnsi" w:hAnsiTheme="minorHAnsi" w:cs="Tahoma"/>
          <w:spacing w:val="24"/>
          <w:sz w:val="20"/>
          <w:szCs w:val="20"/>
        </w:rPr>
        <w:t xml:space="preserve"> </w:t>
      </w:r>
      <w:r w:rsidRPr="008E66C1">
        <w:rPr>
          <w:rFonts w:asciiTheme="minorHAnsi" w:hAnsiTheme="minorHAnsi" w:cs="Tahoma"/>
          <w:spacing w:val="-1"/>
          <w:sz w:val="20"/>
          <w:szCs w:val="20"/>
        </w:rPr>
        <w:t>celé</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území</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města Teplice.</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t>Dílo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zpracováno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následujících</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samostatných</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fázích:</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Etapa A:</w:t>
      </w:r>
      <w:r w:rsidRPr="008E66C1">
        <w:rPr>
          <w:rFonts w:asciiTheme="minorHAnsi" w:hAnsiTheme="minorHAnsi" w:cs="Tahoma"/>
          <w:b/>
          <w:bCs/>
          <w:sz w:val="20"/>
          <w:szCs w:val="20"/>
        </w:rPr>
        <w:tab/>
      </w:r>
      <w:r w:rsidRPr="008E66C1">
        <w:rPr>
          <w:rFonts w:asciiTheme="minorHAnsi" w:hAnsiTheme="minorHAnsi" w:cs="Tahoma"/>
          <w:sz w:val="20"/>
          <w:szCs w:val="20"/>
        </w:rPr>
        <w:t>Zpracování doplňujících průzkumů a rozborů</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Etapa B:</w:t>
      </w:r>
      <w:r w:rsidRPr="008E66C1">
        <w:rPr>
          <w:rFonts w:asciiTheme="minorHAnsi" w:hAnsiTheme="minorHAnsi" w:cs="Tahoma"/>
          <w:b/>
          <w:bCs/>
          <w:sz w:val="20"/>
          <w:szCs w:val="20"/>
        </w:rPr>
        <w:tab/>
      </w:r>
      <w:r w:rsidRPr="008E66C1">
        <w:rPr>
          <w:rFonts w:asciiTheme="minorHAnsi" w:hAnsiTheme="minorHAnsi" w:cs="Tahoma"/>
          <w:sz w:val="20"/>
          <w:szCs w:val="20"/>
        </w:rPr>
        <w:t>Dopracování zadání Územního plánu Teplice</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Etapa C:</w:t>
      </w:r>
      <w:r w:rsidRPr="008E66C1">
        <w:rPr>
          <w:rFonts w:asciiTheme="minorHAnsi" w:hAnsiTheme="minorHAnsi" w:cs="Tahoma"/>
          <w:b/>
          <w:bCs/>
          <w:sz w:val="20"/>
          <w:szCs w:val="20"/>
        </w:rPr>
        <w:tab/>
      </w:r>
      <w:r w:rsidRPr="008E66C1">
        <w:rPr>
          <w:rFonts w:asciiTheme="minorHAnsi" w:hAnsiTheme="minorHAnsi" w:cs="Tahoma"/>
          <w:sz w:val="20"/>
          <w:szCs w:val="20"/>
        </w:rPr>
        <w:t>Zpracování návrhu Územního plánu Teplice pro společné jednání v souladu se zadáním územního plánu</w:t>
      </w:r>
    </w:p>
    <w:p w:rsidR="00DC0129" w:rsidRPr="008E66C1" w:rsidRDefault="00DC0129" w:rsidP="00DC0129">
      <w:pPr>
        <w:spacing w:after="120"/>
        <w:ind w:left="1985" w:hanging="1416"/>
        <w:jc w:val="both"/>
        <w:rPr>
          <w:rFonts w:asciiTheme="minorHAnsi" w:hAnsiTheme="minorHAnsi" w:cs="Tahoma"/>
          <w:b/>
          <w:bCs/>
          <w:sz w:val="20"/>
          <w:szCs w:val="20"/>
        </w:rPr>
      </w:pPr>
      <w:r w:rsidRPr="008E66C1">
        <w:rPr>
          <w:rFonts w:asciiTheme="minorHAnsi" w:hAnsiTheme="minorHAnsi" w:cs="Tahoma"/>
          <w:b/>
          <w:bCs/>
          <w:sz w:val="20"/>
          <w:szCs w:val="20"/>
        </w:rPr>
        <w:t xml:space="preserve">Etapa C1: </w:t>
      </w:r>
      <w:r w:rsidRPr="008E66C1">
        <w:rPr>
          <w:rFonts w:asciiTheme="minorHAnsi" w:hAnsiTheme="minorHAnsi" w:cs="Tahoma"/>
          <w:b/>
          <w:bCs/>
          <w:sz w:val="20"/>
          <w:szCs w:val="20"/>
        </w:rPr>
        <w:tab/>
      </w:r>
      <w:r w:rsidRPr="008E66C1">
        <w:rPr>
          <w:rFonts w:asciiTheme="minorHAnsi" w:hAnsiTheme="minorHAnsi" w:cs="Tahoma"/>
          <w:sz w:val="20"/>
          <w:szCs w:val="20"/>
        </w:rPr>
        <w:t>Vyhodnocení vlivů Územního plánu Teplice na udržitelný rozvoj území, pokud dotčený orgán ve svém stanovisku k návrhu zadání uplatnil požadavek na zpracování vyhodnocení z hlediska vlivů na životní prostředí (SEA)</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 xml:space="preserve">Etapa C2: </w:t>
      </w:r>
      <w:r w:rsidRPr="008E66C1">
        <w:rPr>
          <w:rFonts w:asciiTheme="minorHAnsi" w:hAnsiTheme="minorHAnsi" w:cs="Tahoma"/>
          <w:b/>
          <w:bCs/>
          <w:sz w:val="20"/>
          <w:szCs w:val="20"/>
        </w:rPr>
        <w:tab/>
      </w:r>
      <w:r w:rsidRPr="008E66C1">
        <w:rPr>
          <w:rFonts w:asciiTheme="minorHAnsi" w:hAnsiTheme="minorHAnsi" w:cs="Tahoma"/>
          <w:sz w:val="20"/>
          <w:szCs w:val="20"/>
        </w:rPr>
        <w:t>Zpracování hodnocení vlivu na evropsky významnou lokalitu či ptačí oblast (Natura 2000)</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 xml:space="preserve">Etapa C3: </w:t>
      </w:r>
      <w:r w:rsidRPr="008E66C1">
        <w:rPr>
          <w:rFonts w:asciiTheme="minorHAnsi" w:hAnsiTheme="minorHAnsi" w:cs="Tahoma"/>
          <w:b/>
          <w:bCs/>
          <w:sz w:val="20"/>
          <w:szCs w:val="20"/>
        </w:rPr>
        <w:tab/>
      </w:r>
      <w:r w:rsidRPr="008E66C1">
        <w:rPr>
          <w:rFonts w:asciiTheme="minorHAnsi" w:hAnsiTheme="minorHAnsi" w:cs="Tahoma"/>
          <w:sz w:val="20"/>
          <w:szCs w:val="20"/>
        </w:rPr>
        <w:t>Vyhodnocení vlivu na udržitelný rozvoj území</w:t>
      </w:r>
    </w:p>
    <w:p w:rsidR="00DC0129" w:rsidRPr="008E66C1" w:rsidRDefault="00DC0129" w:rsidP="00DC0129">
      <w:pPr>
        <w:spacing w:after="120"/>
        <w:ind w:left="1985" w:hanging="1416"/>
        <w:jc w:val="both"/>
        <w:rPr>
          <w:rFonts w:asciiTheme="minorHAnsi" w:hAnsiTheme="minorHAnsi" w:cs="Tahoma"/>
          <w:sz w:val="20"/>
          <w:szCs w:val="20"/>
        </w:rPr>
      </w:pPr>
      <w:r w:rsidRPr="008E66C1">
        <w:rPr>
          <w:rFonts w:asciiTheme="minorHAnsi" w:hAnsiTheme="minorHAnsi" w:cs="Tahoma"/>
          <w:b/>
          <w:bCs/>
          <w:sz w:val="20"/>
          <w:szCs w:val="20"/>
        </w:rPr>
        <w:t>Etapa D:</w:t>
      </w:r>
      <w:r w:rsidRPr="008E66C1">
        <w:rPr>
          <w:rFonts w:asciiTheme="minorHAnsi" w:hAnsiTheme="minorHAnsi" w:cs="Tahoma"/>
          <w:b/>
          <w:bCs/>
          <w:sz w:val="20"/>
          <w:szCs w:val="20"/>
        </w:rPr>
        <w:tab/>
      </w:r>
      <w:r w:rsidRPr="008E66C1">
        <w:rPr>
          <w:rFonts w:asciiTheme="minorHAnsi" w:hAnsiTheme="minorHAnsi" w:cs="Tahoma"/>
          <w:sz w:val="20"/>
          <w:szCs w:val="20"/>
        </w:rPr>
        <w:t>Úprava návrhu Územního plánu Teplice na základě výsledků společného jednání (pro veřejné projednání)</w:t>
      </w:r>
    </w:p>
    <w:p w:rsidR="00DC0129" w:rsidRPr="008E66C1" w:rsidRDefault="00DC0129" w:rsidP="00DC0129">
      <w:pPr>
        <w:spacing w:after="120"/>
        <w:ind w:left="1985" w:hanging="1416"/>
        <w:jc w:val="both"/>
        <w:rPr>
          <w:rFonts w:asciiTheme="minorHAnsi" w:hAnsiTheme="minorHAnsi" w:cs="Tahoma"/>
          <w:b/>
          <w:bCs/>
          <w:sz w:val="20"/>
          <w:szCs w:val="20"/>
        </w:rPr>
      </w:pPr>
      <w:r w:rsidRPr="008E66C1">
        <w:rPr>
          <w:rFonts w:asciiTheme="minorHAnsi" w:hAnsiTheme="minorHAnsi" w:cs="Tahoma"/>
          <w:b/>
          <w:bCs/>
          <w:sz w:val="20"/>
          <w:szCs w:val="20"/>
        </w:rPr>
        <w:lastRenderedPageBreak/>
        <w:t>Etapa E:</w:t>
      </w:r>
      <w:r w:rsidRPr="008E66C1">
        <w:rPr>
          <w:rFonts w:asciiTheme="minorHAnsi" w:hAnsiTheme="minorHAnsi" w:cs="Tahoma"/>
          <w:b/>
          <w:bCs/>
          <w:sz w:val="20"/>
          <w:szCs w:val="20"/>
        </w:rPr>
        <w:tab/>
      </w:r>
      <w:r w:rsidRPr="008E66C1">
        <w:rPr>
          <w:rFonts w:asciiTheme="minorHAnsi" w:hAnsiTheme="minorHAnsi" w:cs="Tahoma"/>
          <w:sz w:val="20"/>
          <w:szCs w:val="20"/>
        </w:rPr>
        <w:t>Úprava návrhu Územního plánu Teplice po veřejném projednání – zhotovení čistopisu Územního plánu Teplice</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r>
      <w:r w:rsidRPr="008E66C1">
        <w:rPr>
          <w:rFonts w:asciiTheme="minorHAnsi" w:hAnsiTheme="minorHAnsi" w:cs="Tahoma"/>
          <w:sz w:val="20"/>
          <w:szCs w:val="20"/>
        </w:rPr>
        <w:t>Součástí předmětu této smlouvy je také účast zhotovitele na společném jednání a veřejném projednání, kde zhotovitel ve spolupráci s objednatelem zajistí výklad územně plánovací dokumentace v souladu se zákonem č. 183/2006 Sb., o územním plánování a stavebním řádu, v platném znění.</w:t>
      </w:r>
    </w:p>
    <w:p w:rsidR="00DC0129" w:rsidRPr="008E66C1" w:rsidRDefault="00DC0129" w:rsidP="00DC0129">
      <w:pPr>
        <w:tabs>
          <w:tab w:val="left" w:pos="539"/>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r>
      <w:r w:rsidRPr="008E66C1">
        <w:rPr>
          <w:rFonts w:asciiTheme="minorHAnsi" w:hAnsiTheme="minorHAnsi" w:cs="Tahoma"/>
          <w:sz w:val="20"/>
          <w:szCs w:val="20"/>
        </w:rPr>
        <w:t>Součástí předmětu této smlouvy je dále na žádost objednatele součinnost a koordinace s objednatelem formou telefonických konzultací dílčích pracovních výstupů a účastí na nutných pracovních jednáních a zasedáních zastupitelstva objednatele, na kterých bude nový územní plán Teplice projednáván.</w:t>
      </w: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IV.</w:t>
      </w:r>
    </w:p>
    <w:p w:rsidR="00DC0129" w:rsidRPr="008E66C1" w:rsidRDefault="00DC0129" w:rsidP="00DC0129">
      <w:pPr>
        <w:pStyle w:val="Heading1"/>
        <w:rPr>
          <w:rFonts w:asciiTheme="minorHAnsi" w:hAnsiTheme="minorHAnsi"/>
        </w:rPr>
      </w:pPr>
      <w:r w:rsidRPr="008E66C1">
        <w:rPr>
          <w:rFonts w:asciiTheme="minorHAnsi" w:hAnsiTheme="minorHAnsi"/>
        </w:rPr>
        <w:t>Podklady pro zpracování díla</w:t>
      </w:r>
    </w:p>
    <w:p w:rsidR="00DC0129" w:rsidRPr="008E66C1" w:rsidRDefault="00DC0129" w:rsidP="00DC0129">
      <w:pPr>
        <w:tabs>
          <w:tab w:val="left" w:pos="544"/>
        </w:tabs>
        <w:spacing w:after="120"/>
        <w:ind w:left="543" w:right="116"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poskytne</w:t>
      </w:r>
      <w:r w:rsidRPr="008E66C1">
        <w:rPr>
          <w:rFonts w:asciiTheme="minorHAnsi" w:hAnsiTheme="minorHAnsi" w:cs="Tahoma"/>
          <w:spacing w:val="35"/>
          <w:sz w:val="20"/>
          <w:szCs w:val="20"/>
        </w:rPr>
        <w:t xml:space="preserve"> </w:t>
      </w:r>
      <w:r w:rsidRPr="008E66C1">
        <w:rPr>
          <w:rFonts w:asciiTheme="minorHAnsi" w:hAnsiTheme="minorHAnsi" w:cs="Tahoma"/>
          <w:spacing w:val="-1"/>
          <w:sz w:val="20"/>
          <w:szCs w:val="20"/>
        </w:rPr>
        <w:t>zhotoviteli</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součinnost</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ve</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smyslu</w:t>
      </w:r>
      <w:r w:rsidRPr="008E66C1">
        <w:rPr>
          <w:rFonts w:asciiTheme="minorHAnsi" w:hAnsiTheme="minorHAnsi" w:cs="Tahoma"/>
          <w:spacing w:val="36"/>
          <w:sz w:val="20"/>
          <w:szCs w:val="20"/>
        </w:rPr>
        <w:t xml:space="preserve"> </w:t>
      </w:r>
      <w:r w:rsidRPr="008E66C1">
        <w:rPr>
          <w:rFonts w:asciiTheme="minorHAnsi" w:hAnsiTheme="minorHAnsi" w:cs="Tahoma"/>
          <w:spacing w:val="-1"/>
          <w:sz w:val="20"/>
          <w:szCs w:val="20"/>
        </w:rPr>
        <w:t>zajištění (zapůjčení)</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potřebných</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podkladů</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45"/>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25"/>
          <w:sz w:val="20"/>
          <w:szCs w:val="20"/>
        </w:rPr>
        <w:t xml:space="preserve"> </w:t>
      </w:r>
      <w:r w:rsidRPr="008E66C1">
        <w:rPr>
          <w:rFonts w:asciiTheme="minorHAnsi" w:hAnsiTheme="minorHAnsi" w:cs="Tahoma"/>
          <w:spacing w:val="-2"/>
          <w:sz w:val="20"/>
          <w:szCs w:val="20"/>
        </w:rPr>
        <w:t>že</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některé</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podklady</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nebude</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schopen</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prokazatelně</w:t>
      </w:r>
      <w:r w:rsidRPr="008E66C1">
        <w:rPr>
          <w:rFonts w:asciiTheme="minorHAnsi" w:hAnsiTheme="minorHAnsi" w:cs="Tahoma"/>
          <w:spacing w:val="66"/>
          <w:sz w:val="20"/>
          <w:szCs w:val="20"/>
        </w:rPr>
        <w:t xml:space="preserve"> </w:t>
      </w:r>
      <w:r w:rsidRPr="008E66C1">
        <w:rPr>
          <w:rFonts w:asciiTheme="minorHAnsi" w:hAnsiTheme="minorHAnsi" w:cs="Tahoma"/>
          <w:sz w:val="20"/>
          <w:szCs w:val="20"/>
        </w:rPr>
        <w:t>obstarat</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sám,</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zajistí</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4"/>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písemné</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výzvy</w:t>
      </w:r>
      <w:r w:rsidRPr="008E66C1">
        <w:rPr>
          <w:rFonts w:asciiTheme="minorHAnsi" w:hAnsiTheme="minorHAnsi" w:cs="Tahoma"/>
          <w:spacing w:val="35"/>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uvedeným</w:t>
      </w:r>
      <w:r w:rsidRPr="008E66C1">
        <w:rPr>
          <w:rFonts w:asciiTheme="minorHAnsi" w:hAnsiTheme="minorHAnsi" w:cs="Tahoma"/>
          <w:spacing w:val="64"/>
          <w:sz w:val="20"/>
          <w:szCs w:val="20"/>
        </w:rPr>
        <w:t xml:space="preserve"> </w:t>
      </w:r>
      <w:r w:rsidRPr="008E66C1">
        <w:rPr>
          <w:rFonts w:asciiTheme="minorHAnsi" w:hAnsiTheme="minorHAnsi" w:cs="Tahoma"/>
          <w:sz w:val="20"/>
          <w:szCs w:val="20"/>
        </w:rPr>
        <w:t>odůvodněním.</w:t>
      </w:r>
    </w:p>
    <w:p w:rsidR="00DC0129" w:rsidRPr="008E66C1" w:rsidRDefault="00DC0129" w:rsidP="00DC0129">
      <w:pPr>
        <w:keepNext/>
        <w:spacing w:after="120"/>
        <w:ind w:left="544"/>
        <w:jc w:val="both"/>
        <w:rPr>
          <w:rFonts w:asciiTheme="minorHAnsi" w:hAnsiTheme="minorHAnsi" w:cs="Tahoma"/>
          <w:sz w:val="20"/>
          <w:szCs w:val="20"/>
        </w:rPr>
      </w:pPr>
      <w:r w:rsidRPr="008E66C1">
        <w:rPr>
          <w:rFonts w:asciiTheme="minorHAnsi" w:hAnsiTheme="minorHAnsi" w:cs="Tahoma"/>
          <w:sz w:val="20"/>
          <w:szCs w:val="20"/>
        </w:rPr>
        <w:t>Základními</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podklady</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jsou:</w:t>
      </w:r>
    </w:p>
    <w:p w:rsidR="00DC0129" w:rsidRPr="008E66C1" w:rsidRDefault="00DC0129" w:rsidP="00DC0129">
      <w:pPr>
        <w:keepNext/>
        <w:spacing w:after="120"/>
        <w:ind w:left="836" w:hanging="358"/>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Dosud neschválený návrh zadání územního plánu Teplice</w:t>
      </w:r>
    </w:p>
    <w:p w:rsidR="00DC0129" w:rsidRPr="008E66C1" w:rsidRDefault="00DC0129" w:rsidP="00DC0129">
      <w:pPr>
        <w:spacing w:after="120"/>
        <w:ind w:left="836" w:hanging="358"/>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Schválený Územní plán Teplice vč. jeho vydaných změn</w:t>
      </w:r>
    </w:p>
    <w:p w:rsidR="00DC0129" w:rsidRPr="008E66C1" w:rsidRDefault="00DC0129" w:rsidP="00DC0129">
      <w:pPr>
        <w:spacing w:after="120"/>
        <w:ind w:left="836" w:hanging="358"/>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Dostupné podklady a data územně analytických podkladů ORP Teplice</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spacing w:val="21"/>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V.</w:t>
      </w:r>
      <w:r w:rsidRPr="008E66C1">
        <w:rPr>
          <w:rFonts w:asciiTheme="minorHAnsi" w:hAnsiTheme="minorHAnsi"/>
          <w:spacing w:val="21"/>
        </w:rPr>
        <w:t xml:space="preserve"> </w:t>
      </w:r>
    </w:p>
    <w:p w:rsidR="00DC0129" w:rsidRPr="008E66C1" w:rsidRDefault="00DC0129" w:rsidP="00DC0129">
      <w:pPr>
        <w:spacing w:after="120"/>
        <w:ind w:left="1105" w:right="1107"/>
        <w:jc w:val="center"/>
        <w:rPr>
          <w:rFonts w:asciiTheme="minorHAnsi" w:hAnsiTheme="minorHAnsi" w:cs="Tahoma"/>
          <w:b/>
          <w:bCs/>
          <w:sz w:val="20"/>
          <w:szCs w:val="20"/>
        </w:rPr>
      </w:pPr>
      <w:r w:rsidRPr="008E66C1">
        <w:rPr>
          <w:rFonts w:asciiTheme="minorHAnsi" w:hAnsiTheme="minorHAnsi" w:cs="Tahoma"/>
          <w:b/>
          <w:bCs/>
          <w:sz w:val="20"/>
          <w:szCs w:val="20"/>
        </w:rPr>
        <w:t>Způsob</w:t>
      </w:r>
      <w:r w:rsidRPr="008E66C1">
        <w:rPr>
          <w:rFonts w:asciiTheme="minorHAnsi" w:hAnsiTheme="minorHAnsi" w:cs="Tahoma"/>
          <w:b/>
          <w:bCs/>
          <w:spacing w:val="-10"/>
          <w:sz w:val="20"/>
          <w:szCs w:val="20"/>
        </w:rPr>
        <w:t xml:space="preserve"> </w:t>
      </w:r>
      <w:r w:rsidRPr="008E66C1">
        <w:rPr>
          <w:rFonts w:asciiTheme="minorHAnsi" w:hAnsiTheme="minorHAnsi" w:cs="Tahoma"/>
          <w:b/>
          <w:bCs/>
          <w:sz w:val="20"/>
          <w:szCs w:val="20"/>
        </w:rPr>
        <w:t>zpracování</w:t>
      </w:r>
      <w:r w:rsidRPr="008E66C1">
        <w:rPr>
          <w:rFonts w:asciiTheme="minorHAnsi" w:hAnsiTheme="minorHAnsi" w:cs="Tahoma"/>
          <w:b/>
          <w:bCs/>
          <w:spacing w:val="-12"/>
          <w:sz w:val="20"/>
          <w:szCs w:val="20"/>
        </w:rPr>
        <w:t xml:space="preserve"> </w:t>
      </w:r>
      <w:r w:rsidRPr="008E66C1">
        <w:rPr>
          <w:rFonts w:asciiTheme="minorHAnsi" w:hAnsiTheme="minorHAnsi" w:cs="Tahoma"/>
          <w:b/>
          <w:bCs/>
          <w:sz w:val="20"/>
          <w:szCs w:val="20"/>
        </w:rPr>
        <w:t>díla</w:t>
      </w:r>
    </w:p>
    <w:p w:rsidR="00DC0129" w:rsidRPr="008E66C1" w:rsidRDefault="00DC0129" w:rsidP="00DC0129">
      <w:pPr>
        <w:tabs>
          <w:tab w:val="left" w:pos="544"/>
        </w:tabs>
        <w:spacing w:after="120"/>
        <w:ind w:left="567" w:hanging="567"/>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t>Zhotovitel</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provede</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dílo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souladu</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6"/>
          <w:sz w:val="20"/>
          <w:szCs w:val="20"/>
        </w:rPr>
        <w:t> </w:t>
      </w:r>
      <w:r w:rsidRPr="008E66C1">
        <w:rPr>
          <w:rFonts w:asciiTheme="minorHAnsi" w:hAnsiTheme="minorHAnsi" w:cs="Tahoma"/>
          <w:sz w:val="20"/>
          <w:szCs w:val="20"/>
        </w:rPr>
        <w:t>předpisy, zadávacími podmínkami a požadavky objednatele.</w:t>
      </w:r>
    </w:p>
    <w:p w:rsidR="00DC0129" w:rsidRPr="008E66C1" w:rsidRDefault="00DC0129" w:rsidP="00DC0129">
      <w:pPr>
        <w:tabs>
          <w:tab w:val="left" w:pos="544"/>
        </w:tabs>
        <w:spacing w:after="120"/>
        <w:ind w:left="567" w:right="117" w:hanging="567"/>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Návrh územního plánu bude obsahovat I. část textovou a II. část odůvodnění, a to následovně:</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2.1</w:t>
      </w:r>
      <w:proofErr w:type="gramEnd"/>
      <w:r w:rsidRPr="008E66C1">
        <w:rPr>
          <w:rFonts w:asciiTheme="minorHAnsi" w:hAnsiTheme="minorHAnsi" w:cs="Tahoma"/>
          <w:sz w:val="20"/>
          <w:szCs w:val="20"/>
        </w:rPr>
        <w:t>.</w:t>
      </w:r>
      <w:r w:rsidRPr="008E66C1">
        <w:rPr>
          <w:rFonts w:asciiTheme="minorHAnsi" w:hAnsiTheme="minorHAnsi" w:cs="Tahoma"/>
          <w:sz w:val="20"/>
          <w:szCs w:val="20"/>
        </w:rPr>
        <w:tab/>
        <w:t>Textová část územního plánu bude zpracována přehledně dle vyhlášky č. 500/2006 Sb., příloha č. 7. Grafická část územního plánu bude zpracována takto:</w:t>
      </w:r>
    </w:p>
    <w:p w:rsidR="00DC0129" w:rsidRPr="008E66C1" w:rsidDel="00DC0129" w:rsidRDefault="00DC0129" w:rsidP="00DC0129">
      <w:pPr>
        <w:spacing w:after="120"/>
        <w:ind w:left="1560"/>
        <w:jc w:val="both"/>
        <w:rPr>
          <w:rFonts w:asciiTheme="minorHAnsi" w:hAnsiTheme="minorHAnsi" w:cs="Tahoma"/>
          <w:sz w:val="20"/>
          <w:szCs w:val="20"/>
        </w:rPr>
      </w:pPr>
      <w:r w:rsidRPr="008E66C1" w:rsidDel="00DC0129">
        <w:rPr>
          <w:rFonts w:asciiTheme="minorHAnsi" w:hAnsiTheme="minorHAnsi" w:cs="Tahoma"/>
          <w:sz w:val="20"/>
          <w:szCs w:val="20"/>
        </w:rPr>
        <w:t>Výkres etapizace není požadován</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základního členění</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Hlavní výkres urbanistické koncepce</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koncepce veřejné infrastruktury</w:t>
      </w:r>
      <w:r w:rsidRPr="008E66C1">
        <w:rPr>
          <w:rFonts w:asciiTheme="minorHAnsi" w:hAnsiTheme="minorHAnsi" w:cs="Tahoma"/>
          <w:sz w:val="20"/>
          <w:szCs w:val="20"/>
        </w:rPr>
        <w:tab/>
      </w:r>
      <w:r w:rsidRPr="008E66C1">
        <w:rPr>
          <w:rFonts w:asciiTheme="minorHAnsi" w:hAnsiTheme="minorHAnsi" w:cs="Tahoma"/>
          <w:sz w:val="20"/>
          <w:szCs w:val="20"/>
        </w:rPr>
        <w:tab/>
      </w:r>
      <w:r w:rsidR="00BA0755">
        <w:rPr>
          <w:rFonts w:asciiTheme="minorHAnsi" w:hAnsiTheme="minorHAnsi" w:cs="Tahoma"/>
          <w:sz w:val="20"/>
          <w:szCs w:val="20"/>
        </w:rPr>
        <w:tab/>
      </w:r>
      <w:r w:rsidRPr="008E66C1">
        <w:rPr>
          <w:rFonts w:asciiTheme="minorHAnsi" w:hAnsiTheme="minorHAnsi" w:cs="Tahoma"/>
          <w:sz w:val="20"/>
          <w:szCs w:val="20"/>
        </w:rPr>
        <w:t>1:5000</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veřejně prospěšných staveb</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DC0129" w:rsidRPr="008E66C1" w:rsidRDefault="00DC0129" w:rsidP="00DC0129">
      <w:pPr>
        <w:spacing w:after="120"/>
        <w:jc w:val="both"/>
        <w:rPr>
          <w:rFonts w:asciiTheme="minorHAnsi" w:hAnsiTheme="minorHAnsi" w:cs="Tahoma"/>
          <w:sz w:val="20"/>
          <w:szCs w:val="20"/>
        </w:rPr>
      </w:pP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2.2</w:t>
      </w:r>
      <w:proofErr w:type="gramEnd"/>
      <w:r w:rsidRPr="008E66C1">
        <w:rPr>
          <w:rFonts w:asciiTheme="minorHAnsi" w:hAnsiTheme="minorHAnsi" w:cs="Tahoma"/>
          <w:sz w:val="20"/>
          <w:szCs w:val="20"/>
        </w:rPr>
        <w:t>.</w:t>
      </w:r>
      <w:r w:rsidRPr="008E66C1">
        <w:rPr>
          <w:rFonts w:asciiTheme="minorHAnsi" w:hAnsiTheme="minorHAnsi" w:cs="Tahoma"/>
          <w:sz w:val="20"/>
          <w:szCs w:val="20"/>
        </w:rPr>
        <w:tab/>
        <w:t>Odůvodnění územního plánu bude zpracováno dle § 53 SZ Sb., a vyhlášky č. 500/2006 Sb., příloha č. 7. Grafická část odůvodnění územního plánu bude zpracována takto:</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Koordinační výkres</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širších vztahů</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1:50000</w:t>
      </w:r>
    </w:p>
    <w:p w:rsidR="00DC0129" w:rsidRPr="008E66C1" w:rsidRDefault="00DC0129" w:rsidP="00DC0129">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předpokládaných záborů ZPF</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DC0129" w:rsidRPr="008E66C1" w:rsidRDefault="00DC0129" w:rsidP="00DC0129">
      <w:pPr>
        <w:tabs>
          <w:tab w:val="left" w:pos="544"/>
        </w:tabs>
        <w:spacing w:after="120"/>
        <w:ind w:left="360" w:right="117" w:hanging="360"/>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I. část textová i II. část odůvodnění budou zpracovány dle těchto požadavků:</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lastRenderedPageBreak/>
        <w:t>3.1</w:t>
      </w:r>
      <w:proofErr w:type="gramEnd"/>
      <w:r w:rsidRPr="008E66C1">
        <w:rPr>
          <w:rFonts w:asciiTheme="minorHAnsi" w:hAnsiTheme="minorHAnsi" w:cs="Tahoma"/>
          <w:sz w:val="20"/>
          <w:szCs w:val="20"/>
        </w:rPr>
        <w:t>.</w:t>
      </w:r>
      <w:r w:rsidRPr="008E66C1">
        <w:rPr>
          <w:rFonts w:asciiTheme="minorHAnsi" w:hAnsiTheme="minorHAnsi" w:cs="Tahoma"/>
          <w:sz w:val="20"/>
          <w:szCs w:val="20"/>
        </w:rPr>
        <w:tab/>
        <w:t>Textová část bude zpracována současně ve formátu .doc (.</w:t>
      </w:r>
      <w:proofErr w:type="spellStart"/>
      <w:r w:rsidRPr="008E66C1">
        <w:rPr>
          <w:rFonts w:asciiTheme="minorHAnsi" w:hAnsiTheme="minorHAnsi" w:cs="Tahoma"/>
          <w:sz w:val="20"/>
          <w:szCs w:val="20"/>
        </w:rPr>
        <w:t>docx</w:t>
      </w:r>
      <w:proofErr w:type="spellEnd"/>
      <w:r w:rsidRPr="008E66C1">
        <w:rPr>
          <w:rFonts w:asciiTheme="minorHAnsi" w:hAnsiTheme="minorHAnsi" w:cs="Tahoma"/>
          <w:sz w:val="20"/>
          <w:szCs w:val="20"/>
        </w:rPr>
        <w:t>) a .</w:t>
      </w:r>
      <w:proofErr w:type="spellStart"/>
      <w:r w:rsidRPr="008E66C1">
        <w:rPr>
          <w:rFonts w:asciiTheme="minorHAnsi" w:hAnsiTheme="minorHAnsi" w:cs="Tahoma"/>
          <w:sz w:val="20"/>
          <w:szCs w:val="20"/>
        </w:rPr>
        <w:t>pdf</w:t>
      </w:r>
      <w:proofErr w:type="spellEnd"/>
      <w:r w:rsidRPr="008E66C1">
        <w:rPr>
          <w:rFonts w:asciiTheme="minorHAnsi" w:hAnsiTheme="minorHAnsi" w:cs="Tahoma"/>
          <w:sz w:val="20"/>
          <w:szCs w:val="20"/>
        </w:rPr>
        <w:t xml:space="preserve"> se shodným obsahem v odevzdaném výtisku, případně samostatné i vložené tabulky ve formátu .</w:t>
      </w:r>
      <w:proofErr w:type="spellStart"/>
      <w:r w:rsidRPr="008E66C1">
        <w:rPr>
          <w:rFonts w:asciiTheme="minorHAnsi" w:hAnsiTheme="minorHAnsi" w:cs="Tahoma"/>
          <w:sz w:val="20"/>
          <w:szCs w:val="20"/>
        </w:rPr>
        <w:t>xls</w:t>
      </w:r>
      <w:proofErr w:type="spellEnd"/>
      <w:r w:rsidRPr="008E66C1">
        <w:rPr>
          <w:rFonts w:asciiTheme="minorHAnsi" w:hAnsiTheme="minorHAnsi" w:cs="Tahoma"/>
          <w:sz w:val="20"/>
          <w:szCs w:val="20"/>
        </w:rPr>
        <w:t xml:space="preserve"> (.</w:t>
      </w:r>
      <w:proofErr w:type="spellStart"/>
      <w:r w:rsidRPr="008E66C1">
        <w:rPr>
          <w:rFonts w:asciiTheme="minorHAnsi" w:hAnsiTheme="minorHAnsi" w:cs="Tahoma"/>
          <w:sz w:val="20"/>
          <w:szCs w:val="20"/>
        </w:rPr>
        <w:t>xlsx</w:t>
      </w:r>
      <w:proofErr w:type="spellEnd"/>
      <w:r w:rsidRPr="008E66C1">
        <w:rPr>
          <w:rFonts w:asciiTheme="minorHAnsi" w:hAnsiTheme="minorHAnsi" w:cs="Tahoma"/>
          <w:sz w:val="20"/>
          <w:szCs w:val="20"/>
        </w:rPr>
        <w:t xml:space="preserve">), nebo tabulky Excel vložené v textovém dokumentu. </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3.2</w:t>
      </w:r>
      <w:proofErr w:type="gramEnd"/>
      <w:r w:rsidRPr="008E66C1">
        <w:rPr>
          <w:rFonts w:asciiTheme="minorHAnsi" w:hAnsiTheme="minorHAnsi" w:cs="Tahoma"/>
          <w:sz w:val="20"/>
          <w:szCs w:val="20"/>
        </w:rPr>
        <w:t>.</w:t>
      </w:r>
      <w:r w:rsidRPr="008E66C1">
        <w:rPr>
          <w:rFonts w:asciiTheme="minorHAnsi" w:hAnsiTheme="minorHAnsi" w:cs="Tahoma"/>
          <w:sz w:val="20"/>
          <w:szCs w:val="20"/>
        </w:rPr>
        <w:tab/>
        <w:t>Grafická část bude zpracována v prostředí GIS podobném a kompatibilním s prostředím GRAMIS, užívaným úřadem magistrátu města Teplice.</w:t>
      </w:r>
    </w:p>
    <w:p w:rsidR="00DC0129" w:rsidRPr="008E66C1" w:rsidRDefault="00DC0129" w:rsidP="00DC0129">
      <w:pPr>
        <w:tabs>
          <w:tab w:val="left" w:pos="544"/>
        </w:tabs>
        <w:spacing w:after="120"/>
        <w:ind w:left="360" w:right="117" w:hanging="360"/>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r>
      <w:r w:rsidRPr="008E66C1">
        <w:rPr>
          <w:rFonts w:asciiTheme="minorHAnsi" w:hAnsiTheme="minorHAnsi" w:cs="Tahoma"/>
          <w:sz w:val="20"/>
          <w:szCs w:val="20"/>
        </w:rPr>
        <w:t>Dokumenty budou předány v následujících počtech vyhotovení:</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4.1</w:t>
      </w:r>
      <w:proofErr w:type="gramEnd"/>
      <w:r w:rsidRPr="008E66C1">
        <w:rPr>
          <w:rFonts w:asciiTheme="minorHAnsi" w:hAnsiTheme="minorHAnsi" w:cs="Tahoma"/>
          <w:sz w:val="20"/>
          <w:szCs w:val="20"/>
        </w:rPr>
        <w:t>.</w:t>
      </w:r>
      <w:r w:rsidRPr="008E66C1">
        <w:rPr>
          <w:rFonts w:asciiTheme="minorHAnsi" w:hAnsiTheme="minorHAnsi" w:cs="Tahoma"/>
          <w:sz w:val="20"/>
          <w:szCs w:val="20"/>
        </w:rPr>
        <w:tab/>
        <w:t>Zadání bude předáno ve 3 vyhotoveních + 1 x digitálně.</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4.2</w:t>
      </w:r>
      <w:proofErr w:type="gramEnd"/>
      <w:r w:rsidRPr="008E66C1">
        <w:rPr>
          <w:rFonts w:asciiTheme="minorHAnsi" w:hAnsiTheme="minorHAnsi" w:cs="Tahoma"/>
          <w:sz w:val="20"/>
          <w:szCs w:val="20"/>
        </w:rPr>
        <w:t>.</w:t>
      </w:r>
      <w:r w:rsidRPr="008E66C1">
        <w:rPr>
          <w:rFonts w:asciiTheme="minorHAnsi" w:hAnsiTheme="minorHAnsi" w:cs="Tahoma"/>
          <w:sz w:val="20"/>
          <w:szCs w:val="20"/>
        </w:rPr>
        <w:tab/>
        <w:t>Pro potřeby jednání s dotčenými orgány bude návrh předán ve 4 vyhotoveních + 1 x digitálně.</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4.3</w:t>
      </w:r>
      <w:proofErr w:type="gramEnd"/>
      <w:r w:rsidRPr="008E66C1">
        <w:rPr>
          <w:rFonts w:asciiTheme="minorHAnsi" w:hAnsiTheme="minorHAnsi" w:cs="Tahoma"/>
          <w:sz w:val="20"/>
          <w:szCs w:val="20"/>
        </w:rPr>
        <w:t>.</w:t>
      </w:r>
      <w:r w:rsidRPr="008E66C1">
        <w:rPr>
          <w:rFonts w:asciiTheme="minorHAnsi" w:hAnsiTheme="minorHAnsi" w:cs="Tahoma"/>
          <w:sz w:val="20"/>
          <w:szCs w:val="20"/>
        </w:rPr>
        <w:tab/>
        <w:t>Pro potřeby veřejného projednání bude návrh předán ve 4 vyhotoveních + 1 x digitálně.</w:t>
      </w:r>
    </w:p>
    <w:p w:rsidR="00DC0129" w:rsidRPr="008E66C1" w:rsidRDefault="00DC0129" w:rsidP="00DC0129">
      <w:pPr>
        <w:spacing w:after="120"/>
        <w:ind w:left="993" w:right="117" w:hanging="432"/>
        <w:jc w:val="both"/>
        <w:rPr>
          <w:rFonts w:asciiTheme="minorHAnsi" w:hAnsiTheme="minorHAnsi" w:cs="Tahoma"/>
          <w:sz w:val="20"/>
          <w:szCs w:val="20"/>
        </w:rPr>
      </w:pPr>
      <w:proofErr w:type="gramStart"/>
      <w:r w:rsidRPr="008E66C1">
        <w:rPr>
          <w:rFonts w:asciiTheme="minorHAnsi" w:hAnsiTheme="minorHAnsi" w:cs="Tahoma"/>
          <w:sz w:val="20"/>
          <w:szCs w:val="20"/>
        </w:rPr>
        <w:t>4.4</w:t>
      </w:r>
      <w:proofErr w:type="gramEnd"/>
      <w:r w:rsidRPr="008E66C1">
        <w:rPr>
          <w:rFonts w:asciiTheme="minorHAnsi" w:hAnsiTheme="minorHAnsi" w:cs="Tahoma"/>
          <w:sz w:val="20"/>
          <w:szCs w:val="20"/>
        </w:rPr>
        <w:t>.</w:t>
      </w:r>
      <w:r w:rsidRPr="008E66C1">
        <w:rPr>
          <w:rFonts w:asciiTheme="minorHAnsi" w:hAnsiTheme="minorHAnsi" w:cs="Tahoma"/>
          <w:sz w:val="20"/>
          <w:szCs w:val="20"/>
        </w:rPr>
        <w:tab/>
        <w:t>Konečná verze bude předána ve 4 vyhotoveních a 4 x digitálně.</w:t>
      </w:r>
    </w:p>
    <w:p w:rsidR="00DC0129" w:rsidRPr="008E66C1" w:rsidRDefault="00DC0129" w:rsidP="00DC0129">
      <w:pPr>
        <w:spacing w:after="120"/>
        <w:ind w:left="567" w:right="117" w:hanging="567"/>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Územní plán Teplice bude v elektronické verzi předán také formou funkčních projektů v </w:t>
      </w:r>
      <w:proofErr w:type="spellStart"/>
      <w:r w:rsidRPr="008E66C1">
        <w:rPr>
          <w:rFonts w:asciiTheme="minorHAnsi" w:hAnsiTheme="minorHAnsi" w:cs="Tahoma"/>
          <w:sz w:val="20"/>
          <w:szCs w:val="20"/>
        </w:rPr>
        <w:t>Gramis</w:t>
      </w:r>
      <w:proofErr w:type="spellEnd"/>
      <w:r w:rsidRPr="008E66C1">
        <w:rPr>
          <w:rFonts w:asciiTheme="minorHAnsi" w:hAnsiTheme="minorHAnsi" w:cs="Tahoma"/>
          <w:sz w:val="20"/>
          <w:szCs w:val="20"/>
        </w:rPr>
        <w:t>, kde bude možno vypínat jednotlivé jevy a vrstvy a vyhledávat dle čísel parcel v jednotlivých katastrálních územích.</w:t>
      </w:r>
    </w:p>
    <w:p w:rsidR="00DC0129" w:rsidRPr="008E66C1" w:rsidRDefault="00DC0129" w:rsidP="00DC0129">
      <w:pPr>
        <w:spacing w:after="120"/>
        <w:ind w:left="567" w:right="117" w:hanging="567"/>
        <w:jc w:val="both"/>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Pokud bude třeba při některé fázi pořizování dokumentaci upravit, bude upravena bez navýšení ceny a bude dodána v počtu vyhotovení dle výše uvedeného. Došlé připomínky vyjádření a stanoviska budou v návrhu řešení územního plánu uplatněny a vyhodnoceny. </w:t>
      </w:r>
    </w:p>
    <w:p w:rsidR="00DC0129" w:rsidRPr="008E66C1" w:rsidRDefault="00DC0129" w:rsidP="00DC0129">
      <w:pPr>
        <w:spacing w:after="120"/>
        <w:ind w:left="567" w:right="117" w:hanging="567"/>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Jakékoliv změny díla je možné provádět pouze na základě předchozí písemné dohody smluvních stran, a to formou dodatku k této smlouvě. </w:t>
      </w:r>
    </w:p>
    <w:p w:rsidR="00DC0129" w:rsidRPr="008E66C1" w:rsidRDefault="00DC0129" w:rsidP="00DC0129">
      <w:pPr>
        <w:spacing w:after="120"/>
        <w:ind w:left="567" w:right="117" w:hanging="567"/>
        <w:jc w:val="both"/>
        <w:rPr>
          <w:rFonts w:asciiTheme="minorHAnsi" w:hAnsiTheme="minorHAnsi" w:cs="Tahoma"/>
          <w:sz w:val="20"/>
          <w:szCs w:val="20"/>
        </w:rPr>
      </w:pPr>
      <w:r w:rsidRPr="008E66C1">
        <w:rPr>
          <w:rFonts w:asciiTheme="minorHAnsi" w:hAnsiTheme="minorHAnsi" w:cs="Tahoma"/>
          <w:spacing w:val="-1"/>
          <w:sz w:val="20"/>
          <w:szCs w:val="20"/>
        </w:rPr>
        <w:t>8.</w:t>
      </w:r>
      <w:r w:rsidRPr="008E66C1">
        <w:rPr>
          <w:rFonts w:asciiTheme="minorHAnsi" w:hAnsiTheme="minorHAnsi" w:cs="Tahoma"/>
          <w:spacing w:val="-1"/>
          <w:sz w:val="20"/>
          <w:szCs w:val="20"/>
        </w:rPr>
        <w:tab/>
      </w:r>
      <w:r w:rsidRPr="008E66C1">
        <w:rPr>
          <w:rFonts w:asciiTheme="minorHAnsi" w:hAnsiTheme="minorHAnsi" w:cs="Tahoma"/>
          <w:sz w:val="20"/>
          <w:szCs w:val="20"/>
        </w:rPr>
        <w:t>Provede-li zhotovitel jakékoliv změny díla bez předchozí písemné dohody s objednatelem, nemá nárok na jejich úhradu ani změnu sjednaného termínu plnění s tím, že takto provedené změny plnění je zhotovitel povinen odstranit v přiměřené lhůtě, kterou mu k tomu objednatel stanoví. Jestliže objednatel zhotovitele k jejich odstranění nevyzve a předmět díla s nimi převezme, považují se takto provedená plnění za plnění zahrnutá v předmětu díla a nezvyšuje se o ně cena díla.</w:t>
      </w:r>
    </w:p>
    <w:p w:rsidR="00DC0129" w:rsidRPr="008E66C1" w:rsidRDefault="00DC0129" w:rsidP="00DC0129">
      <w:pPr>
        <w:spacing w:after="120"/>
        <w:ind w:left="567" w:right="117" w:hanging="567"/>
        <w:jc w:val="both"/>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VI.</w:t>
      </w:r>
    </w:p>
    <w:p w:rsidR="00DC0129" w:rsidRPr="008E66C1" w:rsidRDefault="00DC0129" w:rsidP="00DC0129">
      <w:pPr>
        <w:spacing w:after="120"/>
        <w:ind w:left="1105" w:right="1107"/>
        <w:jc w:val="center"/>
        <w:rPr>
          <w:rFonts w:asciiTheme="minorHAnsi" w:hAnsiTheme="minorHAnsi" w:cs="Tahoma"/>
          <w:sz w:val="20"/>
          <w:szCs w:val="20"/>
        </w:rPr>
      </w:pPr>
      <w:r w:rsidRPr="008E66C1">
        <w:rPr>
          <w:rFonts w:asciiTheme="minorHAnsi" w:hAnsiTheme="minorHAnsi" w:cs="Tahoma"/>
          <w:b/>
          <w:bCs/>
          <w:sz w:val="20"/>
          <w:szCs w:val="20"/>
        </w:rPr>
        <w:t>Termíny</w:t>
      </w:r>
      <w:r w:rsidRPr="008E66C1">
        <w:rPr>
          <w:rFonts w:asciiTheme="minorHAnsi" w:hAnsiTheme="minorHAnsi" w:cs="Tahoma"/>
          <w:b/>
          <w:bCs/>
          <w:spacing w:val="-10"/>
          <w:sz w:val="20"/>
          <w:szCs w:val="20"/>
        </w:rPr>
        <w:t xml:space="preserve"> </w:t>
      </w:r>
      <w:r w:rsidRPr="008E66C1">
        <w:rPr>
          <w:rFonts w:asciiTheme="minorHAnsi" w:hAnsiTheme="minorHAnsi" w:cs="Tahoma"/>
          <w:b/>
          <w:bCs/>
          <w:sz w:val="20"/>
          <w:szCs w:val="20"/>
        </w:rPr>
        <w:t>plnění</w:t>
      </w:r>
      <w:r w:rsidRPr="008E66C1">
        <w:rPr>
          <w:rFonts w:asciiTheme="minorHAnsi" w:hAnsiTheme="minorHAnsi" w:cs="Tahoma"/>
          <w:b/>
          <w:bCs/>
          <w:spacing w:val="-7"/>
          <w:sz w:val="20"/>
          <w:szCs w:val="20"/>
        </w:rPr>
        <w:t xml:space="preserve"> </w:t>
      </w:r>
      <w:r w:rsidRPr="008E66C1">
        <w:rPr>
          <w:rFonts w:asciiTheme="minorHAnsi" w:hAnsiTheme="minorHAnsi" w:cs="Tahoma"/>
          <w:b/>
          <w:bCs/>
          <w:sz w:val="20"/>
          <w:szCs w:val="20"/>
        </w:rPr>
        <w:t>a</w:t>
      </w:r>
      <w:r w:rsidRPr="008E66C1">
        <w:rPr>
          <w:rFonts w:asciiTheme="minorHAnsi" w:hAnsiTheme="minorHAnsi" w:cs="Tahoma"/>
          <w:b/>
          <w:bCs/>
          <w:spacing w:val="-9"/>
          <w:sz w:val="20"/>
          <w:szCs w:val="20"/>
        </w:rPr>
        <w:t xml:space="preserve"> </w:t>
      </w:r>
      <w:r w:rsidRPr="008E66C1">
        <w:rPr>
          <w:rFonts w:asciiTheme="minorHAnsi" w:hAnsiTheme="minorHAnsi" w:cs="Tahoma"/>
          <w:b/>
          <w:bCs/>
          <w:sz w:val="20"/>
          <w:szCs w:val="20"/>
        </w:rPr>
        <w:t>podmínky</w:t>
      </w:r>
      <w:r w:rsidRPr="008E66C1">
        <w:rPr>
          <w:rFonts w:asciiTheme="minorHAnsi" w:hAnsiTheme="minorHAnsi" w:cs="Tahoma"/>
          <w:b/>
          <w:bCs/>
          <w:spacing w:val="-9"/>
          <w:sz w:val="20"/>
          <w:szCs w:val="20"/>
        </w:rPr>
        <w:t xml:space="preserve"> </w:t>
      </w:r>
      <w:r w:rsidRPr="008E66C1">
        <w:rPr>
          <w:rFonts w:asciiTheme="minorHAnsi" w:hAnsiTheme="minorHAnsi" w:cs="Tahoma"/>
          <w:b/>
          <w:bCs/>
          <w:sz w:val="20"/>
          <w:szCs w:val="20"/>
        </w:rPr>
        <w:t>předání</w:t>
      </w:r>
      <w:r w:rsidRPr="008E66C1">
        <w:rPr>
          <w:rFonts w:asciiTheme="minorHAnsi" w:hAnsiTheme="minorHAnsi" w:cs="Tahoma"/>
          <w:b/>
          <w:bCs/>
          <w:spacing w:val="-8"/>
          <w:sz w:val="20"/>
          <w:szCs w:val="20"/>
        </w:rPr>
        <w:t xml:space="preserve"> </w:t>
      </w:r>
      <w:r w:rsidRPr="008E66C1">
        <w:rPr>
          <w:rFonts w:asciiTheme="minorHAnsi" w:hAnsiTheme="minorHAnsi" w:cs="Tahoma"/>
          <w:b/>
          <w:bCs/>
          <w:sz w:val="20"/>
          <w:szCs w:val="20"/>
        </w:rPr>
        <w:t>díla</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Zhotovitel se zavazuje zahájit realizaci díla bezprostředně po předání Návrhu zadání. Zhotovitel se dále zavazuje předat objednateli dokončené dílo, tedy všechny jeho fáze, nejpozději do 36 měsíců ode dne jeho zahájení.</w:t>
      </w:r>
    </w:p>
    <w:p w:rsidR="00DC0129" w:rsidRPr="008E66C1" w:rsidRDefault="00DC0129" w:rsidP="00DC0129">
      <w:pPr>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Termíny</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předání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jednotlivých</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fází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sjednány</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takto:</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Etapa A:</w:t>
      </w:r>
      <w:r w:rsidRPr="008E66C1">
        <w:rPr>
          <w:rFonts w:asciiTheme="minorHAnsi" w:hAnsiTheme="minorHAnsi" w:cs="Tahoma"/>
          <w:b/>
          <w:bCs/>
          <w:sz w:val="20"/>
          <w:szCs w:val="20"/>
        </w:rPr>
        <w:tab/>
        <w:t>18</w:t>
      </w:r>
      <w:r w:rsidRPr="008E66C1">
        <w:rPr>
          <w:rFonts w:asciiTheme="minorHAnsi" w:hAnsiTheme="minorHAnsi" w:cs="Tahoma"/>
          <w:sz w:val="20"/>
          <w:szCs w:val="20"/>
        </w:rPr>
        <w:t xml:space="preserve"> týdnů</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Etapa B:</w:t>
      </w:r>
      <w:r w:rsidRPr="008E66C1">
        <w:rPr>
          <w:rFonts w:asciiTheme="minorHAnsi" w:hAnsiTheme="minorHAnsi" w:cs="Tahoma"/>
          <w:b/>
          <w:bCs/>
          <w:sz w:val="20"/>
          <w:szCs w:val="20"/>
        </w:rPr>
        <w:tab/>
        <w:t>4</w:t>
      </w:r>
      <w:r w:rsidRPr="008E66C1">
        <w:rPr>
          <w:rFonts w:asciiTheme="minorHAnsi" w:hAnsiTheme="minorHAnsi" w:cs="Tahoma"/>
          <w:sz w:val="20"/>
          <w:szCs w:val="20"/>
        </w:rPr>
        <w:t xml:space="preserve"> týdny</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Etapa C:</w:t>
      </w:r>
      <w:r w:rsidRPr="008E66C1">
        <w:rPr>
          <w:rFonts w:asciiTheme="minorHAnsi" w:hAnsiTheme="minorHAnsi" w:cs="Tahoma"/>
          <w:b/>
          <w:bCs/>
          <w:sz w:val="20"/>
          <w:szCs w:val="20"/>
        </w:rPr>
        <w:tab/>
        <w:t xml:space="preserve">42 </w:t>
      </w:r>
      <w:r w:rsidRPr="008E66C1">
        <w:rPr>
          <w:rFonts w:asciiTheme="minorHAnsi" w:hAnsiTheme="minorHAnsi" w:cs="Tahoma"/>
          <w:bCs/>
          <w:sz w:val="20"/>
          <w:szCs w:val="20"/>
        </w:rPr>
        <w:t>týdnů</w:t>
      </w:r>
    </w:p>
    <w:p w:rsidR="00DC0129" w:rsidRPr="008E66C1" w:rsidRDefault="00DC0129" w:rsidP="00DC0129">
      <w:pPr>
        <w:tabs>
          <w:tab w:val="left" w:pos="6804"/>
        </w:tabs>
        <w:spacing w:after="120"/>
        <w:ind w:left="1134"/>
        <w:jc w:val="both"/>
        <w:rPr>
          <w:rFonts w:asciiTheme="minorHAnsi" w:hAnsiTheme="minorHAnsi" w:cs="Tahoma"/>
          <w:b/>
          <w:bCs/>
          <w:sz w:val="20"/>
          <w:szCs w:val="20"/>
        </w:rPr>
      </w:pPr>
      <w:r w:rsidRPr="008E66C1">
        <w:rPr>
          <w:rFonts w:asciiTheme="minorHAnsi" w:hAnsiTheme="minorHAnsi" w:cs="Tahoma"/>
          <w:b/>
          <w:bCs/>
          <w:sz w:val="20"/>
          <w:szCs w:val="20"/>
        </w:rPr>
        <w:t xml:space="preserve">Etapa C1: </w:t>
      </w:r>
      <w:r w:rsidRPr="008E66C1">
        <w:rPr>
          <w:rFonts w:asciiTheme="minorHAnsi" w:hAnsiTheme="minorHAnsi" w:cs="Tahoma"/>
          <w:b/>
          <w:bCs/>
          <w:sz w:val="20"/>
          <w:szCs w:val="20"/>
        </w:rPr>
        <w:tab/>
        <w:t>6</w:t>
      </w:r>
      <w:r w:rsidRPr="008E66C1">
        <w:rPr>
          <w:rFonts w:asciiTheme="minorHAnsi" w:hAnsiTheme="minorHAnsi" w:cs="Tahoma"/>
          <w:sz w:val="20"/>
          <w:szCs w:val="20"/>
        </w:rPr>
        <w:t xml:space="preserve"> týdnů</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 xml:space="preserve">Etapa C2: </w:t>
      </w:r>
      <w:r w:rsidRPr="008E66C1">
        <w:rPr>
          <w:rFonts w:asciiTheme="minorHAnsi" w:hAnsiTheme="minorHAnsi" w:cs="Tahoma"/>
          <w:b/>
          <w:bCs/>
          <w:sz w:val="20"/>
          <w:szCs w:val="20"/>
        </w:rPr>
        <w:tab/>
      </w:r>
      <w:r w:rsidRPr="008E66C1">
        <w:rPr>
          <w:rFonts w:asciiTheme="minorHAnsi" w:hAnsiTheme="minorHAnsi" w:cs="Tahoma"/>
          <w:bCs/>
          <w:sz w:val="20"/>
          <w:szCs w:val="20"/>
        </w:rPr>
        <w:t>společně s etap</w:t>
      </w:r>
      <w:r w:rsidR="00AC7FC4" w:rsidRPr="008E66C1">
        <w:rPr>
          <w:rFonts w:asciiTheme="minorHAnsi" w:hAnsiTheme="minorHAnsi" w:cs="Tahoma"/>
          <w:bCs/>
          <w:sz w:val="20"/>
          <w:szCs w:val="20"/>
        </w:rPr>
        <w:t>o</w:t>
      </w:r>
      <w:r w:rsidRPr="008E66C1">
        <w:rPr>
          <w:rFonts w:asciiTheme="minorHAnsi" w:hAnsiTheme="minorHAnsi" w:cs="Tahoma"/>
          <w:bCs/>
          <w:sz w:val="20"/>
          <w:szCs w:val="20"/>
        </w:rPr>
        <w:t>u C1</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 xml:space="preserve">Etapa C3: </w:t>
      </w:r>
      <w:r w:rsidRPr="008E66C1">
        <w:rPr>
          <w:rFonts w:asciiTheme="minorHAnsi" w:hAnsiTheme="minorHAnsi" w:cs="Tahoma"/>
          <w:b/>
          <w:bCs/>
          <w:sz w:val="20"/>
          <w:szCs w:val="20"/>
        </w:rPr>
        <w:tab/>
        <w:t xml:space="preserve">4 </w:t>
      </w:r>
      <w:r w:rsidRPr="008E66C1">
        <w:rPr>
          <w:rFonts w:asciiTheme="minorHAnsi" w:hAnsiTheme="minorHAnsi" w:cs="Tahoma"/>
          <w:sz w:val="20"/>
          <w:szCs w:val="20"/>
        </w:rPr>
        <w:t>týdny</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Etapa D:</w:t>
      </w:r>
      <w:r w:rsidRPr="008E66C1">
        <w:rPr>
          <w:rFonts w:asciiTheme="minorHAnsi" w:hAnsiTheme="minorHAnsi" w:cs="Tahoma"/>
          <w:b/>
          <w:bCs/>
          <w:sz w:val="20"/>
          <w:szCs w:val="20"/>
        </w:rPr>
        <w:tab/>
        <w:t xml:space="preserve">18 </w:t>
      </w:r>
      <w:r w:rsidRPr="008E66C1">
        <w:rPr>
          <w:rFonts w:asciiTheme="minorHAnsi" w:hAnsiTheme="minorHAnsi" w:cs="Tahoma"/>
          <w:sz w:val="20"/>
          <w:szCs w:val="20"/>
        </w:rPr>
        <w:t>týdnů</w:t>
      </w:r>
    </w:p>
    <w:p w:rsidR="00DC0129" w:rsidRPr="008E66C1" w:rsidRDefault="00DC0129" w:rsidP="00DC0129">
      <w:pPr>
        <w:tabs>
          <w:tab w:val="left" w:pos="6804"/>
        </w:tabs>
        <w:spacing w:after="120"/>
        <w:ind w:left="1134"/>
        <w:jc w:val="both"/>
        <w:rPr>
          <w:rFonts w:asciiTheme="minorHAnsi" w:hAnsiTheme="minorHAnsi" w:cs="Tahoma"/>
          <w:sz w:val="20"/>
          <w:szCs w:val="20"/>
        </w:rPr>
      </w:pPr>
      <w:r w:rsidRPr="008E66C1">
        <w:rPr>
          <w:rFonts w:asciiTheme="minorHAnsi" w:hAnsiTheme="minorHAnsi" w:cs="Tahoma"/>
          <w:b/>
          <w:bCs/>
          <w:sz w:val="20"/>
          <w:szCs w:val="20"/>
        </w:rPr>
        <w:t>Etapa E:</w:t>
      </w:r>
      <w:r w:rsidRPr="008E66C1">
        <w:rPr>
          <w:rFonts w:asciiTheme="minorHAnsi" w:hAnsiTheme="minorHAnsi" w:cs="Tahoma"/>
          <w:b/>
          <w:bCs/>
          <w:sz w:val="20"/>
          <w:szCs w:val="20"/>
        </w:rPr>
        <w:tab/>
        <w:t>5</w:t>
      </w:r>
      <w:r w:rsidRPr="008E66C1">
        <w:rPr>
          <w:rFonts w:asciiTheme="minorHAnsi" w:hAnsiTheme="minorHAnsi" w:cs="Tahoma"/>
          <w:sz w:val="20"/>
          <w:szCs w:val="20"/>
        </w:rPr>
        <w:t xml:space="preserve"> týdnů</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lastRenderedPageBreak/>
        <w:t>3.</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Výše uvedené dílčí termíny vyplývají také z časového harmonogramu postupu realizovaných služeb, který tvoří přílohu č. 3 </w:t>
      </w:r>
      <w:proofErr w:type="gramStart"/>
      <w:r w:rsidRPr="008E66C1">
        <w:rPr>
          <w:rFonts w:asciiTheme="minorHAnsi" w:hAnsiTheme="minorHAnsi" w:cs="Tahoma"/>
          <w:sz w:val="20"/>
          <w:szCs w:val="20"/>
        </w:rPr>
        <w:t>této</w:t>
      </w:r>
      <w:proofErr w:type="gramEnd"/>
      <w:r w:rsidRPr="008E66C1">
        <w:rPr>
          <w:rFonts w:asciiTheme="minorHAnsi" w:hAnsiTheme="minorHAnsi" w:cs="Tahoma"/>
          <w:sz w:val="20"/>
          <w:szCs w:val="20"/>
        </w:rPr>
        <w:t xml:space="preserve"> smlouvy.</w:t>
      </w:r>
    </w:p>
    <w:p w:rsidR="00DC0129" w:rsidRPr="008E66C1" w:rsidRDefault="00DC0129" w:rsidP="00DC0129">
      <w:pPr>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t>Zhotovitel</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oprávněn</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splnit</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svůj</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závazek</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před</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sjednanými</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termíny.</w:t>
      </w:r>
    </w:p>
    <w:p w:rsidR="00DC0129" w:rsidRPr="008E66C1" w:rsidRDefault="00DC0129" w:rsidP="00DC0129">
      <w:pPr>
        <w:tabs>
          <w:tab w:val="left" w:pos="544"/>
        </w:tabs>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si</w:t>
      </w:r>
      <w:r w:rsidRPr="008E66C1">
        <w:rPr>
          <w:rFonts w:asciiTheme="minorHAnsi" w:hAnsiTheme="minorHAnsi" w:cs="Tahoma"/>
          <w:spacing w:val="13"/>
          <w:sz w:val="20"/>
          <w:szCs w:val="20"/>
        </w:rPr>
        <w:t xml:space="preserve"> </w:t>
      </w:r>
      <w:r w:rsidRPr="008E66C1">
        <w:rPr>
          <w:rFonts w:asciiTheme="minorHAnsi" w:hAnsiTheme="minorHAnsi" w:cs="Tahoma"/>
          <w:spacing w:val="-1"/>
          <w:sz w:val="20"/>
          <w:szCs w:val="20"/>
        </w:rPr>
        <w:t>vyhrazuje</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průběhu</w:t>
      </w:r>
      <w:r w:rsidRPr="008E66C1">
        <w:rPr>
          <w:rFonts w:asciiTheme="minorHAnsi" w:hAnsiTheme="minorHAnsi" w:cs="Tahoma"/>
          <w:spacing w:val="14"/>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právo</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interního</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projednání</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rámci</w:t>
      </w:r>
      <w:r w:rsidRPr="008E66C1">
        <w:rPr>
          <w:rFonts w:asciiTheme="minorHAnsi" w:hAnsiTheme="minorHAnsi" w:cs="Tahoma"/>
          <w:spacing w:val="11"/>
          <w:sz w:val="20"/>
          <w:szCs w:val="20"/>
        </w:rPr>
        <w:t xml:space="preserve"> </w:t>
      </w:r>
      <w:r w:rsidRPr="008E66C1">
        <w:rPr>
          <w:rFonts w:asciiTheme="minorHAnsi" w:hAnsiTheme="minorHAnsi" w:cs="Tahoma"/>
          <w:spacing w:val="-1"/>
          <w:sz w:val="20"/>
          <w:szCs w:val="20"/>
        </w:rPr>
        <w:t>své</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organizace,</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45"/>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49"/>
          <w:sz w:val="20"/>
          <w:szCs w:val="20"/>
        </w:rPr>
        <w:t xml:space="preserve"> </w:t>
      </w:r>
      <w:r w:rsidRPr="008E66C1">
        <w:rPr>
          <w:rFonts w:asciiTheme="minorHAnsi" w:hAnsiTheme="minorHAnsi" w:cs="Tahoma"/>
          <w:spacing w:val="-1"/>
          <w:sz w:val="20"/>
          <w:szCs w:val="20"/>
        </w:rPr>
        <w:t>bude</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nutné</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přerušit</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zpracování</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skutečnosti</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56"/>
          <w:sz w:val="20"/>
          <w:szCs w:val="20"/>
        </w:rPr>
        <w:t xml:space="preserve"> </w:t>
      </w:r>
      <w:r w:rsidRPr="008E66C1">
        <w:rPr>
          <w:rFonts w:asciiTheme="minorHAnsi" w:hAnsiTheme="minorHAnsi" w:cs="Tahoma"/>
          <w:sz w:val="20"/>
          <w:szCs w:val="20"/>
        </w:rPr>
        <w:t>předem</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písemně</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vyrozumí</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Toto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sdělení je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 xml:space="preserve">považováno </w:t>
      </w:r>
      <w:r w:rsidRPr="008E66C1">
        <w:rPr>
          <w:rFonts w:asciiTheme="minorHAnsi" w:hAnsiTheme="minorHAnsi" w:cs="Tahoma"/>
          <w:spacing w:val="-1"/>
          <w:sz w:val="20"/>
          <w:szCs w:val="20"/>
        </w:rPr>
        <w:t>za</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přerušení</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běhu</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lhůty</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6"/>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Výsledek</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interního</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projednání</w:t>
      </w:r>
      <w:r w:rsidRPr="008E66C1">
        <w:rPr>
          <w:rFonts w:asciiTheme="minorHAnsi" w:hAnsiTheme="minorHAnsi" w:cs="Tahoma"/>
          <w:spacing w:val="16"/>
          <w:sz w:val="20"/>
          <w:szCs w:val="20"/>
        </w:rPr>
        <w:t xml:space="preserve"> </w:t>
      </w:r>
      <w:r w:rsidRPr="008E66C1">
        <w:rPr>
          <w:rFonts w:asciiTheme="minorHAnsi" w:hAnsiTheme="minorHAnsi" w:cs="Tahoma"/>
          <w:spacing w:val="-1"/>
          <w:sz w:val="20"/>
          <w:szCs w:val="20"/>
        </w:rPr>
        <w:t>zhotoviteli</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zašle</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písemně,</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tímto</w:t>
      </w:r>
      <w:r w:rsidRPr="008E66C1">
        <w:rPr>
          <w:rFonts w:asciiTheme="minorHAnsi" w:hAnsiTheme="minorHAnsi" w:cs="Tahoma"/>
          <w:spacing w:val="74"/>
          <w:sz w:val="20"/>
          <w:szCs w:val="20"/>
        </w:rPr>
        <w:t xml:space="preserve"> </w:t>
      </w:r>
      <w:r w:rsidRPr="008E66C1">
        <w:rPr>
          <w:rFonts w:asciiTheme="minorHAnsi" w:hAnsiTheme="minorHAnsi" w:cs="Tahoma"/>
          <w:spacing w:val="-1"/>
          <w:sz w:val="20"/>
          <w:szCs w:val="20"/>
        </w:rPr>
        <w:t>zároveň</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ukončí</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přerušení</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běhu</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lhůty</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zpracování</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přerušit</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64"/>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písemného</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pokynu</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Nedohodnou-li</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strany</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jinak,</w:t>
      </w:r>
      <w:r w:rsidRPr="008E66C1">
        <w:rPr>
          <w:rFonts w:asciiTheme="minorHAnsi" w:hAnsiTheme="minorHAnsi" w:cs="Tahoma"/>
          <w:spacing w:val="64"/>
          <w:sz w:val="20"/>
          <w:szCs w:val="20"/>
        </w:rPr>
        <w:t xml:space="preserve"> </w:t>
      </w:r>
      <w:r w:rsidRPr="008E66C1">
        <w:rPr>
          <w:rFonts w:asciiTheme="minorHAnsi" w:hAnsiTheme="minorHAnsi" w:cs="Tahoma"/>
          <w:sz w:val="20"/>
          <w:szCs w:val="20"/>
        </w:rPr>
        <w:t>prodlužuje</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lhůta</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provedení</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nebo</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jeho</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části</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dobu,</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po</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kterou</w:t>
      </w:r>
      <w:r w:rsidRPr="008E66C1">
        <w:rPr>
          <w:rFonts w:asciiTheme="minorHAnsi" w:hAnsiTheme="minorHAnsi" w:cs="Tahoma"/>
          <w:spacing w:val="23"/>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22"/>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56"/>
          <w:sz w:val="20"/>
          <w:szCs w:val="20"/>
        </w:rPr>
        <w:t xml:space="preserve"> </w:t>
      </w:r>
      <w:r w:rsidRPr="008E66C1">
        <w:rPr>
          <w:rFonts w:asciiTheme="minorHAnsi" w:hAnsiTheme="minorHAnsi" w:cs="Tahoma"/>
          <w:spacing w:val="-1"/>
          <w:sz w:val="20"/>
          <w:szCs w:val="20"/>
        </w:rPr>
        <w:t>pokynu</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přerušil</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díla.</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r>
      <w:r w:rsidRPr="008E66C1">
        <w:rPr>
          <w:rFonts w:asciiTheme="minorHAnsi" w:hAnsiTheme="minorHAnsi" w:cs="Tahoma"/>
          <w:sz w:val="20"/>
          <w:szCs w:val="20"/>
        </w:rPr>
        <w:t>Místem předání jednotlivých fází díla je Odbor územního plánování a stavebního řádu Magistrátu města Teplice, či jiné místo na území města Teplice určené objednatelem.</w:t>
      </w:r>
    </w:p>
    <w:p w:rsidR="00DC0129" w:rsidRPr="008E66C1" w:rsidRDefault="00DC0129" w:rsidP="00DC0129">
      <w:pPr>
        <w:tabs>
          <w:tab w:val="left" w:pos="544"/>
        </w:tabs>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r>
      <w:r w:rsidRPr="008E66C1">
        <w:rPr>
          <w:rFonts w:asciiTheme="minorHAnsi" w:hAnsiTheme="minorHAnsi" w:cs="Tahoma"/>
          <w:sz w:val="20"/>
          <w:szCs w:val="20"/>
        </w:rPr>
        <w:t>Na</w:t>
      </w:r>
      <w:r w:rsidRPr="008E66C1">
        <w:rPr>
          <w:rFonts w:asciiTheme="minorHAnsi" w:hAnsiTheme="minorHAnsi" w:cs="Tahoma"/>
          <w:spacing w:val="15"/>
          <w:sz w:val="20"/>
          <w:szCs w:val="20"/>
        </w:rPr>
        <w:t xml:space="preserve"> </w:t>
      </w:r>
      <w:r w:rsidRPr="008E66C1">
        <w:rPr>
          <w:rFonts w:asciiTheme="minorHAnsi" w:hAnsiTheme="minorHAnsi" w:cs="Tahoma"/>
          <w:spacing w:val="-1"/>
          <w:sz w:val="20"/>
          <w:szCs w:val="20"/>
        </w:rPr>
        <w:t>jednotlivé</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předávané</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fáze</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objednatelem</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provedeno</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přejímací</w:t>
      </w:r>
      <w:r w:rsidRPr="008E66C1">
        <w:rPr>
          <w:rFonts w:asciiTheme="minorHAnsi" w:hAnsiTheme="minorHAnsi" w:cs="Tahoma"/>
          <w:spacing w:val="15"/>
          <w:sz w:val="20"/>
          <w:szCs w:val="20"/>
        </w:rPr>
        <w:t xml:space="preserve"> </w:t>
      </w:r>
      <w:r w:rsidRPr="008E66C1">
        <w:rPr>
          <w:rFonts w:asciiTheme="minorHAnsi" w:hAnsiTheme="minorHAnsi" w:cs="Tahoma"/>
          <w:spacing w:val="-1"/>
          <w:sz w:val="20"/>
          <w:szCs w:val="20"/>
        </w:rPr>
        <w:t>řízení.</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Řádně</w:t>
      </w:r>
      <w:r w:rsidRPr="008E66C1">
        <w:rPr>
          <w:rFonts w:asciiTheme="minorHAnsi" w:hAnsiTheme="minorHAnsi" w:cs="Tahoma"/>
          <w:spacing w:val="62"/>
          <w:sz w:val="20"/>
          <w:szCs w:val="20"/>
        </w:rPr>
        <w:t xml:space="preserve"> </w:t>
      </w:r>
      <w:r w:rsidRPr="008E66C1">
        <w:rPr>
          <w:rFonts w:asciiTheme="minorHAnsi" w:hAnsiTheme="minorHAnsi" w:cs="Tahoma"/>
          <w:sz w:val="20"/>
          <w:szCs w:val="20"/>
        </w:rPr>
        <w:t>ukončené</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dílo</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převzato</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46"/>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kontroly</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věcné</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obsahové</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správnosti</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do</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30</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dnů od zahájení předávacího řízení.</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předání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převzetí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díla (i jednotlivých fází, určených k samostatnému předání a převzetí)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sepsán</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protokol.</w:t>
      </w:r>
    </w:p>
    <w:p w:rsidR="00DC0129" w:rsidRPr="008E66C1" w:rsidRDefault="00DC0129" w:rsidP="00DC0129">
      <w:pPr>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8.</w:t>
      </w:r>
      <w:r w:rsidRPr="008E66C1">
        <w:rPr>
          <w:rFonts w:asciiTheme="minorHAnsi" w:hAnsiTheme="minorHAnsi" w:cs="Tahoma"/>
          <w:spacing w:val="-1"/>
          <w:sz w:val="20"/>
          <w:szCs w:val="20"/>
        </w:rPr>
        <w:tab/>
        <w:t>Po</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ukončení</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přejímacího</w:t>
      </w:r>
      <w:r w:rsidRPr="008E66C1">
        <w:rPr>
          <w:rFonts w:asciiTheme="minorHAnsi" w:hAnsiTheme="minorHAnsi" w:cs="Tahoma"/>
          <w:spacing w:val="42"/>
          <w:sz w:val="20"/>
          <w:szCs w:val="20"/>
        </w:rPr>
        <w:t xml:space="preserve"> </w:t>
      </w:r>
      <w:r w:rsidRPr="008E66C1">
        <w:rPr>
          <w:rFonts w:asciiTheme="minorHAnsi" w:hAnsiTheme="minorHAnsi" w:cs="Tahoma"/>
          <w:spacing w:val="-1"/>
          <w:sz w:val="20"/>
          <w:szCs w:val="20"/>
        </w:rPr>
        <w:t>řízení</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budou</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případné vady odstraněny nejpozději do 14 dnů. V</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předání</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dokumentace,</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nebyly</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odstraněny</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všechny</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vady,</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bez</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prodlení</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vyzve</w:t>
      </w:r>
      <w:r w:rsidRPr="008E66C1">
        <w:rPr>
          <w:rFonts w:asciiTheme="minorHAnsi" w:hAnsiTheme="minorHAnsi" w:cs="Tahoma"/>
          <w:spacing w:val="48"/>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jejich</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opětovnému</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odstranění,</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přičemž</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běžící</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lhůta</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opětovné</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odstranění</w:t>
      </w:r>
      <w:r w:rsidRPr="008E66C1">
        <w:rPr>
          <w:rFonts w:asciiTheme="minorHAnsi" w:hAnsiTheme="minorHAnsi" w:cs="Tahoma"/>
          <w:spacing w:val="38"/>
          <w:sz w:val="20"/>
          <w:szCs w:val="20"/>
        </w:rPr>
        <w:t xml:space="preserve"> </w:t>
      </w:r>
      <w:r w:rsidRPr="008E66C1">
        <w:rPr>
          <w:rFonts w:asciiTheme="minorHAnsi" w:hAnsiTheme="minorHAnsi" w:cs="Tahoma"/>
          <w:spacing w:val="-1"/>
          <w:sz w:val="20"/>
          <w:szCs w:val="20"/>
        </w:rPr>
        <w:t>vad</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považuje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nedodržení</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termínu.</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Výzvou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opětovnému</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odstranění</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vad</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zastaví</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lhůta</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plnění</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peněžitého</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závazku</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objednatelem,</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nová</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lhůta</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plnění</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peněžitého</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závazku</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objednatelem</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začíná</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běžet</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odstranění</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vad.</w:t>
      </w:r>
    </w:p>
    <w:p w:rsidR="00DC0129" w:rsidRPr="008E66C1" w:rsidRDefault="00DC0129" w:rsidP="00DC0129">
      <w:pPr>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9.</w:t>
      </w:r>
      <w:r w:rsidRPr="008E66C1">
        <w:rPr>
          <w:rFonts w:asciiTheme="minorHAnsi" w:hAnsiTheme="minorHAnsi" w:cs="Tahoma"/>
          <w:spacing w:val="-1"/>
          <w:sz w:val="20"/>
          <w:szCs w:val="20"/>
        </w:rPr>
        <w:tab/>
      </w:r>
      <w:r w:rsidRPr="008E66C1">
        <w:rPr>
          <w:rFonts w:asciiTheme="minorHAnsi" w:hAnsiTheme="minorHAnsi" w:cs="Tahoma"/>
          <w:sz w:val="20"/>
          <w:szCs w:val="20"/>
        </w:rPr>
        <w:t>V</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1"/>
          <w:sz w:val="20"/>
          <w:szCs w:val="20"/>
        </w:rPr>
        <w:t xml:space="preserve"> vyšší</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moci</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 xml:space="preserve">– </w:t>
      </w:r>
      <w:r w:rsidRPr="008E66C1">
        <w:rPr>
          <w:rFonts w:asciiTheme="minorHAnsi" w:hAnsiTheme="minorHAnsi" w:cs="Tahoma"/>
          <w:spacing w:val="-1"/>
          <w:sz w:val="20"/>
          <w:szCs w:val="20"/>
        </w:rPr>
        <w:t xml:space="preserve">živelná </w:t>
      </w:r>
      <w:r w:rsidRPr="008E66C1">
        <w:rPr>
          <w:rFonts w:asciiTheme="minorHAnsi" w:hAnsiTheme="minorHAnsi" w:cs="Tahoma"/>
          <w:sz w:val="20"/>
          <w:szCs w:val="20"/>
        </w:rPr>
        <w:t>pohroma,</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válka</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apod. objektivně</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znemožňující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prací se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prodlužuje</w:t>
      </w:r>
      <w:r w:rsidRPr="008E66C1">
        <w:rPr>
          <w:rFonts w:asciiTheme="minorHAnsi" w:hAnsiTheme="minorHAnsi" w:cs="Tahoma"/>
          <w:spacing w:val="64"/>
          <w:sz w:val="20"/>
          <w:szCs w:val="20"/>
        </w:rPr>
        <w:t xml:space="preserve"> </w:t>
      </w:r>
      <w:r w:rsidRPr="008E66C1">
        <w:rPr>
          <w:rFonts w:asciiTheme="minorHAnsi" w:hAnsiTheme="minorHAnsi" w:cs="Tahoma"/>
          <w:sz w:val="20"/>
          <w:szCs w:val="20"/>
        </w:rPr>
        <w:t>termín</w:t>
      </w:r>
      <w:r w:rsidRPr="008E66C1">
        <w:rPr>
          <w:rFonts w:asciiTheme="minorHAnsi" w:hAnsiTheme="minorHAnsi" w:cs="Tahoma"/>
          <w:spacing w:val="24"/>
          <w:sz w:val="20"/>
          <w:szCs w:val="20"/>
        </w:rPr>
        <w:t xml:space="preserve"> </w:t>
      </w:r>
      <w:r w:rsidRPr="008E66C1">
        <w:rPr>
          <w:rFonts w:asciiTheme="minorHAnsi" w:hAnsiTheme="minorHAnsi" w:cs="Tahoma"/>
          <w:spacing w:val="-1"/>
          <w:sz w:val="20"/>
          <w:szCs w:val="20"/>
        </w:rPr>
        <w:t>dokončení</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předání</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dobu,</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kdy</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byl</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 xml:space="preserve">nucen </w:t>
      </w:r>
      <w:r w:rsidRPr="008E66C1">
        <w:rPr>
          <w:rFonts w:asciiTheme="minorHAnsi" w:hAnsiTheme="minorHAnsi" w:cs="Tahoma"/>
          <w:spacing w:val="25"/>
          <w:sz w:val="20"/>
          <w:szCs w:val="20"/>
        </w:rPr>
        <w:t xml:space="preserve">z takového důvodu </w:t>
      </w:r>
      <w:r w:rsidRPr="008E66C1">
        <w:rPr>
          <w:rFonts w:asciiTheme="minorHAnsi" w:hAnsiTheme="minorHAnsi" w:cs="Tahoma"/>
          <w:sz w:val="20"/>
          <w:szCs w:val="20"/>
        </w:rPr>
        <w:t>přerušit</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Prodloužení</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termínu</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bude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provedeno</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dodatkem ke smlouvě.</w:t>
      </w:r>
    </w:p>
    <w:p w:rsidR="00DC0129" w:rsidRPr="008E66C1" w:rsidRDefault="00DC0129" w:rsidP="00DC0129">
      <w:pPr>
        <w:spacing w:after="120"/>
        <w:ind w:left="543" w:right="114" w:hanging="425"/>
        <w:jc w:val="both"/>
        <w:rPr>
          <w:rFonts w:asciiTheme="minorHAnsi" w:hAnsiTheme="minorHAnsi" w:cs="Tahoma"/>
          <w:sz w:val="20"/>
          <w:szCs w:val="20"/>
        </w:rPr>
      </w:pPr>
      <w:r w:rsidRPr="008E66C1">
        <w:rPr>
          <w:rFonts w:asciiTheme="minorHAnsi" w:hAnsiTheme="minorHAnsi" w:cs="Tahoma"/>
          <w:sz w:val="20"/>
          <w:szCs w:val="20"/>
        </w:rPr>
        <w:t>10.</w:t>
      </w:r>
      <w:r w:rsidRPr="008E66C1">
        <w:rPr>
          <w:rFonts w:asciiTheme="minorHAnsi" w:hAnsiTheme="minorHAnsi" w:cs="Tahoma"/>
          <w:sz w:val="20"/>
          <w:szCs w:val="20"/>
        </w:rPr>
        <w:tab/>
        <w:t xml:space="preserve">Každá ze smluvních stran je oprávněna od této Smlouvy odstoupit v případě podstatného porušení povinností druhou smluvní stranou, které nebude napraveno ani po písemné výzvě ke sjednání nápravy. </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45"/>
          <w:sz w:val="20"/>
          <w:szCs w:val="20"/>
        </w:rPr>
        <w:t xml:space="preserve"> </w:t>
      </w:r>
      <w:r w:rsidRPr="008E66C1">
        <w:rPr>
          <w:rFonts w:asciiTheme="minorHAnsi" w:hAnsiTheme="minorHAnsi" w:cs="Tahoma"/>
          <w:spacing w:val="-1"/>
          <w:sz w:val="20"/>
          <w:szCs w:val="20"/>
        </w:rPr>
        <w:t>oprávněn</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odstoupit</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od</w:t>
      </w:r>
      <w:r w:rsidRPr="008E66C1">
        <w:rPr>
          <w:rFonts w:asciiTheme="minorHAnsi" w:hAnsiTheme="minorHAnsi" w:cs="Tahoma"/>
          <w:spacing w:val="6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zejména</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17"/>
          <w:sz w:val="20"/>
          <w:szCs w:val="20"/>
        </w:rPr>
        <w:t xml:space="preserve"> </w:t>
      </w:r>
      <w:r w:rsidRPr="008E66C1">
        <w:rPr>
          <w:rFonts w:asciiTheme="minorHAnsi" w:hAnsiTheme="minorHAnsi" w:cs="Tahoma"/>
          <w:spacing w:val="-2"/>
          <w:sz w:val="20"/>
          <w:szCs w:val="20"/>
        </w:rPr>
        <w:t>že</w:t>
      </w:r>
      <w:r w:rsidRPr="008E66C1">
        <w:rPr>
          <w:rFonts w:asciiTheme="minorHAnsi" w:hAnsiTheme="minorHAnsi" w:cs="Tahoma"/>
          <w:spacing w:val="15"/>
          <w:sz w:val="20"/>
          <w:szCs w:val="20"/>
        </w:rPr>
        <w:t xml:space="preserve"> </w:t>
      </w:r>
      <w:r w:rsidRPr="008E66C1">
        <w:rPr>
          <w:rFonts w:asciiTheme="minorHAnsi" w:hAnsiTheme="minorHAnsi" w:cs="Tahoma"/>
          <w:spacing w:val="-1"/>
          <w:sz w:val="20"/>
          <w:szCs w:val="20"/>
        </w:rPr>
        <w:t>dílo</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prováděno</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rozporu</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právními</w:t>
      </w:r>
      <w:r w:rsidRPr="008E66C1">
        <w:rPr>
          <w:rFonts w:asciiTheme="minorHAnsi" w:hAnsiTheme="minorHAnsi" w:cs="Tahoma"/>
          <w:spacing w:val="14"/>
          <w:sz w:val="20"/>
          <w:szCs w:val="20"/>
        </w:rPr>
        <w:t xml:space="preserve"> </w:t>
      </w:r>
      <w:r w:rsidRPr="008E66C1">
        <w:rPr>
          <w:rFonts w:asciiTheme="minorHAnsi" w:hAnsiTheme="minorHAnsi" w:cs="Tahoma"/>
          <w:spacing w:val="-1"/>
          <w:sz w:val="20"/>
          <w:szCs w:val="20"/>
        </w:rPr>
        <w:t>předpisy,</w:t>
      </w:r>
      <w:r w:rsidRPr="008E66C1">
        <w:rPr>
          <w:rFonts w:asciiTheme="minorHAnsi" w:hAnsiTheme="minorHAnsi" w:cs="Tahoma"/>
          <w:spacing w:val="17"/>
          <w:sz w:val="20"/>
          <w:szCs w:val="20"/>
        </w:rPr>
        <w:t xml:space="preserve"> s touto smlouvou, se zadávací dokumentací veřejné zakázky označené </w:t>
      </w:r>
      <w:r w:rsidRPr="008E66C1">
        <w:rPr>
          <w:rFonts w:asciiTheme="minorHAnsi" w:hAnsiTheme="minorHAnsi" w:cs="Tahoma"/>
          <w:i/>
          <w:iCs/>
          <w:spacing w:val="17"/>
          <w:sz w:val="20"/>
          <w:szCs w:val="20"/>
        </w:rPr>
        <w:t xml:space="preserve">"Zpracovatel (projektant) nového územního plánu Teplice“ </w:t>
      </w:r>
      <w:r w:rsidRPr="008E66C1">
        <w:rPr>
          <w:rFonts w:asciiTheme="minorHAnsi" w:hAnsiTheme="minorHAnsi" w:cs="Tahoma"/>
          <w:sz w:val="20"/>
          <w:szCs w:val="20"/>
        </w:rPr>
        <w:t>a</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dalších</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důvodů,</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6"/>
          <w:sz w:val="20"/>
          <w:szCs w:val="20"/>
        </w:rPr>
        <w:t xml:space="preserve"> </w:t>
      </w:r>
      <w:proofErr w:type="gramStart"/>
      <w:r w:rsidRPr="008E66C1">
        <w:rPr>
          <w:rFonts w:asciiTheme="minorHAnsi" w:hAnsiTheme="minorHAnsi" w:cs="Tahoma"/>
          <w:sz w:val="20"/>
          <w:szCs w:val="20"/>
        </w:rPr>
        <w:t xml:space="preserve">sjednány </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této</w:t>
      </w:r>
      <w:proofErr w:type="gramEnd"/>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 xml:space="preserve">smlouvě nebo obecně stanoveny obecně závaznými předpisy. </w:t>
      </w:r>
      <w:r w:rsidRPr="008E66C1">
        <w:rPr>
          <w:rFonts w:asciiTheme="minorHAnsi" w:hAnsiTheme="minorHAnsi" w:cs="Tahoma"/>
          <w:sz w:val="20"/>
          <w:szCs w:val="20"/>
        </w:rPr>
        <w:t>Odstoupení musí být učiněno písemně a je účinné okamžikem jeho doručení druhé smluvní straně. Za podstatné porušení povinností se pro účely této Smlouvy považuje zejména:</w:t>
      </w:r>
    </w:p>
    <w:p w:rsidR="00DC0129" w:rsidRPr="008E66C1" w:rsidRDefault="00DC0129" w:rsidP="00DC0129">
      <w:pPr>
        <w:spacing w:after="120"/>
        <w:ind w:left="868" w:right="114" w:hanging="79"/>
        <w:jc w:val="both"/>
        <w:rPr>
          <w:rFonts w:asciiTheme="minorHAnsi" w:hAnsiTheme="minorHAnsi" w:cs="Tahoma"/>
          <w:sz w:val="20"/>
          <w:szCs w:val="20"/>
        </w:rPr>
      </w:pPr>
      <w:r w:rsidRPr="008E66C1">
        <w:rPr>
          <w:rFonts w:asciiTheme="minorHAnsi" w:hAnsiTheme="minorHAnsi" w:cs="Tahoma"/>
          <w:sz w:val="20"/>
          <w:szCs w:val="20"/>
        </w:rPr>
        <w:t>a) prodlení Objednatele s poskytnutím součinnosti, po dobu delší než 40 dnů,</w:t>
      </w:r>
    </w:p>
    <w:p w:rsidR="00DC0129" w:rsidRPr="008E66C1" w:rsidRDefault="00DC0129" w:rsidP="00DC0129">
      <w:pPr>
        <w:spacing w:after="120"/>
        <w:ind w:left="868" w:right="114" w:hanging="79"/>
        <w:jc w:val="both"/>
        <w:rPr>
          <w:rFonts w:asciiTheme="minorHAnsi" w:hAnsiTheme="minorHAnsi" w:cs="Tahoma"/>
          <w:sz w:val="20"/>
          <w:szCs w:val="20"/>
        </w:rPr>
      </w:pPr>
      <w:r w:rsidRPr="008E66C1">
        <w:rPr>
          <w:rFonts w:asciiTheme="minorHAnsi" w:hAnsiTheme="minorHAnsi" w:cs="Tahoma"/>
          <w:sz w:val="20"/>
          <w:szCs w:val="20"/>
        </w:rPr>
        <w:t>b) prodlení Objednatele s úhradou jakékoli platby po dobu delší než 40 dnů,</w:t>
      </w:r>
    </w:p>
    <w:p w:rsidR="00DC0129" w:rsidRPr="008E66C1" w:rsidRDefault="00DC0129" w:rsidP="00DC0129">
      <w:pPr>
        <w:spacing w:after="120"/>
        <w:ind w:left="868" w:right="114" w:hanging="79"/>
        <w:jc w:val="both"/>
        <w:rPr>
          <w:rFonts w:asciiTheme="minorHAnsi" w:hAnsiTheme="minorHAnsi" w:cs="Tahoma"/>
          <w:sz w:val="20"/>
          <w:szCs w:val="20"/>
        </w:rPr>
      </w:pPr>
      <w:r w:rsidRPr="008E66C1">
        <w:rPr>
          <w:rFonts w:asciiTheme="minorHAnsi" w:hAnsiTheme="minorHAnsi" w:cs="Tahoma"/>
          <w:sz w:val="20"/>
          <w:szCs w:val="20"/>
        </w:rPr>
        <w:t>c) prodlení Zhotovitele s předáním jakékoli části Dokumentace po dobu delší než 40 dnů.</w:t>
      </w:r>
    </w:p>
    <w:p w:rsidR="00DC0129" w:rsidRPr="008E66C1" w:rsidRDefault="00DC0129" w:rsidP="00DC0129">
      <w:pPr>
        <w:spacing w:after="120"/>
        <w:ind w:left="868" w:right="114" w:hanging="79"/>
        <w:jc w:val="both"/>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lastRenderedPageBreak/>
        <w:t>Článek</w:t>
      </w:r>
      <w:r w:rsidRPr="008E66C1">
        <w:rPr>
          <w:rFonts w:asciiTheme="minorHAnsi" w:hAnsiTheme="minorHAnsi"/>
          <w:spacing w:val="-9"/>
        </w:rPr>
        <w:t xml:space="preserve"> </w:t>
      </w:r>
      <w:r w:rsidRPr="008E66C1">
        <w:rPr>
          <w:rFonts w:asciiTheme="minorHAnsi" w:hAnsiTheme="minorHAnsi"/>
        </w:rPr>
        <w:t xml:space="preserve">VII. </w:t>
      </w:r>
    </w:p>
    <w:p w:rsidR="00DC0129" w:rsidRPr="008E66C1" w:rsidRDefault="00DC0129" w:rsidP="00DC0129">
      <w:pPr>
        <w:pStyle w:val="Heading1"/>
        <w:rPr>
          <w:rFonts w:asciiTheme="minorHAnsi" w:hAnsiTheme="minorHAnsi"/>
        </w:rPr>
      </w:pPr>
      <w:r w:rsidRPr="008E66C1">
        <w:rPr>
          <w:rFonts w:asciiTheme="minorHAnsi" w:hAnsiTheme="minorHAnsi"/>
        </w:rPr>
        <w:t>Cena</w:t>
      </w:r>
      <w:r w:rsidRPr="008E66C1">
        <w:rPr>
          <w:rFonts w:asciiTheme="minorHAnsi" w:hAnsiTheme="minorHAnsi"/>
          <w:spacing w:val="-7"/>
        </w:rPr>
        <w:t xml:space="preserve"> </w:t>
      </w:r>
      <w:r w:rsidRPr="008E66C1">
        <w:rPr>
          <w:rFonts w:asciiTheme="minorHAnsi" w:hAnsiTheme="minorHAnsi"/>
        </w:rPr>
        <w:t>za</w:t>
      </w:r>
      <w:r w:rsidRPr="008E66C1">
        <w:rPr>
          <w:rFonts w:asciiTheme="minorHAnsi" w:hAnsiTheme="minorHAnsi"/>
          <w:spacing w:val="-6"/>
        </w:rPr>
        <w:t xml:space="preserve"> </w:t>
      </w:r>
      <w:r w:rsidRPr="008E66C1">
        <w:rPr>
          <w:rFonts w:asciiTheme="minorHAnsi" w:hAnsiTheme="minorHAnsi"/>
        </w:rPr>
        <w:t>dílo</w:t>
      </w:r>
    </w:p>
    <w:p w:rsidR="00DC0129" w:rsidRPr="008E66C1" w:rsidRDefault="00DC0129" w:rsidP="00DC0129">
      <w:pPr>
        <w:keepNext/>
        <w:tabs>
          <w:tab w:val="left" w:pos="544"/>
        </w:tabs>
        <w:spacing w:after="120"/>
        <w:ind w:left="543" w:right="115"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Cena</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stanovena</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dohodou</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smluvních</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stran</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jako</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cena</w:t>
      </w:r>
      <w:r w:rsidRPr="008E66C1">
        <w:rPr>
          <w:rFonts w:asciiTheme="minorHAnsi" w:hAnsiTheme="minorHAnsi" w:cs="Tahoma"/>
          <w:spacing w:val="13"/>
          <w:sz w:val="20"/>
          <w:szCs w:val="20"/>
        </w:rPr>
        <w:t xml:space="preserve"> </w:t>
      </w:r>
      <w:r w:rsidRPr="008E66C1">
        <w:rPr>
          <w:rFonts w:asciiTheme="minorHAnsi" w:hAnsiTheme="minorHAnsi" w:cs="Tahoma"/>
          <w:spacing w:val="-1"/>
          <w:sz w:val="20"/>
          <w:szCs w:val="20"/>
        </w:rPr>
        <w:t>závazná,</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pevná,</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nejvýše</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přípustná,</w:t>
      </w:r>
      <w:r w:rsidRPr="008E66C1">
        <w:rPr>
          <w:rFonts w:asciiTheme="minorHAnsi" w:hAnsiTheme="minorHAnsi" w:cs="Tahoma"/>
          <w:spacing w:val="40"/>
          <w:sz w:val="20"/>
          <w:szCs w:val="20"/>
        </w:rPr>
        <w:t xml:space="preserve"> </w:t>
      </w:r>
      <w:r w:rsidRPr="008E66C1">
        <w:rPr>
          <w:rFonts w:asciiTheme="minorHAnsi" w:hAnsiTheme="minorHAnsi" w:cs="Tahoma"/>
          <w:spacing w:val="-1"/>
          <w:sz w:val="20"/>
          <w:szCs w:val="20"/>
        </w:rPr>
        <w:t>obsahující</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veškeré</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náklady,</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rizika</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zisk</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Cena</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zahrnuje</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rovněž</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náklady</w:t>
      </w:r>
      <w:r w:rsidRPr="008E66C1">
        <w:rPr>
          <w:rFonts w:asciiTheme="minorHAnsi" w:hAnsiTheme="minorHAnsi" w:cs="Tahoma"/>
          <w:spacing w:val="13"/>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97"/>
          <w:sz w:val="20"/>
          <w:szCs w:val="20"/>
        </w:rPr>
        <w:t xml:space="preserve"> </w:t>
      </w:r>
      <w:r w:rsidRPr="008E66C1">
        <w:rPr>
          <w:rFonts w:asciiTheme="minorHAnsi" w:hAnsiTheme="minorHAnsi" w:cs="Tahoma"/>
          <w:sz w:val="20"/>
          <w:szCs w:val="20"/>
        </w:rPr>
        <w:t>spojené</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s účastí</w:t>
      </w:r>
      <w:r w:rsidRPr="008E66C1">
        <w:rPr>
          <w:rFonts w:asciiTheme="minorHAnsi" w:hAnsiTheme="minorHAnsi" w:cs="Tahoma"/>
          <w:spacing w:val="3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8"/>
          <w:sz w:val="20"/>
          <w:szCs w:val="20"/>
        </w:rPr>
        <w:t xml:space="preserve"> </w:t>
      </w:r>
      <w:r w:rsidRPr="008E66C1">
        <w:rPr>
          <w:rFonts w:asciiTheme="minorHAnsi" w:hAnsiTheme="minorHAnsi" w:cs="Tahoma"/>
          <w:spacing w:val="-1"/>
          <w:sz w:val="20"/>
          <w:szCs w:val="20"/>
        </w:rPr>
        <w:t>všech</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jednáních</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souvislosti</w:t>
      </w:r>
      <w:r w:rsidRPr="008E66C1">
        <w:rPr>
          <w:rFonts w:asciiTheme="minorHAnsi" w:hAnsiTheme="minorHAnsi" w:cs="Tahoma"/>
          <w:spacing w:val="37"/>
          <w:sz w:val="20"/>
          <w:szCs w:val="20"/>
        </w:rPr>
        <w:t xml:space="preserve"> </w:t>
      </w:r>
      <w:r w:rsidRPr="008E66C1">
        <w:rPr>
          <w:rFonts w:asciiTheme="minorHAnsi" w:hAnsiTheme="minorHAnsi" w:cs="Tahoma"/>
          <w:sz w:val="20"/>
          <w:szCs w:val="20"/>
        </w:rPr>
        <w:t>s předmětem</w:t>
      </w:r>
      <w:r w:rsidRPr="008E66C1">
        <w:rPr>
          <w:rFonts w:asciiTheme="minorHAnsi" w:hAnsiTheme="minorHAnsi" w:cs="Tahoma"/>
          <w:spacing w:val="41"/>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6"/>
          <w:sz w:val="20"/>
          <w:szCs w:val="20"/>
        </w:rPr>
        <w:t xml:space="preserve"> </w:t>
      </w:r>
      <w:r w:rsidRPr="008E66C1">
        <w:rPr>
          <w:rFonts w:asciiTheme="minorHAnsi" w:hAnsiTheme="minorHAnsi" w:cs="Tahoma"/>
          <w:spacing w:val="1"/>
          <w:sz w:val="20"/>
          <w:szCs w:val="20"/>
        </w:rPr>
        <w:t>to</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včetně</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nákladů</w:t>
      </w:r>
      <w:r w:rsidRPr="008E66C1">
        <w:rPr>
          <w:rFonts w:asciiTheme="minorHAnsi" w:hAnsiTheme="minorHAnsi" w:cs="Tahoma"/>
          <w:spacing w:val="28"/>
          <w:sz w:val="20"/>
          <w:szCs w:val="20"/>
        </w:rPr>
        <w:t xml:space="preserve"> </w:t>
      </w:r>
      <w:r w:rsidRPr="008E66C1">
        <w:rPr>
          <w:rFonts w:asciiTheme="minorHAnsi" w:hAnsiTheme="minorHAnsi" w:cs="Tahoma"/>
          <w:spacing w:val="-1"/>
          <w:sz w:val="20"/>
          <w:szCs w:val="20"/>
        </w:rPr>
        <w:t>na</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dopravu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ubytování,</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též</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veškeré</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případné</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správní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poplatky,</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pojištění,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daně,</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cla,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apod.</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Specifikace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ceny</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jednotlivých</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fází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díla:</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559"/>
        <w:gridCol w:w="1559"/>
        <w:gridCol w:w="1843"/>
      </w:tblGrid>
      <w:tr w:rsidR="00DC0129" w:rsidRPr="008E66C1" w:rsidTr="008E66C1">
        <w:trPr>
          <w:trHeight w:val="519"/>
        </w:trPr>
        <w:tc>
          <w:tcPr>
            <w:tcW w:w="8647" w:type="dxa"/>
            <w:gridSpan w:val="5"/>
            <w:tcBorders>
              <w:top w:val="single" w:sz="4" w:space="0" w:color="auto"/>
              <w:bottom w:val="single" w:sz="4" w:space="0" w:color="auto"/>
            </w:tcBorders>
            <w:shd w:val="clear" w:color="000000" w:fill="FDE9D9"/>
            <w:vAlign w:val="center"/>
          </w:tcPr>
          <w:p w:rsidR="00DC0129" w:rsidRPr="008E66C1" w:rsidRDefault="00DC0129" w:rsidP="008E66C1">
            <w:pPr>
              <w:keepNext/>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Rozpis nabídkové ceny</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keepNext/>
              <w:spacing w:beforeLines="40" w:before="96" w:afterLines="40" w:after="96" w:line="240" w:lineRule="auto"/>
              <w:jc w:val="center"/>
              <w:rPr>
                <w:rFonts w:asciiTheme="minorHAnsi" w:hAnsiTheme="minorHAnsi" w:cs="Tahoma"/>
                <w:sz w:val="20"/>
                <w:szCs w:val="20"/>
              </w:rPr>
            </w:pPr>
            <w:r w:rsidRPr="008E66C1">
              <w:rPr>
                <w:rFonts w:asciiTheme="minorHAnsi" w:hAnsiTheme="minorHAnsi" w:cs="Tahoma"/>
                <w:sz w:val="20"/>
                <w:szCs w:val="20"/>
              </w:rPr>
              <w:t>Etapa</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keepNext/>
              <w:spacing w:beforeLines="40" w:before="96" w:afterLines="40" w:after="96" w:line="240" w:lineRule="auto"/>
              <w:jc w:val="center"/>
              <w:rPr>
                <w:rFonts w:asciiTheme="minorHAnsi" w:hAnsiTheme="minorHAnsi" w:cs="Tahoma"/>
                <w:sz w:val="20"/>
                <w:szCs w:val="20"/>
              </w:rPr>
            </w:pPr>
            <w:r w:rsidRPr="008E66C1">
              <w:rPr>
                <w:rFonts w:asciiTheme="minorHAnsi" w:hAnsiTheme="minorHAnsi" w:cs="Tahoma"/>
                <w:sz w:val="20"/>
                <w:szCs w:val="20"/>
              </w:rPr>
              <w:t>Aktivita</w:t>
            </w:r>
          </w:p>
        </w:tc>
        <w:tc>
          <w:tcPr>
            <w:tcW w:w="1559"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sz w:val="20"/>
                <w:szCs w:val="20"/>
              </w:rPr>
            </w:pPr>
            <w:r w:rsidRPr="008E66C1">
              <w:rPr>
                <w:rFonts w:asciiTheme="minorHAnsi" w:hAnsiTheme="minorHAnsi" w:cs="Tahoma"/>
                <w:sz w:val="20"/>
                <w:szCs w:val="20"/>
              </w:rPr>
              <w:t>Cena bez DPH</w:t>
            </w:r>
          </w:p>
        </w:tc>
        <w:tc>
          <w:tcPr>
            <w:tcW w:w="1559"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sz w:val="20"/>
                <w:szCs w:val="20"/>
              </w:rPr>
            </w:pPr>
            <w:r w:rsidRPr="008E66C1">
              <w:rPr>
                <w:rFonts w:asciiTheme="minorHAnsi" w:hAnsiTheme="minorHAnsi" w:cs="Tahoma"/>
                <w:sz w:val="20"/>
                <w:szCs w:val="20"/>
              </w:rPr>
              <w:t>DPH (21%)</w:t>
            </w:r>
          </w:p>
        </w:tc>
        <w:tc>
          <w:tcPr>
            <w:tcW w:w="1843" w:type="dxa"/>
            <w:tcBorders>
              <w:top w:val="single" w:sz="4" w:space="0" w:color="auto"/>
              <w:left w:val="single" w:sz="4" w:space="0" w:color="auto"/>
              <w:bottom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Cena včetně DPH</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A.</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Doplňující průzkumy a rozbory</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1 552 000,00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325 920,00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1 877 920,00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B.</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Dopracování zadání ÚP</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54 000,00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11 340,00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65 340,00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C.</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Zpracování návrhu územního plánu pro společné jednání v souladu se zadáním ÚP</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2 890 800,00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607 068,00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3 497 868,00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C1.</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Vyhodnocení územního plánu z hlediska vlivů na životní prostředí (SEA)</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140 000,00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29 400,00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169 400,00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C2.</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Vyhodnocení vlivu na evropsky významnou lokalitu či ptačí oblast soustavy NATURA 2000</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56 000,00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11 760,00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67 760,00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C3.</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Vyhodnocení vlivu na udržitelný rozvoj území</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234 000,00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49 140,00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szCs w:val="18"/>
              </w:rPr>
            </w:pPr>
            <w:r w:rsidRPr="008E66C1">
              <w:rPr>
                <w:rFonts w:asciiTheme="minorHAnsi" w:hAnsiTheme="minorHAnsi" w:cs="Tahoma"/>
                <w:color w:val="000000"/>
                <w:sz w:val="18"/>
                <w:szCs w:val="18"/>
              </w:rPr>
              <w:t xml:space="preserve">283 140,00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D.</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Úprava návrhu územního plánu na základě výsledků společného jednání</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1 284 800,00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269 808,00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1 554 608,00 Kč </w:t>
            </w:r>
          </w:p>
        </w:tc>
      </w:tr>
      <w:tr w:rsidR="00DC0129" w:rsidRPr="008E66C1" w:rsidTr="008E66C1">
        <w:trPr>
          <w:trHeight w:val="519"/>
        </w:trPr>
        <w:tc>
          <w:tcPr>
            <w:tcW w:w="709" w:type="dxa"/>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center"/>
              <w:rPr>
                <w:rFonts w:asciiTheme="minorHAnsi" w:hAnsiTheme="minorHAnsi" w:cs="Tahoma"/>
                <w:b/>
                <w:bCs/>
                <w:sz w:val="20"/>
                <w:szCs w:val="20"/>
              </w:rPr>
            </w:pPr>
            <w:r w:rsidRPr="008E66C1">
              <w:rPr>
                <w:rFonts w:asciiTheme="minorHAnsi" w:hAnsiTheme="minorHAnsi" w:cs="Tahoma"/>
                <w:b/>
                <w:bCs/>
                <w:sz w:val="20"/>
                <w:szCs w:val="20"/>
              </w:rPr>
              <w:t>E.</w:t>
            </w:r>
          </w:p>
        </w:tc>
        <w:tc>
          <w:tcPr>
            <w:tcW w:w="2977" w:type="dxa"/>
            <w:tcBorders>
              <w:top w:val="single" w:sz="4" w:space="0" w:color="auto"/>
              <w:left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sz w:val="20"/>
                <w:szCs w:val="20"/>
              </w:rPr>
            </w:pPr>
            <w:r w:rsidRPr="008E66C1">
              <w:rPr>
                <w:rFonts w:asciiTheme="minorHAnsi" w:hAnsiTheme="minorHAnsi" w:cs="Tahoma"/>
                <w:sz w:val="20"/>
                <w:szCs w:val="20"/>
              </w:rPr>
              <w:t>Úprava návrhu územního plánu po veřejném projednání – zhotovení čistopisu</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642 400,00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134 904,00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color w:val="000000"/>
                <w:sz w:val="18"/>
              </w:rPr>
            </w:pPr>
            <w:r w:rsidRPr="008E66C1">
              <w:rPr>
                <w:rFonts w:asciiTheme="minorHAnsi" w:hAnsiTheme="minorHAnsi" w:cs="Tahoma"/>
                <w:color w:val="000000"/>
                <w:sz w:val="18"/>
              </w:rPr>
              <w:t xml:space="preserve">777 304,00 Kč </w:t>
            </w:r>
          </w:p>
        </w:tc>
      </w:tr>
      <w:tr w:rsidR="00DC0129" w:rsidRPr="008E66C1" w:rsidTr="008E66C1">
        <w:trPr>
          <w:trHeight w:val="519"/>
        </w:trPr>
        <w:tc>
          <w:tcPr>
            <w:tcW w:w="3686" w:type="dxa"/>
            <w:gridSpan w:val="2"/>
            <w:tcBorders>
              <w:top w:val="single" w:sz="4" w:space="0" w:color="auto"/>
              <w:bottom w:val="single" w:sz="4" w:space="0" w:color="auto"/>
              <w:right w:val="single" w:sz="4" w:space="0" w:color="auto"/>
            </w:tcBorders>
            <w:shd w:val="clear" w:color="000000" w:fill="FDE9D9"/>
            <w:vAlign w:val="center"/>
          </w:tcPr>
          <w:p w:rsidR="00DC0129" w:rsidRPr="008E66C1" w:rsidRDefault="00DC0129" w:rsidP="008E66C1">
            <w:pPr>
              <w:spacing w:beforeLines="40" w:before="96" w:afterLines="40" w:after="96" w:line="240" w:lineRule="auto"/>
              <w:jc w:val="both"/>
              <w:rPr>
                <w:rFonts w:asciiTheme="minorHAnsi" w:hAnsiTheme="minorHAnsi" w:cs="Tahoma"/>
                <w:b/>
                <w:bCs/>
                <w:sz w:val="20"/>
                <w:szCs w:val="20"/>
              </w:rPr>
            </w:pPr>
            <w:r w:rsidRPr="008E66C1">
              <w:rPr>
                <w:rFonts w:asciiTheme="minorHAnsi" w:hAnsiTheme="minorHAnsi" w:cs="Tahoma"/>
                <w:b/>
                <w:bCs/>
                <w:sz w:val="20"/>
                <w:szCs w:val="20"/>
              </w:rPr>
              <w:t>CELKOVÁ NABÍDKOVÁ CENA</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sz w:val="18"/>
              </w:rPr>
            </w:pPr>
            <w:r w:rsidRPr="008E66C1">
              <w:rPr>
                <w:rFonts w:asciiTheme="minorHAnsi" w:hAnsiTheme="minorHAnsi" w:cs="Tahoma"/>
                <w:sz w:val="18"/>
              </w:rPr>
              <w:t xml:space="preserve">6 854 000,00 Kč </w:t>
            </w:r>
          </w:p>
        </w:tc>
        <w:tc>
          <w:tcPr>
            <w:tcW w:w="1559" w:type="dxa"/>
            <w:tcBorders>
              <w:top w:val="single" w:sz="4" w:space="0" w:color="auto"/>
              <w:left w:val="single" w:sz="4" w:space="0" w:color="auto"/>
              <w:bottom w:val="single" w:sz="4" w:space="0" w:color="auto"/>
              <w:right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sz w:val="18"/>
              </w:rPr>
            </w:pPr>
            <w:r w:rsidRPr="008E66C1">
              <w:rPr>
                <w:rFonts w:asciiTheme="minorHAnsi" w:hAnsiTheme="minorHAnsi" w:cs="Tahoma"/>
                <w:sz w:val="18"/>
              </w:rPr>
              <w:t xml:space="preserve">1 439 340,00 Kč </w:t>
            </w:r>
          </w:p>
        </w:tc>
        <w:tc>
          <w:tcPr>
            <w:tcW w:w="1843" w:type="dxa"/>
            <w:tcBorders>
              <w:top w:val="single" w:sz="4" w:space="0" w:color="auto"/>
              <w:left w:val="single" w:sz="4" w:space="0" w:color="auto"/>
              <w:bottom w:val="single" w:sz="4" w:space="0" w:color="auto"/>
            </w:tcBorders>
            <w:vAlign w:val="center"/>
          </w:tcPr>
          <w:p w:rsidR="00DC0129" w:rsidRPr="008E66C1" w:rsidRDefault="00DC0129" w:rsidP="008E66C1">
            <w:pPr>
              <w:spacing w:beforeLines="40" w:before="96" w:afterLines="40" w:after="96" w:line="240" w:lineRule="auto"/>
              <w:jc w:val="right"/>
              <w:rPr>
                <w:rFonts w:asciiTheme="minorHAnsi" w:hAnsiTheme="minorHAnsi" w:cs="Tahoma"/>
                <w:sz w:val="18"/>
              </w:rPr>
            </w:pPr>
            <w:r w:rsidRPr="008E66C1">
              <w:rPr>
                <w:rFonts w:asciiTheme="minorHAnsi" w:hAnsiTheme="minorHAnsi" w:cs="Tahoma"/>
                <w:sz w:val="18"/>
              </w:rPr>
              <w:t xml:space="preserve">8 293 340,00 Kč </w:t>
            </w:r>
          </w:p>
        </w:tc>
      </w:tr>
    </w:tbl>
    <w:p w:rsidR="00DC0129" w:rsidRPr="008E66C1" w:rsidRDefault="00DC0129" w:rsidP="00DC0129">
      <w:pPr>
        <w:tabs>
          <w:tab w:val="left" w:pos="544"/>
        </w:tabs>
        <w:spacing w:before="120" w:after="120"/>
        <w:ind w:left="544" w:right="96" w:hanging="425"/>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Výše uvedené</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ceny je možné překročit pouze v případě, že</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podpisu</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před</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termínem</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dokončení</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dojde</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ke</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změnám</w:t>
      </w:r>
      <w:r w:rsidRPr="008E66C1">
        <w:rPr>
          <w:rFonts w:asciiTheme="minorHAnsi" w:hAnsiTheme="minorHAnsi" w:cs="Tahoma"/>
          <w:spacing w:val="-3"/>
          <w:sz w:val="20"/>
          <w:szCs w:val="20"/>
        </w:rPr>
        <w:t xml:space="preserve"> právních předpisů týkajících se </w:t>
      </w:r>
      <w:r w:rsidRPr="008E66C1">
        <w:rPr>
          <w:rFonts w:asciiTheme="minorHAnsi" w:hAnsiTheme="minorHAnsi" w:cs="Tahoma"/>
          <w:spacing w:val="-1"/>
          <w:sz w:val="20"/>
          <w:szCs w:val="20"/>
        </w:rPr>
        <w:t>sazeb</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 xml:space="preserve">DPH. Pokud zákonná úprava daně z přidané hodnoty </w:t>
      </w:r>
      <w:proofErr w:type="gramStart"/>
      <w:r w:rsidRPr="008E66C1">
        <w:rPr>
          <w:rFonts w:asciiTheme="minorHAnsi" w:hAnsiTheme="minorHAnsi" w:cs="Tahoma"/>
          <w:sz w:val="20"/>
          <w:szCs w:val="20"/>
        </w:rPr>
        <w:t>bude</w:t>
      </w:r>
      <w:proofErr w:type="gramEnd"/>
      <w:r w:rsidRPr="008E66C1">
        <w:rPr>
          <w:rFonts w:asciiTheme="minorHAnsi" w:hAnsiTheme="minorHAnsi" w:cs="Tahoma"/>
          <w:sz w:val="20"/>
          <w:szCs w:val="20"/>
        </w:rPr>
        <w:t xml:space="preserve"> v době </w:t>
      </w:r>
      <w:proofErr w:type="gramStart"/>
      <w:r w:rsidRPr="008E66C1">
        <w:rPr>
          <w:rFonts w:asciiTheme="minorHAnsi" w:hAnsiTheme="minorHAnsi" w:cs="Tahoma"/>
          <w:sz w:val="20"/>
          <w:szCs w:val="20"/>
        </w:rPr>
        <w:t>uskuteční</w:t>
      </w:r>
      <w:proofErr w:type="gramEnd"/>
      <w:r w:rsidRPr="008E66C1">
        <w:rPr>
          <w:rFonts w:asciiTheme="minorHAnsi" w:hAnsiTheme="minorHAnsi" w:cs="Tahoma"/>
          <w:sz w:val="20"/>
          <w:szCs w:val="20"/>
        </w:rPr>
        <w:t xml:space="preserve"> zdanitelného plnění obsahovat jinou sazbu, připočte zhotovitel ke smluvní ceně díla tuto aktuální daňovou sazbu.</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10"/>
        </w:rPr>
        <w:t xml:space="preserve"> </w:t>
      </w:r>
      <w:r w:rsidRPr="008E66C1">
        <w:rPr>
          <w:rFonts w:asciiTheme="minorHAnsi" w:hAnsiTheme="minorHAnsi"/>
        </w:rPr>
        <w:t xml:space="preserve">VIII. </w:t>
      </w:r>
    </w:p>
    <w:p w:rsidR="00DC0129" w:rsidRPr="008E66C1" w:rsidRDefault="00DC0129" w:rsidP="00DC0129">
      <w:pPr>
        <w:pStyle w:val="Heading1"/>
        <w:rPr>
          <w:rFonts w:asciiTheme="minorHAnsi" w:hAnsiTheme="minorHAnsi"/>
        </w:rPr>
      </w:pPr>
      <w:r w:rsidRPr="008E66C1">
        <w:rPr>
          <w:rFonts w:asciiTheme="minorHAnsi" w:hAnsiTheme="minorHAnsi"/>
        </w:rPr>
        <w:t>Platební</w:t>
      </w:r>
      <w:r w:rsidRPr="008E66C1">
        <w:rPr>
          <w:rFonts w:asciiTheme="minorHAnsi" w:hAnsiTheme="minorHAnsi"/>
          <w:spacing w:val="-19"/>
        </w:rPr>
        <w:t xml:space="preserve"> p</w:t>
      </w:r>
      <w:r w:rsidRPr="008E66C1">
        <w:rPr>
          <w:rFonts w:asciiTheme="minorHAnsi" w:hAnsiTheme="minorHAnsi"/>
        </w:rPr>
        <w:t>odmínky</w:t>
      </w:r>
    </w:p>
    <w:p w:rsidR="00DC0129" w:rsidRPr="008E66C1" w:rsidRDefault="00DC0129" w:rsidP="00DC0129">
      <w:pPr>
        <w:tabs>
          <w:tab w:val="left" w:pos="544"/>
        </w:tabs>
        <w:spacing w:after="120"/>
        <w:ind w:left="543" w:right="317"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Podkladem</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úhradu</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ceny</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provedení</w:t>
      </w:r>
      <w:r w:rsidRPr="008E66C1">
        <w:rPr>
          <w:rFonts w:asciiTheme="minorHAnsi" w:hAnsiTheme="minorHAnsi" w:cs="Tahoma"/>
          <w:spacing w:val="11"/>
          <w:sz w:val="20"/>
          <w:szCs w:val="20"/>
        </w:rPr>
        <w:t xml:space="preserve"> (části) </w:t>
      </w:r>
      <w:r w:rsidRPr="008E66C1">
        <w:rPr>
          <w:rFonts w:asciiTheme="minorHAnsi" w:hAnsiTheme="minorHAnsi" w:cs="Tahoma"/>
          <w:sz w:val="20"/>
          <w:szCs w:val="20"/>
        </w:rPr>
        <w:t>díla</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faktura</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vystavená</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zhotovitelem,</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která</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bude</w:t>
      </w:r>
      <w:r w:rsidRPr="008E66C1">
        <w:rPr>
          <w:rFonts w:asciiTheme="minorHAnsi" w:hAnsiTheme="minorHAnsi" w:cs="Tahoma"/>
          <w:spacing w:val="68"/>
          <w:sz w:val="20"/>
          <w:szCs w:val="20"/>
        </w:rPr>
        <w:t xml:space="preserve"> </w:t>
      </w:r>
      <w:r w:rsidRPr="008E66C1">
        <w:rPr>
          <w:rFonts w:asciiTheme="minorHAnsi" w:hAnsiTheme="minorHAnsi" w:cs="Tahoma"/>
          <w:spacing w:val="1"/>
          <w:sz w:val="20"/>
          <w:szCs w:val="20"/>
        </w:rPr>
        <w:t>mít</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náležitosti</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daňového</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dokladu</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stanovené</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příslušnými</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právními</w:t>
      </w:r>
      <w:r w:rsidRPr="008E66C1">
        <w:rPr>
          <w:rFonts w:asciiTheme="minorHAnsi" w:hAnsiTheme="minorHAnsi" w:cs="Tahoma"/>
          <w:spacing w:val="-11"/>
          <w:sz w:val="20"/>
          <w:szCs w:val="20"/>
        </w:rPr>
        <w:t xml:space="preserve"> </w:t>
      </w:r>
      <w:r w:rsidRPr="008E66C1">
        <w:rPr>
          <w:rFonts w:asciiTheme="minorHAnsi" w:hAnsiTheme="minorHAnsi" w:cs="Tahoma"/>
          <w:spacing w:val="-1"/>
          <w:sz w:val="20"/>
          <w:szCs w:val="20"/>
        </w:rPr>
        <w:t>předpisy.</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lastRenderedPageBreak/>
        <w:t>2.</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nebude poskytovat zálohy.</w:t>
      </w:r>
    </w:p>
    <w:p w:rsidR="00DC0129" w:rsidRPr="008E66C1" w:rsidRDefault="00DC0129" w:rsidP="00DC0129">
      <w:pPr>
        <w:tabs>
          <w:tab w:val="left" w:pos="544"/>
        </w:tabs>
        <w:spacing w:after="120"/>
        <w:ind w:left="543" w:right="317" w:hanging="425"/>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O předání a převzetí každé části díla určené k samostatnému převzetí a díla samotného bude smluvními stranami sepsán předávací protokol, který bude závazným podkladem pro fakturaci.</w:t>
      </w:r>
    </w:p>
    <w:p w:rsidR="00DC0129" w:rsidRPr="008E66C1" w:rsidRDefault="00DC0129" w:rsidP="00DC0129">
      <w:pPr>
        <w:tabs>
          <w:tab w:val="left" w:pos="544"/>
        </w:tabs>
        <w:spacing w:after="120"/>
        <w:ind w:left="543" w:right="379" w:hanging="425"/>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r>
      <w:r w:rsidRPr="008E66C1">
        <w:rPr>
          <w:rFonts w:asciiTheme="minorHAnsi" w:hAnsiTheme="minorHAnsi" w:cs="Tahoma"/>
          <w:sz w:val="20"/>
          <w:szCs w:val="20"/>
        </w:rPr>
        <w:t>Objednatel uhradí cenu za provedené dílo postupně v souladu s převzetím jednotlivých fází díla (částí díla určených k samostatnému převzetí).</w:t>
      </w:r>
    </w:p>
    <w:p w:rsidR="00DC0129" w:rsidRPr="008E66C1" w:rsidRDefault="00DC0129" w:rsidP="00DC0129">
      <w:pPr>
        <w:tabs>
          <w:tab w:val="left" w:pos="544"/>
        </w:tabs>
        <w:spacing w:after="120"/>
        <w:ind w:left="543" w:right="317" w:hanging="425"/>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t>Vystavená</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faktura</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splatná do</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30 dnů</w:t>
      </w:r>
      <w:r w:rsidRPr="008E66C1">
        <w:rPr>
          <w:rFonts w:asciiTheme="minorHAnsi" w:hAnsiTheme="minorHAnsi" w:cs="Tahoma"/>
          <w:spacing w:val="-2"/>
          <w:sz w:val="20"/>
          <w:szCs w:val="20"/>
        </w:rPr>
        <w:t xml:space="preserve"> ode dne jejího doručení </w:t>
      </w:r>
      <w:r w:rsidRPr="008E66C1">
        <w:rPr>
          <w:rFonts w:asciiTheme="minorHAnsi" w:hAnsiTheme="minorHAnsi" w:cs="Tahoma"/>
          <w:sz w:val="20"/>
          <w:szCs w:val="20"/>
        </w:rPr>
        <w:t>na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účet</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uvedený v</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článku</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Okamžikem</w:t>
      </w:r>
      <w:r w:rsidRPr="008E66C1">
        <w:rPr>
          <w:rFonts w:asciiTheme="minorHAnsi" w:hAnsiTheme="minorHAnsi" w:cs="Tahoma"/>
          <w:spacing w:val="62"/>
          <w:sz w:val="20"/>
          <w:szCs w:val="20"/>
        </w:rPr>
        <w:t xml:space="preserve"> </w:t>
      </w:r>
      <w:r w:rsidRPr="008E66C1">
        <w:rPr>
          <w:rFonts w:asciiTheme="minorHAnsi" w:hAnsiTheme="minorHAnsi" w:cs="Tahoma"/>
          <w:spacing w:val="-1"/>
          <w:sz w:val="20"/>
          <w:szCs w:val="20"/>
        </w:rPr>
        <w:t>zaplacení</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faktury</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rozumí</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odeslání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příslušné</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částky</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účtu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objednatele.</w:t>
      </w:r>
    </w:p>
    <w:p w:rsidR="00DC0129" w:rsidRPr="008E66C1" w:rsidRDefault="00DC0129" w:rsidP="00DC0129">
      <w:pPr>
        <w:spacing w:after="120"/>
        <w:ind w:left="543" w:right="317" w:hanging="425"/>
        <w:jc w:val="both"/>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Faktura musí obsahovat kromě náležitostí stanovených obecně závaznými předpisy rovněž přesné označení části díla určené k samostatnému převzetí s odkazem na předávací protokol této části díla.  Fakturu lze před splatností vrátit zhotoviteli, pokud byla vystavena předčasně, pokud neobsahuje požadované </w:t>
      </w:r>
      <w:proofErr w:type="gramStart"/>
      <w:r w:rsidRPr="008E66C1">
        <w:rPr>
          <w:rFonts w:asciiTheme="minorHAnsi" w:hAnsiTheme="minorHAnsi" w:cs="Tahoma"/>
          <w:sz w:val="20"/>
          <w:szCs w:val="20"/>
        </w:rPr>
        <w:t>náležitosti a nebo fakturovaná</w:t>
      </w:r>
      <w:proofErr w:type="gramEnd"/>
      <w:r w:rsidRPr="008E66C1">
        <w:rPr>
          <w:rFonts w:asciiTheme="minorHAnsi" w:hAnsiTheme="minorHAnsi" w:cs="Tahoma"/>
          <w:sz w:val="20"/>
          <w:szCs w:val="20"/>
        </w:rPr>
        <w:t xml:space="preserve"> cena neodpovídá sjednané ceně nebo pokud je jinak vadná či chybná. Nová lhůta splatnosti začne běžet doručením nové faktury.</w:t>
      </w:r>
    </w:p>
    <w:p w:rsidR="00DC0129" w:rsidRPr="008E66C1" w:rsidRDefault="00DC0129" w:rsidP="00DC0129">
      <w:pPr>
        <w:spacing w:after="120"/>
        <w:ind w:left="543" w:right="317" w:hanging="425"/>
        <w:jc w:val="both"/>
        <w:rPr>
          <w:rFonts w:asciiTheme="minorHAnsi" w:hAnsiTheme="minorHAnsi" w:cs="Tahoma"/>
          <w:sz w:val="20"/>
          <w:szCs w:val="20"/>
        </w:rPr>
      </w:pPr>
      <w:r w:rsidRPr="008E66C1">
        <w:rPr>
          <w:rFonts w:asciiTheme="minorHAnsi" w:hAnsiTheme="minorHAnsi" w:cs="Tahoma"/>
          <w:sz w:val="20"/>
          <w:szCs w:val="20"/>
        </w:rPr>
        <w:t xml:space="preserve">7.  </w:t>
      </w:r>
      <w:r w:rsidRPr="008E66C1">
        <w:rPr>
          <w:rFonts w:asciiTheme="minorHAnsi" w:hAnsiTheme="minorHAnsi" w:cs="Tahoma"/>
          <w:sz w:val="20"/>
          <w:szCs w:val="20"/>
        </w:rPr>
        <w:tab/>
        <w:t>Pokud se zhotovitel stane nespolehlivým plátcem nebo bude vyžadovat úhradu na jiný než zveřejněný bankovní účet, nebude DPH uhrazena jemu ale přímo příslušnému správci daně.</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IX.</w:t>
      </w:r>
    </w:p>
    <w:p w:rsidR="00DC0129" w:rsidRPr="008E66C1" w:rsidRDefault="00DC0129" w:rsidP="00DC0129">
      <w:pPr>
        <w:keepNext/>
        <w:spacing w:after="120"/>
        <w:ind w:left="142" w:right="238"/>
        <w:jc w:val="center"/>
        <w:rPr>
          <w:rFonts w:asciiTheme="minorHAnsi" w:hAnsiTheme="minorHAnsi" w:cs="Tahoma"/>
          <w:sz w:val="20"/>
          <w:szCs w:val="20"/>
        </w:rPr>
      </w:pPr>
      <w:r w:rsidRPr="008E66C1">
        <w:rPr>
          <w:rFonts w:asciiTheme="minorHAnsi" w:hAnsiTheme="minorHAnsi" w:cs="Tahoma"/>
          <w:b/>
          <w:bCs/>
          <w:spacing w:val="-1"/>
          <w:sz w:val="20"/>
          <w:szCs w:val="20"/>
        </w:rPr>
        <w:t>Záruka</w:t>
      </w:r>
      <w:r w:rsidRPr="008E66C1">
        <w:rPr>
          <w:rFonts w:asciiTheme="minorHAnsi" w:hAnsiTheme="minorHAnsi" w:cs="Tahoma"/>
          <w:b/>
          <w:bCs/>
          <w:spacing w:val="-8"/>
          <w:sz w:val="20"/>
          <w:szCs w:val="20"/>
        </w:rPr>
        <w:t xml:space="preserve"> </w:t>
      </w:r>
      <w:r w:rsidRPr="008E66C1">
        <w:rPr>
          <w:rFonts w:asciiTheme="minorHAnsi" w:hAnsiTheme="minorHAnsi" w:cs="Tahoma"/>
          <w:b/>
          <w:bCs/>
          <w:sz w:val="20"/>
          <w:szCs w:val="20"/>
        </w:rPr>
        <w:t>za</w:t>
      </w:r>
      <w:r w:rsidRPr="008E66C1">
        <w:rPr>
          <w:rFonts w:asciiTheme="minorHAnsi" w:hAnsiTheme="minorHAnsi" w:cs="Tahoma"/>
          <w:b/>
          <w:bCs/>
          <w:spacing w:val="-5"/>
          <w:sz w:val="20"/>
          <w:szCs w:val="20"/>
        </w:rPr>
        <w:t xml:space="preserve"> </w:t>
      </w:r>
      <w:r w:rsidRPr="008E66C1">
        <w:rPr>
          <w:rFonts w:asciiTheme="minorHAnsi" w:hAnsiTheme="minorHAnsi" w:cs="Tahoma"/>
          <w:b/>
          <w:bCs/>
          <w:sz w:val="20"/>
          <w:szCs w:val="20"/>
        </w:rPr>
        <w:t>dílo,</w:t>
      </w:r>
      <w:r w:rsidRPr="008E66C1">
        <w:rPr>
          <w:rFonts w:asciiTheme="minorHAnsi" w:hAnsiTheme="minorHAnsi" w:cs="Tahoma"/>
          <w:b/>
          <w:bCs/>
          <w:spacing w:val="-8"/>
          <w:sz w:val="20"/>
          <w:szCs w:val="20"/>
        </w:rPr>
        <w:t xml:space="preserve"> </w:t>
      </w:r>
      <w:r w:rsidRPr="008E66C1">
        <w:rPr>
          <w:rFonts w:asciiTheme="minorHAnsi" w:hAnsiTheme="minorHAnsi" w:cs="Tahoma"/>
          <w:b/>
          <w:bCs/>
          <w:sz w:val="20"/>
          <w:szCs w:val="20"/>
        </w:rPr>
        <w:t>odpovědnost</w:t>
      </w:r>
      <w:r w:rsidRPr="008E66C1">
        <w:rPr>
          <w:rFonts w:asciiTheme="minorHAnsi" w:hAnsiTheme="minorHAnsi" w:cs="Tahoma"/>
          <w:b/>
          <w:bCs/>
          <w:spacing w:val="-7"/>
          <w:sz w:val="20"/>
          <w:szCs w:val="20"/>
        </w:rPr>
        <w:t xml:space="preserve"> </w:t>
      </w:r>
      <w:r w:rsidRPr="008E66C1">
        <w:rPr>
          <w:rFonts w:asciiTheme="minorHAnsi" w:hAnsiTheme="minorHAnsi" w:cs="Tahoma"/>
          <w:b/>
          <w:bCs/>
          <w:sz w:val="20"/>
          <w:szCs w:val="20"/>
        </w:rPr>
        <w:t>za</w:t>
      </w:r>
      <w:r w:rsidRPr="008E66C1">
        <w:rPr>
          <w:rFonts w:asciiTheme="minorHAnsi" w:hAnsiTheme="minorHAnsi" w:cs="Tahoma"/>
          <w:b/>
          <w:bCs/>
          <w:spacing w:val="-7"/>
          <w:sz w:val="20"/>
          <w:szCs w:val="20"/>
        </w:rPr>
        <w:t xml:space="preserve"> </w:t>
      </w:r>
      <w:r w:rsidRPr="008E66C1">
        <w:rPr>
          <w:rFonts w:asciiTheme="minorHAnsi" w:hAnsiTheme="minorHAnsi" w:cs="Tahoma"/>
          <w:b/>
          <w:bCs/>
          <w:sz w:val="20"/>
          <w:szCs w:val="20"/>
        </w:rPr>
        <w:t>vady</w:t>
      </w:r>
    </w:p>
    <w:p w:rsidR="00DC0129" w:rsidRPr="008E66C1" w:rsidRDefault="00DC0129" w:rsidP="00DC0129">
      <w:pPr>
        <w:keepNext/>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t>Zhotovitel</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zaručuje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kvalitu</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dobu</w:t>
      </w:r>
      <w:r w:rsidRPr="008E66C1">
        <w:rPr>
          <w:rFonts w:asciiTheme="minorHAnsi" w:hAnsiTheme="minorHAnsi" w:cs="Tahoma"/>
          <w:spacing w:val="-4"/>
          <w:sz w:val="20"/>
          <w:szCs w:val="20"/>
        </w:rPr>
        <w:t xml:space="preserve"> </w:t>
      </w:r>
      <w:r w:rsidRPr="008E66C1">
        <w:rPr>
          <w:rFonts w:asciiTheme="minorHAnsi" w:hAnsiTheme="minorHAnsi" w:cs="Tahoma"/>
          <w:spacing w:val="2"/>
          <w:sz w:val="20"/>
          <w:szCs w:val="20"/>
        </w:rPr>
        <w:t>60</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měsíců</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ode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dne</w:t>
      </w:r>
      <w:r w:rsidRPr="008E66C1">
        <w:rPr>
          <w:rFonts w:asciiTheme="minorHAnsi" w:hAnsiTheme="minorHAnsi" w:cs="Tahoma"/>
          <w:spacing w:val="-4"/>
          <w:sz w:val="20"/>
          <w:szCs w:val="20"/>
        </w:rPr>
        <w:t xml:space="preserve"> předání a </w:t>
      </w:r>
      <w:r w:rsidRPr="008E66C1">
        <w:rPr>
          <w:rFonts w:asciiTheme="minorHAnsi" w:hAnsiTheme="minorHAnsi" w:cs="Tahoma"/>
          <w:sz w:val="20"/>
          <w:szCs w:val="20"/>
        </w:rPr>
        <w:t>převzetí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 xml:space="preserve">díla (rozumí se konečné předání celého díla, nikoliv jeho jednotlivých částí).  Zhotovitel zejména odpovídá Objednateli za to, že Dílo má v době předání vlastnosti stanovené obecně závaznými předpisy, Závaznými technickými normami vztahujícími se na provádění díla dle této Smlouvy, popř. vlastnosti obvyklé. Dále odpovídá za to, že Dílo je kompletní, splňuje určenou funkci a odpovídá požadavkům sjednaným ve Smlouvě a oprávněným zájmům objednatele, které lze v souvislosti s Dílem rozumně předpokládat. </w:t>
      </w:r>
    </w:p>
    <w:p w:rsidR="00DC0129" w:rsidRPr="008E66C1" w:rsidRDefault="00DC0129" w:rsidP="00DC0129">
      <w:pPr>
        <w:tabs>
          <w:tab w:val="left" w:pos="544"/>
        </w:tabs>
        <w:spacing w:after="120"/>
        <w:ind w:left="543" w:right="117" w:hanging="425"/>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V</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1"/>
          <w:sz w:val="20"/>
          <w:szCs w:val="20"/>
        </w:rPr>
        <w:t xml:space="preserve"> že </w:t>
      </w:r>
      <w:r w:rsidRPr="008E66C1">
        <w:rPr>
          <w:rFonts w:asciiTheme="minorHAnsi" w:hAnsiTheme="minorHAnsi" w:cs="Tahoma"/>
          <w:sz w:val="20"/>
          <w:szCs w:val="20"/>
        </w:rPr>
        <w:t>dílo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 xml:space="preserve">nebude </w:t>
      </w:r>
      <w:r w:rsidRPr="008E66C1">
        <w:rPr>
          <w:rFonts w:asciiTheme="minorHAnsi" w:hAnsiTheme="minorHAnsi" w:cs="Tahoma"/>
          <w:spacing w:val="-1"/>
          <w:sz w:val="20"/>
          <w:szCs w:val="20"/>
        </w:rPr>
        <w:t xml:space="preserve">odpovídat </w:t>
      </w:r>
      <w:r w:rsidRPr="008E66C1">
        <w:rPr>
          <w:rFonts w:asciiTheme="minorHAnsi" w:hAnsiTheme="minorHAnsi" w:cs="Tahoma"/>
          <w:sz w:val="20"/>
          <w:szCs w:val="20"/>
        </w:rPr>
        <w:t>předmětu,</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obsahu</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rozsahu</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plnění</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dle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56"/>
          <w:sz w:val="20"/>
          <w:szCs w:val="20"/>
        </w:rPr>
        <w:t xml:space="preserve"> </w:t>
      </w:r>
      <w:r w:rsidRPr="008E66C1">
        <w:rPr>
          <w:rFonts w:asciiTheme="minorHAnsi" w:hAnsiTheme="minorHAnsi" w:cs="Tahoma"/>
          <w:spacing w:val="-1"/>
          <w:sz w:val="20"/>
          <w:szCs w:val="20"/>
        </w:rPr>
        <w:t>vykazovat</w:t>
      </w:r>
      <w:r w:rsidRPr="008E66C1">
        <w:rPr>
          <w:rFonts w:asciiTheme="minorHAnsi" w:hAnsiTheme="minorHAnsi" w:cs="Tahoma"/>
          <w:spacing w:val="53"/>
          <w:sz w:val="20"/>
          <w:szCs w:val="20"/>
        </w:rPr>
        <w:t xml:space="preserve"> </w:t>
      </w:r>
      <w:r w:rsidRPr="008E66C1">
        <w:rPr>
          <w:rFonts w:asciiTheme="minorHAnsi" w:hAnsiTheme="minorHAnsi" w:cs="Tahoma"/>
          <w:spacing w:val="-1"/>
          <w:sz w:val="20"/>
          <w:szCs w:val="20"/>
        </w:rPr>
        <w:t>vady,</w:t>
      </w:r>
      <w:r w:rsidRPr="008E66C1">
        <w:rPr>
          <w:rFonts w:asciiTheme="minorHAnsi" w:hAnsiTheme="minorHAnsi" w:cs="Tahoma"/>
          <w:spacing w:val="53"/>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právo</w:t>
      </w:r>
      <w:r w:rsidRPr="008E66C1">
        <w:rPr>
          <w:rFonts w:asciiTheme="minorHAnsi" w:hAnsiTheme="minorHAnsi" w:cs="Tahoma"/>
          <w:spacing w:val="55"/>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jejich</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bezplatné</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odstranění</w:t>
      </w:r>
      <w:r w:rsidRPr="008E66C1">
        <w:rPr>
          <w:rFonts w:asciiTheme="minorHAnsi" w:hAnsiTheme="minorHAnsi" w:cs="Tahoma"/>
          <w:spacing w:val="55"/>
          <w:sz w:val="20"/>
          <w:szCs w:val="20"/>
        </w:rPr>
        <w:t xml:space="preserve"> </w:t>
      </w:r>
      <w:r w:rsidRPr="008E66C1">
        <w:rPr>
          <w:rFonts w:asciiTheme="minorHAnsi" w:hAnsiTheme="minorHAnsi" w:cs="Tahoma"/>
          <w:spacing w:val="-1"/>
          <w:sz w:val="20"/>
          <w:szCs w:val="20"/>
        </w:rPr>
        <w:t>zhotovitelem</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tím,</w:t>
      </w:r>
      <w:r w:rsidRPr="008E66C1">
        <w:rPr>
          <w:rFonts w:asciiTheme="minorHAnsi" w:hAnsiTheme="minorHAnsi" w:cs="Tahoma"/>
          <w:spacing w:val="53"/>
          <w:sz w:val="20"/>
          <w:szCs w:val="20"/>
        </w:rPr>
        <w:t xml:space="preserve"> </w:t>
      </w:r>
      <w:r w:rsidRPr="008E66C1">
        <w:rPr>
          <w:rFonts w:asciiTheme="minorHAnsi" w:hAnsiTheme="minorHAnsi" w:cs="Tahoma"/>
          <w:spacing w:val="-2"/>
          <w:sz w:val="20"/>
          <w:szCs w:val="20"/>
        </w:rPr>
        <w:t>že</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specifikaci</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 xml:space="preserve">námitek </w:t>
      </w:r>
      <w:r w:rsidRPr="008E66C1">
        <w:rPr>
          <w:rFonts w:asciiTheme="minorHAnsi" w:hAnsiTheme="minorHAnsi" w:cs="Tahoma"/>
          <w:spacing w:val="-1"/>
          <w:sz w:val="20"/>
          <w:szCs w:val="20"/>
        </w:rPr>
        <w:t>vůči</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kvalitě</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musí</w:t>
      </w:r>
      <w:r w:rsidRPr="008E66C1">
        <w:rPr>
          <w:rFonts w:asciiTheme="minorHAnsi" w:hAnsiTheme="minorHAnsi" w:cs="Tahoma"/>
          <w:sz w:val="20"/>
          <w:szCs w:val="20"/>
        </w:rPr>
        <w:t xml:space="preserve"> </w:t>
      </w:r>
      <w:r w:rsidRPr="008E66C1">
        <w:rPr>
          <w:rFonts w:asciiTheme="minorHAnsi" w:hAnsiTheme="minorHAnsi" w:cs="Tahoma"/>
          <w:spacing w:val="-1"/>
          <w:sz w:val="20"/>
          <w:szCs w:val="20"/>
        </w:rPr>
        <w:t xml:space="preserve">zhotoviteli </w:t>
      </w:r>
      <w:r w:rsidRPr="008E66C1">
        <w:rPr>
          <w:rFonts w:asciiTheme="minorHAnsi" w:hAnsiTheme="minorHAnsi" w:cs="Tahoma"/>
          <w:sz w:val="20"/>
          <w:szCs w:val="20"/>
        </w:rPr>
        <w:t>sdělit písemně bez</w:t>
      </w:r>
      <w:r w:rsidRPr="008E66C1">
        <w:rPr>
          <w:rFonts w:asciiTheme="minorHAnsi" w:hAnsiTheme="minorHAnsi" w:cs="Tahoma"/>
          <w:spacing w:val="-1"/>
          <w:sz w:val="20"/>
          <w:szCs w:val="20"/>
        </w:rPr>
        <w:t xml:space="preserve"> zbytečného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odkladu poté,</w:t>
      </w:r>
      <w:r w:rsidRPr="008E66C1">
        <w:rPr>
          <w:rFonts w:asciiTheme="minorHAnsi" w:hAnsiTheme="minorHAnsi" w:cs="Tahoma"/>
          <w:spacing w:val="64"/>
          <w:sz w:val="20"/>
          <w:szCs w:val="20"/>
        </w:rPr>
        <w:t xml:space="preserve"> </w:t>
      </w:r>
      <w:r w:rsidRPr="008E66C1">
        <w:rPr>
          <w:rFonts w:asciiTheme="minorHAnsi" w:hAnsiTheme="minorHAnsi" w:cs="Tahoma"/>
          <w:spacing w:val="1"/>
          <w:sz w:val="20"/>
          <w:szCs w:val="20"/>
        </w:rPr>
        <w:t>kdy</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vady</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zjistil,</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nejpozději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však</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do</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uplynutí</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záruční</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doby.</w:t>
      </w:r>
    </w:p>
    <w:p w:rsidR="00DC0129" w:rsidRPr="008E66C1" w:rsidRDefault="00DC0129" w:rsidP="00DC0129">
      <w:pPr>
        <w:tabs>
          <w:tab w:val="left" w:pos="544"/>
        </w:tabs>
        <w:spacing w:after="120"/>
        <w:ind w:left="543" w:right="116" w:hanging="425"/>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Vadou</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rozumí</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odchylka</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kvalitě,</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rozsahu</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parametrech</w:t>
      </w:r>
      <w:r w:rsidRPr="008E66C1">
        <w:rPr>
          <w:rFonts w:asciiTheme="minorHAnsi" w:hAnsiTheme="minorHAnsi" w:cs="Tahoma"/>
          <w:spacing w:val="27"/>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stanovených</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touto</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smlouvou,</w:t>
      </w:r>
      <w:r w:rsidRPr="008E66C1">
        <w:rPr>
          <w:rFonts w:asciiTheme="minorHAnsi" w:hAnsiTheme="minorHAnsi" w:cs="Tahoma"/>
          <w:spacing w:val="56"/>
          <w:sz w:val="20"/>
          <w:szCs w:val="20"/>
        </w:rPr>
        <w:t xml:space="preserve"> </w:t>
      </w:r>
      <w:r w:rsidRPr="008E66C1">
        <w:rPr>
          <w:rFonts w:asciiTheme="minorHAnsi" w:hAnsiTheme="minorHAnsi" w:cs="Tahoma"/>
          <w:spacing w:val="-1"/>
          <w:sz w:val="20"/>
          <w:szCs w:val="20"/>
        </w:rPr>
        <w:t>obecně</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závaznými</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právními</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předpisy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technickými</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normami.</w:t>
      </w:r>
    </w:p>
    <w:p w:rsidR="00DC0129" w:rsidRPr="008E66C1" w:rsidRDefault="00DC0129" w:rsidP="00DC0129">
      <w:pPr>
        <w:tabs>
          <w:tab w:val="left" w:pos="544"/>
        </w:tabs>
        <w:spacing w:after="120"/>
        <w:ind w:left="543" w:right="119" w:hanging="425"/>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t>Zhotovitel</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zavazuje</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případné</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vady</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odstranit</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nejpozději</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do</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14</w:t>
      </w:r>
      <w:r w:rsidRPr="008E66C1">
        <w:rPr>
          <w:rFonts w:asciiTheme="minorHAnsi" w:hAnsiTheme="minorHAnsi" w:cs="Tahoma"/>
          <w:spacing w:val="-1"/>
          <w:sz w:val="20"/>
          <w:szCs w:val="20"/>
        </w:rPr>
        <w:t xml:space="preserve"> dnů</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od</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písemného</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uplatnění</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námitek</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objednatelem</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vůči</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kvalitě</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pokud</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strany</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reklamačního</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jednání</w:t>
      </w:r>
      <w:r w:rsidRPr="008E66C1">
        <w:rPr>
          <w:rFonts w:asciiTheme="minorHAnsi" w:hAnsiTheme="minorHAnsi" w:cs="Tahoma"/>
          <w:spacing w:val="70"/>
          <w:sz w:val="20"/>
          <w:szCs w:val="20"/>
        </w:rPr>
        <w:t xml:space="preserve"> </w:t>
      </w:r>
      <w:r w:rsidRPr="008E66C1">
        <w:rPr>
          <w:rFonts w:asciiTheme="minorHAnsi" w:hAnsiTheme="minorHAnsi" w:cs="Tahoma"/>
          <w:spacing w:val="-1"/>
          <w:sz w:val="20"/>
          <w:szCs w:val="20"/>
        </w:rPr>
        <w:t>nedohodnou</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jinak.</w:t>
      </w:r>
    </w:p>
    <w:p w:rsidR="00DC0129" w:rsidRPr="008E66C1" w:rsidRDefault="00DC0129" w:rsidP="00DC0129">
      <w:pPr>
        <w:tabs>
          <w:tab w:val="left" w:pos="544"/>
        </w:tabs>
        <w:spacing w:after="120"/>
        <w:ind w:left="543" w:right="122" w:hanging="425"/>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t>Zhotovitel</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neodpovídá</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vady</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vznikly</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použitím</w:t>
      </w:r>
      <w:r w:rsidRPr="008E66C1">
        <w:rPr>
          <w:rFonts w:asciiTheme="minorHAnsi" w:hAnsiTheme="minorHAnsi" w:cs="Tahoma"/>
          <w:spacing w:val="27"/>
          <w:sz w:val="20"/>
          <w:szCs w:val="20"/>
        </w:rPr>
        <w:t xml:space="preserve"> </w:t>
      </w:r>
      <w:r w:rsidRPr="008E66C1">
        <w:rPr>
          <w:rFonts w:asciiTheme="minorHAnsi" w:hAnsiTheme="minorHAnsi" w:cs="Tahoma"/>
          <w:spacing w:val="-1"/>
          <w:sz w:val="20"/>
          <w:szCs w:val="20"/>
        </w:rPr>
        <w:t>nevhodných</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podkladů</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poskytnutých</w:t>
      </w:r>
      <w:r w:rsidRPr="008E66C1">
        <w:rPr>
          <w:rFonts w:asciiTheme="minorHAnsi" w:hAnsiTheme="minorHAnsi" w:cs="Tahoma"/>
          <w:spacing w:val="68"/>
          <w:sz w:val="20"/>
          <w:szCs w:val="20"/>
        </w:rPr>
        <w:t xml:space="preserve"> </w:t>
      </w:r>
      <w:r w:rsidRPr="008E66C1">
        <w:rPr>
          <w:rFonts w:asciiTheme="minorHAnsi" w:hAnsiTheme="minorHAnsi" w:cs="Tahoma"/>
          <w:sz w:val="20"/>
          <w:szCs w:val="20"/>
        </w:rPr>
        <w:t>objednatelem,</w:t>
      </w:r>
      <w:r w:rsidRPr="008E66C1">
        <w:rPr>
          <w:rFonts w:asciiTheme="minorHAnsi" w:hAnsiTheme="minorHAnsi" w:cs="Tahoma"/>
          <w:spacing w:val="13"/>
          <w:sz w:val="20"/>
          <w:szCs w:val="20"/>
        </w:rPr>
        <w:t xml:space="preserve"> </w:t>
      </w:r>
      <w:r w:rsidRPr="008E66C1">
        <w:rPr>
          <w:rFonts w:asciiTheme="minorHAnsi" w:hAnsiTheme="minorHAnsi" w:cs="Tahoma"/>
          <w:spacing w:val="-1"/>
          <w:sz w:val="20"/>
          <w:szCs w:val="20"/>
        </w:rPr>
        <w:t>jestliže</w:t>
      </w:r>
      <w:r w:rsidRPr="008E66C1">
        <w:rPr>
          <w:rFonts w:asciiTheme="minorHAnsi" w:hAnsiTheme="minorHAnsi" w:cs="Tahoma"/>
          <w:spacing w:val="15"/>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nemohl</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vynaložení</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veškeré</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odborné</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péče</w:t>
      </w:r>
      <w:r w:rsidRPr="008E66C1">
        <w:rPr>
          <w:rFonts w:asciiTheme="minorHAnsi" w:hAnsiTheme="minorHAnsi" w:cs="Tahoma"/>
          <w:spacing w:val="15"/>
          <w:sz w:val="20"/>
          <w:szCs w:val="20"/>
        </w:rPr>
        <w:t xml:space="preserve"> </w:t>
      </w:r>
      <w:r w:rsidRPr="008E66C1">
        <w:rPr>
          <w:rFonts w:asciiTheme="minorHAnsi" w:hAnsiTheme="minorHAnsi" w:cs="Tahoma"/>
          <w:spacing w:val="-1"/>
          <w:sz w:val="20"/>
          <w:szCs w:val="20"/>
        </w:rPr>
        <w:t>zjistit</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jejich</w:t>
      </w:r>
      <w:r w:rsidRPr="008E66C1">
        <w:rPr>
          <w:rFonts w:asciiTheme="minorHAnsi" w:hAnsiTheme="minorHAnsi" w:cs="Tahoma"/>
          <w:spacing w:val="80"/>
          <w:sz w:val="20"/>
          <w:szCs w:val="20"/>
        </w:rPr>
        <w:t xml:space="preserve"> </w:t>
      </w:r>
      <w:r w:rsidRPr="008E66C1">
        <w:rPr>
          <w:rFonts w:asciiTheme="minorHAnsi" w:hAnsiTheme="minorHAnsi" w:cs="Tahoma"/>
          <w:sz w:val="20"/>
          <w:szCs w:val="20"/>
        </w:rPr>
        <w:t>nevhodnost,</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nebo</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jejich</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nevhodnost</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řádně</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předem</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písemně</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upozornil,</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ale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ten</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jejich</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použití</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trval.</w:t>
      </w:r>
    </w:p>
    <w:p w:rsidR="00DC0129" w:rsidRPr="008E66C1" w:rsidRDefault="00DC0129" w:rsidP="00DC0129">
      <w:pPr>
        <w:tabs>
          <w:tab w:val="left" w:pos="544"/>
        </w:tabs>
        <w:spacing w:after="120"/>
        <w:ind w:left="543" w:right="124" w:hanging="425"/>
        <w:jc w:val="both"/>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t>Uplatněním</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nároků</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vad</w:t>
      </w:r>
      <w:r w:rsidRPr="008E66C1">
        <w:rPr>
          <w:rFonts w:asciiTheme="minorHAnsi" w:hAnsiTheme="minorHAnsi" w:cs="Tahoma"/>
          <w:spacing w:val="24"/>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nejsou</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dotčeny</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nároky</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náhradu</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škody</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56"/>
          <w:sz w:val="20"/>
          <w:szCs w:val="20"/>
        </w:rPr>
        <w:t xml:space="preserve"> </w:t>
      </w:r>
      <w:r w:rsidRPr="008E66C1">
        <w:rPr>
          <w:rFonts w:asciiTheme="minorHAnsi" w:hAnsiTheme="minorHAnsi" w:cs="Tahoma"/>
          <w:spacing w:val="-1"/>
          <w:sz w:val="20"/>
          <w:szCs w:val="20"/>
        </w:rPr>
        <w:t>pokuty.</w:t>
      </w:r>
    </w:p>
    <w:p w:rsidR="00DC0129" w:rsidRPr="008E66C1" w:rsidRDefault="00DC0129" w:rsidP="00DC0129">
      <w:pPr>
        <w:spacing w:after="120"/>
        <w:ind w:left="543" w:right="124" w:hanging="425"/>
        <w:jc w:val="both"/>
        <w:rPr>
          <w:rFonts w:asciiTheme="minorHAnsi" w:hAnsiTheme="minorHAnsi" w:cs="Tahoma"/>
          <w:spacing w:val="-1"/>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t xml:space="preserve">Poskytnutím záruky za jakost se neomezuje zákonná odpovědnost zhotovitele ve smyslu § 159 </w:t>
      </w:r>
      <w:r w:rsidRPr="008E66C1">
        <w:rPr>
          <w:rFonts w:asciiTheme="minorHAnsi" w:hAnsiTheme="minorHAnsi" w:cs="Tahoma"/>
          <w:sz w:val="20"/>
          <w:szCs w:val="20"/>
        </w:rPr>
        <w:t>zákona č. 183/2006 Sb., o územním plánování a stavebním řádu (stavební zákon)</w:t>
      </w:r>
      <w:r w:rsidRPr="008E66C1">
        <w:rPr>
          <w:rFonts w:asciiTheme="minorHAnsi" w:hAnsiTheme="minorHAnsi" w:cs="Tahoma"/>
          <w:spacing w:val="-1"/>
          <w:sz w:val="20"/>
          <w:szCs w:val="20"/>
        </w:rPr>
        <w:t>.</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spacing w:val="21"/>
        </w:rPr>
      </w:pPr>
      <w:r w:rsidRPr="008E66C1">
        <w:rPr>
          <w:rFonts w:asciiTheme="minorHAnsi" w:hAnsiTheme="minorHAnsi"/>
        </w:rPr>
        <w:lastRenderedPageBreak/>
        <w:t>Článek</w:t>
      </w:r>
      <w:r w:rsidRPr="008E66C1">
        <w:rPr>
          <w:rFonts w:asciiTheme="minorHAnsi" w:hAnsiTheme="minorHAnsi"/>
          <w:spacing w:val="-8"/>
        </w:rPr>
        <w:t xml:space="preserve"> </w:t>
      </w:r>
      <w:r w:rsidRPr="008E66C1">
        <w:rPr>
          <w:rFonts w:asciiTheme="minorHAnsi" w:hAnsiTheme="minorHAnsi"/>
          <w:spacing w:val="-1"/>
        </w:rPr>
        <w:t>X.</w:t>
      </w:r>
      <w:r w:rsidRPr="008E66C1">
        <w:rPr>
          <w:rFonts w:asciiTheme="minorHAnsi" w:hAnsiTheme="minorHAnsi"/>
          <w:spacing w:val="21"/>
        </w:rPr>
        <w:t xml:space="preserve"> </w:t>
      </w:r>
    </w:p>
    <w:p w:rsidR="00DC0129" w:rsidRPr="008E66C1" w:rsidRDefault="00DC0129" w:rsidP="00DC0129">
      <w:pPr>
        <w:pStyle w:val="Heading1"/>
        <w:rPr>
          <w:rFonts w:asciiTheme="minorHAnsi" w:hAnsiTheme="minorHAnsi"/>
        </w:rPr>
      </w:pPr>
      <w:r w:rsidRPr="008E66C1">
        <w:rPr>
          <w:rFonts w:asciiTheme="minorHAnsi" w:hAnsiTheme="minorHAnsi"/>
        </w:rPr>
        <w:t>Smluvní</w:t>
      </w:r>
      <w:r w:rsidRPr="008E66C1">
        <w:rPr>
          <w:rFonts w:asciiTheme="minorHAnsi" w:hAnsiTheme="minorHAnsi"/>
          <w:spacing w:val="-16"/>
        </w:rPr>
        <w:t xml:space="preserve"> </w:t>
      </w:r>
      <w:r w:rsidRPr="008E66C1">
        <w:rPr>
          <w:rFonts w:asciiTheme="minorHAnsi" w:hAnsiTheme="minorHAnsi"/>
        </w:rPr>
        <w:t>pokuty a úrok z prodlení</w:t>
      </w:r>
    </w:p>
    <w:p w:rsidR="00DC0129" w:rsidRPr="008E66C1" w:rsidRDefault="00DC0129" w:rsidP="00AC7FC4">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51"/>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neodstraní</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vady</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nejpozději</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do</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14</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dnů</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od</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písemného</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uplatnění</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reklamace,</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stanoví</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pokuta</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zhotoviteli</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výši</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0,05</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ceny</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příslušné</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fáze</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35"/>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72"/>
          <w:sz w:val="20"/>
          <w:szCs w:val="20"/>
        </w:rPr>
        <w:t xml:space="preserve"> </w:t>
      </w:r>
      <w:r w:rsidRPr="008E66C1">
        <w:rPr>
          <w:rFonts w:asciiTheme="minorHAnsi" w:hAnsiTheme="minorHAnsi" w:cs="Tahoma"/>
          <w:sz w:val="20"/>
          <w:szCs w:val="20"/>
        </w:rPr>
        <w:t>každý</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započatý</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den</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prodlení.</w:t>
      </w:r>
    </w:p>
    <w:p w:rsidR="00DC0129" w:rsidRPr="008E66C1" w:rsidRDefault="00DC0129" w:rsidP="00DC0129">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z w:val="20"/>
          <w:szCs w:val="20"/>
        </w:rPr>
        <w:t>2.</w:t>
      </w:r>
      <w:r w:rsidRPr="008E66C1">
        <w:rPr>
          <w:rFonts w:asciiTheme="minorHAnsi" w:hAnsiTheme="minorHAnsi" w:cs="Tahoma"/>
          <w:sz w:val="20"/>
          <w:szCs w:val="20"/>
        </w:rPr>
        <w:tab/>
        <w:t>V případě prodlení se splněním termínů sjednaných pro splnění jednotlivých fází (samostatných částí díla určených k předání a převzetí) uvedených</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článku</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VI.</w:t>
      </w:r>
      <w:r w:rsidRPr="008E66C1">
        <w:rPr>
          <w:rFonts w:asciiTheme="minorHAnsi" w:hAnsiTheme="minorHAnsi" w:cs="Tahoma"/>
          <w:spacing w:val="12"/>
          <w:sz w:val="20"/>
          <w:szCs w:val="20"/>
        </w:rPr>
        <w:t xml:space="preserve"> </w:t>
      </w:r>
      <w:r w:rsidRPr="008E66C1">
        <w:rPr>
          <w:rFonts w:asciiTheme="minorHAnsi" w:hAnsiTheme="minorHAnsi" w:cs="Tahoma"/>
          <w:spacing w:val="-1"/>
          <w:sz w:val="20"/>
          <w:szCs w:val="20"/>
        </w:rPr>
        <w:t>této</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11"/>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12"/>
          <w:sz w:val="20"/>
          <w:szCs w:val="20"/>
        </w:rPr>
        <w:t xml:space="preserve"> </w:t>
      </w:r>
      <w:r w:rsidRPr="008E66C1">
        <w:rPr>
          <w:rFonts w:asciiTheme="minorHAnsi" w:hAnsiTheme="minorHAnsi" w:cs="Tahoma"/>
          <w:spacing w:val="-1"/>
          <w:sz w:val="20"/>
          <w:szCs w:val="20"/>
        </w:rPr>
        <w:t>uhradit</w:t>
      </w:r>
      <w:r w:rsidRPr="008E66C1">
        <w:rPr>
          <w:rFonts w:asciiTheme="minorHAnsi" w:hAnsiTheme="minorHAnsi" w:cs="Tahoma"/>
          <w:spacing w:val="90"/>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pokutu</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ve</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výši</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0,05</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ceny</w:t>
      </w:r>
      <w:r w:rsidRPr="008E66C1">
        <w:rPr>
          <w:rFonts w:asciiTheme="minorHAnsi" w:hAnsiTheme="minorHAnsi" w:cs="Tahoma"/>
          <w:spacing w:val="39"/>
          <w:sz w:val="20"/>
          <w:szCs w:val="20"/>
        </w:rPr>
        <w:t xml:space="preserve"> </w:t>
      </w:r>
      <w:r w:rsidRPr="008E66C1">
        <w:rPr>
          <w:rFonts w:asciiTheme="minorHAnsi" w:hAnsiTheme="minorHAnsi" w:cs="Tahoma"/>
          <w:sz w:val="20"/>
          <w:szCs w:val="20"/>
        </w:rPr>
        <w:t>příslušné</w:t>
      </w:r>
      <w:r w:rsidRPr="008E66C1">
        <w:rPr>
          <w:rFonts w:asciiTheme="minorHAnsi" w:hAnsiTheme="minorHAnsi" w:cs="Tahoma"/>
          <w:spacing w:val="39"/>
          <w:sz w:val="20"/>
          <w:szCs w:val="20"/>
        </w:rPr>
        <w:t xml:space="preserve"> </w:t>
      </w:r>
      <w:r w:rsidRPr="008E66C1">
        <w:rPr>
          <w:rFonts w:asciiTheme="minorHAnsi" w:hAnsiTheme="minorHAnsi" w:cs="Tahoma"/>
          <w:sz w:val="20"/>
          <w:szCs w:val="20"/>
        </w:rPr>
        <w:t>fáze</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kterou</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42"/>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prodlení</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každý</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započatý</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den</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prodlení.</w:t>
      </w:r>
    </w:p>
    <w:p w:rsidR="00DC0129" w:rsidRPr="008E66C1" w:rsidRDefault="00DC0129" w:rsidP="00DC0129">
      <w:pPr>
        <w:tabs>
          <w:tab w:val="left" w:pos="479"/>
        </w:tabs>
        <w:spacing w:after="120"/>
        <w:ind w:left="478" w:right="117" w:hanging="360"/>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případě</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prodlení</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s plněním</w:t>
      </w:r>
      <w:r w:rsidRPr="008E66C1">
        <w:rPr>
          <w:rFonts w:asciiTheme="minorHAnsi" w:hAnsiTheme="minorHAnsi" w:cs="Tahoma"/>
          <w:spacing w:val="34"/>
          <w:sz w:val="20"/>
          <w:szCs w:val="20"/>
        </w:rPr>
        <w:t xml:space="preserve"> </w:t>
      </w:r>
      <w:r w:rsidRPr="008E66C1">
        <w:rPr>
          <w:rFonts w:asciiTheme="minorHAnsi" w:hAnsiTheme="minorHAnsi" w:cs="Tahoma"/>
          <w:spacing w:val="-1"/>
          <w:sz w:val="20"/>
          <w:szCs w:val="20"/>
        </w:rPr>
        <w:t>peněžitých</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závazků</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uvedených</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článku</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VII</w:t>
      </w:r>
      <w:r w:rsidRPr="008E66C1">
        <w:rPr>
          <w:rFonts w:asciiTheme="minorHAnsi" w:hAnsiTheme="minorHAnsi" w:cs="Tahoma"/>
          <w:spacing w:val="31"/>
          <w:sz w:val="20"/>
          <w:szCs w:val="20"/>
        </w:rPr>
        <w:t xml:space="preserve">. a </w:t>
      </w:r>
      <w:r w:rsidRPr="008E66C1">
        <w:rPr>
          <w:rFonts w:asciiTheme="minorHAnsi" w:hAnsiTheme="minorHAnsi" w:cs="Tahoma"/>
          <w:sz w:val="20"/>
          <w:szCs w:val="20"/>
        </w:rPr>
        <w:t>VIII.</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72"/>
          <w:sz w:val="20"/>
          <w:szCs w:val="20"/>
        </w:rPr>
        <w:t xml:space="preserve"> </w:t>
      </w:r>
      <w:r w:rsidRPr="008E66C1">
        <w:rPr>
          <w:rFonts w:asciiTheme="minorHAnsi" w:hAnsiTheme="minorHAnsi" w:cs="Tahoma"/>
          <w:sz w:val="20"/>
          <w:szCs w:val="20"/>
        </w:rPr>
        <w:t>sjednávají</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účastníci</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úrok</w:t>
      </w:r>
      <w:r w:rsidRPr="008E66C1">
        <w:rPr>
          <w:rFonts w:asciiTheme="minorHAnsi" w:hAnsiTheme="minorHAnsi" w:cs="Tahoma"/>
          <w:spacing w:val="35"/>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prodlení</w:t>
      </w:r>
      <w:r w:rsidRPr="008E66C1">
        <w:rPr>
          <w:rFonts w:asciiTheme="minorHAnsi" w:hAnsiTheme="minorHAnsi" w:cs="Tahoma"/>
          <w:spacing w:val="35"/>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36"/>
          <w:sz w:val="20"/>
          <w:szCs w:val="20"/>
        </w:rPr>
        <w:t xml:space="preserve"> </w:t>
      </w:r>
      <w:r w:rsidRPr="008E66C1">
        <w:rPr>
          <w:rFonts w:asciiTheme="minorHAnsi" w:hAnsiTheme="minorHAnsi" w:cs="Tahoma"/>
          <w:sz w:val="20"/>
          <w:szCs w:val="20"/>
        </w:rPr>
        <w:t>výši</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stanovené obecně závazným právním předpisem.</w:t>
      </w:r>
    </w:p>
    <w:p w:rsidR="00DC0129" w:rsidRPr="008E66C1" w:rsidRDefault="00DC0129" w:rsidP="00DC0129">
      <w:pPr>
        <w:spacing w:after="120"/>
        <w:ind w:left="478" w:right="117" w:hanging="360"/>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r>
      <w:r w:rsidRPr="008E66C1">
        <w:rPr>
          <w:rFonts w:asciiTheme="minorHAnsi" w:hAnsiTheme="minorHAnsi" w:cs="Tahoma"/>
          <w:sz w:val="20"/>
          <w:szCs w:val="20"/>
        </w:rPr>
        <w:t>V případě porušení povinnosti dle článku XIII. této smlouvy se zhotovitel zavazuje uhradit objednateli smluvní pokutu ve výši 50.000,- Kč za každý zjištěný případ porušení této povinnosti.</w:t>
      </w:r>
    </w:p>
    <w:p w:rsidR="00DC0129" w:rsidRPr="008E66C1" w:rsidRDefault="00DC0129" w:rsidP="00DC0129">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oprávněn</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pokutu,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případně</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náhradu</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škody,</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6"/>
          <w:sz w:val="20"/>
          <w:szCs w:val="20"/>
        </w:rPr>
        <w:t xml:space="preserve"> </w:t>
      </w:r>
      <w:r w:rsidRPr="008E66C1">
        <w:rPr>
          <w:rFonts w:asciiTheme="minorHAnsi" w:hAnsiTheme="minorHAnsi" w:cs="Tahoma"/>
          <w:spacing w:val="2"/>
          <w:sz w:val="20"/>
          <w:szCs w:val="20"/>
        </w:rPr>
        <w:t>mu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důsledku</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závazku</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vznikl</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nárok,</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započíst</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do</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kterékoliv</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úhrady,</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která</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přísluší</w:t>
      </w:r>
      <w:r w:rsidRPr="008E66C1">
        <w:rPr>
          <w:rFonts w:asciiTheme="minorHAnsi" w:hAnsiTheme="minorHAnsi" w:cs="Tahoma"/>
          <w:spacing w:val="27"/>
          <w:sz w:val="20"/>
          <w:szCs w:val="20"/>
        </w:rPr>
        <w:t xml:space="preserve"> </w:t>
      </w:r>
      <w:r w:rsidRPr="008E66C1">
        <w:rPr>
          <w:rFonts w:asciiTheme="minorHAnsi" w:hAnsiTheme="minorHAnsi" w:cs="Tahoma"/>
          <w:spacing w:val="-1"/>
          <w:sz w:val="20"/>
          <w:szCs w:val="20"/>
        </w:rPr>
        <w:t>zhotoviteli</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dle</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příslušných</w:t>
      </w:r>
      <w:r w:rsidRPr="008E66C1">
        <w:rPr>
          <w:rFonts w:asciiTheme="minorHAnsi" w:hAnsiTheme="minorHAnsi" w:cs="Tahoma"/>
          <w:spacing w:val="78"/>
          <w:sz w:val="20"/>
          <w:szCs w:val="20"/>
        </w:rPr>
        <w:t xml:space="preserve"> </w:t>
      </w:r>
      <w:r w:rsidRPr="008E66C1">
        <w:rPr>
          <w:rFonts w:asciiTheme="minorHAnsi" w:hAnsiTheme="minorHAnsi" w:cs="Tahoma"/>
          <w:spacing w:val="-1"/>
          <w:sz w:val="20"/>
          <w:szCs w:val="20"/>
        </w:rPr>
        <w:t>ustanovení</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smlouvy.</w:t>
      </w:r>
    </w:p>
    <w:p w:rsidR="00DC0129" w:rsidRPr="008E66C1" w:rsidRDefault="00DC0129" w:rsidP="00DC0129">
      <w:pPr>
        <w:tabs>
          <w:tab w:val="left" w:pos="479"/>
        </w:tabs>
        <w:spacing w:after="120"/>
        <w:ind w:left="478" w:right="120" w:hanging="360"/>
        <w:jc w:val="both"/>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r>
      <w:r w:rsidRPr="008E66C1">
        <w:rPr>
          <w:rFonts w:asciiTheme="minorHAnsi" w:hAnsiTheme="minorHAnsi" w:cs="Tahoma"/>
          <w:sz w:val="20"/>
          <w:szCs w:val="20"/>
        </w:rPr>
        <w:t>Smluvní</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strana,</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vznikne</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právo</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uplatnit</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pokutu,</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může</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od</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22"/>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své</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vůle</w:t>
      </w:r>
      <w:r w:rsidRPr="008E66C1">
        <w:rPr>
          <w:rFonts w:asciiTheme="minorHAnsi" w:hAnsiTheme="minorHAnsi" w:cs="Tahoma"/>
          <w:spacing w:val="62"/>
          <w:sz w:val="20"/>
          <w:szCs w:val="20"/>
        </w:rPr>
        <w:t xml:space="preserve"> </w:t>
      </w:r>
      <w:r w:rsidRPr="008E66C1">
        <w:rPr>
          <w:rFonts w:asciiTheme="minorHAnsi" w:hAnsiTheme="minorHAnsi" w:cs="Tahoma"/>
          <w:sz w:val="20"/>
          <w:szCs w:val="20"/>
        </w:rPr>
        <w:t>upustit.</w:t>
      </w:r>
    </w:p>
    <w:p w:rsidR="00DC0129" w:rsidRPr="008E66C1" w:rsidRDefault="00DC0129" w:rsidP="00DC0129">
      <w:pPr>
        <w:spacing w:after="120"/>
        <w:ind w:left="478" w:right="120" w:hanging="360"/>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Uplatnění kterékoliv ze smluvních pokut nezbavuje Objednatele práva k uplatnění případné náhrady vzniklé škody v plném rozsahu, přičemž se částka zaplacených smluvních pokut do výše náhrady škody nezapočítává. </w:t>
      </w:r>
    </w:p>
    <w:p w:rsidR="00DC0129" w:rsidRPr="008E66C1" w:rsidRDefault="00DC0129" w:rsidP="00DC0129">
      <w:pPr>
        <w:tabs>
          <w:tab w:val="left" w:pos="479"/>
        </w:tabs>
        <w:spacing w:after="120"/>
        <w:ind w:right="120"/>
        <w:jc w:val="both"/>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8"/>
        </w:rPr>
        <w:t xml:space="preserve"> </w:t>
      </w:r>
      <w:r w:rsidRPr="008E66C1">
        <w:rPr>
          <w:rFonts w:asciiTheme="minorHAnsi" w:hAnsiTheme="minorHAnsi"/>
          <w:spacing w:val="-1"/>
        </w:rPr>
        <w:t>XI.</w:t>
      </w:r>
    </w:p>
    <w:p w:rsidR="00DC0129" w:rsidRPr="008E66C1" w:rsidRDefault="00DC0129" w:rsidP="00DC0129">
      <w:pPr>
        <w:keepNext/>
        <w:spacing w:after="120"/>
        <w:ind w:left="1105" w:right="1107"/>
        <w:jc w:val="center"/>
        <w:rPr>
          <w:rFonts w:asciiTheme="minorHAnsi" w:hAnsiTheme="minorHAnsi" w:cs="Tahoma"/>
          <w:sz w:val="20"/>
          <w:szCs w:val="20"/>
        </w:rPr>
      </w:pPr>
      <w:r w:rsidRPr="008E66C1">
        <w:rPr>
          <w:rFonts w:asciiTheme="minorHAnsi" w:hAnsiTheme="minorHAnsi" w:cs="Tahoma"/>
          <w:b/>
          <w:bCs/>
          <w:spacing w:val="-1"/>
          <w:sz w:val="20"/>
          <w:szCs w:val="20"/>
        </w:rPr>
        <w:t>Další</w:t>
      </w:r>
      <w:r w:rsidRPr="008E66C1">
        <w:rPr>
          <w:rFonts w:asciiTheme="minorHAnsi" w:hAnsiTheme="minorHAnsi" w:cs="Tahoma"/>
          <w:b/>
          <w:bCs/>
          <w:spacing w:val="-9"/>
          <w:sz w:val="20"/>
          <w:szCs w:val="20"/>
        </w:rPr>
        <w:t xml:space="preserve"> </w:t>
      </w:r>
      <w:r w:rsidRPr="008E66C1">
        <w:rPr>
          <w:rFonts w:asciiTheme="minorHAnsi" w:hAnsiTheme="minorHAnsi" w:cs="Tahoma"/>
          <w:b/>
          <w:bCs/>
          <w:sz w:val="20"/>
          <w:szCs w:val="20"/>
        </w:rPr>
        <w:t>práva</w:t>
      </w:r>
      <w:r w:rsidRPr="008E66C1">
        <w:rPr>
          <w:rFonts w:asciiTheme="minorHAnsi" w:hAnsiTheme="minorHAnsi" w:cs="Tahoma"/>
          <w:b/>
          <w:bCs/>
          <w:spacing w:val="-8"/>
          <w:sz w:val="20"/>
          <w:szCs w:val="20"/>
        </w:rPr>
        <w:t xml:space="preserve"> </w:t>
      </w:r>
      <w:r w:rsidRPr="008E66C1">
        <w:rPr>
          <w:rFonts w:asciiTheme="minorHAnsi" w:hAnsiTheme="minorHAnsi" w:cs="Tahoma"/>
          <w:b/>
          <w:bCs/>
          <w:sz w:val="20"/>
          <w:szCs w:val="20"/>
        </w:rPr>
        <w:t>a</w:t>
      </w:r>
      <w:r w:rsidRPr="008E66C1">
        <w:rPr>
          <w:rFonts w:asciiTheme="minorHAnsi" w:hAnsiTheme="minorHAnsi" w:cs="Tahoma"/>
          <w:b/>
          <w:bCs/>
          <w:spacing w:val="-8"/>
          <w:sz w:val="20"/>
          <w:szCs w:val="20"/>
        </w:rPr>
        <w:t xml:space="preserve"> </w:t>
      </w:r>
      <w:r w:rsidRPr="008E66C1">
        <w:rPr>
          <w:rFonts w:asciiTheme="minorHAnsi" w:hAnsiTheme="minorHAnsi" w:cs="Tahoma"/>
          <w:b/>
          <w:bCs/>
          <w:sz w:val="20"/>
          <w:szCs w:val="20"/>
        </w:rPr>
        <w:t>povinnosti</w:t>
      </w:r>
      <w:r w:rsidRPr="008E66C1">
        <w:rPr>
          <w:rFonts w:asciiTheme="minorHAnsi" w:hAnsiTheme="minorHAnsi" w:cs="Tahoma"/>
          <w:b/>
          <w:bCs/>
          <w:spacing w:val="-5"/>
          <w:sz w:val="20"/>
          <w:szCs w:val="20"/>
        </w:rPr>
        <w:t xml:space="preserve"> </w:t>
      </w:r>
      <w:r w:rsidRPr="008E66C1">
        <w:rPr>
          <w:rFonts w:asciiTheme="minorHAnsi" w:hAnsiTheme="minorHAnsi" w:cs="Tahoma"/>
          <w:b/>
          <w:bCs/>
          <w:sz w:val="20"/>
          <w:szCs w:val="20"/>
        </w:rPr>
        <w:t>smluvních</w:t>
      </w:r>
      <w:r w:rsidRPr="008E66C1">
        <w:rPr>
          <w:rFonts w:asciiTheme="minorHAnsi" w:hAnsiTheme="minorHAnsi" w:cs="Tahoma"/>
          <w:b/>
          <w:bCs/>
          <w:spacing w:val="-9"/>
          <w:sz w:val="20"/>
          <w:szCs w:val="20"/>
        </w:rPr>
        <w:t xml:space="preserve"> </w:t>
      </w:r>
      <w:r w:rsidRPr="008E66C1">
        <w:rPr>
          <w:rFonts w:asciiTheme="minorHAnsi" w:hAnsiTheme="minorHAnsi" w:cs="Tahoma"/>
          <w:b/>
          <w:bCs/>
          <w:sz w:val="20"/>
          <w:szCs w:val="20"/>
        </w:rPr>
        <w:t>stran</w:t>
      </w:r>
    </w:p>
    <w:p w:rsidR="00DC0129" w:rsidRPr="008E66C1" w:rsidRDefault="00DC0129" w:rsidP="00DC0129">
      <w:pPr>
        <w:tabs>
          <w:tab w:val="left" w:pos="544"/>
        </w:tabs>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t>Zhotovitel</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řídit</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výchozími</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podklady</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jeho</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následnými</w:t>
      </w:r>
      <w:r w:rsidRPr="008E66C1">
        <w:rPr>
          <w:rFonts w:asciiTheme="minorHAnsi" w:hAnsiTheme="minorHAnsi" w:cs="Tahoma"/>
          <w:spacing w:val="64"/>
          <w:sz w:val="20"/>
          <w:szCs w:val="20"/>
        </w:rPr>
        <w:t xml:space="preserve"> </w:t>
      </w:r>
      <w:r w:rsidRPr="008E66C1">
        <w:rPr>
          <w:rFonts w:asciiTheme="minorHAnsi" w:hAnsiTheme="minorHAnsi" w:cs="Tahoma"/>
          <w:spacing w:val="-1"/>
          <w:sz w:val="20"/>
          <w:szCs w:val="20"/>
        </w:rPr>
        <w:t>pokyny,</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ustanoveními</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vyplývajícími</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dohod</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mezi</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smluvními</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stranami</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poskytovat</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 xml:space="preserve">průběžné informace </w:t>
      </w:r>
      <w:r w:rsidRPr="008E66C1">
        <w:rPr>
          <w:rFonts w:asciiTheme="minorHAnsi" w:hAnsiTheme="minorHAnsi" w:cs="Tahoma"/>
          <w:spacing w:val="-1"/>
          <w:sz w:val="20"/>
          <w:szCs w:val="20"/>
        </w:rPr>
        <w:t>objednateli</w:t>
      </w:r>
      <w:r w:rsidRPr="008E66C1">
        <w:rPr>
          <w:rFonts w:asciiTheme="minorHAnsi" w:hAnsiTheme="minorHAnsi" w:cs="Tahoma"/>
          <w:sz w:val="20"/>
          <w:szCs w:val="20"/>
        </w:rPr>
        <w:t xml:space="preserve"> a </w:t>
      </w:r>
      <w:r w:rsidRPr="008E66C1">
        <w:rPr>
          <w:rFonts w:asciiTheme="minorHAnsi" w:hAnsiTheme="minorHAnsi" w:cs="Tahoma"/>
          <w:spacing w:val="-1"/>
          <w:sz w:val="20"/>
          <w:szCs w:val="20"/>
        </w:rPr>
        <w:t>pořizovateli</w:t>
      </w:r>
      <w:r w:rsidRPr="008E66C1">
        <w:rPr>
          <w:rFonts w:asciiTheme="minorHAnsi" w:hAnsiTheme="minorHAnsi" w:cs="Tahoma"/>
          <w:sz w:val="20"/>
          <w:szCs w:val="20"/>
        </w:rPr>
        <w:t xml:space="preserve"> o</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stavu</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rozpracovaného</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díla.</w:t>
      </w:r>
    </w:p>
    <w:p w:rsidR="00DC0129" w:rsidRPr="008E66C1" w:rsidRDefault="00DC0129" w:rsidP="00DC0129">
      <w:pPr>
        <w:spacing w:after="120"/>
        <w:ind w:left="543" w:hanging="425"/>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t>Zhotovitel</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řídit</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při</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zpracování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jednotlivých</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fází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pokyny</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pořizovatele.</w:t>
      </w:r>
    </w:p>
    <w:p w:rsidR="00DC0129" w:rsidRPr="008E66C1" w:rsidRDefault="00DC0129" w:rsidP="00DC0129">
      <w:pPr>
        <w:tabs>
          <w:tab w:val="left" w:pos="544"/>
        </w:tabs>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t>Zhotovitel</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bude</w:t>
      </w:r>
      <w:r w:rsidRPr="008E66C1">
        <w:rPr>
          <w:rFonts w:asciiTheme="minorHAnsi" w:hAnsiTheme="minorHAnsi" w:cs="Tahoma"/>
          <w:spacing w:val="39"/>
          <w:sz w:val="20"/>
          <w:szCs w:val="20"/>
        </w:rPr>
        <w:t xml:space="preserve"> </w:t>
      </w:r>
      <w:r w:rsidRPr="008E66C1">
        <w:rPr>
          <w:rFonts w:asciiTheme="minorHAnsi" w:hAnsiTheme="minorHAnsi" w:cs="Tahoma"/>
          <w:sz w:val="20"/>
          <w:szCs w:val="20"/>
        </w:rPr>
        <w:t>řešení</w:t>
      </w:r>
      <w:r w:rsidRPr="008E66C1">
        <w:rPr>
          <w:rFonts w:asciiTheme="minorHAnsi" w:hAnsiTheme="minorHAnsi" w:cs="Tahoma"/>
          <w:spacing w:val="37"/>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průběžně</w:t>
      </w:r>
      <w:r w:rsidRPr="008E66C1">
        <w:rPr>
          <w:rFonts w:asciiTheme="minorHAnsi" w:hAnsiTheme="minorHAnsi" w:cs="Tahoma"/>
          <w:spacing w:val="39"/>
          <w:sz w:val="20"/>
          <w:szCs w:val="20"/>
        </w:rPr>
        <w:t xml:space="preserve"> </w:t>
      </w:r>
      <w:r w:rsidRPr="008E66C1">
        <w:rPr>
          <w:rFonts w:asciiTheme="minorHAnsi" w:hAnsiTheme="minorHAnsi" w:cs="Tahoma"/>
          <w:spacing w:val="-1"/>
          <w:sz w:val="20"/>
          <w:szCs w:val="20"/>
        </w:rPr>
        <w:t>konzultovat</w:t>
      </w:r>
      <w:r w:rsidRPr="008E66C1">
        <w:rPr>
          <w:rFonts w:asciiTheme="minorHAnsi" w:hAnsiTheme="minorHAnsi" w:cs="Tahoma"/>
          <w:spacing w:val="39"/>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objednatelem</w:t>
      </w:r>
      <w:r w:rsidRPr="008E66C1">
        <w:rPr>
          <w:rFonts w:asciiTheme="minorHAnsi" w:hAnsiTheme="minorHAnsi" w:cs="Tahoma"/>
          <w:spacing w:val="4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7"/>
          <w:sz w:val="20"/>
          <w:szCs w:val="20"/>
        </w:rPr>
        <w:t xml:space="preserve"> </w:t>
      </w:r>
      <w:r w:rsidRPr="008E66C1">
        <w:rPr>
          <w:rFonts w:asciiTheme="minorHAnsi" w:hAnsiTheme="minorHAnsi" w:cs="Tahoma"/>
          <w:sz w:val="20"/>
          <w:szCs w:val="20"/>
        </w:rPr>
        <w:t>pořizovatelem,</w:t>
      </w:r>
      <w:r w:rsidRPr="008E66C1">
        <w:rPr>
          <w:rFonts w:asciiTheme="minorHAnsi" w:hAnsiTheme="minorHAnsi" w:cs="Tahoma"/>
          <w:spacing w:val="41"/>
          <w:sz w:val="20"/>
          <w:szCs w:val="20"/>
        </w:rPr>
        <w:t xml:space="preserve"> </w:t>
      </w:r>
      <w:r w:rsidRPr="008E66C1">
        <w:rPr>
          <w:rFonts w:asciiTheme="minorHAnsi" w:hAnsiTheme="minorHAnsi" w:cs="Tahoma"/>
          <w:sz w:val="20"/>
          <w:szCs w:val="20"/>
        </w:rPr>
        <w:t>dle</w:t>
      </w:r>
      <w:r w:rsidRPr="008E66C1">
        <w:rPr>
          <w:rFonts w:asciiTheme="minorHAnsi" w:hAnsiTheme="minorHAnsi" w:cs="Tahoma"/>
          <w:spacing w:val="54"/>
          <w:sz w:val="20"/>
          <w:szCs w:val="20"/>
        </w:rPr>
        <w:t xml:space="preserve"> </w:t>
      </w:r>
      <w:r w:rsidRPr="008E66C1">
        <w:rPr>
          <w:rFonts w:asciiTheme="minorHAnsi" w:hAnsiTheme="minorHAnsi" w:cs="Tahoma"/>
          <w:sz w:val="20"/>
          <w:szCs w:val="20"/>
        </w:rPr>
        <w:t>požadavků</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pořizovatele</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či</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vyzvání</w:t>
      </w:r>
      <w:r w:rsidRPr="008E66C1">
        <w:rPr>
          <w:rFonts w:asciiTheme="minorHAnsi" w:hAnsiTheme="minorHAnsi" w:cs="Tahoma"/>
          <w:spacing w:val="33"/>
          <w:sz w:val="20"/>
          <w:szCs w:val="20"/>
        </w:rPr>
        <w:t xml:space="preserve"> </w:t>
      </w:r>
      <w:r w:rsidRPr="008E66C1">
        <w:rPr>
          <w:rFonts w:asciiTheme="minorHAnsi" w:hAnsiTheme="minorHAnsi" w:cs="Tahoma"/>
          <w:spacing w:val="-1"/>
          <w:sz w:val="20"/>
          <w:szCs w:val="20"/>
        </w:rPr>
        <w:t>příslušných</w:t>
      </w:r>
      <w:r w:rsidRPr="008E66C1">
        <w:rPr>
          <w:rFonts w:asciiTheme="minorHAnsi" w:hAnsiTheme="minorHAnsi" w:cs="Tahoma"/>
          <w:spacing w:val="33"/>
          <w:sz w:val="20"/>
          <w:szCs w:val="20"/>
        </w:rPr>
        <w:t xml:space="preserve"> </w:t>
      </w:r>
      <w:r w:rsidRPr="008E66C1">
        <w:rPr>
          <w:rFonts w:asciiTheme="minorHAnsi" w:hAnsiTheme="minorHAnsi" w:cs="Tahoma"/>
          <w:sz w:val="20"/>
          <w:szCs w:val="20"/>
        </w:rPr>
        <w:t>orgánů</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veřejné</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správy,</w:t>
      </w:r>
      <w:r w:rsidRPr="008E66C1">
        <w:rPr>
          <w:rFonts w:asciiTheme="minorHAnsi" w:hAnsiTheme="minorHAnsi" w:cs="Tahoma"/>
          <w:spacing w:val="37"/>
          <w:sz w:val="20"/>
          <w:szCs w:val="20"/>
        </w:rPr>
        <w:t xml:space="preserve"> </w:t>
      </w:r>
      <w:r w:rsidRPr="008E66C1">
        <w:rPr>
          <w:rFonts w:asciiTheme="minorHAnsi" w:hAnsiTheme="minorHAnsi" w:cs="Tahoma"/>
          <w:sz w:val="20"/>
          <w:szCs w:val="20"/>
        </w:rPr>
        <w:t>nebo</w:t>
      </w:r>
      <w:r w:rsidRPr="008E66C1">
        <w:rPr>
          <w:rFonts w:asciiTheme="minorHAnsi" w:hAnsiTheme="minorHAnsi" w:cs="Tahoma"/>
          <w:spacing w:val="54"/>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vlastního</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podnětu</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zúčastní</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pracovních schůzek,</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kterých poskytne podklady</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odpovídající</w:t>
      </w:r>
      <w:r w:rsidRPr="008E66C1">
        <w:rPr>
          <w:rFonts w:asciiTheme="minorHAnsi" w:hAnsiTheme="minorHAnsi" w:cs="Tahoma"/>
          <w:spacing w:val="48"/>
          <w:sz w:val="20"/>
          <w:szCs w:val="20"/>
        </w:rPr>
        <w:t xml:space="preserve"> </w:t>
      </w:r>
      <w:r w:rsidRPr="008E66C1">
        <w:rPr>
          <w:rFonts w:asciiTheme="minorHAnsi" w:hAnsiTheme="minorHAnsi" w:cs="Tahoma"/>
          <w:spacing w:val="-1"/>
          <w:sz w:val="20"/>
          <w:szCs w:val="20"/>
        </w:rPr>
        <w:t>rozpracovanosti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daném</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čase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podá</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tomu</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odborný</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výklad.</w:t>
      </w:r>
    </w:p>
    <w:p w:rsidR="00DC0129" w:rsidRPr="008E66C1" w:rsidRDefault="00DC0129" w:rsidP="00DC0129">
      <w:pPr>
        <w:spacing w:after="120"/>
        <w:ind w:left="543" w:right="114" w:hanging="425"/>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t>Zhotovitel</w:t>
      </w:r>
      <w:r w:rsidRPr="008E66C1">
        <w:rPr>
          <w:rFonts w:asciiTheme="minorHAnsi" w:hAnsiTheme="minorHAnsi" w:cs="Tahoma"/>
          <w:spacing w:val="20"/>
          <w:sz w:val="20"/>
          <w:szCs w:val="20"/>
        </w:rPr>
        <w:t xml:space="preserve"> </w:t>
      </w:r>
      <w:r w:rsidRPr="008E66C1">
        <w:rPr>
          <w:rFonts w:asciiTheme="minorHAnsi" w:hAnsiTheme="minorHAnsi" w:cs="Tahoma"/>
          <w:sz w:val="20"/>
          <w:szCs w:val="20"/>
        </w:rPr>
        <w:t>umožní</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průběžnou</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kontrolu</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plnění</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formou</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kontrolních</w:t>
      </w:r>
      <w:r w:rsidRPr="008E66C1">
        <w:rPr>
          <w:rFonts w:asciiTheme="minorHAnsi" w:hAnsiTheme="minorHAnsi" w:cs="Tahoma"/>
          <w:spacing w:val="44"/>
          <w:sz w:val="20"/>
          <w:szCs w:val="20"/>
        </w:rPr>
        <w:t xml:space="preserve"> </w:t>
      </w:r>
      <w:r w:rsidRPr="008E66C1">
        <w:rPr>
          <w:rFonts w:asciiTheme="minorHAnsi" w:hAnsiTheme="minorHAnsi" w:cs="Tahoma"/>
          <w:spacing w:val="-1"/>
          <w:sz w:val="20"/>
          <w:szCs w:val="20"/>
        </w:rPr>
        <w:t>dnů.</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Kontrolní</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dny</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budou</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svolány</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s týdenním</w:t>
      </w:r>
      <w:r w:rsidRPr="008E66C1">
        <w:rPr>
          <w:rFonts w:asciiTheme="minorHAnsi" w:hAnsiTheme="minorHAnsi" w:cs="Tahoma"/>
          <w:spacing w:val="21"/>
          <w:sz w:val="20"/>
          <w:szCs w:val="20"/>
        </w:rPr>
        <w:t xml:space="preserve"> </w:t>
      </w:r>
      <w:r w:rsidRPr="008E66C1">
        <w:rPr>
          <w:rFonts w:asciiTheme="minorHAnsi" w:hAnsiTheme="minorHAnsi" w:cs="Tahoma"/>
          <w:spacing w:val="-1"/>
          <w:sz w:val="20"/>
          <w:szCs w:val="20"/>
        </w:rPr>
        <w:t>předstihem</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zhotovitelem.</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Nedohodnou-li</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52"/>
          <w:sz w:val="20"/>
          <w:szCs w:val="20"/>
        </w:rPr>
        <w:t xml:space="preserve"> </w:t>
      </w:r>
      <w:r w:rsidRPr="008E66C1">
        <w:rPr>
          <w:rFonts w:asciiTheme="minorHAnsi" w:hAnsiTheme="minorHAnsi" w:cs="Tahoma"/>
          <w:spacing w:val="-1"/>
          <w:sz w:val="20"/>
          <w:szCs w:val="20"/>
        </w:rPr>
        <w:t>smluvní</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strany</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průběhu</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prací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jinak,</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budou</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probíhat nejméně</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jednou za kalendářní měsíc</w:t>
      </w:r>
      <w:r w:rsidRPr="008E66C1">
        <w:rPr>
          <w:rFonts w:asciiTheme="minorHAnsi" w:hAnsiTheme="minorHAnsi" w:cs="Tahoma"/>
          <w:sz w:val="20"/>
          <w:szCs w:val="20"/>
        </w:rPr>
        <w:t>.</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 xml:space="preserve">povinen </w:t>
      </w:r>
      <w:r w:rsidRPr="008E66C1">
        <w:rPr>
          <w:rFonts w:asciiTheme="minorHAnsi" w:hAnsiTheme="minorHAnsi" w:cs="Tahoma"/>
          <w:sz w:val="20"/>
          <w:szCs w:val="20"/>
        </w:rPr>
        <w:t>organizovat</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technické</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konzultace</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včetně</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zabezpečení</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dotčených</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osob,</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orgánů</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veřejné</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správy</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organizací.</w:t>
      </w:r>
    </w:p>
    <w:p w:rsidR="00DC0129" w:rsidRPr="008E66C1" w:rsidRDefault="00DC0129" w:rsidP="00DC0129">
      <w:pPr>
        <w:tabs>
          <w:tab w:val="left" w:pos="544"/>
        </w:tabs>
        <w:spacing w:after="120"/>
        <w:ind w:left="543" w:right="121" w:hanging="425"/>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t>Zhotovitel</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může</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pověřit</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provedením</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části</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jinou</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osobu</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jen</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předchozím</w:t>
      </w:r>
      <w:r w:rsidRPr="008E66C1">
        <w:rPr>
          <w:rFonts w:asciiTheme="minorHAnsi" w:hAnsiTheme="minorHAnsi" w:cs="Tahoma"/>
          <w:spacing w:val="53"/>
          <w:sz w:val="20"/>
          <w:szCs w:val="20"/>
        </w:rPr>
        <w:t xml:space="preserve"> </w:t>
      </w:r>
      <w:r w:rsidRPr="008E66C1">
        <w:rPr>
          <w:rFonts w:asciiTheme="minorHAnsi" w:hAnsiTheme="minorHAnsi" w:cs="Tahoma"/>
          <w:spacing w:val="-1"/>
          <w:sz w:val="20"/>
          <w:szCs w:val="20"/>
        </w:rPr>
        <w:t>písemným</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souhlasem</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Při</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jinou</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osobou</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(subdodavatelem)</w:t>
      </w:r>
      <w:r w:rsidRPr="008E66C1">
        <w:rPr>
          <w:rFonts w:asciiTheme="minorHAnsi" w:hAnsiTheme="minorHAnsi" w:cs="Tahoma"/>
          <w:spacing w:val="25"/>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odpovědnost,</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jako</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by</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dílo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prováděl</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sám.</w:t>
      </w:r>
    </w:p>
    <w:p w:rsidR="00DC0129" w:rsidRPr="008E66C1" w:rsidRDefault="00DC0129" w:rsidP="00DC0129">
      <w:pPr>
        <w:tabs>
          <w:tab w:val="left" w:pos="544"/>
        </w:tabs>
        <w:spacing w:after="120"/>
        <w:ind w:left="543" w:right="119" w:hanging="425"/>
        <w:jc w:val="both"/>
        <w:rPr>
          <w:rFonts w:asciiTheme="minorHAnsi" w:hAnsiTheme="minorHAnsi" w:cs="Tahoma"/>
          <w:sz w:val="20"/>
          <w:szCs w:val="20"/>
        </w:rPr>
      </w:pPr>
      <w:r w:rsidRPr="008E66C1">
        <w:rPr>
          <w:rFonts w:asciiTheme="minorHAnsi" w:hAnsiTheme="minorHAnsi" w:cs="Tahoma"/>
          <w:spacing w:val="-1"/>
          <w:sz w:val="20"/>
          <w:szCs w:val="20"/>
        </w:rPr>
        <w:lastRenderedPageBreak/>
        <w:t>6.</w:t>
      </w:r>
      <w:r w:rsidRPr="008E66C1">
        <w:rPr>
          <w:rFonts w:asciiTheme="minorHAnsi" w:hAnsiTheme="minorHAnsi" w:cs="Tahoma"/>
          <w:spacing w:val="-1"/>
          <w:sz w:val="20"/>
          <w:szCs w:val="20"/>
        </w:rPr>
        <w:tab/>
        <w:t>Zhotovitel</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povinen</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zabezpečit</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realizaci</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výlučně</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pracovníky s</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odpovídající</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autorizací,</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kvalifikací</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vzděláním,</w:t>
      </w:r>
      <w:r w:rsidRPr="008E66C1">
        <w:rPr>
          <w:rFonts w:asciiTheme="minorHAnsi" w:hAnsiTheme="minorHAnsi" w:cs="Tahoma"/>
          <w:spacing w:val="12"/>
          <w:sz w:val="20"/>
          <w:szCs w:val="20"/>
        </w:rPr>
        <w:t xml:space="preserve"> </w:t>
      </w:r>
      <w:r w:rsidRPr="008E66C1">
        <w:rPr>
          <w:rFonts w:asciiTheme="minorHAnsi" w:hAnsiTheme="minorHAnsi" w:cs="Tahoma"/>
          <w:spacing w:val="-1"/>
          <w:sz w:val="20"/>
          <w:szCs w:val="20"/>
        </w:rPr>
        <w:t>kterých</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12"/>
          <w:sz w:val="20"/>
          <w:szCs w:val="20"/>
        </w:rPr>
        <w:t xml:space="preserve"> </w:t>
      </w:r>
      <w:r w:rsidRPr="008E66C1">
        <w:rPr>
          <w:rFonts w:asciiTheme="minorHAnsi" w:hAnsiTheme="minorHAnsi" w:cs="Tahoma"/>
          <w:spacing w:val="1"/>
          <w:sz w:val="20"/>
          <w:szCs w:val="20"/>
        </w:rPr>
        <w:t>ke</w:t>
      </w:r>
      <w:r w:rsidRPr="008E66C1">
        <w:rPr>
          <w:rFonts w:asciiTheme="minorHAnsi" w:hAnsiTheme="minorHAnsi" w:cs="Tahoma"/>
          <w:spacing w:val="12"/>
          <w:sz w:val="20"/>
          <w:szCs w:val="20"/>
        </w:rPr>
        <w:t xml:space="preserve"> </w:t>
      </w:r>
      <w:r w:rsidRPr="008E66C1">
        <w:rPr>
          <w:rFonts w:asciiTheme="minorHAnsi" w:hAnsiTheme="minorHAnsi" w:cs="Tahoma"/>
          <w:spacing w:val="-1"/>
          <w:sz w:val="20"/>
          <w:szCs w:val="20"/>
        </w:rPr>
        <w:t>splnění</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třeba.</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prohlašuje,</w:t>
      </w:r>
      <w:r w:rsidRPr="008E66C1">
        <w:rPr>
          <w:rFonts w:asciiTheme="minorHAnsi" w:hAnsiTheme="minorHAnsi" w:cs="Tahoma"/>
          <w:spacing w:val="14"/>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56"/>
          <w:sz w:val="20"/>
          <w:szCs w:val="20"/>
        </w:rPr>
        <w:t xml:space="preserve"> </w:t>
      </w:r>
      <w:r w:rsidRPr="008E66C1">
        <w:rPr>
          <w:rFonts w:asciiTheme="minorHAnsi" w:hAnsiTheme="minorHAnsi" w:cs="Tahoma"/>
          <w:sz w:val="20"/>
          <w:szCs w:val="20"/>
        </w:rPr>
        <w:t>takovými</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osobami</w:t>
      </w:r>
      <w:r w:rsidRPr="008E66C1">
        <w:rPr>
          <w:rFonts w:asciiTheme="minorHAnsi" w:hAnsiTheme="minorHAnsi" w:cs="Tahoma"/>
          <w:spacing w:val="-14"/>
          <w:sz w:val="20"/>
          <w:szCs w:val="20"/>
        </w:rPr>
        <w:t xml:space="preserve"> v dostatečném počtu </w:t>
      </w:r>
      <w:r w:rsidRPr="008E66C1">
        <w:rPr>
          <w:rFonts w:asciiTheme="minorHAnsi" w:hAnsiTheme="minorHAnsi" w:cs="Tahoma"/>
          <w:sz w:val="20"/>
          <w:szCs w:val="20"/>
        </w:rPr>
        <w:t xml:space="preserve">disponuje. Zhotovitel se zavazuje k realizaci díla využít vedoucího realizačního týmu a členy týmu, jejichž zkušenosti byly hodnoceny v zadávacím řízení. Seznam těchto osob tvoří přílohu č. 4 </w:t>
      </w:r>
      <w:proofErr w:type="gramStart"/>
      <w:r w:rsidRPr="008E66C1">
        <w:rPr>
          <w:rFonts w:asciiTheme="minorHAnsi" w:hAnsiTheme="minorHAnsi" w:cs="Tahoma"/>
          <w:sz w:val="20"/>
          <w:szCs w:val="20"/>
        </w:rPr>
        <w:t>této</w:t>
      </w:r>
      <w:proofErr w:type="gramEnd"/>
      <w:r w:rsidRPr="008E66C1">
        <w:rPr>
          <w:rFonts w:asciiTheme="minorHAnsi" w:hAnsiTheme="minorHAnsi" w:cs="Tahoma"/>
          <w:sz w:val="20"/>
          <w:szCs w:val="20"/>
        </w:rPr>
        <w:t xml:space="preserve"> smlouvy.</w:t>
      </w:r>
    </w:p>
    <w:p w:rsidR="00DC0129" w:rsidRPr="008E66C1" w:rsidRDefault="00DC0129" w:rsidP="00DC0129">
      <w:pPr>
        <w:tabs>
          <w:tab w:val="left" w:pos="544"/>
        </w:tabs>
        <w:spacing w:after="120"/>
        <w:ind w:left="543" w:right="118" w:hanging="425"/>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t>Zhotovitel</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si</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průběhu</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počínat</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tak,</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aby</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rámci</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své</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činnosti</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nezpůsobil</w:t>
      </w:r>
      <w:r w:rsidRPr="008E66C1">
        <w:rPr>
          <w:rFonts w:asciiTheme="minorHAnsi" w:hAnsiTheme="minorHAnsi" w:cs="Tahoma"/>
          <w:spacing w:val="56"/>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újmu.</w:t>
      </w:r>
    </w:p>
    <w:p w:rsidR="00DC0129" w:rsidRPr="008E66C1" w:rsidRDefault="00DC0129" w:rsidP="00DC0129">
      <w:pPr>
        <w:tabs>
          <w:tab w:val="left" w:pos="544"/>
        </w:tabs>
        <w:spacing w:after="120"/>
        <w:ind w:left="543" w:right="115" w:hanging="425"/>
        <w:jc w:val="both"/>
        <w:rPr>
          <w:rFonts w:asciiTheme="minorHAnsi" w:hAnsiTheme="minorHAnsi" w:cs="Tahoma"/>
          <w:sz w:val="20"/>
          <w:szCs w:val="20"/>
        </w:rPr>
      </w:pPr>
      <w:r w:rsidRPr="008E66C1">
        <w:rPr>
          <w:rFonts w:asciiTheme="minorHAnsi" w:hAnsiTheme="minorHAnsi" w:cs="Tahoma"/>
          <w:spacing w:val="-1"/>
          <w:sz w:val="20"/>
          <w:szCs w:val="20"/>
        </w:rPr>
        <w:t>8.</w:t>
      </w:r>
      <w:r w:rsidRPr="008E66C1">
        <w:rPr>
          <w:rFonts w:asciiTheme="minorHAnsi" w:hAnsiTheme="minorHAnsi" w:cs="Tahoma"/>
          <w:spacing w:val="-1"/>
          <w:sz w:val="20"/>
          <w:szCs w:val="20"/>
        </w:rPr>
        <w:tab/>
        <w:t>Zhotovitel</w:t>
      </w:r>
      <w:r w:rsidRPr="008E66C1">
        <w:rPr>
          <w:rFonts w:asciiTheme="minorHAnsi" w:hAnsiTheme="minorHAnsi" w:cs="Tahoma"/>
          <w:spacing w:val="16"/>
          <w:sz w:val="20"/>
          <w:szCs w:val="20"/>
        </w:rPr>
        <w:t xml:space="preserve"> </w:t>
      </w:r>
      <w:r w:rsidRPr="008E66C1">
        <w:rPr>
          <w:rFonts w:asciiTheme="minorHAnsi" w:hAnsiTheme="minorHAnsi" w:cs="Tahoma"/>
          <w:spacing w:val="1"/>
          <w:sz w:val="20"/>
          <w:szCs w:val="20"/>
        </w:rPr>
        <w:t>se</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zavazuje,</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zapůjčené</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podklady</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budou</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použity</w:t>
      </w:r>
      <w:r w:rsidRPr="008E66C1">
        <w:rPr>
          <w:rFonts w:asciiTheme="minorHAnsi" w:hAnsiTheme="minorHAnsi" w:cs="Tahoma"/>
          <w:spacing w:val="16"/>
          <w:sz w:val="20"/>
          <w:szCs w:val="20"/>
        </w:rPr>
        <w:t xml:space="preserve"> </w:t>
      </w:r>
      <w:r w:rsidRPr="008E66C1">
        <w:rPr>
          <w:rFonts w:asciiTheme="minorHAnsi" w:hAnsiTheme="minorHAnsi" w:cs="Tahoma"/>
          <w:spacing w:val="-1"/>
          <w:sz w:val="20"/>
          <w:szCs w:val="20"/>
        </w:rPr>
        <w:t>pouze</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účelům</w:t>
      </w:r>
      <w:r w:rsidRPr="008E66C1">
        <w:rPr>
          <w:rFonts w:asciiTheme="minorHAnsi" w:hAnsiTheme="minorHAnsi" w:cs="Tahoma"/>
          <w:spacing w:val="21"/>
          <w:sz w:val="20"/>
          <w:szCs w:val="20"/>
        </w:rPr>
        <w:t xml:space="preserve"> </w:t>
      </w:r>
      <w:r w:rsidRPr="008E66C1">
        <w:rPr>
          <w:rFonts w:asciiTheme="minorHAnsi" w:hAnsiTheme="minorHAnsi" w:cs="Tahoma"/>
          <w:spacing w:val="-1"/>
          <w:sz w:val="20"/>
          <w:szCs w:val="20"/>
        </w:rPr>
        <w:t>plnění</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96"/>
          <w:sz w:val="20"/>
          <w:szCs w:val="20"/>
        </w:rPr>
        <w:t xml:space="preserve"> </w:t>
      </w:r>
      <w:r w:rsidRPr="008E66C1">
        <w:rPr>
          <w:rFonts w:asciiTheme="minorHAnsi" w:hAnsiTheme="minorHAnsi" w:cs="Tahoma"/>
          <w:spacing w:val="-1"/>
          <w:sz w:val="20"/>
          <w:szCs w:val="20"/>
        </w:rPr>
        <w:t>této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nejpozději</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současně</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předáním</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vrátí</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zpět</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objednateli.</w:t>
      </w:r>
    </w:p>
    <w:p w:rsidR="00DC0129" w:rsidRPr="008E66C1" w:rsidRDefault="00DC0129" w:rsidP="00DC0129">
      <w:pPr>
        <w:tabs>
          <w:tab w:val="left" w:pos="544"/>
        </w:tabs>
        <w:spacing w:after="120"/>
        <w:ind w:left="543" w:right="122" w:hanging="425"/>
        <w:jc w:val="both"/>
        <w:rPr>
          <w:rFonts w:asciiTheme="minorHAnsi" w:hAnsiTheme="minorHAnsi" w:cs="Tahoma"/>
          <w:sz w:val="20"/>
          <w:szCs w:val="20"/>
        </w:rPr>
      </w:pPr>
      <w:r w:rsidRPr="008E66C1">
        <w:rPr>
          <w:rFonts w:asciiTheme="minorHAnsi" w:hAnsiTheme="minorHAnsi" w:cs="Tahoma"/>
          <w:spacing w:val="-1"/>
          <w:sz w:val="20"/>
          <w:szCs w:val="20"/>
        </w:rPr>
        <w:t>9.</w:t>
      </w:r>
      <w:r w:rsidRPr="008E66C1">
        <w:rPr>
          <w:rFonts w:asciiTheme="minorHAnsi" w:hAnsiTheme="minorHAnsi" w:cs="Tahoma"/>
          <w:spacing w:val="-1"/>
          <w:sz w:val="20"/>
          <w:szCs w:val="20"/>
        </w:rPr>
        <w:tab/>
      </w:r>
      <w:r w:rsidRPr="008E66C1">
        <w:rPr>
          <w:rFonts w:asciiTheme="minorHAnsi" w:hAnsiTheme="minorHAnsi" w:cs="Tahoma"/>
          <w:sz w:val="20"/>
          <w:szCs w:val="20"/>
        </w:rPr>
        <w:t>Objednatel</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49"/>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informovat</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všech</w:t>
      </w:r>
      <w:r w:rsidRPr="008E66C1">
        <w:rPr>
          <w:rFonts w:asciiTheme="minorHAnsi" w:hAnsiTheme="minorHAnsi" w:cs="Tahoma"/>
          <w:spacing w:val="49"/>
          <w:sz w:val="20"/>
          <w:szCs w:val="20"/>
        </w:rPr>
        <w:t xml:space="preserve"> </w:t>
      </w:r>
      <w:r w:rsidRPr="008E66C1">
        <w:rPr>
          <w:rFonts w:asciiTheme="minorHAnsi" w:hAnsiTheme="minorHAnsi" w:cs="Tahoma"/>
          <w:spacing w:val="-1"/>
          <w:sz w:val="20"/>
          <w:szCs w:val="20"/>
        </w:rPr>
        <w:t>změnách</w:t>
      </w:r>
      <w:r w:rsidRPr="008E66C1">
        <w:rPr>
          <w:rFonts w:asciiTheme="minorHAnsi" w:hAnsiTheme="minorHAnsi" w:cs="Tahoma"/>
          <w:spacing w:val="48"/>
          <w:sz w:val="20"/>
          <w:szCs w:val="20"/>
        </w:rPr>
        <w:t xml:space="preserve"> </w:t>
      </w:r>
      <w:r w:rsidRPr="008E66C1">
        <w:rPr>
          <w:rFonts w:asciiTheme="minorHAnsi" w:hAnsiTheme="minorHAnsi" w:cs="Tahoma"/>
          <w:spacing w:val="-1"/>
          <w:sz w:val="20"/>
          <w:szCs w:val="20"/>
        </w:rPr>
        <w:t>týkajících</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předmětu</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76"/>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8"/>
          <w:sz w:val="20"/>
          <w:szCs w:val="20"/>
        </w:rPr>
        <w:t xml:space="preserve"> </w:t>
      </w:r>
      <w:r w:rsidRPr="008E66C1">
        <w:rPr>
          <w:rFonts w:asciiTheme="minorHAnsi" w:hAnsiTheme="minorHAnsi" w:cs="Tahoma"/>
          <w:spacing w:val="2"/>
          <w:sz w:val="20"/>
          <w:szCs w:val="20"/>
        </w:rPr>
        <w:t>mu</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budou</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známy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mohou</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ovlivnit</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výsledek</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prací</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na díle.</w:t>
      </w:r>
    </w:p>
    <w:p w:rsidR="00DC0129" w:rsidRPr="008E66C1" w:rsidRDefault="00DC0129" w:rsidP="00DC0129">
      <w:pPr>
        <w:tabs>
          <w:tab w:val="left" w:pos="544"/>
        </w:tabs>
        <w:spacing w:after="120"/>
        <w:ind w:left="543" w:right="118" w:hanging="425"/>
        <w:jc w:val="both"/>
        <w:rPr>
          <w:rFonts w:asciiTheme="minorHAnsi" w:hAnsiTheme="minorHAnsi" w:cs="Tahoma"/>
          <w:sz w:val="20"/>
          <w:szCs w:val="20"/>
        </w:rPr>
      </w:pPr>
      <w:r w:rsidRPr="008E66C1">
        <w:rPr>
          <w:rFonts w:asciiTheme="minorHAnsi" w:hAnsiTheme="minorHAnsi" w:cs="Tahoma"/>
          <w:spacing w:val="-1"/>
          <w:sz w:val="20"/>
          <w:szCs w:val="20"/>
        </w:rPr>
        <w:t>10.</w:t>
      </w:r>
      <w:r w:rsidRPr="008E66C1">
        <w:rPr>
          <w:rFonts w:asciiTheme="minorHAnsi" w:hAnsiTheme="minorHAnsi" w:cs="Tahoma"/>
          <w:spacing w:val="-1"/>
          <w:sz w:val="20"/>
          <w:szCs w:val="20"/>
        </w:rPr>
        <w:tab/>
        <w:t>Zhotovitel</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zavazuje</w:t>
      </w:r>
      <w:r w:rsidRPr="008E66C1">
        <w:rPr>
          <w:rFonts w:asciiTheme="minorHAnsi" w:hAnsiTheme="minorHAnsi" w:cs="Tahoma"/>
          <w:spacing w:val="45"/>
          <w:sz w:val="20"/>
          <w:szCs w:val="20"/>
        </w:rPr>
        <w:t xml:space="preserve"> </w:t>
      </w:r>
      <w:r w:rsidRPr="008E66C1">
        <w:rPr>
          <w:rFonts w:asciiTheme="minorHAnsi" w:hAnsiTheme="minorHAnsi" w:cs="Tahoma"/>
          <w:spacing w:val="-1"/>
          <w:sz w:val="20"/>
          <w:szCs w:val="20"/>
        </w:rPr>
        <w:t>poskytnout</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součinnost</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kontrole</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souladu</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zákonem</w:t>
      </w:r>
      <w:r w:rsidRPr="008E66C1">
        <w:rPr>
          <w:rFonts w:asciiTheme="minorHAnsi" w:hAnsiTheme="minorHAnsi" w:cs="Tahoma"/>
          <w:spacing w:val="70"/>
          <w:sz w:val="20"/>
          <w:szCs w:val="20"/>
        </w:rPr>
        <w:t xml:space="preserve"> </w:t>
      </w:r>
      <w:r w:rsidRPr="008E66C1">
        <w:rPr>
          <w:rFonts w:asciiTheme="minorHAnsi" w:hAnsiTheme="minorHAnsi" w:cs="Tahoma"/>
          <w:sz w:val="20"/>
          <w:szCs w:val="20"/>
        </w:rPr>
        <w:t>č.</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320/2001</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Sb.,</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o</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finanční</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kontrole</w:t>
      </w:r>
      <w:r w:rsidRPr="008E66C1">
        <w:rPr>
          <w:rFonts w:asciiTheme="minorHAnsi" w:hAnsiTheme="minorHAnsi" w:cs="Tahoma"/>
          <w:spacing w:val="50"/>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veřejné</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správě,</w:t>
      </w:r>
      <w:r w:rsidRPr="008E66C1">
        <w:rPr>
          <w:rFonts w:asciiTheme="minorHAnsi" w:hAnsiTheme="minorHAnsi" w:cs="Tahoma"/>
          <w:spacing w:val="51"/>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53"/>
          <w:sz w:val="20"/>
          <w:szCs w:val="20"/>
        </w:rPr>
        <w:t xml:space="preserve"> </w:t>
      </w:r>
      <w:r w:rsidRPr="008E66C1">
        <w:rPr>
          <w:rFonts w:asciiTheme="minorHAnsi" w:hAnsiTheme="minorHAnsi" w:cs="Tahoma"/>
          <w:spacing w:val="-1"/>
          <w:sz w:val="20"/>
          <w:szCs w:val="20"/>
        </w:rPr>
        <w:t>znění</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pozdějších</w:t>
      </w:r>
      <w:r w:rsidRPr="008E66C1">
        <w:rPr>
          <w:rFonts w:asciiTheme="minorHAnsi" w:hAnsiTheme="minorHAnsi" w:cs="Tahoma"/>
          <w:spacing w:val="48"/>
          <w:sz w:val="20"/>
          <w:szCs w:val="20"/>
        </w:rPr>
        <w:t xml:space="preserve"> </w:t>
      </w:r>
      <w:r w:rsidRPr="008E66C1">
        <w:rPr>
          <w:rFonts w:asciiTheme="minorHAnsi" w:hAnsiTheme="minorHAnsi" w:cs="Tahoma"/>
          <w:sz w:val="20"/>
          <w:szCs w:val="20"/>
        </w:rPr>
        <w:t>předpisů,</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to</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rozsahu</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nezbytném</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ke</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splnění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účelu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kontroly</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týkající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díla.</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9"/>
        </w:rPr>
        <w:t xml:space="preserve"> </w:t>
      </w:r>
      <w:r w:rsidRPr="008E66C1">
        <w:rPr>
          <w:rFonts w:asciiTheme="minorHAnsi" w:hAnsiTheme="minorHAnsi"/>
        </w:rPr>
        <w:t xml:space="preserve">XII. </w:t>
      </w:r>
    </w:p>
    <w:p w:rsidR="00DC0129" w:rsidRPr="008E66C1" w:rsidRDefault="00DC0129" w:rsidP="00DC0129">
      <w:pPr>
        <w:pStyle w:val="Heading1"/>
        <w:rPr>
          <w:rFonts w:asciiTheme="minorHAnsi" w:hAnsiTheme="minorHAnsi"/>
        </w:rPr>
      </w:pPr>
      <w:r w:rsidRPr="008E66C1">
        <w:rPr>
          <w:rFonts w:asciiTheme="minorHAnsi" w:hAnsiTheme="minorHAnsi"/>
        </w:rPr>
        <w:t>Ostatní</w:t>
      </w:r>
      <w:r w:rsidRPr="008E66C1">
        <w:rPr>
          <w:rFonts w:asciiTheme="minorHAnsi" w:hAnsiTheme="minorHAnsi"/>
          <w:spacing w:val="-17"/>
        </w:rPr>
        <w:t xml:space="preserve"> </w:t>
      </w:r>
      <w:r w:rsidRPr="008E66C1">
        <w:rPr>
          <w:rFonts w:asciiTheme="minorHAnsi" w:hAnsiTheme="minorHAnsi"/>
        </w:rPr>
        <w:t>ujednání</w:t>
      </w:r>
    </w:p>
    <w:p w:rsidR="00DC0129" w:rsidRPr="008E66C1" w:rsidRDefault="00DC0129" w:rsidP="00DC0129">
      <w:pPr>
        <w:tabs>
          <w:tab w:val="left" w:pos="567"/>
        </w:tabs>
        <w:spacing w:after="120"/>
        <w:ind w:left="478" w:hanging="360"/>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t>Ve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věcech</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technických</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zastupuje</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objednatele:</w:t>
      </w:r>
    </w:p>
    <w:p w:rsidR="00DC0129" w:rsidRPr="008E66C1" w:rsidRDefault="00DC0129" w:rsidP="00DC0129">
      <w:pPr>
        <w:spacing w:after="120"/>
        <w:ind w:left="567"/>
        <w:rPr>
          <w:rFonts w:asciiTheme="minorHAnsi" w:hAnsiTheme="minorHAnsi" w:cs="Tahoma"/>
          <w:sz w:val="20"/>
          <w:szCs w:val="20"/>
        </w:rPr>
      </w:pPr>
      <w:r w:rsidRPr="008E66C1">
        <w:rPr>
          <w:rFonts w:asciiTheme="minorHAnsi" w:hAnsiTheme="minorHAnsi" w:cs="Tahoma"/>
          <w:spacing w:val="-1"/>
          <w:sz w:val="20"/>
          <w:szCs w:val="20"/>
        </w:rPr>
        <w:t>Ing.</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Rudolf Jahoda</w:t>
      </w:r>
      <w:r w:rsidRPr="008E66C1">
        <w:rPr>
          <w:rFonts w:asciiTheme="minorHAnsi" w:hAnsiTheme="minorHAnsi" w:cs="Tahoma"/>
          <w:spacing w:val="-1"/>
          <w:sz w:val="20"/>
          <w:szCs w:val="20"/>
        </w:rPr>
        <w:t>,</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odbor územního plánování a stavebního řádu</w:t>
      </w:r>
    </w:p>
    <w:p w:rsidR="00DC0129" w:rsidRPr="008E66C1" w:rsidRDefault="00DC0129" w:rsidP="00DC0129">
      <w:pPr>
        <w:tabs>
          <w:tab w:val="left" w:pos="567"/>
        </w:tabs>
        <w:spacing w:after="120"/>
        <w:ind w:left="478" w:hanging="360"/>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t>Ve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věcech</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technických</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zastupuje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z w:val="20"/>
          <w:szCs w:val="20"/>
        </w:rPr>
        <w:t>:</w:t>
      </w:r>
    </w:p>
    <w:p w:rsidR="00DC0129" w:rsidRPr="008E66C1" w:rsidRDefault="00DC0129" w:rsidP="00DC0129">
      <w:pPr>
        <w:spacing w:after="120"/>
        <w:ind w:left="567"/>
        <w:rPr>
          <w:rFonts w:asciiTheme="minorHAnsi" w:hAnsiTheme="minorHAnsi" w:cs="Tahoma"/>
          <w:sz w:val="20"/>
          <w:szCs w:val="20"/>
        </w:rPr>
      </w:pPr>
      <w:r w:rsidRPr="008E66C1">
        <w:rPr>
          <w:rFonts w:asciiTheme="minorHAnsi" w:hAnsiTheme="minorHAnsi" w:cs="Tahoma"/>
          <w:sz w:val="20"/>
          <w:szCs w:val="20"/>
        </w:rPr>
        <w:t xml:space="preserve">RNDr. Milan Svoboda, projektový manažer </w:t>
      </w:r>
    </w:p>
    <w:p w:rsidR="00DC0129" w:rsidRPr="008E66C1" w:rsidRDefault="00DC0129" w:rsidP="00DC0129">
      <w:pPr>
        <w:tabs>
          <w:tab w:val="left" w:pos="479"/>
        </w:tabs>
        <w:spacing w:after="120"/>
        <w:ind w:left="478" w:right="120" w:hanging="360"/>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r>
      <w:r w:rsidRPr="008E66C1">
        <w:rPr>
          <w:rFonts w:asciiTheme="minorHAnsi" w:hAnsiTheme="minorHAnsi" w:cs="Tahoma"/>
          <w:sz w:val="20"/>
          <w:szCs w:val="20"/>
        </w:rPr>
        <w:t>Jakékoliv</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změny</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smlouvy je</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možné</w:t>
      </w:r>
      <w:r w:rsidRPr="008E66C1">
        <w:rPr>
          <w:rFonts w:asciiTheme="minorHAnsi" w:hAnsiTheme="minorHAnsi" w:cs="Tahoma"/>
          <w:spacing w:val="54"/>
          <w:sz w:val="20"/>
          <w:szCs w:val="20"/>
        </w:rPr>
        <w:t xml:space="preserve"> </w:t>
      </w:r>
      <w:r w:rsidRPr="008E66C1">
        <w:rPr>
          <w:rFonts w:asciiTheme="minorHAnsi" w:hAnsiTheme="minorHAnsi" w:cs="Tahoma"/>
          <w:sz w:val="20"/>
          <w:szCs w:val="20"/>
        </w:rPr>
        <w:t>provádět</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pouze</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4"/>
          <w:sz w:val="20"/>
          <w:szCs w:val="20"/>
        </w:rPr>
        <w:t xml:space="preserve"> </w:t>
      </w:r>
      <w:r w:rsidRPr="008E66C1">
        <w:rPr>
          <w:rFonts w:asciiTheme="minorHAnsi" w:hAnsiTheme="minorHAnsi" w:cs="Tahoma"/>
          <w:sz w:val="20"/>
          <w:szCs w:val="20"/>
        </w:rPr>
        <w:t>základě</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předchozí</w:t>
      </w:r>
      <w:r w:rsidRPr="008E66C1">
        <w:rPr>
          <w:rFonts w:asciiTheme="minorHAnsi" w:hAnsiTheme="minorHAnsi" w:cs="Tahoma"/>
          <w:spacing w:val="54"/>
          <w:sz w:val="20"/>
          <w:szCs w:val="20"/>
        </w:rPr>
        <w:t xml:space="preserve"> </w:t>
      </w:r>
      <w:r w:rsidRPr="008E66C1">
        <w:rPr>
          <w:rFonts w:asciiTheme="minorHAnsi" w:hAnsiTheme="minorHAnsi" w:cs="Tahoma"/>
          <w:sz w:val="20"/>
          <w:szCs w:val="20"/>
        </w:rPr>
        <w:t>písemné</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dohody</w:t>
      </w:r>
      <w:r w:rsidRPr="008E66C1">
        <w:rPr>
          <w:rFonts w:asciiTheme="minorHAnsi" w:hAnsiTheme="minorHAnsi" w:cs="Tahoma"/>
          <w:spacing w:val="40"/>
          <w:sz w:val="20"/>
          <w:szCs w:val="20"/>
        </w:rPr>
        <w:t xml:space="preserve"> </w:t>
      </w:r>
      <w:r w:rsidRPr="008E66C1">
        <w:rPr>
          <w:rFonts w:asciiTheme="minorHAnsi" w:hAnsiTheme="minorHAnsi" w:cs="Tahoma"/>
          <w:spacing w:val="-1"/>
          <w:sz w:val="20"/>
          <w:szCs w:val="20"/>
        </w:rPr>
        <w:t>smluvních</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stran,</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to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formou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dodatku</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1"/>
          <w:sz w:val="20"/>
          <w:szCs w:val="20"/>
        </w:rPr>
        <w:t xml:space="preserve"> této</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smlouvě.</w:t>
      </w:r>
    </w:p>
    <w:p w:rsidR="00DC0129" w:rsidRPr="008E66C1" w:rsidRDefault="00DC0129" w:rsidP="00DC0129">
      <w:pPr>
        <w:spacing w:after="120"/>
        <w:ind w:left="478" w:right="120" w:hanging="360"/>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Vlastnická </w:t>
      </w:r>
      <w:r w:rsidRPr="008E66C1">
        <w:rPr>
          <w:rFonts w:asciiTheme="minorHAnsi" w:hAnsiTheme="minorHAnsi" w:cs="Tahoma"/>
          <w:spacing w:val="-1"/>
          <w:sz w:val="20"/>
          <w:szCs w:val="20"/>
        </w:rPr>
        <w:t>práva</w:t>
      </w:r>
      <w:r w:rsidRPr="008E66C1">
        <w:rPr>
          <w:rFonts w:asciiTheme="minorHAnsi" w:hAnsiTheme="minorHAnsi" w:cs="Tahoma"/>
          <w:sz w:val="20"/>
          <w:szCs w:val="20"/>
        </w:rPr>
        <w:t xml:space="preserve"> k</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dílu</w:t>
      </w:r>
      <w:r w:rsidRPr="008E66C1">
        <w:rPr>
          <w:rFonts w:asciiTheme="minorHAnsi" w:hAnsiTheme="minorHAnsi" w:cs="Tahoma"/>
          <w:sz w:val="20"/>
          <w:szCs w:val="20"/>
        </w:rPr>
        <w:t xml:space="preserve"> budou přecházet </w:t>
      </w:r>
      <w:r w:rsidRPr="008E66C1">
        <w:rPr>
          <w:rFonts w:asciiTheme="minorHAnsi" w:hAnsiTheme="minorHAnsi" w:cs="Tahoma"/>
          <w:spacing w:val="-2"/>
          <w:sz w:val="20"/>
          <w:szCs w:val="20"/>
        </w:rPr>
        <w:t>ze</w:t>
      </w:r>
      <w:r w:rsidRPr="008E66C1">
        <w:rPr>
          <w:rFonts w:asciiTheme="minorHAnsi" w:hAnsiTheme="minorHAnsi" w:cs="Tahoma"/>
          <w:sz w:val="20"/>
          <w:szCs w:val="20"/>
        </w:rPr>
        <w:t xml:space="preserve"> </w:t>
      </w:r>
      <w:r w:rsidRPr="008E66C1">
        <w:rPr>
          <w:rFonts w:asciiTheme="minorHAnsi" w:hAnsiTheme="minorHAnsi" w:cs="Tahoma"/>
          <w:spacing w:val="-1"/>
          <w:sz w:val="20"/>
          <w:szCs w:val="20"/>
        </w:rPr>
        <w:t>zhotovitele</w:t>
      </w:r>
      <w:r w:rsidRPr="008E66C1">
        <w:rPr>
          <w:rFonts w:asciiTheme="minorHAnsi" w:hAnsiTheme="minorHAnsi" w:cs="Tahoma"/>
          <w:sz w:val="20"/>
          <w:szCs w:val="20"/>
        </w:rPr>
        <w:t xml:space="preserve"> na objednatele postupně předáním jednotlivých částí díla dle této smlouvy.</w:t>
      </w:r>
    </w:p>
    <w:p w:rsidR="00DC0129" w:rsidRPr="008E66C1" w:rsidRDefault="00DC0129" w:rsidP="00DC0129">
      <w:pPr>
        <w:tabs>
          <w:tab w:val="left" w:pos="479"/>
        </w:tabs>
        <w:spacing w:after="120"/>
        <w:ind w:left="478" w:right="111" w:hanging="360"/>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t>Zhotovitel</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prohlašuje,</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dílu</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nevztahují</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práva</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třetích</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osob</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podle</w:t>
      </w:r>
      <w:r w:rsidRPr="008E66C1">
        <w:rPr>
          <w:rFonts w:asciiTheme="minorHAnsi" w:hAnsiTheme="minorHAnsi" w:cs="Tahoma"/>
          <w:spacing w:val="19"/>
          <w:sz w:val="20"/>
          <w:szCs w:val="20"/>
        </w:rPr>
        <w:t xml:space="preserve"> </w:t>
      </w:r>
      <w:r w:rsidRPr="008E66C1">
        <w:rPr>
          <w:rFonts w:asciiTheme="minorHAnsi" w:hAnsiTheme="minorHAnsi" w:cs="Tahoma"/>
          <w:spacing w:val="-1"/>
          <w:sz w:val="20"/>
          <w:szCs w:val="20"/>
        </w:rPr>
        <w:t>zvláštního</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zákona.</w:t>
      </w:r>
      <w:r w:rsidRPr="008E66C1">
        <w:rPr>
          <w:rFonts w:asciiTheme="minorHAnsi" w:hAnsiTheme="minorHAnsi" w:cs="Tahoma"/>
          <w:spacing w:val="66"/>
          <w:sz w:val="20"/>
          <w:szCs w:val="20"/>
        </w:rPr>
        <w:t xml:space="preserve"> </w:t>
      </w:r>
      <w:r w:rsidRPr="008E66C1">
        <w:rPr>
          <w:rFonts w:asciiTheme="minorHAnsi" w:hAnsiTheme="minorHAnsi" w:cs="Tahoma"/>
          <w:spacing w:val="-1"/>
          <w:sz w:val="20"/>
          <w:szCs w:val="20"/>
        </w:rPr>
        <w:t>Uhrazením</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ceny</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přechází</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na</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právo</w:t>
      </w:r>
      <w:r w:rsidRPr="008E66C1">
        <w:rPr>
          <w:rFonts w:asciiTheme="minorHAnsi" w:hAnsiTheme="minorHAnsi" w:cs="Tahoma"/>
          <w:spacing w:val="13"/>
          <w:sz w:val="20"/>
          <w:szCs w:val="20"/>
        </w:rPr>
        <w:t xml:space="preserve"> </w:t>
      </w:r>
      <w:r w:rsidRPr="008E66C1">
        <w:rPr>
          <w:rFonts w:asciiTheme="minorHAnsi" w:hAnsiTheme="minorHAnsi" w:cs="Tahoma"/>
          <w:spacing w:val="-1"/>
          <w:sz w:val="20"/>
          <w:szCs w:val="20"/>
        </w:rPr>
        <w:t>dílo</w:t>
      </w:r>
      <w:r w:rsidRPr="008E66C1">
        <w:rPr>
          <w:rFonts w:asciiTheme="minorHAnsi" w:hAnsiTheme="minorHAnsi" w:cs="Tahoma"/>
          <w:spacing w:val="10"/>
          <w:sz w:val="20"/>
          <w:szCs w:val="20"/>
        </w:rPr>
        <w:t xml:space="preserve"> </w:t>
      </w:r>
      <w:r w:rsidRPr="008E66C1">
        <w:rPr>
          <w:rFonts w:asciiTheme="minorHAnsi" w:hAnsiTheme="minorHAnsi" w:cs="Tahoma"/>
          <w:spacing w:val="-1"/>
          <w:sz w:val="20"/>
          <w:szCs w:val="20"/>
        </w:rPr>
        <w:t>užít</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ve</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smyslu</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zákona</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č.</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121/2000</w:t>
      </w:r>
      <w:r w:rsidRPr="008E66C1">
        <w:rPr>
          <w:rFonts w:asciiTheme="minorHAnsi" w:hAnsiTheme="minorHAnsi" w:cs="Tahoma"/>
          <w:spacing w:val="11"/>
          <w:sz w:val="20"/>
          <w:szCs w:val="20"/>
        </w:rPr>
        <w:t xml:space="preserve"> </w:t>
      </w:r>
      <w:r w:rsidRPr="008E66C1">
        <w:rPr>
          <w:rFonts w:asciiTheme="minorHAnsi" w:hAnsiTheme="minorHAnsi" w:cs="Tahoma"/>
          <w:sz w:val="20"/>
          <w:szCs w:val="20"/>
        </w:rPr>
        <w:t>Sb.,</w:t>
      </w:r>
      <w:r w:rsidRPr="008E66C1">
        <w:rPr>
          <w:rFonts w:asciiTheme="minorHAnsi" w:hAnsiTheme="minorHAnsi" w:cs="Tahoma"/>
          <w:spacing w:val="64"/>
          <w:sz w:val="20"/>
          <w:szCs w:val="20"/>
        </w:rPr>
        <w:t xml:space="preserve"> </w:t>
      </w:r>
      <w:r w:rsidRPr="008E66C1">
        <w:rPr>
          <w:rFonts w:asciiTheme="minorHAnsi" w:hAnsiTheme="minorHAnsi" w:cs="Tahoma"/>
          <w:sz w:val="20"/>
          <w:szCs w:val="20"/>
        </w:rPr>
        <w:t>autorský</w:t>
      </w:r>
      <w:r w:rsidRPr="008E66C1">
        <w:rPr>
          <w:rFonts w:asciiTheme="minorHAnsi" w:hAnsiTheme="minorHAnsi" w:cs="Tahoma"/>
          <w:spacing w:val="-13"/>
          <w:sz w:val="20"/>
          <w:szCs w:val="20"/>
        </w:rPr>
        <w:t xml:space="preserve"> </w:t>
      </w:r>
      <w:r w:rsidRPr="008E66C1">
        <w:rPr>
          <w:rFonts w:asciiTheme="minorHAnsi" w:hAnsiTheme="minorHAnsi" w:cs="Tahoma"/>
          <w:sz w:val="20"/>
          <w:szCs w:val="20"/>
        </w:rPr>
        <w:t>zákon,</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ve</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znění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pozdějších</w:t>
      </w:r>
      <w:r w:rsidRPr="008E66C1">
        <w:rPr>
          <w:rFonts w:asciiTheme="minorHAnsi" w:hAnsiTheme="minorHAnsi" w:cs="Tahoma"/>
          <w:spacing w:val="-9"/>
          <w:sz w:val="20"/>
          <w:szCs w:val="20"/>
        </w:rPr>
        <w:t xml:space="preserve"> </w:t>
      </w:r>
      <w:r w:rsidRPr="008E66C1">
        <w:rPr>
          <w:rFonts w:asciiTheme="minorHAnsi" w:hAnsiTheme="minorHAnsi" w:cs="Tahoma"/>
          <w:spacing w:val="-1"/>
          <w:sz w:val="20"/>
          <w:szCs w:val="20"/>
        </w:rPr>
        <w:t>předpisů a OZ.</w:t>
      </w:r>
    </w:p>
    <w:p w:rsidR="00DC0129" w:rsidRPr="008E66C1" w:rsidRDefault="00DC0129" w:rsidP="00DC0129">
      <w:pPr>
        <w:spacing w:after="120"/>
        <w:ind w:left="478" w:right="111" w:hanging="360"/>
        <w:jc w:val="both"/>
        <w:rPr>
          <w:rFonts w:asciiTheme="minorHAnsi" w:hAnsiTheme="minorHAnsi" w:cs="Tahoma"/>
          <w:spacing w:val="-1"/>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t>Podpisem této smlouvy zhotovitel poskytuje objednateli na dobu autorskoprávní ochrany díla, bez územního omezení a v neomezeném množstevním rozsahu výhradní licenci k vytváření kopií, užívání a zpřístupnění dalším osobám díla nebo jakékoliv jeho části a také jakýchkoliv dokumentů, listin, náčrtů, návrhů, změn díla a dat vytvořených nebo poskytnutých zhotovitelem, jež podle právních předpisů představují autorská díla, včetně práva upravovat a měnit takováto autorská díla. Tato licence zůstane v platnosti během celé doby užívání díla a bude opravňovat jakoukoli osobu, která bude řádným vlastníkem nebo uživatelem díla, vytvářet kopie, využívat a zpřístupnit dalším osobám taková autorská díla.</w:t>
      </w:r>
    </w:p>
    <w:p w:rsidR="00DC0129" w:rsidRPr="008E66C1" w:rsidRDefault="00DC0129" w:rsidP="00DC0129">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t>Zhotovitel</w:t>
      </w:r>
      <w:r w:rsidRPr="008E66C1">
        <w:rPr>
          <w:rFonts w:asciiTheme="minorHAnsi" w:hAnsiTheme="minorHAnsi" w:cs="Tahoma"/>
          <w:spacing w:val="41"/>
          <w:sz w:val="20"/>
          <w:szCs w:val="20"/>
        </w:rPr>
        <w:t xml:space="preserve"> </w:t>
      </w:r>
      <w:r w:rsidRPr="008E66C1">
        <w:rPr>
          <w:rFonts w:asciiTheme="minorHAnsi" w:hAnsiTheme="minorHAnsi" w:cs="Tahoma"/>
          <w:spacing w:val="-1"/>
          <w:sz w:val="20"/>
          <w:szCs w:val="20"/>
        </w:rPr>
        <w:t>dává</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souhlas</w:t>
      </w:r>
      <w:r w:rsidRPr="008E66C1">
        <w:rPr>
          <w:rFonts w:asciiTheme="minorHAnsi" w:hAnsiTheme="minorHAnsi" w:cs="Tahoma"/>
          <w:spacing w:val="42"/>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tím,</w:t>
      </w:r>
      <w:r w:rsidRPr="008E66C1">
        <w:rPr>
          <w:rFonts w:asciiTheme="minorHAnsi" w:hAnsiTheme="minorHAnsi" w:cs="Tahoma"/>
          <w:spacing w:val="41"/>
          <w:sz w:val="20"/>
          <w:szCs w:val="20"/>
        </w:rPr>
        <w:t xml:space="preserve"> </w:t>
      </w:r>
      <w:r w:rsidRPr="008E66C1">
        <w:rPr>
          <w:rFonts w:asciiTheme="minorHAnsi" w:hAnsiTheme="minorHAnsi" w:cs="Tahoma"/>
          <w:sz w:val="20"/>
          <w:szCs w:val="20"/>
        </w:rPr>
        <w:t>aby</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42"/>
          <w:sz w:val="20"/>
          <w:szCs w:val="20"/>
        </w:rPr>
        <w:t xml:space="preserve"> </w:t>
      </w:r>
      <w:r w:rsidRPr="008E66C1">
        <w:rPr>
          <w:rFonts w:asciiTheme="minorHAnsi" w:hAnsiTheme="minorHAnsi" w:cs="Tahoma"/>
          <w:spacing w:val="-1"/>
          <w:sz w:val="20"/>
          <w:szCs w:val="20"/>
        </w:rPr>
        <w:t>zhotovené</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předané</w:t>
      </w:r>
      <w:r w:rsidRPr="008E66C1">
        <w:rPr>
          <w:rFonts w:asciiTheme="minorHAnsi" w:hAnsiTheme="minorHAnsi" w:cs="Tahoma"/>
          <w:spacing w:val="41"/>
          <w:sz w:val="20"/>
          <w:szCs w:val="20"/>
        </w:rPr>
        <w:t xml:space="preserve"> </w:t>
      </w:r>
      <w:r w:rsidRPr="008E66C1">
        <w:rPr>
          <w:rFonts w:asciiTheme="minorHAnsi" w:hAnsiTheme="minorHAnsi" w:cs="Tahoma"/>
          <w:sz w:val="20"/>
          <w:szCs w:val="20"/>
        </w:rPr>
        <w:t>části</w:t>
      </w:r>
      <w:r w:rsidRPr="008E66C1">
        <w:rPr>
          <w:rFonts w:asciiTheme="minorHAnsi" w:hAnsiTheme="minorHAnsi" w:cs="Tahoma"/>
          <w:spacing w:val="40"/>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bez</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omezení</w:t>
      </w:r>
      <w:r w:rsidRPr="008E66C1">
        <w:rPr>
          <w:rFonts w:asciiTheme="minorHAnsi" w:hAnsiTheme="minorHAnsi" w:cs="Tahoma"/>
          <w:spacing w:val="28"/>
          <w:sz w:val="20"/>
          <w:szCs w:val="20"/>
        </w:rPr>
        <w:t xml:space="preserve"> </w:t>
      </w:r>
      <w:r w:rsidRPr="008E66C1">
        <w:rPr>
          <w:rFonts w:asciiTheme="minorHAnsi" w:hAnsiTheme="minorHAnsi" w:cs="Tahoma"/>
          <w:spacing w:val="-1"/>
          <w:sz w:val="20"/>
          <w:szCs w:val="20"/>
        </w:rPr>
        <w:t>rozmnožoval, upravoval</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užíval</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30"/>
          <w:sz w:val="20"/>
          <w:szCs w:val="20"/>
        </w:rPr>
        <w:t xml:space="preserve"> </w:t>
      </w:r>
      <w:r w:rsidRPr="008E66C1">
        <w:rPr>
          <w:rFonts w:asciiTheme="minorHAnsi" w:hAnsiTheme="minorHAnsi" w:cs="Tahoma"/>
          <w:sz w:val="20"/>
          <w:szCs w:val="20"/>
        </w:rPr>
        <w:t>veškeré</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 xml:space="preserve">potřeby </w:t>
      </w:r>
      <w:r w:rsidRPr="008E66C1">
        <w:rPr>
          <w:rFonts w:asciiTheme="minorHAnsi" w:hAnsiTheme="minorHAnsi" w:cs="Tahoma"/>
          <w:spacing w:val="-1"/>
          <w:sz w:val="20"/>
          <w:szCs w:val="20"/>
        </w:rPr>
        <w:t>výkonu</w:t>
      </w:r>
      <w:r w:rsidRPr="008E66C1">
        <w:rPr>
          <w:rFonts w:asciiTheme="minorHAnsi" w:hAnsiTheme="minorHAnsi" w:cs="Tahoma"/>
          <w:sz w:val="20"/>
          <w:szCs w:val="20"/>
        </w:rPr>
        <w:t xml:space="preserve"> státní správy a samosprávy</w:t>
      </w:r>
      <w:r w:rsidRPr="008E66C1">
        <w:rPr>
          <w:rFonts w:asciiTheme="minorHAnsi" w:hAnsiTheme="minorHAnsi" w:cs="Tahoma"/>
          <w:spacing w:val="70"/>
          <w:sz w:val="20"/>
          <w:szCs w:val="20"/>
        </w:rPr>
        <w:t xml:space="preserve"> </w:t>
      </w:r>
      <w:r w:rsidRPr="008E66C1">
        <w:rPr>
          <w:rFonts w:asciiTheme="minorHAnsi" w:hAnsiTheme="minorHAnsi" w:cs="Tahoma"/>
          <w:spacing w:val="-1"/>
          <w:sz w:val="20"/>
          <w:szCs w:val="20"/>
        </w:rPr>
        <w:t>např.</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prezentace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internetu,</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médiích,</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budoucí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změny</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dokumentace,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pořizování</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kopií.</w:t>
      </w:r>
    </w:p>
    <w:p w:rsidR="00DC0129" w:rsidRPr="008E66C1" w:rsidRDefault="00DC0129" w:rsidP="00DC0129">
      <w:pPr>
        <w:tabs>
          <w:tab w:val="left" w:pos="479"/>
        </w:tabs>
        <w:spacing w:after="120"/>
        <w:ind w:left="478" w:right="113" w:hanging="360"/>
        <w:jc w:val="both"/>
        <w:rPr>
          <w:rFonts w:asciiTheme="minorHAnsi" w:hAnsiTheme="minorHAnsi" w:cs="Tahoma"/>
          <w:sz w:val="20"/>
          <w:szCs w:val="20"/>
        </w:rPr>
      </w:pPr>
      <w:r w:rsidRPr="008E66C1">
        <w:rPr>
          <w:rFonts w:asciiTheme="minorHAnsi" w:hAnsiTheme="minorHAnsi" w:cs="Tahoma"/>
          <w:spacing w:val="-1"/>
          <w:sz w:val="20"/>
          <w:szCs w:val="20"/>
        </w:rPr>
        <w:t>8.</w:t>
      </w:r>
      <w:r w:rsidRPr="008E66C1">
        <w:rPr>
          <w:rFonts w:asciiTheme="minorHAnsi" w:hAnsiTheme="minorHAnsi" w:cs="Tahoma"/>
          <w:spacing w:val="-1"/>
          <w:sz w:val="20"/>
          <w:szCs w:val="20"/>
        </w:rPr>
        <w:tab/>
      </w:r>
      <w:r w:rsidRPr="008E66C1">
        <w:rPr>
          <w:rFonts w:asciiTheme="minorHAnsi" w:hAnsiTheme="minorHAnsi" w:cs="Tahoma"/>
          <w:sz w:val="20"/>
          <w:szCs w:val="20"/>
        </w:rPr>
        <w:t>Zhotovitel bere na vědomí, že předmět díla bude pravděpodobně spolufinancován z dotace Ministerstva pro místní rozvoj.</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1"/>
          <w:sz w:val="20"/>
          <w:szCs w:val="20"/>
        </w:rPr>
        <w:t>hotovitel</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se zavazuje plnit veškeré povinnosti</w:t>
      </w:r>
      <w:r w:rsidRPr="008E66C1">
        <w:rPr>
          <w:rFonts w:asciiTheme="minorHAnsi" w:hAnsiTheme="minorHAnsi" w:cs="Tahoma"/>
          <w:spacing w:val="21"/>
          <w:sz w:val="20"/>
          <w:szCs w:val="20"/>
        </w:rPr>
        <w:t xml:space="preserve"> </w:t>
      </w:r>
      <w:r w:rsidRPr="008E66C1">
        <w:rPr>
          <w:rFonts w:asciiTheme="minorHAnsi" w:hAnsiTheme="minorHAnsi" w:cs="Tahoma"/>
          <w:spacing w:val="-1"/>
          <w:sz w:val="20"/>
          <w:szCs w:val="20"/>
        </w:rPr>
        <w:t>vyplývající</w:t>
      </w:r>
      <w:r w:rsidRPr="008E66C1">
        <w:rPr>
          <w:rFonts w:asciiTheme="minorHAnsi" w:hAnsiTheme="minorHAnsi" w:cs="Tahoma"/>
          <w:spacing w:val="74"/>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příslušných</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podmínek</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pro</w:t>
      </w:r>
      <w:r w:rsidRPr="008E66C1">
        <w:rPr>
          <w:rFonts w:asciiTheme="minorHAnsi" w:hAnsiTheme="minorHAnsi" w:cs="Tahoma"/>
          <w:spacing w:val="10"/>
          <w:sz w:val="20"/>
          <w:szCs w:val="20"/>
        </w:rPr>
        <w:t xml:space="preserve"> získání a </w:t>
      </w:r>
      <w:r w:rsidRPr="008E66C1">
        <w:rPr>
          <w:rFonts w:asciiTheme="minorHAnsi" w:hAnsiTheme="minorHAnsi" w:cs="Tahoma"/>
          <w:spacing w:val="-1"/>
          <w:sz w:val="20"/>
          <w:szCs w:val="20"/>
        </w:rPr>
        <w:t>poskytnutí</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dotace.</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bere</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vědomí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souhlasí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skutečností,</w:t>
      </w:r>
      <w:r w:rsidRPr="008E66C1">
        <w:rPr>
          <w:rFonts w:asciiTheme="minorHAnsi" w:hAnsiTheme="minorHAnsi" w:cs="Tahoma"/>
          <w:spacing w:val="36"/>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poskytovatel</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lastRenderedPageBreak/>
        <w:t>finanční</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podpory</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dle</w:t>
      </w:r>
      <w:r w:rsidRPr="008E66C1">
        <w:rPr>
          <w:rFonts w:asciiTheme="minorHAnsi" w:hAnsiTheme="minorHAnsi" w:cs="Tahoma"/>
          <w:spacing w:val="26"/>
          <w:sz w:val="20"/>
          <w:szCs w:val="20"/>
        </w:rPr>
        <w:t xml:space="preserve"> </w:t>
      </w:r>
      <w:r w:rsidRPr="008E66C1">
        <w:rPr>
          <w:rFonts w:asciiTheme="minorHAnsi" w:hAnsiTheme="minorHAnsi" w:cs="Tahoma"/>
          <w:sz w:val="20"/>
          <w:szCs w:val="20"/>
        </w:rPr>
        <w:t>příslušných</w:t>
      </w:r>
      <w:r w:rsidRPr="008E66C1">
        <w:rPr>
          <w:rFonts w:asciiTheme="minorHAnsi" w:hAnsiTheme="minorHAnsi" w:cs="Tahoma"/>
          <w:spacing w:val="23"/>
          <w:sz w:val="20"/>
          <w:szCs w:val="20"/>
        </w:rPr>
        <w:t xml:space="preserve"> </w:t>
      </w:r>
      <w:r w:rsidRPr="008E66C1">
        <w:rPr>
          <w:rFonts w:asciiTheme="minorHAnsi" w:hAnsiTheme="minorHAnsi" w:cs="Tahoma"/>
          <w:sz w:val="20"/>
          <w:szCs w:val="20"/>
        </w:rPr>
        <w:t>právních</w:t>
      </w:r>
      <w:r w:rsidRPr="008E66C1">
        <w:rPr>
          <w:rFonts w:asciiTheme="minorHAnsi" w:hAnsiTheme="minorHAnsi" w:cs="Tahoma"/>
          <w:spacing w:val="25"/>
          <w:sz w:val="20"/>
          <w:szCs w:val="20"/>
        </w:rPr>
        <w:t xml:space="preserve"> </w:t>
      </w:r>
      <w:r w:rsidRPr="008E66C1">
        <w:rPr>
          <w:rFonts w:asciiTheme="minorHAnsi" w:hAnsiTheme="minorHAnsi" w:cs="Tahoma"/>
          <w:sz w:val="20"/>
          <w:szCs w:val="20"/>
        </w:rPr>
        <w:t>předpisů,</w:t>
      </w:r>
      <w:r w:rsidRPr="008E66C1">
        <w:rPr>
          <w:rFonts w:asciiTheme="minorHAnsi" w:hAnsiTheme="minorHAnsi" w:cs="Tahoma"/>
          <w:spacing w:val="25"/>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23"/>
          <w:sz w:val="20"/>
          <w:szCs w:val="20"/>
        </w:rPr>
        <w:t xml:space="preserve"> </w:t>
      </w:r>
      <w:r w:rsidRPr="008E66C1">
        <w:rPr>
          <w:rFonts w:asciiTheme="minorHAnsi" w:hAnsiTheme="minorHAnsi" w:cs="Tahoma"/>
          <w:spacing w:val="-1"/>
          <w:sz w:val="20"/>
          <w:szCs w:val="20"/>
        </w:rPr>
        <w:t>právo</w:t>
      </w:r>
      <w:r w:rsidRPr="008E66C1">
        <w:rPr>
          <w:rFonts w:asciiTheme="minorHAnsi" w:hAnsiTheme="minorHAnsi" w:cs="Tahoma"/>
          <w:spacing w:val="25"/>
          <w:sz w:val="20"/>
          <w:szCs w:val="20"/>
        </w:rPr>
        <w:t xml:space="preserve"> </w:t>
      </w:r>
      <w:r w:rsidRPr="008E66C1">
        <w:rPr>
          <w:rFonts w:asciiTheme="minorHAnsi" w:hAnsiTheme="minorHAnsi" w:cs="Tahoma"/>
          <w:spacing w:val="-1"/>
          <w:sz w:val="20"/>
          <w:szCs w:val="20"/>
        </w:rPr>
        <w:t>kontrolovat</w:t>
      </w:r>
      <w:r w:rsidRPr="008E66C1">
        <w:rPr>
          <w:rFonts w:asciiTheme="minorHAnsi" w:hAnsiTheme="minorHAnsi" w:cs="Tahoma"/>
          <w:spacing w:val="60"/>
          <w:sz w:val="20"/>
          <w:szCs w:val="20"/>
        </w:rPr>
        <w:t xml:space="preserve"> </w:t>
      </w:r>
      <w:r w:rsidRPr="008E66C1">
        <w:rPr>
          <w:rFonts w:asciiTheme="minorHAnsi" w:hAnsiTheme="minorHAnsi" w:cs="Tahoma"/>
          <w:sz w:val="20"/>
          <w:szCs w:val="20"/>
        </w:rPr>
        <w:t>skutečnosti</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vztahující</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realizaci</w:t>
      </w:r>
      <w:r w:rsidRPr="008E66C1">
        <w:rPr>
          <w:rFonts w:asciiTheme="minorHAnsi" w:hAnsiTheme="minorHAnsi" w:cs="Tahoma"/>
          <w:spacing w:val="48"/>
          <w:sz w:val="20"/>
          <w:szCs w:val="20"/>
        </w:rPr>
        <w:t xml:space="preserve"> </w:t>
      </w:r>
      <w:r w:rsidRPr="008E66C1">
        <w:rPr>
          <w:rFonts w:asciiTheme="minorHAnsi" w:hAnsiTheme="minorHAnsi" w:cs="Tahoma"/>
          <w:spacing w:val="-1"/>
          <w:sz w:val="20"/>
          <w:szCs w:val="20"/>
        </w:rPr>
        <w:t>díla</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3"/>
          <w:sz w:val="20"/>
          <w:szCs w:val="20"/>
        </w:rPr>
        <w:t xml:space="preserve"> </w:t>
      </w:r>
      <w:r w:rsidRPr="008E66C1">
        <w:rPr>
          <w:rFonts w:asciiTheme="minorHAnsi" w:hAnsiTheme="minorHAnsi" w:cs="Tahoma"/>
          <w:spacing w:val="-1"/>
          <w:sz w:val="20"/>
          <w:szCs w:val="20"/>
        </w:rPr>
        <w:t>základě</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toho</w:t>
      </w:r>
      <w:r w:rsidRPr="008E66C1">
        <w:rPr>
          <w:rFonts w:asciiTheme="minorHAnsi" w:hAnsiTheme="minorHAnsi" w:cs="Tahoma"/>
          <w:spacing w:val="48"/>
          <w:sz w:val="20"/>
          <w:szCs w:val="20"/>
        </w:rPr>
        <w:t xml:space="preserve"> </w:t>
      </w:r>
      <w:r w:rsidRPr="008E66C1">
        <w:rPr>
          <w:rFonts w:asciiTheme="minorHAnsi" w:hAnsiTheme="minorHAnsi" w:cs="Tahoma"/>
          <w:spacing w:val="1"/>
          <w:sz w:val="20"/>
          <w:szCs w:val="20"/>
        </w:rPr>
        <w:t>musí</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provádění</w:t>
      </w:r>
      <w:r w:rsidRPr="008E66C1">
        <w:rPr>
          <w:rFonts w:asciiTheme="minorHAnsi" w:hAnsiTheme="minorHAnsi" w:cs="Tahoma"/>
          <w:spacing w:val="49"/>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kontroly</w:t>
      </w:r>
      <w:r w:rsidRPr="008E66C1">
        <w:rPr>
          <w:rFonts w:asciiTheme="minorHAnsi" w:hAnsiTheme="minorHAnsi" w:cs="Tahoma"/>
          <w:spacing w:val="52"/>
          <w:sz w:val="20"/>
          <w:szCs w:val="20"/>
        </w:rPr>
        <w:t xml:space="preserve"> </w:t>
      </w:r>
      <w:r w:rsidRPr="008E66C1">
        <w:rPr>
          <w:rFonts w:asciiTheme="minorHAnsi" w:hAnsiTheme="minorHAnsi" w:cs="Tahoma"/>
          <w:spacing w:val="-1"/>
          <w:sz w:val="20"/>
          <w:szCs w:val="20"/>
        </w:rPr>
        <w:t>poskytnout</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potřebnou</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součinnost.</w:t>
      </w:r>
    </w:p>
    <w:p w:rsidR="00DC0129" w:rsidRPr="008E66C1" w:rsidRDefault="00DC0129" w:rsidP="00DC0129">
      <w:pPr>
        <w:tabs>
          <w:tab w:val="left" w:pos="479"/>
        </w:tabs>
        <w:spacing w:after="120"/>
        <w:ind w:left="478" w:right="113" w:hanging="360"/>
        <w:jc w:val="both"/>
        <w:rPr>
          <w:rFonts w:asciiTheme="minorHAnsi" w:hAnsiTheme="minorHAnsi" w:cs="Tahoma"/>
          <w:b/>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9"/>
        </w:rPr>
        <w:t xml:space="preserve"> </w:t>
      </w:r>
      <w:r w:rsidRPr="008E66C1">
        <w:rPr>
          <w:rFonts w:asciiTheme="minorHAnsi" w:hAnsiTheme="minorHAnsi"/>
        </w:rPr>
        <w:t xml:space="preserve">XIII. </w:t>
      </w:r>
    </w:p>
    <w:p w:rsidR="00DC0129" w:rsidRPr="008E66C1" w:rsidRDefault="00DC0129" w:rsidP="00DC0129">
      <w:pPr>
        <w:pStyle w:val="Heading1"/>
        <w:rPr>
          <w:rFonts w:asciiTheme="minorHAnsi" w:hAnsiTheme="minorHAnsi"/>
        </w:rPr>
      </w:pPr>
      <w:r w:rsidRPr="008E66C1">
        <w:rPr>
          <w:rFonts w:asciiTheme="minorHAnsi" w:hAnsiTheme="minorHAnsi"/>
        </w:rPr>
        <w:t>Obchodní tajemství a ochrana informací</w:t>
      </w:r>
    </w:p>
    <w:p w:rsidR="00DC0129" w:rsidRPr="008E66C1" w:rsidRDefault="00DC0129" w:rsidP="00DC0129">
      <w:pPr>
        <w:tabs>
          <w:tab w:val="left" w:pos="479"/>
        </w:tabs>
        <w:spacing w:after="120"/>
        <w:ind w:left="478" w:right="113" w:hanging="360"/>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r>
      <w:r w:rsidRPr="008E66C1">
        <w:rPr>
          <w:rFonts w:asciiTheme="minorHAnsi" w:hAnsiTheme="minorHAnsi" w:cs="Tahoma"/>
          <w:sz w:val="20"/>
          <w:szCs w:val="20"/>
        </w:rPr>
        <w:t xml:space="preserve">Smluvní strany prohlašují, že skutečnosti uvedené v této Smlouvě nepovažují za obchodní tajemství ve smyslu ustanovení § 504 OZ ani za důvěrné údaje či sdělení ve smyslu ustanovení § 1730 OZ a udělují proto svolení k jejich užití a zveřejnění bez stanovení jakýchkoliv dalších podmínek. Tímto ujednáním však není dotčena povinnost zhotovitele k ochraně obchodního tajemství a důvěrných údajů či sdělení, které mu budou poskytnuty ze strany objednatele. Pro odstranění pochybností smluvní strany sjednávají, že takovými důvěrnými údaji a sděleními jsou veškeré informace, poskytnuté objednatelem zhotoviteli. </w:t>
      </w:r>
    </w:p>
    <w:p w:rsidR="00DC0129" w:rsidRPr="008E66C1" w:rsidRDefault="00DC0129" w:rsidP="00DC0129">
      <w:pPr>
        <w:spacing w:after="120"/>
        <w:ind w:left="478" w:right="113" w:hanging="360"/>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r>
      <w:r w:rsidRPr="008E66C1">
        <w:rPr>
          <w:rFonts w:asciiTheme="minorHAnsi" w:hAnsiTheme="minorHAnsi" w:cs="Tahoma"/>
          <w:sz w:val="20"/>
          <w:szCs w:val="20"/>
        </w:rPr>
        <w:t>Smluvní strany sjednávají, že povinnost dle odst. 1 tohoto článku této smlouvy se vztahuje i na třetí osoby, kterými plní zhotovitel část předmětu díla. Za dodržení této povinnosti odpovídá objednateli přímo zhotovitel.</w:t>
      </w:r>
    </w:p>
    <w:p w:rsidR="00DC0129" w:rsidRPr="008E66C1" w:rsidRDefault="00DC0129" w:rsidP="00DC0129">
      <w:pPr>
        <w:spacing w:after="120"/>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Článek</w:t>
      </w:r>
      <w:r w:rsidRPr="008E66C1">
        <w:rPr>
          <w:rFonts w:asciiTheme="minorHAnsi" w:hAnsiTheme="minorHAnsi"/>
          <w:spacing w:val="-10"/>
        </w:rPr>
        <w:t xml:space="preserve"> </w:t>
      </w:r>
      <w:r w:rsidRPr="008E66C1">
        <w:rPr>
          <w:rFonts w:asciiTheme="minorHAnsi" w:hAnsiTheme="minorHAnsi"/>
        </w:rPr>
        <w:t xml:space="preserve">XIV. </w:t>
      </w:r>
    </w:p>
    <w:p w:rsidR="00DC0129" w:rsidRPr="008E66C1" w:rsidRDefault="00DC0129" w:rsidP="00DC0129">
      <w:pPr>
        <w:pStyle w:val="Heading1"/>
        <w:rPr>
          <w:rFonts w:asciiTheme="minorHAnsi" w:hAnsiTheme="minorHAnsi"/>
        </w:rPr>
      </w:pPr>
      <w:r w:rsidRPr="008E66C1">
        <w:rPr>
          <w:rFonts w:asciiTheme="minorHAnsi" w:hAnsiTheme="minorHAnsi"/>
          <w:spacing w:val="-1"/>
        </w:rPr>
        <w:t>Závěrečná</w:t>
      </w:r>
      <w:r w:rsidRPr="008E66C1">
        <w:rPr>
          <w:rFonts w:asciiTheme="minorHAnsi" w:hAnsiTheme="minorHAnsi"/>
          <w:spacing w:val="-22"/>
        </w:rPr>
        <w:t xml:space="preserve"> </w:t>
      </w:r>
      <w:r w:rsidRPr="008E66C1">
        <w:rPr>
          <w:rFonts w:asciiTheme="minorHAnsi" w:hAnsiTheme="minorHAnsi"/>
        </w:rPr>
        <w:t>ustanovení</w:t>
      </w:r>
    </w:p>
    <w:p w:rsidR="00DC0129" w:rsidRPr="008E66C1" w:rsidRDefault="00DC0129" w:rsidP="00DC0129">
      <w:pPr>
        <w:keepNext/>
        <w:tabs>
          <w:tab w:val="left" w:pos="479"/>
        </w:tabs>
        <w:spacing w:after="120"/>
        <w:ind w:left="478" w:right="122" w:hanging="360"/>
        <w:jc w:val="both"/>
        <w:rPr>
          <w:rFonts w:asciiTheme="minorHAnsi" w:hAnsiTheme="minorHAnsi" w:cs="Tahoma"/>
          <w:sz w:val="20"/>
          <w:szCs w:val="20"/>
        </w:rPr>
      </w:pPr>
      <w:r w:rsidRPr="008E66C1">
        <w:rPr>
          <w:rFonts w:asciiTheme="minorHAnsi" w:hAnsiTheme="minorHAnsi" w:cs="Tahoma"/>
          <w:spacing w:val="-1"/>
          <w:sz w:val="20"/>
          <w:szCs w:val="20"/>
        </w:rPr>
        <w:t>1.</w:t>
      </w:r>
      <w:r w:rsidRPr="008E66C1">
        <w:rPr>
          <w:rFonts w:asciiTheme="minorHAnsi" w:hAnsiTheme="minorHAnsi" w:cs="Tahoma"/>
          <w:spacing w:val="-1"/>
          <w:sz w:val="20"/>
          <w:szCs w:val="20"/>
        </w:rPr>
        <w:tab/>
        <w:t>Práva</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povinnosti</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smluvních</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stran</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smlouvě</w:t>
      </w:r>
      <w:r w:rsidRPr="008E66C1">
        <w:rPr>
          <w:rFonts w:asciiTheme="minorHAnsi" w:hAnsiTheme="minorHAnsi" w:cs="Tahoma"/>
          <w:spacing w:val="55"/>
          <w:sz w:val="20"/>
          <w:szCs w:val="20"/>
        </w:rPr>
        <w:t xml:space="preserve"> </w:t>
      </w:r>
      <w:r w:rsidRPr="008E66C1">
        <w:rPr>
          <w:rFonts w:asciiTheme="minorHAnsi" w:hAnsiTheme="minorHAnsi" w:cs="Tahoma"/>
          <w:spacing w:val="-1"/>
          <w:sz w:val="20"/>
          <w:szCs w:val="20"/>
        </w:rPr>
        <w:t>neupravené</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53"/>
          <w:sz w:val="20"/>
          <w:szCs w:val="20"/>
        </w:rPr>
        <w:t xml:space="preserve"> </w:t>
      </w:r>
      <w:r w:rsidRPr="008E66C1">
        <w:rPr>
          <w:rFonts w:asciiTheme="minorHAnsi" w:hAnsiTheme="minorHAnsi" w:cs="Tahoma"/>
          <w:sz w:val="20"/>
          <w:szCs w:val="20"/>
        </w:rPr>
        <w:t>řídí</w:t>
      </w:r>
      <w:r w:rsidRPr="008E66C1">
        <w:rPr>
          <w:rFonts w:asciiTheme="minorHAnsi" w:hAnsiTheme="minorHAnsi" w:cs="Tahoma"/>
          <w:spacing w:val="51"/>
          <w:sz w:val="20"/>
          <w:szCs w:val="20"/>
        </w:rPr>
        <w:t xml:space="preserve"> </w:t>
      </w:r>
      <w:r w:rsidRPr="008E66C1">
        <w:rPr>
          <w:rFonts w:asciiTheme="minorHAnsi" w:hAnsiTheme="minorHAnsi" w:cs="Tahoma"/>
          <w:sz w:val="20"/>
          <w:szCs w:val="20"/>
        </w:rPr>
        <w:t>příslušnými</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právními</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předpisy</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zejména</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ustanoveními</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zákona 89/2012 Sb., občanský zákoník a zákonem č. 183/2006 Sb., stavebním zákonem.</w:t>
      </w:r>
    </w:p>
    <w:p w:rsidR="00DC0129" w:rsidRPr="008E66C1" w:rsidRDefault="00DC0129" w:rsidP="00DC0129">
      <w:pPr>
        <w:tabs>
          <w:tab w:val="left" w:pos="479"/>
        </w:tabs>
        <w:spacing w:after="120"/>
        <w:ind w:left="478" w:right="118" w:hanging="360"/>
        <w:jc w:val="both"/>
        <w:rPr>
          <w:rFonts w:asciiTheme="minorHAnsi" w:hAnsiTheme="minorHAnsi" w:cs="Tahoma"/>
          <w:sz w:val="20"/>
          <w:szCs w:val="20"/>
        </w:rPr>
      </w:pPr>
      <w:r w:rsidRPr="008E66C1">
        <w:rPr>
          <w:rFonts w:asciiTheme="minorHAnsi" w:hAnsiTheme="minorHAnsi" w:cs="Tahoma"/>
          <w:spacing w:val="-1"/>
          <w:sz w:val="20"/>
          <w:szCs w:val="20"/>
        </w:rPr>
        <w:t>2.</w:t>
      </w:r>
      <w:r w:rsidRPr="008E66C1">
        <w:rPr>
          <w:rFonts w:asciiTheme="minorHAnsi" w:hAnsiTheme="minorHAnsi" w:cs="Tahoma"/>
          <w:spacing w:val="-1"/>
          <w:sz w:val="20"/>
          <w:szCs w:val="20"/>
        </w:rPr>
        <w:tab/>
        <w:t>Vzhledem</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veřejnoprávnímu</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charakteru</w:t>
      </w:r>
      <w:r w:rsidRPr="008E66C1">
        <w:rPr>
          <w:rFonts w:asciiTheme="minorHAnsi" w:hAnsiTheme="minorHAnsi" w:cs="Tahoma"/>
          <w:spacing w:val="46"/>
          <w:sz w:val="20"/>
          <w:szCs w:val="20"/>
        </w:rPr>
        <w:t xml:space="preserve"> </w:t>
      </w:r>
      <w:r w:rsidRPr="008E66C1">
        <w:rPr>
          <w:rFonts w:asciiTheme="minorHAnsi" w:hAnsiTheme="minorHAnsi" w:cs="Tahoma"/>
          <w:sz w:val="20"/>
          <w:szCs w:val="20"/>
        </w:rPr>
        <w:t>objednatele</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zhotovitel</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souhlasí</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zveřejněním</w:t>
      </w:r>
      <w:r w:rsidRPr="008E66C1">
        <w:rPr>
          <w:rFonts w:asciiTheme="minorHAnsi" w:hAnsiTheme="minorHAnsi" w:cs="Tahoma"/>
          <w:spacing w:val="47"/>
          <w:sz w:val="20"/>
          <w:szCs w:val="20"/>
        </w:rPr>
        <w:t xml:space="preserve"> </w:t>
      </w:r>
      <w:r w:rsidRPr="008E66C1">
        <w:rPr>
          <w:rFonts w:asciiTheme="minorHAnsi" w:hAnsiTheme="minorHAnsi" w:cs="Tahoma"/>
          <w:sz w:val="20"/>
          <w:szCs w:val="20"/>
        </w:rPr>
        <w:t>textu</w:t>
      </w:r>
      <w:r w:rsidRPr="008E66C1">
        <w:rPr>
          <w:rFonts w:asciiTheme="minorHAnsi" w:hAnsiTheme="minorHAnsi" w:cs="Tahoma"/>
          <w:spacing w:val="44"/>
          <w:sz w:val="20"/>
          <w:szCs w:val="20"/>
        </w:rPr>
        <w:t xml:space="preserve"> </w:t>
      </w:r>
      <w:r w:rsidRPr="008E66C1">
        <w:rPr>
          <w:rFonts w:asciiTheme="minorHAnsi" w:hAnsiTheme="minorHAnsi" w:cs="Tahoma"/>
          <w:spacing w:val="-1"/>
          <w:sz w:val="20"/>
          <w:szCs w:val="20"/>
        </w:rPr>
        <w:t>smlouvy.</w:t>
      </w:r>
    </w:p>
    <w:p w:rsidR="00DC0129" w:rsidRPr="008E66C1" w:rsidRDefault="00DC0129" w:rsidP="00DC0129">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pacing w:val="-1"/>
          <w:sz w:val="20"/>
          <w:szCs w:val="20"/>
        </w:rPr>
        <w:t>3.</w:t>
      </w:r>
      <w:r w:rsidRPr="008E66C1">
        <w:rPr>
          <w:rFonts w:asciiTheme="minorHAnsi" w:hAnsiTheme="minorHAnsi" w:cs="Tahoma"/>
          <w:spacing w:val="-1"/>
          <w:sz w:val="20"/>
          <w:szCs w:val="20"/>
        </w:rPr>
        <w:tab/>
        <w:t>Zhotovitel</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prohlašuje,</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seznámil se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stavem území</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dostupnými</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podklady</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je</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si</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vědom</w:t>
      </w:r>
      <w:r w:rsidRPr="008E66C1">
        <w:rPr>
          <w:rFonts w:asciiTheme="minorHAnsi" w:hAnsiTheme="minorHAnsi" w:cs="Tahoma"/>
          <w:sz w:val="20"/>
          <w:szCs w:val="20"/>
        </w:rPr>
        <w:t xml:space="preserve"> </w:t>
      </w:r>
      <w:r w:rsidRPr="008E66C1">
        <w:rPr>
          <w:rFonts w:asciiTheme="minorHAnsi" w:hAnsiTheme="minorHAnsi" w:cs="Tahoma"/>
          <w:spacing w:val="-1"/>
          <w:sz w:val="20"/>
          <w:szCs w:val="20"/>
        </w:rPr>
        <w:t>toho,</w:t>
      </w:r>
      <w:r w:rsidRPr="008E66C1">
        <w:rPr>
          <w:rFonts w:asciiTheme="minorHAnsi" w:hAnsiTheme="minorHAnsi" w:cs="Tahoma"/>
          <w:spacing w:val="58"/>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v</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průběhu</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zhotovení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díla</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nemůže</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uplatňovat</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nároky</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úpravu</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smluvních</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podmínek</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1"/>
          <w:sz w:val="20"/>
          <w:szCs w:val="20"/>
        </w:rPr>
        <w:t xml:space="preserve"> důvodů,</w:t>
      </w:r>
      <w:r w:rsidRPr="008E66C1">
        <w:rPr>
          <w:rFonts w:asciiTheme="minorHAnsi" w:hAnsiTheme="minorHAnsi" w:cs="Tahoma"/>
          <w:spacing w:val="58"/>
          <w:sz w:val="20"/>
          <w:szCs w:val="20"/>
        </w:rPr>
        <w:t xml:space="preserve"> </w:t>
      </w:r>
      <w:r w:rsidRPr="008E66C1">
        <w:rPr>
          <w:rFonts w:asciiTheme="minorHAnsi" w:hAnsiTheme="minorHAnsi" w:cs="Tahoma"/>
          <w:sz w:val="20"/>
          <w:szCs w:val="20"/>
        </w:rPr>
        <w:t>které</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mohl</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zjistit</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již</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seznámení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se</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takovými</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podklady.</w:t>
      </w:r>
    </w:p>
    <w:p w:rsidR="00DC0129" w:rsidRPr="008E66C1" w:rsidRDefault="00DC0129" w:rsidP="00DC0129">
      <w:pPr>
        <w:tabs>
          <w:tab w:val="left" w:pos="479"/>
        </w:tabs>
        <w:spacing w:after="120"/>
        <w:ind w:left="478" w:right="114" w:hanging="360"/>
        <w:jc w:val="both"/>
        <w:rPr>
          <w:rFonts w:asciiTheme="minorHAnsi" w:hAnsiTheme="minorHAnsi" w:cs="Tahoma"/>
          <w:sz w:val="20"/>
          <w:szCs w:val="20"/>
        </w:rPr>
      </w:pPr>
      <w:r w:rsidRPr="008E66C1">
        <w:rPr>
          <w:rFonts w:asciiTheme="minorHAnsi" w:hAnsiTheme="minorHAnsi" w:cs="Tahoma"/>
          <w:spacing w:val="-1"/>
          <w:sz w:val="20"/>
          <w:szCs w:val="20"/>
        </w:rPr>
        <w:t>4.</w:t>
      </w:r>
      <w:r w:rsidRPr="008E66C1">
        <w:rPr>
          <w:rFonts w:asciiTheme="minorHAnsi" w:hAnsiTheme="minorHAnsi" w:cs="Tahoma"/>
          <w:spacing w:val="-1"/>
          <w:sz w:val="20"/>
          <w:szCs w:val="20"/>
        </w:rPr>
        <w:tab/>
        <w:t>Zhotovitel</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prohlašuje,</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5"/>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5"/>
          <w:sz w:val="20"/>
          <w:szCs w:val="20"/>
        </w:rPr>
        <w:t xml:space="preserve"> </w:t>
      </w:r>
      <w:r w:rsidRPr="008E66C1">
        <w:rPr>
          <w:rFonts w:asciiTheme="minorHAnsi" w:hAnsiTheme="minorHAnsi" w:cs="Tahoma"/>
          <w:spacing w:val="-1"/>
          <w:sz w:val="20"/>
          <w:szCs w:val="20"/>
        </w:rPr>
        <w:t>oprávnění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vykonávat</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činnosti</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související</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 předmětem</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této</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6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povinen</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toto</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oprávnění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požádání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objednateli</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předložit.</w:t>
      </w:r>
    </w:p>
    <w:p w:rsidR="00DC0129" w:rsidRPr="008E66C1" w:rsidRDefault="00DC0129" w:rsidP="00DC0129">
      <w:pPr>
        <w:tabs>
          <w:tab w:val="left" w:pos="479"/>
        </w:tabs>
        <w:spacing w:after="120"/>
        <w:ind w:left="478" w:right="119" w:hanging="360"/>
        <w:jc w:val="both"/>
        <w:rPr>
          <w:rFonts w:asciiTheme="minorHAnsi" w:hAnsiTheme="minorHAnsi" w:cs="Tahoma"/>
          <w:sz w:val="20"/>
          <w:szCs w:val="20"/>
        </w:rPr>
      </w:pPr>
      <w:r w:rsidRPr="008E66C1">
        <w:rPr>
          <w:rFonts w:asciiTheme="minorHAnsi" w:hAnsiTheme="minorHAnsi" w:cs="Tahoma"/>
          <w:spacing w:val="-1"/>
          <w:sz w:val="20"/>
          <w:szCs w:val="20"/>
        </w:rPr>
        <w:t>5.</w:t>
      </w:r>
      <w:r w:rsidRPr="008E66C1">
        <w:rPr>
          <w:rFonts w:asciiTheme="minorHAnsi" w:hAnsiTheme="minorHAnsi" w:cs="Tahoma"/>
          <w:spacing w:val="-1"/>
          <w:sz w:val="20"/>
          <w:szCs w:val="20"/>
        </w:rPr>
        <w:tab/>
        <w:t>Zhotovitel</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prohlašuje,</w:t>
      </w:r>
      <w:r w:rsidRPr="008E66C1">
        <w:rPr>
          <w:rFonts w:asciiTheme="minorHAnsi" w:hAnsiTheme="minorHAnsi" w:cs="Tahoma"/>
          <w:spacing w:val="26"/>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24"/>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21"/>
          <w:sz w:val="20"/>
          <w:szCs w:val="20"/>
        </w:rPr>
        <w:t xml:space="preserve"> </w:t>
      </w:r>
      <w:r w:rsidRPr="008E66C1">
        <w:rPr>
          <w:rFonts w:asciiTheme="minorHAnsi" w:hAnsiTheme="minorHAnsi" w:cs="Tahoma"/>
          <w:spacing w:val="-1"/>
          <w:sz w:val="20"/>
          <w:szCs w:val="20"/>
        </w:rPr>
        <w:t>uzavřenou</w:t>
      </w:r>
      <w:r w:rsidRPr="008E66C1">
        <w:rPr>
          <w:rFonts w:asciiTheme="minorHAnsi" w:hAnsiTheme="minorHAnsi" w:cs="Tahoma"/>
          <w:spacing w:val="24"/>
          <w:sz w:val="20"/>
          <w:szCs w:val="20"/>
        </w:rPr>
        <w:t xml:space="preserve"> </w:t>
      </w:r>
      <w:r w:rsidRPr="008E66C1">
        <w:rPr>
          <w:rFonts w:asciiTheme="minorHAnsi" w:hAnsiTheme="minorHAnsi" w:cs="Tahoma"/>
          <w:sz w:val="20"/>
          <w:szCs w:val="20"/>
        </w:rPr>
        <w:t>pojistnou</w:t>
      </w:r>
      <w:r w:rsidRPr="008E66C1">
        <w:rPr>
          <w:rFonts w:asciiTheme="minorHAnsi" w:hAnsiTheme="minorHAnsi" w:cs="Tahoma"/>
          <w:spacing w:val="27"/>
          <w:sz w:val="20"/>
          <w:szCs w:val="20"/>
        </w:rPr>
        <w:t xml:space="preserve"> </w:t>
      </w:r>
      <w:r w:rsidRPr="008E66C1">
        <w:rPr>
          <w:rFonts w:asciiTheme="minorHAnsi" w:hAnsiTheme="minorHAnsi" w:cs="Tahoma"/>
          <w:sz w:val="20"/>
          <w:szCs w:val="20"/>
        </w:rPr>
        <w:t>smlouvu</w:t>
      </w:r>
      <w:r w:rsidRPr="008E66C1">
        <w:rPr>
          <w:rFonts w:asciiTheme="minorHAnsi" w:hAnsiTheme="minorHAnsi" w:cs="Tahoma"/>
          <w:spacing w:val="23"/>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22"/>
          <w:sz w:val="20"/>
          <w:szCs w:val="20"/>
        </w:rPr>
        <w:t xml:space="preserve"> </w:t>
      </w:r>
      <w:r w:rsidRPr="008E66C1">
        <w:rPr>
          <w:rFonts w:asciiTheme="minorHAnsi" w:hAnsiTheme="minorHAnsi" w:cs="Tahoma"/>
          <w:spacing w:val="1"/>
          <w:sz w:val="20"/>
          <w:szCs w:val="20"/>
        </w:rPr>
        <w:t>škody</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způsobené</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při</w:t>
      </w:r>
      <w:r w:rsidRPr="008E66C1">
        <w:rPr>
          <w:rFonts w:asciiTheme="minorHAnsi" w:hAnsiTheme="minorHAnsi" w:cs="Tahoma"/>
          <w:spacing w:val="24"/>
          <w:sz w:val="20"/>
          <w:szCs w:val="20"/>
        </w:rPr>
        <w:t xml:space="preserve"> </w:t>
      </w:r>
      <w:r w:rsidRPr="008E66C1">
        <w:rPr>
          <w:rFonts w:asciiTheme="minorHAnsi" w:hAnsiTheme="minorHAnsi" w:cs="Tahoma"/>
          <w:spacing w:val="-1"/>
          <w:sz w:val="20"/>
          <w:szCs w:val="20"/>
        </w:rPr>
        <w:t>výkonu</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své činnosti, s limitem plnění, který nebude nižší než 1 000 000,- Kč.</w:t>
      </w:r>
    </w:p>
    <w:p w:rsidR="00DC0129" w:rsidRPr="008E66C1" w:rsidRDefault="00DC0129" w:rsidP="00DC0129">
      <w:pPr>
        <w:tabs>
          <w:tab w:val="left" w:pos="479"/>
        </w:tabs>
        <w:spacing w:after="120"/>
        <w:ind w:left="478" w:hanging="360"/>
        <w:rPr>
          <w:rFonts w:asciiTheme="minorHAnsi" w:hAnsiTheme="minorHAnsi" w:cs="Tahoma"/>
          <w:sz w:val="20"/>
          <w:szCs w:val="20"/>
        </w:rPr>
      </w:pPr>
      <w:r w:rsidRPr="008E66C1">
        <w:rPr>
          <w:rFonts w:asciiTheme="minorHAnsi" w:hAnsiTheme="minorHAnsi" w:cs="Tahoma"/>
          <w:spacing w:val="-1"/>
          <w:sz w:val="20"/>
          <w:szCs w:val="20"/>
        </w:rPr>
        <w:t>6.</w:t>
      </w:r>
      <w:r w:rsidRPr="008E66C1">
        <w:rPr>
          <w:rFonts w:asciiTheme="minorHAnsi" w:hAnsiTheme="minorHAnsi" w:cs="Tahoma"/>
          <w:spacing w:val="-1"/>
          <w:sz w:val="20"/>
          <w:szCs w:val="20"/>
        </w:rPr>
        <w:tab/>
        <w:t>Vzniklé</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spory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mezi</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smluvními</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stranami</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budou</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řešeny</w:t>
      </w:r>
      <w:r w:rsidRPr="008E66C1">
        <w:rPr>
          <w:rFonts w:asciiTheme="minorHAnsi" w:hAnsiTheme="minorHAnsi" w:cs="Tahoma"/>
          <w:spacing w:val="-10"/>
          <w:sz w:val="20"/>
          <w:szCs w:val="20"/>
        </w:rPr>
        <w:t xml:space="preserve"> </w:t>
      </w:r>
      <w:r w:rsidRPr="008E66C1">
        <w:rPr>
          <w:rFonts w:asciiTheme="minorHAnsi" w:hAnsiTheme="minorHAnsi" w:cs="Tahoma"/>
          <w:sz w:val="20"/>
          <w:szCs w:val="20"/>
        </w:rPr>
        <w:t>přednostně</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dohodou.</w:t>
      </w:r>
    </w:p>
    <w:p w:rsidR="00DC0129" w:rsidRPr="008E66C1" w:rsidRDefault="00DC0129" w:rsidP="00DC0129">
      <w:pPr>
        <w:tabs>
          <w:tab w:val="left" w:pos="479"/>
        </w:tabs>
        <w:spacing w:after="120"/>
        <w:ind w:left="478" w:right="114" w:hanging="360"/>
        <w:jc w:val="both"/>
        <w:rPr>
          <w:rFonts w:asciiTheme="minorHAnsi" w:hAnsiTheme="minorHAnsi" w:cs="Tahoma"/>
          <w:sz w:val="20"/>
          <w:szCs w:val="20"/>
        </w:rPr>
      </w:pPr>
      <w:r w:rsidRPr="008E66C1">
        <w:rPr>
          <w:rFonts w:asciiTheme="minorHAnsi" w:hAnsiTheme="minorHAnsi" w:cs="Tahoma"/>
          <w:spacing w:val="-1"/>
          <w:sz w:val="20"/>
          <w:szCs w:val="20"/>
        </w:rPr>
        <w:t>7.</w:t>
      </w:r>
      <w:r w:rsidRPr="008E66C1">
        <w:rPr>
          <w:rFonts w:asciiTheme="minorHAnsi" w:hAnsiTheme="minorHAnsi" w:cs="Tahoma"/>
          <w:spacing w:val="-1"/>
          <w:sz w:val="20"/>
          <w:szCs w:val="20"/>
        </w:rPr>
        <w:tab/>
      </w:r>
      <w:r w:rsidRPr="008E66C1">
        <w:rPr>
          <w:rFonts w:asciiTheme="minorHAnsi" w:hAnsiTheme="minorHAnsi" w:cs="Tahoma"/>
          <w:sz w:val="20"/>
          <w:szCs w:val="20"/>
        </w:rPr>
        <w:t>Pokud</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nastanou</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u</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některé</w:t>
      </w:r>
      <w:r w:rsidRPr="008E66C1">
        <w:rPr>
          <w:rFonts w:asciiTheme="minorHAnsi" w:hAnsiTheme="minorHAnsi" w:cs="Tahoma"/>
          <w:spacing w:val="-1"/>
          <w:sz w:val="20"/>
          <w:szCs w:val="20"/>
        </w:rPr>
        <w:t xml:space="preserve"> ze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smluvních</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stran</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skutečnosti</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bránící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řádnému</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plnění</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této</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smlouvy,</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50"/>
          <w:sz w:val="20"/>
          <w:szCs w:val="20"/>
        </w:rPr>
        <w:t xml:space="preserve"> </w:t>
      </w:r>
      <w:r w:rsidRPr="008E66C1">
        <w:rPr>
          <w:rFonts w:asciiTheme="minorHAnsi" w:hAnsiTheme="minorHAnsi" w:cs="Tahoma"/>
          <w:sz w:val="20"/>
          <w:szCs w:val="20"/>
        </w:rPr>
        <w:t>povinna</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to</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bezodkladně</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oznámit</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druhé</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straně</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5"/>
          <w:sz w:val="20"/>
          <w:szCs w:val="20"/>
        </w:rPr>
        <w:t xml:space="preserve"> </w:t>
      </w:r>
      <w:r w:rsidRPr="008E66C1">
        <w:rPr>
          <w:rFonts w:asciiTheme="minorHAnsi" w:hAnsiTheme="minorHAnsi" w:cs="Tahoma"/>
          <w:sz w:val="20"/>
          <w:szCs w:val="20"/>
        </w:rPr>
        <w:t>vyvolat</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jednání.</w:t>
      </w:r>
    </w:p>
    <w:p w:rsidR="00DC0129" w:rsidRPr="008E66C1" w:rsidRDefault="00DC0129" w:rsidP="00DC0129">
      <w:pPr>
        <w:tabs>
          <w:tab w:val="left" w:pos="479"/>
        </w:tabs>
        <w:spacing w:after="120"/>
        <w:ind w:left="478" w:right="119" w:hanging="360"/>
        <w:jc w:val="both"/>
        <w:rPr>
          <w:rFonts w:asciiTheme="minorHAnsi" w:hAnsiTheme="minorHAnsi" w:cs="Tahoma"/>
          <w:sz w:val="20"/>
          <w:szCs w:val="20"/>
        </w:rPr>
      </w:pPr>
      <w:r w:rsidRPr="008E66C1">
        <w:rPr>
          <w:rFonts w:asciiTheme="minorHAnsi" w:hAnsiTheme="minorHAnsi" w:cs="Tahoma"/>
          <w:spacing w:val="-1"/>
          <w:sz w:val="20"/>
          <w:szCs w:val="20"/>
        </w:rPr>
        <w:t>8.</w:t>
      </w:r>
      <w:r w:rsidRPr="008E66C1">
        <w:rPr>
          <w:rFonts w:asciiTheme="minorHAnsi" w:hAnsiTheme="minorHAnsi" w:cs="Tahoma"/>
          <w:spacing w:val="-1"/>
          <w:sz w:val="20"/>
          <w:szCs w:val="20"/>
        </w:rPr>
        <w:tab/>
      </w:r>
      <w:r w:rsidRPr="008E66C1">
        <w:rPr>
          <w:rFonts w:asciiTheme="minorHAnsi" w:hAnsiTheme="minorHAnsi" w:cs="Tahoma"/>
          <w:sz w:val="20"/>
          <w:szCs w:val="20"/>
        </w:rPr>
        <w:t>Tuto</w:t>
      </w:r>
      <w:r w:rsidRPr="008E66C1">
        <w:rPr>
          <w:rFonts w:asciiTheme="minorHAnsi" w:hAnsiTheme="minorHAnsi" w:cs="Tahoma"/>
          <w:spacing w:val="-1"/>
          <w:sz w:val="20"/>
          <w:szCs w:val="20"/>
        </w:rPr>
        <w:t xml:space="preserve"> smlouvu</w:t>
      </w:r>
      <w:r w:rsidRPr="008E66C1">
        <w:rPr>
          <w:rFonts w:asciiTheme="minorHAnsi" w:hAnsiTheme="minorHAnsi" w:cs="Tahoma"/>
          <w:sz w:val="20"/>
          <w:szCs w:val="20"/>
        </w:rPr>
        <w:t xml:space="preserve"> může každá</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ze</w:t>
      </w:r>
      <w:r w:rsidRPr="008E66C1">
        <w:rPr>
          <w:rFonts w:asciiTheme="minorHAnsi" w:hAnsiTheme="minorHAnsi" w:cs="Tahoma"/>
          <w:sz w:val="20"/>
          <w:szCs w:val="20"/>
        </w:rPr>
        <w:t xml:space="preserve"> smluvních stran vypovědět, </w:t>
      </w:r>
      <w:r w:rsidRPr="008E66C1">
        <w:rPr>
          <w:rFonts w:asciiTheme="minorHAnsi" w:hAnsiTheme="minorHAnsi" w:cs="Tahoma"/>
          <w:spacing w:val="1"/>
          <w:sz w:val="20"/>
          <w:szCs w:val="20"/>
        </w:rPr>
        <w:t>neplní-li</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druhá</w:t>
      </w:r>
      <w:r w:rsidRPr="008E66C1">
        <w:rPr>
          <w:rFonts w:asciiTheme="minorHAnsi" w:hAnsiTheme="minorHAnsi" w:cs="Tahoma"/>
          <w:spacing w:val="-1"/>
          <w:sz w:val="20"/>
          <w:szCs w:val="20"/>
        </w:rPr>
        <w:t xml:space="preserve"> </w:t>
      </w:r>
      <w:r w:rsidRPr="008E66C1">
        <w:rPr>
          <w:rFonts w:asciiTheme="minorHAnsi" w:hAnsiTheme="minorHAnsi" w:cs="Tahoma"/>
          <w:sz w:val="20"/>
          <w:szCs w:val="20"/>
        </w:rPr>
        <w:t>smluvní</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strana podstatné</w:t>
      </w:r>
      <w:r w:rsidRPr="008E66C1">
        <w:rPr>
          <w:rFonts w:asciiTheme="minorHAnsi" w:hAnsiTheme="minorHAnsi" w:cs="Tahoma"/>
          <w:spacing w:val="38"/>
          <w:sz w:val="20"/>
          <w:szCs w:val="20"/>
        </w:rPr>
        <w:t xml:space="preserve"> </w:t>
      </w:r>
      <w:r w:rsidRPr="008E66C1">
        <w:rPr>
          <w:rFonts w:asciiTheme="minorHAnsi" w:hAnsiTheme="minorHAnsi" w:cs="Tahoma"/>
          <w:sz w:val="20"/>
          <w:szCs w:val="20"/>
        </w:rPr>
        <w:t>povinnosti</w:t>
      </w:r>
      <w:r w:rsidRPr="008E66C1">
        <w:rPr>
          <w:rFonts w:asciiTheme="minorHAnsi" w:hAnsiTheme="minorHAnsi" w:cs="Tahoma"/>
          <w:spacing w:val="4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hrubě</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tak</w:t>
      </w:r>
      <w:r w:rsidRPr="008E66C1">
        <w:rPr>
          <w:rFonts w:asciiTheme="minorHAnsi" w:hAnsiTheme="minorHAnsi" w:cs="Tahoma"/>
          <w:spacing w:val="47"/>
          <w:sz w:val="20"/>
          <w:szCs w:val="20"/>
        </w:rPr>
        <w:t xml:space="preserve"> </w:t>
      </w:r>
      <w:r w:rsidRPr="008E66C1">
        <w:rPr>
          <w:rFonts w:asciiTheme="minorHAnsi" w:hAnsiTheme="minorHAnsi" w:cs="Tahoma"/>
          <w:spacing w:val="-1"/>
          <w:sz w:val="20"/>
          <w:szCs w:val="20"/>
        </w:rPr>
        <w:t>poruší</w:t>
      </w:r>
      <w:r w:rsidRPr="008E66C1">
        <w:rPr>
          <w:rFonts w:asciiTheme="minorHAnsi" w:hAnsiTheme="minorHAnsi" w:cs="Tahoma"/>
          <w:spacing w:val="43"/>
          <w:sz w:val="20"/>
          <w:szCs w:val="20"/>
        </w:rPr>
        <w:t xml:space="preserve"> </w:t>
      </w:r>
      <w:r w:rsidRPr="008E66C1">
        <w:rPr>
          <w:rFonts w:asciiTheme="minorHAnsi" w:hAnsiTheme="minorHAnsi" w:cs="Tahoma"/>
          <w:spacing w:val="-1"/>
          <w:sz w:val="20"/>
          <w:szCs w:val="20"/>
        </w:rPr>
        <w:t>ustanovení</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43"/>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43"/>
          <w:sz w:val="20"/>
          <w:szCs w:val="20"/>
        </w:rPr>
        <w:t xml:space="preserve"> Smlouvu je možné vypovědět vždy jen ke konci konkrétní fáze.</w:t>
      </w:r>
    </w:p>
    <w:p w:rsidR="00DC0129" w:rsidRPr="008E66C1" w:rsidRDefault="00DC0129" w:rsidP="00DC0129">
      <w:pPr>
        <w:tabs>
          <w:tab w:val="left" w:pos="479"/>
        </w:tabs>
        <w:spacing w:after="120"/>
        <w:ind w:left="478" w:right="120" w:hanging="360"/>
        <w:jc w:val="both"/>
        <w:rPr>
          <w:rFonts w:asciiTheme="minorHAnsi" w:hAnsiTheme="minorHAnsi" w:cs="Tahoma"/>
          <w:sz w:val="20"/>
          <w:szCs w:val="20"/>
        </w:rPr>
      </w:pPr>
      <w:r w:rsidRPr="008E66C1">
        <w:rPr>
          <w:rFonts w:asciiTheme="minorHAnsi" w:hAnsiTheme="minorHAnsi" w:cs="Tahoma"/>
          <w:spacing w:val="-1"/>
          <w:sz w:val="20"/>
          <w:szCs w:val="20"/>
        </w:rPr>
        <w:t>9.</w:t>
      </w:r>
      <w:r w:rsidRPr="008E66C1">
        <w:rPr>
          <w:rFonts w:asciiTheme="minorHAnsi" w:hAnsiTheme="minorHAnsi" w:cs="Tahoma"/>
          <w:spacing w:val="-1"/>
          <w:sz w:val="20"/>
          <w:szCs w:val="20"/>
        </w:rPr>
        <w:tab/>
        <w:t>Zanikne-li</w:t>
      </w:r>
      <w:r w:rsidRPr="008E66C1">
        <w:rPr>
          <w:rFonts w:asciiTheme="minorHAnsi" w:hAnsiTheme="minorHAnsi" w:cs="Tahoma"/>
          <w:spacing w:val="30"/>
          <w:sz w:val="20"/>
          <w:szCs w:val="20"/>
        </w:rPr>
        <w:t xml:space="preserve"> </w:t>
      </w:r>
      <w:r w:rsidRPr="008E66C1">
        <w:rPr>
          <w:rFonts w:asciiTheme="minorHAnsi" w:hAnsiTheme="minorHAnsi" w:cs="Tahoma"/>
          <w:spacing w:val="-1"/>
          <w:sz w:val="20"/>
          <w:szCs w:val="20"/>
        </w:rPr>
        <w:t>závazek</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provést</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dílo</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3"/>
          <w:sz w:val="20"/>
          <w:szCs w:val="20"/>
        </w:rPr>
        <w:t xml:space="preserve"> </w:t>
      </w:r>
      <w:r w:rsidRPr="008E66C1">
        <w:rPr>
          <w:rFonts w:asciiTheme="minorHAnsi" w:hAnsiTheme="minorHAnsi" w:cs="Tahoma"/>
          <w:sz w:val="20"/>
          <w:szCs w:val="20"/>
        </w:rPr>
        <w:t>důvodu,</w:t>
      </w:r>
      <w:r w:rsidRPr="008E66C1">
        <w:rPr>
          <w:rFonts w:asciiTheme="minorHAnsi" w:hAnsiTheme="minorHAnsi" w:cs="Tahoma"/>
          <w:spacing w:val="31"/>
          <w:sz w:val="20"/>
          <w:szCs w:val="20"/>
        </w:rPr>
        <w:t xml:space="preserve"> </w:t>
      </w:r>
      <w:r w:rsidRPr="008E66C1">
        <w:rPr>
          <w:rFonts w:asciiTheme="minorHAnsi" w:hAnsiTheme="minorHAnsi" w:cs="Tahoma"/>
          <w:spacing w:val="-1"/>
          <w:sz w:val="20"/>
          <w:szCs w:val="20"/>
        </w:rPr>
        <w:t>za</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něž</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odpovídá</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objednatel,</w:t>
      </w:r>
      <w:r w:rsidRPr="008E66C1">
        <w:rPr>
          <w:rFonts w:asciiTheme="minorHAnsi" w:hAnsiTheme="minorHAnsi" w:cs="Tahoma"/>
          <w:spacing w:val="28"/>
          <w:sz w:val="20"/>
          <w:szCs w:val="20"/>
        </w:rPr>
        <w:t xml:space="preserve"> </w:t>
      </w:r>
      <w:r w:rsidRPr="008E66C1">
        <w:rPr>
          <w:rFonts w:asciiTheme="minorHAnsi" w:hAnsiTheme="minorHAnsi" w:cs="Tahoma"/>
          <w:spacing w:val="2"/>
          <w:sz w:val="20"/>
          <w:szCs w:val="20"/>
        </w:rPr>
        <w:t>má</w:t>
      </w:r>
      <w:r w:rsidRPr="008E66C1">
        <w:rPr>
          <w:rFonts w:asciiTheme="minorHAnsi" w:hAnsiTheme="minorHAnsi" w:cs="Tahoma"/>
          <w:spacing w:val="29"/>
          <w:sz w:val="20"/>
          <w:szCs w:val="20"/>
        </w:rPr>
        <w:t xml:space="preserve"> </w:t>
      </w:r>
      <w:r w:rsidRPr="008E66C1">
        <w:rPr>
          <w:rFonts w:asciiTheme="minorHAnsi" w:hAnsiTheme="minorHAnsi" w:cs="Tahoma"/>
          <w:spacing w:val="-1"/>
          <w:sz w:val="20"/>
          <w:szCs w:val="20"/>
        </w:rPr>
        <w:t>zhotovitel</w:t>
      </w:r>
      <w:r w:rsidRPr="008E66C1">
        <w:rPr>
          <w:rFonts w:asciiTheme="minorHAnsi" w:hAnsiTheme="minorHAnsi" w:cs="Tahoma"/>
          <w:spacing w:val="28"/>
          <w:sz w:val="20"/>
          <w:szCs w:val="20"/>
        </w:rPr>
        <w:t xml:space="preserve"> </w:t>
      </w:r>
      <w:r w:rsidRPr="008E66C1">
        <w:rPr>
          <w:rFonts w:asciiTheme="minorHAnsi" w:hAnsiTheme="minorHAnsi" w:cs="Tahoma"/>
          <w:sz w:val="20"/>
          <w:szCs w:val="20"/>
        </w:rPr>
        <w:t>právo</w:t>
      </w:r>
      <w:r w:rsidRPr="008E66C1">
        <w:rPr>
          <w:rFonts w:asciiTheme="minorHAnsi" w:hAnsiTheme="minorHAnsi" w:cs="Tahoma"/>
          <w:spacing w:val="29"/>
          <w:sz w:val="20"/>
          <w:szCs w:val="20"/>
        </w:rPr>
        <w:t xml:space="preserve"> </w:t>
      </w:r>
      <w:r w:rsidRPr="008E66C1">
        <w:rPr>
          <w:rFonts w:asciiTheme="minorHAnsi" w:hAnsiTheme="minorHAnsi" w:cs="Tahoma"/>
          <w:sz w:val="20"/>
          <w:szCs w:val="20"/>
        </w:rPr>
        <w:t>na</w:t>
      </w:r>
      <w:r w:rsidRPr="008E66C1">
        <w:rPr>
          <w:rFonts w:asciiTheme="minorHAnsi" w:hAnsiTheme="minorHAnsi" w:cs="Tahoma"/>
          <w:spacing w:val="52"/>
          <w:sz w:val="20"/>
          <w:szCs w:val="20"/>
        </w:rPr>
        <w:t xml:space="preserve"> </w:t>
      </w:r>
      <w:r w:rsidRPr="008E66C1">
        <w:rPr>
          <w:rFonts w:asciiTheme="minorHAnsi" w:hAnsiTheme="minorHAnsi" w:cs="Tahoma"/>
          <w:sz w:val="20"/>
          <w:szCs w:val="20"/>
        </w:rPr>
        <w:t>náhradu</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účelně</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vynaložených</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nákladů.</w:t>
      </w:r>
    </w:p>
    <w:p w:rsidR="00DC0129" w:rsidRPr="008E66C1" w:rsidRDefault="00DC0129" w:rsidP="00DC0129">
      <w:pPr>
        <w:tabs>
          <w:tab w:val="left" w:pos="479"/>
        </w:tabs>
        <w:spacing w:after="120"/>
        <w:ind w:left="478" w:right="115" w:hanging="360"/>
        <w:jc w:val="both"/>
        <w:rPr>
          <w:rFonts w:asciiTheme="minorHAnsi" w:hAnsiTheme="minorHAnsi" w:cs="Tahoma"/>
          <w:sz w:val="20"/>
          <w:szCs w:val="20"/>
        </w:rPr>
      </w:pPr>
      <w:r w:rsidRPr="008E66C1">
        <w:rPr>
          <w:rFonts w:asciiTheme="minorHAnsi" w:hAnsiTheme="minorHAnsi" w:cs="Tahoma"/>
          <w:spacing w:val="-1"/>
          <w:sz w:val="20"/>
          <w:szCs w:val="20"/>
        </w:rPr>
        <w:lastRenderedPageBreak/>
        <w:t>10.</w:t>
      </w:r>
      <w:r w:rsidRPr="008E66C1">
        <w:rPr>
          <w:rFonts w:asciiTheme="minorHAnsi" w:hAnsiTheme="minorHAnsi" w:cs="Tahoma"/>
          <w:spacing w:val="-1"/>
          <w:sz w:val="20"/>
          <w:szCs w:val="20"/>
        </w:rPr>
        <w:tab/>
      </w:r>
      <w:r w:rsidRPr="008E66C1">
        <w:rPr>
          <w:rFonts w:asciiTheme="minorHAnsi" w:hAnsiTheme="minorHAnsi" w:cs="Tahoma"/>
          <w:sz w:val="20"/>
          <w:szCs w:val="20"/>
        </w:rPr>
        <w:t>Tato</w:t>
      </w:r>
      <w:r w:rsidRPr="008E66C1">
        <w:rPr>
          <w:rFonts w:asciiTheme="minorHAnsi" w:hAnsiTheme="minorHAnsi" w:cs="Tahoma"/>
          <w:spacing w:val="1"/>
          <w:sz w:val="20"/>
          <w:szCs w:val="20"/>
        </w:rPr>
        <w:t xml:space="preserve"> </w:t>
      </w:r>
      <w:r w:rsidRPr="008E66C1">
        <w:rPr>
          <w:rFonts w:asciiTheme="minorHAnsi" w:hAnsiTheme="minorHAnsi" w:cs="Tahoma"/>
          <w:spacing w:val="-1"/>
          <w:sz w:val="20"/>
          <w:szCs w:val="20"/>
        </w:rPr>
        <w:t>smlouva</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je</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vyhotovena</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ve</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čtyřech</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stejnopisech</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3"/>
          <w:sz w:val="20"/>
          <w:szCs w:val="20"/>
        </w:rPr>
        <w:t xml:space="preserve"> </w:t>
      </w:r>
      <w:r w:rsidRPr="008E66C1">
        <w:rPr>
          <w:rFonts w:asciiTheme="minorHAnsi" w:hAnsiTheme="minorHAnsi" w:cs="Tahoma"/>
          <w:spacing w:val="-1"/>
          <w:sz w:val="20"/>
          <w:szCs w:val="20"/>
        </w:rPr>
        <w:t>platností</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originálu,</w:t>
      </w:r>
      <w:r w:rsidRPr="008E66C1">
        <w:rPr>
          <w:rFonts w:asciiTheme="minorHAnsi" w:hAnsiTheme="minorHAnsi" w:cs="Tahoma"/>
          <w:spacing w:val="4"/>
          <w:sz w:val="20"/>
          <w:szCs w:val="20"/>
        </w:rPr>
        <w:t xml:space="preserve"> </w:t>
      </w:r>
      <w:r w:rsidRPr="008E66C1">
        <w:rPr>
          <w:rFonts w:asciiTheme="minorHAnsi" w:hAnsiTheme="minorHAnsi" w:cs="Tahoma"/>
          <w:sz w:val="20"/>
          <w:szCs w:val="20"/>
        </w:rPr>
        <w:t>z</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nichž</w:t>
      </w:r>
      <w:r w:rsidRPr="008E66C1">
        <w:rPr>
          <w:rFonts w:asciiTheme="minorHAnsi" w:hAnsiTheme="minorHAnsi" w:cs="Tahoma"/>
          <w:spacing w:val="2"/>
          <w:sz w:val="20"/>
          <w:szCs w:val="20"/>
        </w:rPr>
        <w:t xml:space="preserve"> </w:t>
      </w:r>
      <w:r w:rsidRPr="008E66C1">
        <w:rPr>
          <w:rFonts w:asciiTheme="minorHAnsi" w:hAnsiTheme="minorHAnsi" w:cs="Tahoma"/>
          <w:sz w:val="20"/>
          <w:szCs w:val="20"/>
        </w:rPr>
        <w:t>každá</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ze</w:t>
      </w:r>
      <w:r w:rsidRPr="008E66C1">
        <w:rPr>
          <w:rFonts w:asciiTheme="minorHAnsi" w:hAnsiTheme="minorHAnsi" w:cs="Tahoma"/>
          <w:spacing w:val="58"/>
          <w:sz w:val="20"/>
          <w:szCs w:val="20"/>
        </w:rPr>
        <w:t xml:space="preserve"> </w:t>
      </w:r>
      <w:r w:rsidRPr="008E66C1">
        <w:rPr>
          <w:rFonts w:asciiTheme="minorHAnsi" w:hAnsiTheme="minorHAnsi" w:cs="Tahoma"/>
          <w:spacing w:val="-1"/>
          <w:sz w:val="20"/>
          <w:szCs w:val="20"/>
        </w:rPr>
        <w:t>smluvních</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stran</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obdrží</w:t>
      </w:r>
      <w:r w:rsidRPr="008E66C1">
        <w:rPr>
          <w:rFonts w:asciiTheme="minorHAnsi" w:hAnsiTheme="minorHAnsi" w:cs="Tahoma"/>
          <w:spacing w:val="-7"/>
          <w:sz w:val="20"/>
          <w:szCs w:val="20"/>
        </w:rPr>
        <w:t xml:space="preserve"> </w:t>
      </w:r>
      <w:r w:rsidRPr="008E66C1">
        <w:rPr>
          <w:rFonts w:asciiTheme="minorHAnsi" w:hAnsiTheme="minorHAnsi" w:cs="Tahoma"/>
          <w:sz w:val="20"/>
          <w:szCs w:val="20"/>
        </w:rPr>
        <w:t>dva.</w:t>
      </w:r>
    </w:p>
    <w:p w:rsidR="00DC0129" w:rsidRPr="008E66C1" w:rsidRDefault="00DC0129" w:rsidP="00DC0129">
      <w:pPr>
        <w:spacing w:after="120"/>
        <w:ind w:left="478" w:right="115" w:hanging="360"/>
        <w:jc w:val="both"/>
        <w:rPr>
          <w:rFonts w:asciiTheme="minorHAnsi" w:hAnsiTheme="minorHAnsi" w:cs="Tahoma"/>
          <w:sz w:val="20"/>
          <w:szCs w:val="20"/>
        </w:rPr>
      </w:pPr>
      <w:r w:rsidRPr="008E66C1">
        <w:rPr>
          <w:rFonts w:asciiTheme="minorHAnsi" w:hAnsiTheme="minorHAnsi" w:cs="Tahoma"/>
          <w:spacing w:val="-1"/>
          <w:sz w:val="20"/>
          <w:szCs w:val="20"/>
        </w:rPr>
        <w:t>11.</w:t>
      </w:r>
      <w:r w:rsidRPr="008E66C1">
        <w:rPr>
          <w:rFonts w:asciiTheme="minorHAnsi" w:hAnsiTheme="minorHAnsi" w:cs="Tahoma"/>
          <w:spacing w:val="-1"/>
          <w:sz w:val="20"/>
          <w:szCs w:val="20"/>
        </w:rPr>
        <w:tab/>
      </w:r>
      <w:r w:rsidRPr="008E66C1">
        <w:rPr>
          <w:rFonts w:asciiTheme="minorHAnsi" w:hAnsiTheme="minorHAnsi" w:cs="Tahoma"/>
          <w:sz w:val="20"/>
          <w:szCs w:val="20"/>
        </w:rPr>
        <w:t>Nedílnou součástí této smlouvy jsou níže uvedené přílohy:</w:t>
      </w:r>
    </w:p>
    <w:p w:rsidR="00DC0129" w:rsidRPr="008E66C1" w:rsidRDefault="00DC0129" w:rsidP="00DC0129">
      <w:pPr>
        <w:tabs>
          <w:tab w:val="left" w:pos="479"/>
        </w:tabs>
        <w:spacing w:after="120"/>
        <w:ind w:left="1361" w:right="115" w:hanging="360"/>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Příloha č. 1 – Specifikace plnění</w:t>
      </w:r>
    </w:p>
    <w:p w:rsidR="00DC0129" w:rsidRPr="008E66C1" w:rsidRDefault="00DC0129" w:rsidP="00DC0129">
      <w:pPr>
        <w:spacing w:after="120"/>
        <w:ind w:left="1361" w:right="115" w:hanging="360"/>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Příloha č. 2 – Návrh zadání</w:t>
      </w:r>
    </w:p>
    <w:p w:rsidR="00DC0129" w:rsidRPr="008E66C1" w:rsidRDefault="00DC0129" w:rsidP="00DC0129">
      <w:pPr>
        <w:spacing w:after="120"/>
        <w:ind w:left="1361" w:right="115" w:hanging="360"/>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Příloha č. 3 - Harmonogram</w:t>
      </w:r>
    </w:p>
    <w:p w:rsidR="00DC0129" w:rsidRPr="008E66C1" w:rsidRDefault="00DC0129" w:rsidP="00DC0129">
      <w:pPr>
        <w:spacing w:after="120"/>
        <w:ind w:left="1361" w:right="115" w:hanging="360"/>
        <w:jc w:val="both"/>
        <w:rPr>
          <w:rFonts w:asciiTheme="minorHAnsi" w:hAnsiTheme="minorHAnsi" w:cs="Tahoma"/>
          <w:sz w:val="20"/>
          <w:szCs w:val="20"/>
        </w:rPr>
      </w:pPr>
      <w:r w:rsidRPr="008E66C1">
        <w:rPr>
          <w:rFonts w:asciiTheme="minorHAnsi" w:hAnsiTheme="minorHAnsi" w:cs="Tahoma"/>
          <w:sz w:val="20"/>
          <w:szCs w:val="20"/>
        </w:rPr>
        <w:t>•</w:t>
      </w:r>
      <w:r w:rsidRPr="008E66C1">
        <w:rPr>
          <w:rFonts w:asciiTheme="minorHAnsi" w:hAnsiTheme="minorHAnsi" w:cs="Tahoma"/>
          <w:sz w:val="20"/>
          <w:szCs w:val="20"/>
        </w:rPr>
        <w:tab/>
        <w:t>Příloha č. 4 – Realizační tým</w:t>
      </w:r>
    </w:p>
    <w:p w:rsidR="00DC0129" w:rsidRPr="008E66C1" w:rsidRDefault="00DC0129" w:rsidP="00DC0129">
      <w:pPr>
        <w:tabs>
          <w:tab w:val="left" w:pos="479"/>
        </w:tabs>
        <w:spacing w:after="120"/>
        <w:ind w:left="478" w:right="118" w:hanging="360"/>
        <w:jc w:val="both"/>
        <w:rPr>
          <w:rFonts w:asciiTheme="minorHAnsi" w:hAnsiTheme="minorHAnsi" w:cs="Tahoma"/>
          <w:sz w:val="20"/>
          <w:szCs w:val="20"/>
        </w:rPr>
      </w:pPr>
      <w:r w:rsidRPr="008E66C1">
        <w:rPr>
          <w:rFonts w:asciiTheme="minorHAnsi" w:hAnsiTheme="minorHAnsi" w:cs="Tahoma"/>
          <w:spacing w:val="-1"/>
          <w:sz w:val="20"/>
          <w:szCs w:val="20"/>
        </w:rPr>
        <w:t>12.</w:t>
      </w:r>
      <w:r w:rsidRPr="008E66C1">
        <w:rPr>
          <w:rFonts w:asciiTheme="minorHAnsi" w:hAnsiTheme="minorHAnsi" w:cs="Tahoma"/>
          <w:spacing w:val="-1"/>
          <w:sz w:val="20"/>
          <w:szCs w:val="20"/>
        </w:rPr>
        <w:tab/>
      </w:r>
      <w:r w:rsidRPr="008E66C1">
        <w:rPr>
          <w:rFonts w:asciiTheme="minorHAnsi" w:hAnsiTheme="minorHAnsi" w:cs="Tahoma"/>
          <w:sz w:val="20"/>
          <w:szCs w:val="20"/>
        </w:rPr>
        <w:t>Nedílnou</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součástí</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této</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je dále</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nabídka, kterou zhotovitel podal jako účastník zadávacího řízení na veřejnou zakázku, aniž by k ní musela být přiložena.</w:t>
      </w:r>
    </w:p>
    <w:p w:rsidR="00DC0129" w:rsidRPr="008E66C1" w:rsidRDefault="00DC0129" w:rsidP="00DC0129">
      <w:pPr>
        <w:tabs>
          <w:tab w:val="left" w:pos="479"/>
        </w:tabs>
        <w:spacing w:after="120"/>
        <w:ind w:left="478" w:hanging="360"/>
        <w:rPr>
          <w:rFonts w:asciiTheme="minorHAnsi" w:hAnsiTheme="minorHAnsi" w:cs="Tahoma"/>
          <w:sz w:val="20"/>
          <w:szCs w:val="20"/>
        </w:rPr>
      </w:pPr>
      <w:r w:rsidRPr="008E66C1">
        <w:rPr>
          <w:rFonts w:asciiTheme="minorHAnsi" w:hAnsiTheme="minorHAnsi" w:cs="Tahoma"/>
          <w:spacing w:val="-1"/>
          <w:sz w:val="20"/>
          <w:szCs w:val="20"/>
        </w:rPr>
        <w:t>13.</w:t>
      </w:r>
      <w:r w:rsidRPr="008E66C1">
        <w:rPr>
          <w:rFonts w:asciiTheme="minorHAnsi" w:hAnsiTheme="minorHAnsi" w:cs="Tahoma"/>
          <w:spacing w:val="-1"/>
          <w:sz w:val="20"/>
          <w:szCs w:val="20"/>
        </w:rPr>
        <w:tab/>
      </w:r>
      <w:r w:rsidRPr="008E66C1">
        <w:rPr>
          <w:rFonts w:asciiTheme="minorHAnsi" w:hAnsiTheme="minorHAnsi" w:cs="Tahoma"/>
          <w:sz w:val="20"/>
          <w:szCs w:val="20"/>
        </w:rPr>
        <w:t>Tato</w:t>
      </w:r>
      <w:r w:rsidRPr="008E66C1">
        <w:rPr>
          <w:rFonts w:asciiTheme="minorHAnsi" w:hAnsiTheme="minorHAnsi" w:cs="Tahoma"/>
          <w:spacing w:val="-8"/>
          <w:sz w:val="20"/>
          <w:szCs w:val="20"/>
        </w:rPr>
        <w:t xml:space="preserve"> </w:t>
      </w:r>
      <w:r w:rsidRPr="008E66C1">
        <w:rPr>
          <w:rFonts w:asciiTheme="minorHAnsi" w:hAnsiTheme="minorHAnsi" w:cs="Tahoma"/>
          <w:spacing w:val="-1"/>
          <w:sz w:val="20"/>
          <w:szCs w:val="20"/>
        </w:rPr>
        <w:t>smlouva</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nabývá</w:t>
      </w:r>
      <w:r w:rsidRPr="008E66C1">
        <w:rPr>
          <w:rFonts w:asciiTheme="minorHAnsi" w:hAnsiTheme="minorHAnsi" w:cs="Tahoma"/>
          <w:spacing w:val="-6"/>
          <w:sz w:val="20"/>
          <w:szCs w:val="20"/>
        </w:rPr>
        <w:t xml:space="preserve"> </w:t>
      </w:r>
      <w:r w:rsidRPr="008E66C1">
        <w:rPr>
          <w:rFonts w:asciiTheme="minorHAnsi" w:hAnsiTheme="minorHAnsi" w:cs="Tahoma"/>
          <w:sz w:val="20"/>
          <w:szCs w:val="20"/>
        </w:rPr>
        <w:t>platnosti</w:t>
      </w:r>
      <w:r w:rsidRPr="008E66C1">
        <w:rPr>
          <w:rFonts w:asciiTheme="minorHAnsi" w:hAnsiTheme="minorHAnsi" w:cs="Tahoma"/>
          <w:spacing w:val="-9"/>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5"/>
          <w:sz w:val="20"/>
          <w:szCs w:val="20"/>
        </w:rPr>
        <w:t xml:space="preserve"> </w:t>
      </w:r>
      <w:r w:rsidRPr="008E66C1">
        <w:rPr>
          <w:rFonts w:asciiTheme="minorHAnsi" w:hAnsiTheme="minorHAnsi" w:cs="Tahoma"/>
          <w:sz w:val="20"/>
          <w:szCs w:val="20"/>
        </w:rPr>
        <w:t>účinnosti</w:t>
      </w:r>
      <w:r w:rsidRPr="008E66C1">
        <w:rPr>
          <w:rFonts w:asciiTheme="minorHAnsi" w:hAnsiTheme="minorHAnsi" w:cs="Tahoma"/>
          <w:spacing w:val="-7"/>
          <w:sz w:val="20"/>
          <w:szCs w:val="20"/>
        </w:rPr>
        <w:t xml:space="preserve"> </w:t>
      </w:r>
      <w:r w:rsidRPr="008E66C1">
        <w:rPr>
          <w:rFonts w:asciiTheme="minorHAnsi" w:hAnsiTheme="minorHAnsi" w:cs="Tahoma"/>
          <w:spacing w:val="-1"/>
          <w:sz w:val="20"/>
          <w:szCs w:val="20"/>
        </w:rPr>
        <w:t>podpisem</w:t>
      </w:r>
      <w:r w:rsidRPr="008E66C1">
        <w:rPr>
          <w:rFonts w:asciiTheme="minorHAnsi" w:hAnsiTheme="minorHAnsi" w:cs="Tahoma"/>
          <w:spacing w:val="-4"/>
          <w:sz w:val="20"/>
          <w:szCs w:val="20"/>
        </w:rPr>
        <w:t xml:space="preserve"> </w:t>
      </w:r>
      <w:r w:rsidRPr="008E66C1">
        <w:rPr>
          <w:rFonts w:asciiTheme="minorHAnsi" w:hAnsiTheme="minorHAnsi" w:cs="Tahoma"/>
          <w:spacing w:val="-1"/>
          <w:sz w:val="20"/>
          <w:szCs w:val="20"/>
        </w:rPr>
        <w:t>obou</w:t>
      </w:r>
      <w:r w:rsidRPr="008E66C1">
        <w:rPr>
          <w:rFonts w:asciiTheme="minorHAnsi" w:hAnsiTheme="minorHAnsi" w:cs="Tahoma"/>
          <w:spacing w:val="-8"/>
          <w:sz w:val="20"/>
          <w:szCs w:val="20"/>
        </w:rPr>
        <w:t xml:space="preserve"> </w:t>
      </w:r>
      <w:r w:rsidRPr="008E66C1">
        <w:rPr>
          <w:rFonts w:asciiTheme="minorHAnsi" w:hAnsiTheme="minorHAnsi" w:cs="Tahoma"/>
          <w:sz w:val="20"/>
          <w:szCs w:val="20"/>
        </w:rPr>
        <w:t>smluvních</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stran.</w:t>
      </w:r>
    </w:p>
    <w:p w:rsidR="00DC0129" w:rsidRPr="008E66C1" w:rsidRDefault="00DC0129" w:rsidP="00DC0129">
      <w:pPr>
        <w:tabs>
          <w:tab w:val="left" w:pos="479"/>
        </w:tabs>
        <w:spacing w:after="120"/>
        <w:ind w:left="478" w:right="116" w:hanging="360"/>
        <w:jc w:val="both"/>
        <w:rPr>
          <w:rFonts w:asciiTheme="minorHAnsi" w:hAnsiTheme="minorHAnsi" w:cs="Tahoma"/>
          <w:sz w:val="20"/>
          <w:szCs w:val="20"/>
        </w:rPr>
      </w:pPr>
      <w:r w:rsidRPr="008E66C1">
        <w:rPr>
          <w:rFonts w:asciiTheme="minorHAnsi" w:hAnsiTheme="minorHAnsi" w:cs="Tahoma"/>
          <w:spacing w:val="-1"/>
          <w:sz w:val="20"/>
          <w:szCs w:val="20"/>
        </w:rPr>
        <w:t>14.</w:t>
      </w:r>
      <w:r w:rsidRPr="008E66C1">
        <w:rPr>
          <w:rFonts w:asciiTheme="minorHAnsi" w:hAnsiTheme="minorHAnsi" w:cs="Tahoma"/>
          <w:spacing w:val="-1"/>
          <w:sz w:val="20"/>
          <w:szCs w:val="20"/>
        </w:rPr>
        <w:tab/>
      </w:r>
      <w:r w:rsidRPr="008E66C1">
        <w:rPr>
          <w:rFonts w:asciiTheme="minorHAnsi" w:hAnsiTheme="minorHAnsi" w:cs="Tahoma"/>
          <w:sz w:val="20"/>
          <w:szCs w:val="20"/>
        </w:rPr>
        <w:t>Smluvní</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strany</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této</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smlouvy</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prohlašují,</w:t>
      </w:r>
      <w:r w:rsidRPr="008E66C1">
        <w:rPr>
          <w:rFonts w:asciiTheme="minorHAnsi" w:hAnsiTheme="minorHAnsi" w:cs="Tahoma"/>
          <w:spacing w:val="21"/>
          <w:sz w:val="20"/>
          <w:szCs w:val="20"/>
        </w:rPr>
        <w:t xml:space="preserve"> </w:t>
      </w:r>
      <w:r w:rsidRPr="008E66C1">
        <w:rPr>
          <w:rFonts w:asciiTheme="minorHAnsi" w:hAnsiTheme="minorHAnsi" w:cs="Tahoma"/>
          <w:spacing w:val="-1"/>
          <w:sz w:val="20"/>
          <w:szCs w:val="20"/>
        </w:rPr>
        <w:t>že</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mají</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plnou</w:t>
      </w:r>
      <w:r w:rsidRPr="008E66C1">
        <w:rPr>
          <w:rFonts w:asciiTheme="minorHAnsi" w:hAnsiTheme="minorHAnsi" w:cs="Tahoma"/>
          <w:spacing w:val="20"/>
          <w:sz w:val="20"/>
          <w:szCs w:val="20"/>
        </w:rPr>
        <w:t xml:space="preserve"> </w:t>
      </w:r>
      <w:r w:rsidRPr="008E66C1">
        <w:rPr>
          <w:rFonts w:asciiTheme="minorHAnsi" w:hAnsiTheme="minorHAnsi" w:cs="Tahoma"/>
          <w:spacing w:val="-1"/>
          <w:sz w:val="20"/>
          <w:szCs w:val="20"/>
        </w:rPr>
        <w:t>způsobilost</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k</w:t>
      </w:r>
      <w:r w:rsidRPr="008E66C1">
        <w:rPr>
          <w:rFonts w:asciiTheme="minorHAnsi" w:hAnsiTheme="minorHAnsi" w:cs="Tahoma"/>
          <w:spacing w:val="6"/>
          <w:sz w:val="20"/>
          <w:szCs w:val="20"/>
        </w:rPr>
        <w:t xml:space="preserve"> </w:t>
      </w:r>
      <w:r w:rsidRPr="008E66C1">
        <w:rPr>
          <w:rFonts w:asciiTheme="minorHAnsi" w:hAnsiTheme="minorHAnsi" w:cs="Tahoma"/>
          <w:spacing w:val="-1"/>
          <w:sz w:val="20"/>
          <w:szCs w:val="20"/>
        </w:rPr>
        <w:t>právním</w:t>
      </w:r>
      <w:r w:rsidRPr="008E66C1">
        <w:rPr>
          <w:rFonts w:asciiTheme="minorHAnsi" w:hAnsiTheme="minorHAnsi" w:cs="Tahoma"/>
          <w:spacing w:val="22"/>
          <w:sz w:val="20"/>
          <w:szCs w:val="20"/>
        </w:rPr>
        <w:t xml:space="preserve"> </w:t>
      </w:r>
      <w:r w:rsidRPr="008E66C1">
        <w:rPr>
          <w:rFonts w:asciiTheme="minorHAnsi" w:hAnsiTheme="minorHAnsi" w:cs="Tahoma"/>
          <w:sz w:val="20"/>
          <w:szCs w:val="20"/>
        </w:rPr>
        <w:t>úkonům,</w:t>
      </w:r>
      <w:r w:rsidRPr="008E66C1">
        <w:rPr>
          <w:rFonts w:asciiTheme="minorHAnsi" w:hAnsiTheme="minorHAnsi" w:cs="Tahoma"/>
          <w:spacing w:val="21"/>
          <w:sz w:val="20"/>
          <w:szCs w:val="20"/>
        </w:rPr>
        <w:t xml:space="preserve"> </w:t>
      </w:r>
      <w:r w:rsidRPr="008E66C1">
        <w:rPr>
          <w:rFonts w:asciiTheme="minorHAnsi" w:hAnsiTheme="minorHAnsi" w:cs="Tahoma"/>
          <w:spacing w:val="-2"/>
          <w:sz w:val="20"/>
          <w:szCs w:val="20"/>
        </w:rPr>
        <w:t>že</w:t>
      </w:r>
      <w:r w:rsidRPr="008E66C1">
        <w:rPr>
          <w:rFonts w:asciiTheme="minorHAnsi" w:hAnsiTheme="minorHAnsi" w:cs="Tahoma"/>
          <w:spacing w:val="18"/>
          <w:sz w:val="20"/>
          <w:szCs w:val="20"/>
        </w:rPr>
        <w:t xml:space="preserve"> </w:t>
      </w:r>
      <w:r w:rsidRPr="008E66C1">
        <w:rPr>
          <w:rFonts w:asciiTheme="minorHAnsi" w:hAnsiTheme="minorHAnsi" w:cs="Tahoma"/>
          <w:sz w:val="20"/>
          <w:szCs w:val="20"/>
        </w:rPr>
        <w:t>si</w:t>
      </w:r>
      <w:r w:rsidRPr="008E66C1">
        <w:rPr>
          <w:rFonts w:asciiTheme="minorHAnsi" w:hAnsiTheme="minorHAnsi" w:cs="Tahoma"/>
          <w:spacing w:val="19"/>
          <w:sz w:val="20"/>
          <w:szCs w:val="20"/>
        </w:rPr>
        <w:t xml:space="preserve"> </w:t>
      </w:r>
      <w:r w:rsidRPr="008E66C1">
        <w:rPr>
          <w:rFonts w:asciiTheme="minorHAnsi" w:hAnsiTheme="minorHAnsi" w:cs="Tahoma"/>
          <w:sz w:val="20"/>
          <w:szCs w:val="20"/>
        </w:rPr>
        <w:t>tuto</w:t>
      </w:r>
      <w:r w:rsidRPr="008E66C1">
        <w:rPr>
          <w:rFonts w:asciiTheme="minorHAnsi" w:hAnsiTheme="minorHAnsi" w:cs="Tahoma"/>
          <w:spacing w:val="68"/>
          <w:sz w:val="20"/>
          <w:szCs w:val="20"/>
        </w:rPr>
        <w:t xml:space="preserve"> </w:t>
      </w:r>
      <w:r w:rsidRPr="008E66C1">
        <w:rPr>
          <w:rFonts w:asciiTheme="minorHAnsi" w:hAnsiTheme="minorHAnsi" w:cs="Tahoma"/>
          <w:spacing w:val="-1"/>
          <w:sz w:val="20"/>
          <w:szCs w:val="20"/>
        </w:rPr>
        <w:t>smlouvu</w:t>
      </w:r>
      <w:r w:rsidRPr="008E66C1">
        <w:rPr>
          <w:rFonts w:asciiTheme="minorHAnsi" w:hAnsiTheme="minorHAnsi" w:cs="Tahoma"/>
          <w:spacing w:val="17"/>
          <w:sz w:val="20"/>
          <w:szCs w:val="20"/>
        </w:rPr>
        <w:t xml:space="preserve"> </w:t>
      </w:r>
      <w:r w:rsidRPr="008E66C1">
        <w:rPr>
          <w:rFonts w:asciiTheme="minorHAnsi" w:hAnsiTheme="minorHAnsi" w:cs="Tahoma"/>
          <w:sz w:val="20"/>
          <w:szCs w:val="20"/>
        </w:rPr>
        <w:t>včetně</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její</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přílohy</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před</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jejím</w:t>
      </w:r>
      <w:r w:rsidRPr="008E66C1">
        <w:rPr>
          <w:rFonts w:asciiTheme="minorHAnsi" w:hAnsiTheme="minorHAnsi" w:cs="Tahoma"/>
          <w:spacing w:val="18"/>
          <w:sz w:val="20"/>
          <w:szCs w:val="20"/>
        </w:rPr>
        <w:t xml:space="preserve"> </w:t>
      </w:r>
      <w:r w:rsidRPr="008E66C1">
        <w:rPr>
          <w:rFonts w:asciiTheme="minorHAnsi" w:hAnsiTheme="minorHAnsi" w:cs="Tahoma"/>
          <w:spacing w:val="-1"/>
          <w:sz w:val="20"/>
          <w:szCs w:val="20"/>
        </w:rPr>
        <w:t>podpisem</w:t>
      </w:r>
      <w:r w:rsidRPr="008E66C1">
        <w:rPr>
          <w:rFonts w:asciiTheme="minorHAnsi" w:hAnsiTheme="minorHAnsi" w:cs="Tahoma"/>
          <w:spacing w:val="17"/>
          <w:sz w:val="20"/>
          <w:szCs w:val="20"/>
        </w:rPr>
        <w:t xml:space="preserve"> </w:t>
      </w:r>
      <w:r w:rsidRPr="008E66C1">
        <w:rPr>
          <w:rFonts w:asciiTheme="minorHAnsi" w:hAnsiTheme="minorHAnsi" w:cs="Tahoma"/>
          <w:spacing w:val="-1"/>
          <w:sz w:val="20"/>
          <w:szCs w:val="20"/>
        </w:rPr>
        <w:t>řádně</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přečetly</w:t>
      </w:r>
      <w:r w:rsidRPr="008E66C1">
        <w:rPr>
          <w:rFonts w:asciiTheme="minorHAnsi" w:hAnsiTheme="minorHAnsi" w:cs="Tahoma"/>
          <w:spacing w:val="1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jsou</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srozuměny</w:t>
      </w:r>
      <w:r w:rsidRPr="008E66C1">
        <w:rPr>
          <w:rFonts w:asciiTheme="minorHAnsi" w:hAnsiTheme="minorHAnsi" w:cs="Tahoma"/>
          <w:spacing w:val="15"/>
          <w:sz w:val="20"/>
          <w:szCs w:val="20"/>
        </w:rPr>
        <w:t xml:space="preserve"> </w:t>
      </w:r>
      <w:r w:rsidRPr="008E66C1">
        <w:rPr>
          <w:rFonts w:asciiTheme="minorHAnsi" w:hAnsiTheme="minorHAnsi" w:cs="Tahoma"/>
          <w:sz w:val="20"/>
          <w:szCs w:val="20"/>
        </w:rPr>
        <w:t>s</w:t>
      </w:r>
      <w:r w:rsidRPr="008E66C1">
        <w:rPr>
          <w:rFonts w:asciiTheme="minorHAnsi" w:hAnsiTheme="minorHAnsi" w:cs="Tahoma"/>
          <w:spacing w:val="-2"/>
          <w:sz w:val="20"/>
          <w:szCs w:val="20"/>
        </w:rPr>
        <w:t xml:space="preserve"> </w:t>
      </w:r>
      <w:r w:rsidRPr="008E66C1">
        <w:rPr>
          <w:rFonts w:asciiTheme="minorHAnsi" w:hAnsiTheme="minorHAnsi" w:cs="Tahoma"/>
          <w:spacing w:val="-1"/>
          <w:sz w:val="20"/>
          <w:szCs w:val="20"/>
        </w:rPr>
        <w:t>jejím</w:t>
      </w:r>
      <w:r w:rsidRPr="008E66C1">
        <w:rPr>
          <w:rFonts w:asciiTheme="minorHAnsi" w:hAnsiTheme="minorHAnsi" w:cs="Tahoma"/>
          <w:spacing w:val="76"/>
          <w:sz w:val="20"/>
          <w:szCs w:val="20"/>
        </w:rPr>
        <w:t xml:space="preserve"> </w:t>
      </w:r>
      <w:r w:rsidRPr="008E66C1">
        <w:rPr>
          <w:rFonts w:asciiTheme="minorHAnsi" w:hAnsiTheme="minorHAnsi" w:cs="Tahoma"/>
          <w:sz w:val="20"/>
          <w:szCs w:val="20"/>
        </w:rPr>
        <w:t>obsahem,</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4"/>
          <w:sz w:val="20"/>
          <w:szCs w:val="20"/>
        </w:rPr>
        <w:t xml:space="preserve"> </w:t>
      </w:r>
      <w:r w:rsidRPr="008E66C1">
        <w:rPr>
          <w:rFonts w:asciiTheme="minorHAnsi" w:hAnsiTheme="minorHAnsi" w:cs="Tahoma"/>
          <w:spacing w:val="-2"/>
          <w:sz w:val="20"/>
          <w:szCs w:val="20"/>
        </w:rPr>
        <w:t>že</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uzavírají</w:t>
      </w:r>
      <w:r w:rsidRPr="008E66C1">
        <w:rPr>
          <w:rFonts w:asciiTheme="minorHAnsi" w:hAnsiTheme="minorHAnsi" w:cs="Tahoma"/>
          <w:spacing w:val="37"/>
          <w:sz w:val="20"/>
          <w:szCs w:val="20"/>
        </w:rPr>
        <w:t xml:space="preserve"> </w:t>
      </w:r>
      <w:r w:rsidRPr="008E66C1">
        <w:rPr>
          <w:rFonts w:asciiTheme="minorHAnsi" w:hAnsiTheme="minorHAnsi" w:cs="Tahoma"/>
          <w:spacing w:val="-1"/>
          <w:sz w:val="20"/>
          <w:szCs w:val="20"/>
        </w:rPr>
        <w:t>tuto</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smlouvu</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svobodně</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2"/>
          <w:sz w:val="20"/>
          <w:szCs w:val="20"/>
        </w:rPr>
        <w:t xml:space="preserve"> </w:t>
      </w:r>
      <w:r w:rsidRPr="008E66C1">
        <w:rPr>
          <w:rFonts w:asciiTheme="minorHAnsi" w:hAnsiTheme="minorHAnsi" w:cs="Tahoma"/>
          <w:spacing w:val="-1"/>
          <w:sz w:val="20"/>
          <w:szCs w:val="20"/>
        </w:rPr>
        <w:t>vážně,</w:t>
      </w:r>
      <w:r w:rsidRPr="008E66C1">
        <w:rPr>
          <w:rFonts w:asciiTheme="minorHAnsi" w:hAnsiTheme="minorHAnsi" w:cs="Tahoma"/>
          <w:spacing w:val="34"/>
          <w:sz w:val="20"/>
          <w:szCs w:val="20"/>
        </w:rPr>
        <w:t xml:space="preserve"> </w:t>
      </w:r>
      <w:r w:rsidRPr="008E66C1">
        <w:rPr>
          <w:rFonts w:asciiTheme="minorHAnsi" w:hAnsiTheme="minorHAnsi" w:cs="Tahoma"/>
          <w:sz w:val="20"/>
          <w:szCs w:val="20"/>
        </w:rPr>
        <w:t>nikoliv</w:t>
      </w:r>
      <w:r w:rsidRPr="008E66C1">
        <w:rPr>
          <w:rFonts w:asciiTheme="minorHAnsi" w:hAnsiTheme="minorHAnsi" w:cs="Tahoma"/>
          <w:spacing w:val="31"/>
          <w:sz w:val="20"/>
          <w:szCs w:val="20"/>
        </w:rPr>
        <w:t xml:space="preserve"> </w:t>
      </w:r>
      <w:r w:rsidRPr="008E66C1">
        <w:rPr>
          <w:rFonts w:asciiTheme="minorHAnsi" w:hAnsiTheme="minorHAnsi" w:cs="Tahoma"/>
          <w:sz w:val="20"/>
          <w:szCs w:val="20"/>
        </w:rPr>
        <w:t>v tísni</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a</w:t>
      </w:r>
      <w:r w:rsidRPr="008E66C1">
        <w:rPr>
          <w:rFonts w:asciiTheme="minorHAnsi" w:hAnsiTheme="minorHAnsi" w:cs="Tahoma"/>
          <w:spacing w:val="34"/>
          <w:sz w:val="20"/>
          <w:szCs w:val="20"/>
        </w:rPr>
        <w:t xml:space="preserve"> </w:t>
      </w:r>
      <w:r w:rsidRPr="008E66C1">
        <w:rPr>
          <w:rFonts w:asciiTheme="minorHAnsi" w:hAnsiTheme="minorHAnsi" w:cs="Tahoma"/>
          <w:spacing w:val="-2"/>
          <w:sz w:val="20"/>
          <w:szCs w:val="20"/>
        </w:rPr>
        <w:t>za</w:t>
      </w:r>
      <w:r w:rsidRPr="008E66C1">
        <w:rPr>
          <w:rFonts w:asciiTheme="minorHAnsi" w:hAnsiTheme="minorHAnsi" w:cs="Tahoma"/>
          <w:spacing w:val="32"/>
          <w:sz w:val="20"/>
          <w:szCs w:val="20"/>
        </w:rPr>
        <w:t xml:space="preserve"> </w:t>
      </w:r>
      <w:r w:rsidRPr="008E66C1">
        <w:rPr>
          <w:rFonts w:asciiTheme="minorHAnsi" w:hAnsiTheme="minorHAnsi" w:cs="Tahoma"/>
          <w:sz w:val="20"/>
          <w:szCs w:val="20"/>
        </w:rPr>
        <w:t>nápadně</w:t>
      </w:r>
      <w:r w:rsidRPr="008E66C1">
        <w:rPr>
          <w:rFonts w:asciiTheme="minorHAnsi" w:hAnsiTheme="minorHAnsi" w:cs="Tahoma"/>
          <w:spacing w:val="41"/>
          <w:sz w:val="20"/>
          <w:szCs w:val="20"/>
        </w:rPr>
        <w:t xml:space="preserve"> </w:t>
      </w:r>
      <w:r w:rsidRPr="008E66C1">
        <w:rPr>
          <w:rFonts w:asciiTheme="minorHAnsi" w:hAnsiTheme="minorHAnsi" w:cs="Tahoma"/>
          <w:spacing w:val="-1"/>
          <w:sz w:val="20"/>
          <w:szCs w:val="20"/>
        </w:rPr>
        <w:t>nevýhodných</w:t>
      </w:r>
      <w:r w:rsidRPr="008E66C1">
        <w:rPr>
          <w:rFonts w:asciiTheme="minorHAnsi" w:hAnsiTheme="minorHAnsi" w:cs="Tahoma"/>
          <w:spacing w:val="-21"/>
          <w:sz w:val="20"/>
          <w:szCs w:val="20"/>
        </w:rPr>
        <w:t xml:space="preserve"> </w:t>
      </w:r>
      <w:r w:rsidRPr="008E66C1">
        <w:rPr>
          <w:rFonts w:asciiTheme="minorHAnsi" w:hAnsiTheme="minorHAnsi" w:cs="Tahoma"/>
          <w:sz w:val="20"/>
          <w:szCs w:val="20"/>
        </w:rPr>
        <w:t>podmínek.</w:t>
      </w:r>
    </w:p>
    <w:p w:rsidR="00DC0129" w:rsidRPr="008E66C1" w:rsidRDefault="00DC0129" w:rsidP="00DC0129">
      <w:pPr>
        <w:rPr>
          <w:rFonts w:asciiTheme="minorHAnsi" w:hAnsiTheme="minorHAnsi" w:cs="Tahoma"/>
          <w:sz w:val="20"/>
          <w:szCs w:val="20"/>
        </w:rPr>
      </w:pPr>
    </w:p>
    <w:p w:rsidR="00DC0129" w:rsidRPr="008E66C1" w:rsidRDefault="00DC0129" w:rsidP="00DC0129">
      <w:pPr>
        <w:pStyle w:val="Heading1"/>
        <w:rPr>
          <w:rFonts w:asciiTheme="minorHAnsi" w:hAnsiTheme="minorHAnsi"/>
        </w:rPr>
      </w:pPr>
      <w:r w:rsidRPr="008E66C1">
        <w:rPr>
          <w:rFonts w:asciiTheme="minorHAnsi" w:hAnsiTheme="minorHAnsi"/>
        </w:rPr>
        <w:t>Doložka:</w:t>
      </w:r>
    </w:p>
    <w:p w:rsidR="00DC0129" w:rsidRPr="008E66C1" w:rsidRDefault="00EA7CC7" w:rsidP="008E66C1">
      <w:pPr>
        <w:spacing w:before="123"/>
        <w:ind w:left="118"/>
        <w:rPr>
          <w:rFonts w:asciiTheme="minorHAnsi" w:hAnsiTheme="minorHAnsi" w:cs="Tahoma"/>
          <w:sz w:val="20"/>
          <w:szCs w:val="20"/>
        </w:rPr>
      </w:pPr>
      <w:r>
        <w:rPr>
          <w:rFonts w:asciiTheme="minorHAnsi" w:hAnsiTheme="minorHAnsi" w:cs="Tahoma"/>
          <w:spacing w:val="-1"/>
          <w:sz w:val="20"/>
          <w:szCs w:val="20"/>
        </w:rPr>
        <w:t>U</w:t>
      </w:r>
      <w:r w:rsidR="00DC0129" w:rsidRPr="008E66C1">
        <w:rPr>
          <w:rFonts w:asciiTheme="minorHAnsi" w:hAnsiTheme="minorHAnsi" w:cs="Tahoma"/>
          <w:spacing w:val="-1"/>
          <w:sz w:val="20"/>
          <w:szCs w:val="20"/>
        </w:rPr>
        <w:t>zavření</w:t>
      </w:r>
      <w:r w:rsidR="00DC0129" w:rsidRPr="008E66C1">
        <w:rPr>
          <w:rFonts w:asciiTheme="minorHAnsi" w:hAnsiTheme="minorHAnsi" w:cs="Tahoma"/>
          <w:spacing w:val="-8"/>
          <w:sz w:val="20"/>
          <w:szCs w:val="20"/>
        </w:rPr>
        <w:t xml:space="preserve"> </w:t>
      </w:r>
      <w:r w:rsidR="00DC0129" w:rsidRPr="008E66C1">
        <w:rPr>
          <w:rFonts w:asciiTheme="minorHAnsi" w:hAnsiTheme="minorHAnsi" w:cs="Tahoma"/>
          <w:sz w:val="20"/>
          <w:szCs w:val="20"/>
        </w:rPr>
        <w:t>této</w:t>
      </w:r>
      <w:r w:rsidR="00DC0129" w:rsidRPr="008E66C1">
        <w:rPr>
          <w:rFonts w:asciiTheme="minorHAnsi" w:hAnsiTheme="minorHAnsi" w:cs="Tahoma"/>
          <w:spacing w:val="-8"/>
          <w:sz w:val="20"/>
          <w:szCs w:val="20"/>
        </w:rPr>
        <w:t xml:space="preserve"> </w:t>
      </w:r>
      <w:r w:rsidR="00DC0129" w:rsidRPr="008E66C1">
        <w:rPr>
          <w:rFonts w:asciiTheme="minorHAnsi" w:hAnsiTheme="minorHAnsi" w:cs="Tahoma"/>
          <w:sz w:val="20"/>
          <w:szCs w:val="20"/>
        </w:rPr>
        <w:t>smlouvy</w:t>
      </w:r>
      <w:r w:rsidR="00DC0129" w:rsidRPr="008E66C1">
        <w:rPr>
          <w:rFonts w:asciiTheme="minorHAnsi" w:hAnsiTheme="minorHAnsi" w:cs="Tahoma"/>
          <w:spacing w:val="-11"/>
          <w:sz w:val="20"/>
          <w:szCs w:val="20"/>
        </w:rPr>
        <w:t xml:space="preserve"> </w:t>
      </w:r>
      <w:r w:rsidR="00DC0129" w:rsidRPr="008E66C1">
        <w:rPr>
          <w:rFonts w:asciiTheme="minorHAnsi" w:hAnsiTheme="minorHAnsi" w:cs="Tahoma"/>
          <w:spacing w:val="-1"/>
          <w:sz w:val="20"/>
          <w:szCs w:val="20"/>
        </w:rPr>
        <w:t>schválila</w:t>
      </w:r>
      <w:r w:rsidR="00DC0129" w:rsidRPr="008E66C1">
        <w:rPr>
          <w:rFonts w:asciiTheme="minorHAnsi" w:hAnsiTheme="minorHAnsi" w:cs="Tahoma"/>
          <w:spacing w:val="-2"/>
          <w:sz w:val="20"/>
          <w:szCs w:val="20"/>
        </w:rPr>
        <w:t xml:space="preserve"> </w:t>
      </w:r>
      <w:r w:rsidR="00DC0129" w:rsidRPr="008E66C1">
        <w:rPr>
          <w:rFonts w:asciiTheme="minorHAnsi" w:hAnsiTheme="minorHAnsi" w:cs="Tahoma"/>
          <w:sz w:val="20"/>
          <w:szCs w:val="20"/>
        </w:rPr>
        <w:t>Rada</w:t>
      </w:r>
      <w:r w:rsidR="00DC0129" w:rsidRPr="008E66C1">
        <w:rPr>
          <w:rFonts w:asciiTheme="minorHAnsi" w:hAnsiTheme="minorHAnsi" w:cs="Tahoma"/>
          <w:spacing w:val="-8"/>
          <w:sz w:val="20"/>
          <w:szCs w:val="20"/>
        </w:rPr>
        <w:t xml:space="preserve"> </w:t>
      </w:r>
      <w:r w:rsidR="00DC0129" w:rsidRPr="008E66C1">
        <w:rPr>
          <w:rFonts w:asciiTheme="minorHAnsi" w:hAnsiTheme="minorHAnsi" w:cs="Tahoma"/>
          <w:sz w:val="20"/>
          <w:szCs w:val="20"/>
        </w:rPr>
        <w:t>města</w:t>
      </w:r>
      <w:r w:rsidR="00DC0129" w:rsidRPr="008E66C1">
        <w:rPr>
          <w:rFonts w:asciiTheme="minorHAnsi" w:hAnsiTheme="minorHAnsi" w:cs="Tahoma"/>
          <w:spacing w:val="-8"/>
          <w:sz w:val="20"/>
          <w:szCs w:val="20"/>
        </w:rPr>
        <w:t xml:space="preserve"> </w:t>
      </w:r>
      <w:r w:rsidR="00DC0129" w:rsidRPr="008E66C1">
        <w:rPr>
          <w:rFonts w:asciiTheme="minorHAnsi" w:hAnsiTheme="minorHAnsi" w:cs="Tahoma"/>
          <w:sz w:val="20"/>
          <w:szCs w:val="20"/>
        </w:rPr>
        <w:t>Teplice</w:t>
      </w:r>
      <w:r w:rsidR="00DC0129" w:rsidRPr="008E66C1">
        <w:rPr>
          <w:rFonts w:asciiTheme="minorHAnsi" w:hAnsiTheme="minorHAnsi" w:cs="Tahoma"/>
          <w:spacing w:val="60"/>
          <w:sz w:val="20"/>
          <w:szCs w:val="20"/>
        </w:rPr>
        <w:t xml:space="preserve"> </w:t>
      </w:r>
      <w:r w:rsidR="00DC0129" w:rsidRPr="00EA7CC7">
        <w:rPr>
          <w:rFonts w:asciiTheme="minorHAnsi" w:hAnsiTheme="minorHAnsi" w:cs="Tahoma"/>
          <w:sz w:val="20"/>
          <w:szCs w:val="20"/>
        </w:rPr>
        <w:t xml:space="preserve">dne </w:t>
      </w:r>
      <w:r w:rsidRPr="00EA7CC7">
        <w:rPr>
          <w:rFonts w:asciiTheme="minorHAnsi" w:hAnsiTheme="minorHAnsi" w:cs="Tahoma"/>
          <w:sz w:val="20"/>
          <w:szCs w:val="20"/>
        </w:rPr>
        <w:t>22. 9. 2017 u</w:t>
      </w:r>
      <w:r w:rsidR="00DC0129" w:rsidRPr="008E66C1">
        <w:rPr>
          <w:rFonts w:asciiTheme="minorHAnsi" w:hAnsiTheme="minorHAnsi" w:cs="Tahoma"/>
          <w:sz w:val="20"/>
          <w:szCs w:val="20"/>
        </w:rPr>
        <w:t>snesením</w:t>
      </w:r>
      <w:r w:rsidR="00DC0129" w:rsidRPr="00EA7CC7">
        <w:rPr>
          <w:rFonts w:asciiTheme="minorHAnsi" w:hAnsiTheme="minorHAnsi" w:cs="Tahoma"/>
          <w:sz w:val="20"/>
          <w:szCs w:val="20"/>
        </w:rPr>
        <w:t xml:space="preserve"> </w:t>
      </w:r>
      <w:r w:rsidR="00DC0129" w:rsidRPr="008E66C1">
        <w:rPr>
          <w:rFonts w:asciiTheme="minorHAnsi" w:hAnsiTheme="minorHAnsi" w:cs="Tahoma"/>
          <w:sz w:val="20"/>
          <w:szCs w:val="20"/>
        </w:rPr>
        <w:t>č.</w:t>
      </w:r>
      <w:r w:rsidR="008E66C1" w:rsidRPr="008E66C1">
        <w:rPr>
          <w:rFonts w:asciiTheme="minorHAnsi" w:hAnsiTheme="minorHAnsi" w:cs="Tahoma"/>
          <w:sz w:val="20"/>
          <w:szCs w:val="20"/>
        </w:rPr>
        <w:t xml:space="preserve"> </w:t>
      </w:r>
      <w:r>
        <w:rPr>
          <w:rFonts w:asciiTheme="minorHAnsi" w:hAnsiTheme="minorHAnsi" w:cs="Tahoma"/>
          <w:sz w:val="20"/>
          <w:szCs w:val="20"/>
        </w:rPr>
        <w:t>0662/17.</w:t>
      </w:r>
    </w:p>
    <w:p w:rsidR="00DC0129" w:rsidRPr="008E66C1" w:rsidRDefault="00DC0129" w:rsidP="00DC0129">
      <w:pPr>
        <w:rPr>
          <w:rFonts w:asciiTheme="minorHAnsi" w:hAnsiTheme="minorHAnsi" w:cs="Tahoma"/>
          <w:sz w:val="20"/>
          <w:szCs w:val="20"/>
        </w:rPr>
      </w:pPr>
    </w:p>
    <w:tbl>
      <w:tblPr>
        <w:tblW w:w="9450" w:type="dxa"/>
        <w:tblInd w:w="-38" w:type="dxa"/>
        <w:tblLayout w:type="fixed"/>
        <w:tblCellMar>
          <w:left w:w="70" w:type="dxa"/>
          <w:right w:w="70" w:type="dxa"/>
        </w:tblCellMar>
        <w:tblLook w:val="0000" w:firstRow="0" w:lastRow="0" w:firstColumn="0" w:lastColumn="0" w:noHBand="0" w:noVBand="0"/>
      </w:tblPr>
      <w:tblGrid>
        <w:gridCol w:w="4725"/>
        <w:gridCol w:w="4725"/>
      </w:tblGrid>
      <w:tr w:rsidR="00DC0129" w:rsidRPr="008E66C1" w:rsidTr="008E66C1">
        <w:tc>
          <w:tcPr>
            <w:tcW w:w="4725" w:type="dxa"/>
            <w:tcBorders>
              <w:top w:val="nil"/>
              <w:left w:val="nil"/>
              <w:bottom w:val="nil"/>
              <w:right w:val="nil"/>
            </w:tcBorders>
          </w:tcPr>
          <w:p w:rsidR="00DC0129" w:rsidRPr="008E66C1" w:rsidRDefault="00DC0129" w:rsidP="008E66C1">
            <w:pPr>
              <w:rPr>
                <w:rFonts w:asciiTheme="minorHAnsi" w:hAnsiTheme="minorHAnsi" w:cs="Tahoma"/>
                <w:sz w:val="20"/>
                <w:szCs w:val="20"/>
              </w:rPr>
            </w:pPr>
            <w:r w:rsidRPr="008E66C1">
              <w:rPr>
                <w:rFonts w:asciiTheme="minorHAnsi" w:hAnsiTheme="minorHAnsi" w:cs="Tahoma"/>
                <w:sz w:val="20"/>
                <w:szCs w:val="20"/>
              </w:rPr>
              <w:t>Za</w:t>
            </w:r>
            <w:r w:rsidRPr="008E66C1">
              <w:rPr>
                <w:rFonts w:asciiTheme="minorHAnsi" w:hAnsiTheme="minorHAnsi" w:cs="Tahoma"/>
                <w:spacing w:val="-16"/>
                <w:sz w:val="20"/>
                <w:szCs w:val="20"/>
              </w:rPr>
              <w:t xml:space="preserve"> </w:t>
            </w:r>
            <w:r w:rsidRPr="008E66C1">
              <w:rPr>
                <w:rFonts w:asciiTheme="minorHAnsi" w:hAnsiTheme="minorHAnsi" w:cs="Tahoma"/>
                <w:sz w:val="20"/>
                <w:szCs w:val="20"/>
              </w:rPr>
              <w:t>objednatele:</w:t>
            </w:r>
          </w:p>
          <w:p w:rsidR="00DC0129" w:rsidRDefault="00DC0129" w:rsidP="008E66C1">
            <w:pPr>
              <w:rPr>
                <w:rFonts w:asciiTheme="minorHAnsi" w:hAnsiTheme="minorHAnsi" w:cs="Tahoma"/>
                <w:sz w:val="20"/>
                <w:szCs w:val="20"/>
              </w:rPr>
            </w:pPr>
          </w:p>
          <w:p w:rsidR="007E16B6" w:rsidRDefault="007E16B6" w:rsidP="008E66C1">
            <w:pPr>
              <w:rPr>
                <w:rFonts w:asciiTheme="minorHAnsi" w:hAnsiTheme="minorHAnsi" w:cs="Tahoma"/>
                <w:sz w:val="20"/>
                <w:szCs w:val="20"/>
              </w:rPr>
            </w:pPr>
          </w:p>
          <w:p w:rsidR="007E16B6" w:rsidRDefault="007E16B6" w:rsidP="008E66C1">
            <w:pPr>
              <w:rPr>
                <w:rFonts w:asciiTheme="minorHAnsi" w:hAnsiTheme="minorHAnsi" w:cs="Tahoma"/>
                <w:sz w:val="20"/>
                <w:szCs w:val="20"/>
              </w:rPr>
            </w:pPr>
          </w:p>
          <w:p w:rsidR="007E16B6" w:rsidRDefault="007E16B6" w:rsidP="008E66C1">
            <w:pPr>
              <w:rPr>
                <w:rFonts w:asciiTheme="minorHAnsi" w:hAnsiTheme="minorHAnsi" w:cs="Tahoma"/>
                <w:sz w:val="20"/>
                <w:szCs w:val="20"/>
              </w:rPr>
            </w:pPr>
          </w:p>
          <w:p w:rsidR="007E16B6" w:rsidRDefault="007E16B6" w:rsidP="008E66C1">
            <w:pPr>
              <w:rPr>
                <w:rFonts w:asciiTheme="minorHAnsi" w:hAnsiTheme="minorHAnsi" w:cs="Tahoma"/>
                <w:sz w:val="20"/>
                <w:szCs w:val="20"/>
              </w:rPr>
            </w:pPr>
          </w:p>
          <w:p w:rsidR="007E16B6" w:rsidRDefault="007E16B6" w:rsidP="008E66C1">
            <w:pPr>
              <w:rPr>
                <w:rFonts w:asciiTheme="minorHAnsi" w:hAnsiTheme="minorHAnsi" w:cs="Tahoma"/>
                <w:sz w:val="20"/>
                <w:szCs w:val="20"/>
              </w:rPr>
            </w:pPr>
          </w:p>
          <w:p w:rsidR="007E16B6" w:rsidRPr="008E66C1" w:rsidRDefault="007E16B6" w:rsidP="008E66C1">
            <w:pPr>
              <w:rPr>
                <w:rFonts w:asciiTheme="minorHAnsi" w:hAnsiTheme="minorHAnsi" w:cs="Tahoma"/>
                <w:sz w:val="20"/>
                <w:szCs w:val="20"/>
              </w:rPr>
            </w:pPr>
          </w:p>
        </w:tc>
        <w:tc>
          <w:tcPr>
            <w:tcW w:w="4725" w:type="dxa"/>
            <w:tcBorders>
              <w:top w:val="nil"/>
              <w:left w:val="nil"/>
              <w:bottom w:val="nil"/>
              <w:right w:val="nil"/>
            </w:tcBorders>
          </w:tcPr>
          <w:p w:rsidR="00DC0129" w:rsidRPr="008E66C1" w:rsidRDefault="00DC0129" w:rsidP="008E66C1">
            <w:pPr>
              <w:rPr>
                <w:rFonts w:asciiTheme="minorHAnsi" w:hAnsiTheme="minorHAnsi" w:cs="Tahoma"/>
                <w:sz w:val="20"/>
                <w:szCs w:val="20"/>
              </w:rPr>
            </w:pPr>
            <w:r w:rsidRPr="008E66C1">
              <w:rPr>
                <w:rFonts w:asciiTheme="minorHAnsi" w:hAnsiTheme="minorHAnsi" w:cs="Tahoma"/>
                <w:sz w:val="20"/>
                <w:szCs w:val="20"/>
              </w:rPr>
              <w:t>Za</w:t>
            </w:r>
            <w:r w:rsidRPr="008E66C1">
              <w:rPr>
                <w:rFonts w:asciiTheme="minorHAnsi" w:hAnsiTheme="minorHAnsi" w:cs="Tahoma"/>
                <w:spacing w:val="-14"/>
                <w:sz w:val="20"/>
                <w:szCs w:val="20"/>
              </w:rPr>
              <w:t xml:space="preserve"> </w:t>
            </w:r>
            <w:r w:rsidRPr="008E66C1">
              <w:rPr>
                <w:rFonts w:asciiTheme="minorHAnsi" w:hAnsiTheme="minorHAnsi" w:cs="Tahoma"/>
                <w:sz w:val="20"/>
                <w:szCs w:val="20"/>
              </w:rPr>
              <w:t>zhotovitele:</w:t>
            </w:r>
          </w:p>
        </w:tc>
      </w:tr>
      <w:tr w:rsidR="00DC0129" w:rsidRPr="008E66C1" w:rsidTr="008E66C1">
        <w:tc>
          <w:tcPr>
            <w:tcW w:w="4725" w:type="dxa"/>
            <w:tcBorders>
              <w:top w:val="nil"/>
              <w:left w:val="nil"/>
              <w:bottom w:val="nil"/>
              <w:right w:val="nil"/>
            </w:tcBorders>
          </w:tcPr>
          <w:p w:rsidR="00DC0129" w:rsidRPr="008E66C1" w:rsidRDefault="00DC0129" w:rsidP="00442B84">
            <w:pPr>
              <w:rPr>
                <w:rFonts w:asciiTheme="minorHAnsi" w:hAnsiTheme="minorHAnsi" w:cs="Tahoma"/>
                <w:sz w:val="20"/>
                <w:szCs w:val="20"/>
              </w:rPr>
            </w:pPr>
            <w:r w:rsidRPr="008E66C1">
              <w:rPr>
                <w:rFonts w:asciiTheme="minorHAnsi" w:hAnsiTheme="minorHAnsi" w:cs="Tahoma"/>
                <w:spacing w:val="-1"/>
                <w:sz w:val="20"/>
                <w:szCs w:val="20"/>
              </w:rPr>
              <w:t>V Teplicích dne</w:t>
            </w:r>
            <w:r w:rsidR="00442B84" w:rsidRPr="008E66C1">
              <w:rPr>
                <w:rFonts w:asciiTheme="minorHAnsi" w:hAnsiTheme="minorHAnsi" w:cs="Tahoma"/>
                <w:spacing w:val="-1"/>
                <w:sz w:val="20"/>
                <w:szCs w:val="20"/>
              </w:rPr>
              <w:t xml:space="preserve"> 10. 4. 2018</w:t>
            </w:r>
          </w:p>
        </w:tc>
        <w:tc>
          <w:tcPr>
            <w:tcW w:w="4725" w:type="dxa"/>
            <w:tcBorders>
              <w:top w:val="nil"/>
              <w:left w:val="nil"/>
              <w:bottom w:val="nil"/>
              <w:right w:val="nil"/>
            </w:tcBorders>
          </w:tcPr>
          <w:p w:rsidR="00DC0129" w:rsidRPr="008E66C1" w:rsidRDefault="00DC0129" w:rsidP="00442B84">
            <w:pPr>
              <w:rPr>
                <w:rFonts w:asciiTheme="minorHAnsi" w:hAnsiTheme="minorHAnsi" w:cs="Tahoma"/>
                <w:sz w:val="20"/>
                <w:szCs w:val="20"/>
              </w:rPr>
            </w:pPr>
            <w:r w:rsidRPr="008E66C1">
              <w:rPr>
                <w:rFonts w:asciiTheme="minorHAnsi" w:hAnsiTheme="minorHAnsi" w:cs="Tahoma"/>
                <w:sz w:val="20"/>
                <w:szCs w:val="20"/>
              </w:rPr>
              <w:t>V</w:t>
            </w:r>
            <w:r w:rsidRPr="008E66C1">
              <w:rPr>
                <w:rFonts w:asciiTheme="minorHAnsi" w:hAnsiTheme="minorHAnsi" w:cs="Tahoma"/>
                <w:spacing w:val="-6"/>
                <w:sz w:val="20"/>
                <w:szCs w:val="20"/>
              </w:rPr>
              <w:t xml:space="preserve"> </w:t>
            </w:r>
            <w:r w:rsidR="00442B84" w:rsidRPr="008E66C1">
              <w:rPr>
                <w:rFonts w:asciiTheme="minorHAnsi" w:hAnsiTheme="minorHAnsi" w:cs="Tahoma"/>
                <w:spacing w:val="-6"/>
                <w:sz w:val="20"/>
                <w:szCs w:val="20"/>
              </w:rPr>
              <w:t xml:space="preserve">Teplicích </w:t>
            </w:r>
            <w:r w:rsidRPr="008E66C1">
              <w:rPr>
                <w:rFonts w:asciiTheme="minorHAnsi" w:hAnsiTheme="minorHAnsi" w:cs="Tahoma"/>
                <w:sz w:val="20"/>
                <w:szCs w:val="20"/>
              </w:rPr>
              <w:t xml:space="preserve">dne </w:t>
            </w:r>
            <w:r w:rsidR="00442B84" w:rsidRPr="008E66C1">
              <w:rPr>
                <w:rFonts w:asciiTheme="minorHAnsi" w:hAnsiTheme="minorHAnsi" w:cs="Tahoma"/>
                <w:sz w:val="20"/>
                <w:szCs w:val="20"/>
              </w:rPr>
              <w:t>10. 4. 2018</w:t>
            </w:r>
          </w:p>
        </w:tc>
      </w:tr>
      <w:tr w:rsidR="00DC0129" w:rsidRPr="008E66C1" w:rsidTr="008E66C1">
        <w:tc>
          <w:tcPr>
            <w:tcW w:w="4725" w:type="dxa"/>
            <w:tcBorders>
              <w:top w:val="nil"/>
              <w:left w:val="nil"/>
              <w:bottom w:val="nil"/>
              <w:right w:val="nil"/>
            </w:tcBorders>
          </w:tcPr>
          <w:p w:rsidR="00DC0129" w:rsidRPr="008E66C1" w:rsidRDefault="00DC0129" w:rsidP="008E66C1">
            <w:pPr>
              <w:jc w:val="center"/>
              <w:rPr>
                <w:rFonts w:asciiTheme="minorHAnsi" w:hAnsiTheme="minorHAnsi" w:cs="Tahoma"/>
                <w:sz w:val="20"/>
                <w:szCs w:val="20"/>
              </w:rPr>
            </w:pPr>
            <w:r w:rsidRPr="008E66C1">
              <w:rPr>
                <w:rFonts w:asciiTheme="minorHAnsi" w:hAnsiTheme="minorHAnsi" w:cs="Tahoma"/>
                <w:sz w:val="20"/>
                <w:szCs w:val="20"/>
              </w:rPr>
              <w:t>_________________________________</w:t>
            </w:r>
          </w:p>
        </w:tc>
        <w:tc>
          <w:tcPr>
            <w:tcW w:w="4725" w:type="dxa"/>
            <w:tcBorders>
              <w:top w:val="nil"/>
              <w:left w:val="nil"/>
              <w:bottom w:val="nil"/>
              <w:right w:val="nil"/>
            </w:tcBorders>
          </w:tcPr>
          <w:p w:rsidR="00DC0129" w:rsidRPr="008E66C1" w:rsidRDefault="00DC0129" w:rsidP="008E66C1">
            <w:pPr>
              <w:jc w:val="center"/>
              <w:rPr>
                <w:rFonts w:asciiTheme="minorHAnsi" w:hAnsiTheme="minorHAnsi" w:cs="Tahoma"/>
                <w:sz w:val="20"/>
                <w:szCs w:val="20"/>
              </w:rPr>
            </w:pPr>
            <w:r w:rsidRPr="008E66C1">
              <w:rPr>
                <w:rFonts w:asciiTheme="minorHAnsi" w:hAnsiTheme="minorHAnsi" w:cs="Tahoma"/>
                <w:sz w:val="20"/>
                <w:szCs w:val="20"/>
              </w:rPr>
              <w:t>_________________________________</w:t>
            </w:r>
          </w:p>
        </w:tc>
      </w:tr>
      <w:tr w:rsidR="00DC0129" w:rsidRPr="008E66C1" w:rsidTr="008E66C1">
        <w:tc>
          <w:tcPr>
            <w:tcW w:w="4725" w:type="dxa"/>
            <w:tcBorders>
              <w:top w:val="nil"/>
              <w:left w:val="nil"/>
              <w:bottom w:val="nil"/>
              <w:right w:val="nil"/>
            </w:tcBorders>
          </w:tcPr>
          <w:p w:rsidR="00DC0129" w:rsidRPr="008E66C1" w:rsidRDefault="00DC0129" w:rsidP="008E66C1">
            <w:pPr>
              <w:jc w:val="center"/>
              <w:rPr>
                <w:rFonts w:asciiTheme="minorHAnsi" w:hAnsiTheme="minorHAnsi" w:cs="Tahoma"/>
                <w:b/>
                <w:bCs/>
                <w:sz w:val="20"/>
                <w:szCs w:val="20"/>
              </w:rPr>
            </w:pPr>
            <w:r w:rsidRPr="008E66C1">
              <w:rPr>
                <w:rFonts w:asciiTheme="minorHAnsi" w:hAnsiTheme="minorHAnsi" w:cs="Tahoma"/>
                <w:b/>
                <w:bCs/>
                <w:sz w:val="20"/>
                <w:szCs w:val="20"/>
              </w:rPr>
              <w:t>Statutární město Teplice</w:t>
            </w:r>
          </w:p>
        </w:tc>
        <w:tc>
          <w:tcPr>
            <w:tcW w:w="4725" w:type="dxa"/>
            <w:tcBorders>
              <w:top w:val="nil"/>
              <w:left w:val="nil"/>
              <w:bottom w:val="nil"/>
              <w:right w:val="nil"/>
            </w:tcBorders>
          </w:tcPr>
          <w:p w:rsidR="00DC0129" w:rsidRPr="008E66C1" w:rsidRDefault="00DC0129" w:rsidP="008E66C1">
            <w:pPr>
              <w:jc w:val="center"/>
              <w:rPr>
                <w:rFonts w:asciiTheme="minorHAnsi" w:hAnsiTheme="minorHAnsi" w:cs="Tahoma"/>
                <w:b/>
                <w:bCs/>
                <w:sz w:val="20"/>
                <w:szCs w:val="20"/>
                <w:highlight w:val="yellow"/>
              </w:rPr>
            </w:pPr>
            <w:proofErr w:type="spellStart"/>
            <w:r w:rsidRPr="008E66C1">
              <w:rPr>
                <w:rFonts w:asciiTheme="minorHAnsi" w:hAnsiTheme="minorHAnsi" w:cs="Tahoma"/>
                <w:b/>
                <w:bCs/>
                <w:sz w:val="20"/>
                <w:szCs w:val="20"/>
              </w:rPr>
              <w:t>HaskoningDHV</w:t>
            </w:r>
            <w:proofErr w:type="spellEnd"/>
            <w:r w:rsidRPr="008E66C1">
              <w:rPr>
                <w:rFonts w:asciiTheme="minorHAnsi" w:hAnsiTheme="minorHAnsi" w:cs="Tahoma"/>
                <w:b/>
                <w:bCs/>
                <w:sz w:val="20"/>
                <w:szCs w:val="20"/>
              </w:rPr>
              <w:t xml:space="preserve"> Czech Republic, spol. s r.o. </w:t>
            </w:r>
          </w:p>
        </w:tc>
      </w:tr>
      <w:tr w:rsidR="00DC0129" w:rsidRPr="008E66C1" w:rsidTr="008E66C1">
        <w:tc>
          <w:tcPr>
            <w:tcW w:w="4725" w:type="dxa"/>
            <w:tcBorders>
              <w:top w:val="nil"/>
              <w:left w:val="nil"/>
              <w:bottom w:val="nil"/>
              <w:right w:val="nil"/>
            </w:tcBorders>
          </w:tcPr>
          <w:p w:rsidR="00DC0129" w:rsidRPr="008E66C1" w:rsidRDefault="00DC0129" w:rsidP="008E66C1">
            <w:pPr>
              <w:jc w:val="center"/>
              <w:rPr>
                <w:rFonts w:asciiTheme="minorHAnsi" w:hAnsiTheme="minorHAnsi" w:cs="Tahoma"/>
                <w:sz w:val="20"/>
                <w:szCs w:val="20"/>
              </w:rPr>
            </w:pPr>
            <w:r w:rsidRPr="008E66C1">
              <w:rPr>
                <w:rFonts w:asciiTheme="minorHAnsi" w:hAnsiTheme="minorHAnsi" w:cs="Tahoma"/>
                <w:sz w:val="20"/>
                <w:szCs w:val="20"/>
              </w:rPr>
              <w:t xml:space="preserve">Ing. Lenka </w:t>
            </w:r>
            <w:proofErr w:type="spellStart"/>
            <w:r w:rsidRPr="008E66C1">
              <w:rPr>
                <w:rFonts w:asciiTheme="minorHAnsi" w:hAnsiTheme="minorHAnsi" w:cs="Tahoma"/>
                <w:sz w:val="20"/>
                <w:szCs w:val="20"/>
              </w:rPr>
              <w:t>Mirgová</w:t>
            </w:r>
            <w:proofErr w:type="spellEnd"/>
            <w:r w:rsidRPr="008E66C1">
              <w:rPr>
                <w:rFonts w:asciiTheme="minorHAnsi" w:hAnsiTheme="minorHAnsi" w:cs="Tahoma"/>
                <w:sz w:val="20"/>
                <w:szCs w:val="20"/>
              </w:rPr>
              <w:t xml:space="preserve"> </w:t>
            </w:r>
          </w:p>
          <w:p w:rsidR="00DC0129" w:rsidRPr="008E66C1" w:rsidRDefault="00DC0129" w:rsidP="008E66C1">
            <w:pPr>
              <w:jc w:val="center"/>
              <w:rPr>
                <w:rFonts w:asciiTheme="minorHAnsi" w:hAnsiTheme="minorHAnsi" w:cs="Tahoma"/>
                <w:sz w:val="20"/>
                <w:szCs w:val="20"/>
              </w:rPr>
            </w:pPr>
            <w:r w:rsidRPr="008E66C1">
              <w:rPr>
                <w:rFonts w:asciiTheme="minorHAnsi" w:hAnsiTheme="minorHAnsi" w:cs="Tahoma"/>
                <w:sz w:val="20"/>
                <w:szCs w:val="20"/>
              </w:rPr>
              <w:t>vedoucí odboru územního plánování a stavebního řádu</w:t>
            </w:r>
          </w:p>
        </w:tc>
        <w:tc>
          <w:tcPr>
            <w:tcW w:w="4725" w:type="dxa"/>
            <w:tcBorders>
              <w:top w:val="nil"/>
              <w:left w:val="nil"/>
              <w:bottom w:val="nil"/>
              <w:right w:val="nil"/>
            </w:tcBorders>
          </w:tcPr>
          <w:p w:rsidR="00DC0129" w:rsidRPr="008E66C1" w:rsidRDefault="00DC0129" w:rsidP="008E66C1">
            <w:pPr>
              <w:jc w:val="center"/>
              <w:rPr>
                <w:rFonts w:asciiTheme="minorHAnsi" w:hAnsiTheme="minorHAnsi" w:cs="Tahoma"/>
                <w:sz w:val="20"/>
                <w:szCs w:val="20"/>
              </w:rPr>
            </w:pPr>
            <w:r w:rsidRPr="008E66C1">
              <w:rPr>
                <w:rFonts w:asciiTheme="minorHAnsi" w:hAnsiTheme="minorHAnsi" w:cs="Tahoma"/>
                <w:sz w:val="20"/>
                <w:szCs w:val="20"/>
              </w:rPr>
              <w:t>Ing. Václav Starý</w:t>
            </w:r>
          </w:p>
          <w:p w:rsidR="00DC0129" w:rsidRPr="008E66C1" w:rsidRDefault="00DC0129" w:rsidP="00AC7FC4">
            <w:pPr>
              <w:jc w:val="center"/>
              <w:rPr>
                <w:rFonts w:asciiTheme="minorHAnsi" w:hAnsiTheme="minorHAnsi" w:cs="Tahoma"/>
                <w:sz w:val="20"/>
                <w:szCs w:val="20"/>
                <w:highlight w:val="yellow"/>
              </w:rPr>
            </w:pPr>
            <w:r w:rsidRPr="008E66C1">
              <w:rPr>
                <w:rFonts w:asciiTheme="minorHAnsi" w:hAnsiTheme="minorHAnsi" w:cs="Tahoma"/>
                <w:sz w:val="20"/>
                <w:szCs w:val="20"/>
              </w:rPr>
              <w:t xml:space="preserve">prokurista  </w:t>
            </w:r>
          </w:p>
        </w:tc>
      </w:tr>
    </w:tbl>
    <w:p w:rsidR="00827215" w:rsidRPr="008E66C1" w:rsidRDefault="00827215">
      <w:pPr>
        <w:rPr>
          <w:rFonts w:asciiTheme="minorHAnsi" w:hAnsiTheme="minorHAnsi"/>
        </w:rPr>
      </w:pPr>
    </w:p>
    <w:p w:rsidR="008E66C1" w:rsidRPr="008E66C1" w:rsidRDefault="008E66C1">
      <w:pPr>
        <w:rPr>
          <w:rFonts w:asciiTheme="minorHAnsi" w:hAnsiTheme="minorHAnsi"/>
        </w:rPr>
        <w:sectPr w:rsidR="008E66C1" w:rsidRPr="008E66C1">
          <w:footerReference w:type="default" r:id="rId8"/>
          <w:pgSz w:w="11906" w:h="16838"/>
          <w:pgMar w:top="1417" w:right="1417" w:bottom="1417" w:left="1417" w:header="708" w:footer="708" w:gutter="0"/>
          <w:cols w:space="708"/>
          <w:docGrid w:linePitch="360"/>
        </w:sectPr>
      </w:pPr>
    </w:p>
    <w:p w:rsidR="008E66C1" w:rsidRPr="00007821" w:rsidRDefault="00007821" w:rsidP="00007821">
      <w:pPr>
        <w:autoSpaceDE w:val="0"/>
        <w:spacing w:line="240" w:lineRule="auto"/>
        <w:rPr>
          <w:rFonts w:asciiTheme="minorHAnsi" w:hAnsiTheme="minorHAnsi" w:cs="Tahoma"/>
          <w:b/>
          <w:bCs/>
          <w:sz w:val="28"/>
        </w:rPr>
      </w:pPr>
      <w:r w:rsidRPr="00007821">
        <w:rPr>
          <w:rFonts w:asciiTheme="minorHAnsi" w:hAnsiTheme="minorHAnsi" w:cs="Tahoma"/>
          <w:b/>
          <w:bCs/>
          <w:sz w:val="28"/>
        </w:rPr>
        <w:lastRenderedPageBreak/>
        <w:t xml:space="preserve">PŘÍLOHA Č. 1 </w:t>
      </w:r>
      <w:r w:rsidR="008E66C1" w:rsidRPr="00007821">
        <w:rPr>
          <w:rFonts w:asciiTheme="minorHAnsi" w:hAnsiTheme="minorHAnsi" w:cs="Tahoma"/>
          <w:b/>
          <w:bCs/>
          <w:sz w:val="28"/>
        </w:rPr>
        <w:t xml:space="preserve">Smlouvy o dílo </w:t>
      </w:r>
    </w:p>
    <w:p w:rsidR="00BA0755" w:rsidRDefault="00BA0755" w:rsidP="00BA0755">
      <w:pPr>
        <w:pStyle w:val="ListParagraph"/>
        <w:widowControl w:val="0"/>
        <w:autoSpaceDE w:val="0"/>
        <w:autoSpaceDN w:val="0"/>
        <w:adjustRightInd w:val="0"/>
        <w:spacing w:after="0" w:line="240" w:lineRule="auto"/>
        <w:ind w:left="0"/>
        <w:jc w:val="center"/>
        <w:rPr>
          <w:rFonts w:asciiTheme="minorHAnsi" w:hAnsiTheme="minorHAnsi" w:cs="Arial"/>
          <w:b/>
          <w:bCs/>
          <w:sz w:val="56"/>
          <w:szCs w:val="56"/>
          <w:vertAlign w:val="subscript"/>
        </w:rPr>
      </w:pPr>
      <w:r>
        <w:rPr>
          <w:rFonts w:asciiTheme="minorHAnsi" w:hAnsiTheme="minorHAnsi" w:cs="Arial"/>
          <w:b/>
          <w:bCs/>
          <w:sz w:val="56"/>
          <w:szCs w:val="56"/>
          <w:vertAlign w:val="subscript"/>
        </w:rPr>
        <w:t>Specifikace plnění</w:t>
      </w:r>
    </w:p>
    <w:p w:rsidR="00007821" w:rsidRDefault="00007821" w:rsidP="00BA0755">
      <w:pPr>
        <w:pStyle w:val="ListParagraph"/>
        <w:widowControl w:val="0"/>
        <w:autoSpaceDE w:val="0"/>
        <w:autoSpaceDN w:val="0"/>
        <w:adjustRightInd w:val="0"/>
        <w:spacing w:after="0" w:line="240" w:lineRule="auto"/>
        <w:ind w:left="0"/>
        <w:jc w:val="center"/>
        <w:rPr>
          <w:rFonts w:asciiTheme="minorHAnsi" w:hAnsiTheme="minorHAnsi" w:cs="Arial"/>
          <w:b/>
          <w:bCs/>
          <w:sz w:val="56"/>
          <w:szCs w:val="56"/>
          <w:vertAlign w:val="subscript"/>
        </w:rPr>
      </w:pPr>
    </w:p>
    <w:p w:rsidR="00BA0755" w:rsidRPr="00007821" w:rsidRDefault="00701F46" w:rsidP="00701F46">
      <w:pPr>
        <w:ind w:left="426" w:hanging="426"/>
        <w:rPr>
          <w:rFonts w:asciiTheme="minorHAnsi" w:hAnsiTheme="minorHAnsi" w:cs="Tahoma"/>
          <w:b/>
          <w:spacing w:val="-2"/>
        </w:rPr>
      </w:pPr>
      <w:r w:rsidRPr="00007821">
        <w:rPr>
          <w:b/>
        </w:rPr>
        <w:t>(1)</w:t>
      </w:r>
      <w:r w:rsidRPr="00007821">
        <w:rPr>
          <w:b/>
        </w:rPr>
        <w:tab/>
      </w:r>
      <w:r w:rsidR="00BA0755" w:rsidRPr="00007821">
        <w:rPr>
          <w:b/>
        </w:rPr>
        <w:t xml:space="preserve">Nový územní plán Teplice bude zpracován v souladu s platnou legislativou a obecně závaznými přepisy a normami platnými pro oblast územního plánování, zejména pak v souladu se zákonem č. 183/2006 Sb., o územním plánování a stavebním řádu </w:t>
      </w:r>
      <w:r w:rsidR="00BA0755" w:rsidRPr="00007821">
        <w:rPr>
          <w:rFonts w:asciiTheme="minorHAnsi" w:hAnsiTheme="minorHAnsi" w:cs="Tahoma"/>
          <w:b/>
        </w:rPr>
        <w:t>(stavební zákon), ve znění pozdějších předpisů, vyhlášk</w:t>
      </w:r>
      <w:r w:rsidR="00BA0755" w:rsidRPr="00007821">
        <w:rPr>
          <w:rFonts w:asciiTheme="minorHAnsi" w:hAnsiTheme="minorHAnsi" w:cs="Tahoma"/>
          <w:b/>
        </w:rPr>
        <w:t xml:space="preserve">ou </w:t>
      </w:r>
      <w:r w:rsidR="00BA0755" w:rsidRPr="00007821">
        <w:rPr>
          <w:rFonts w:asciiTheme="minorHAnsi" w:hAnsiTheme="minorHAnsi" w:cs="Tahoma"/>
          <w:b/>
        </w:rPr>
        <w:t>č. 500/2006 Sb., o územně analytických podkladech, územně plánovací dokumentaci a způsobu evidence územně plánovací činnosti, ve znění pozdějších předpisů, vyhlášk</w:t>
      </w:r>
      <w:r w:rsidR="00BA0755" w:rsidRPr="00007821">
        <w:rPr>
          <w:rFonts w:asciiTheme="minorHAnsi" w:hAnsiTheme="minorHAnsi" w:cs="Tahoma"/>
          <w:b/>
        </w:rPr>
        <w:t xml:space="preserve">ou </w:t>
      </w:r>
      <w:r w:rsidR="00BA0755" w:rsidRPr="00007821">
        <w:rPr>
          <w:rFonts w:asciiTheme="minorHAnsi" w:hAnsiTheme="minorHAnsi" w:cs="Tahoma"/>
          <w:b/>
        </w:rPr>
        <w:t>č. 501/2006 Sb., o obecných požadavcích na využívání území, ve znění pozdějších předpisů, vyhlášk</w:t>
      </w:r>
      <w:r w:rsidR="00BA0755" w:rsidRPr="00007821">
        <w:rPr>
          <w:rFonts w:asciiTheme="minorHAnsi" w:hAnsiTheme="minorHAnsi" w:cs="Tahoma"/>
          <w:b/>
        </w:rPr>
        <w:t xml:space="preserve">ou </w:t>
      </w:r>
      <w:r w:rsidR="00BA0755" w:rsidRPr="00007821">
        <w:rPr>
          <w:rFonts w:asciiTheme="minorHAnsi" w:hAnsiTheme="minorHAnsi" w:cs="Tahoma"/>
          <w:b/>
        </w:rPr>
        <w:t>č. 268/2009 Sb., o technických požadavcích na stavby, v platném znění, zákon</w:t>
      </w:r>
      <w:r w:rsidR="00BA0755" w:rsidRPr="00007821">
        <w:rPr>
          <w:rFonts w:asciiTheme="minorHAnsi" w:hAnsiTheme="minorHAnsi" w:cs="Tahoma"/>
          <w:b/>
        </w:rPr>
        <w:t xml:space="preserve">em </w:t>
      </w:r>
      <w:r w:rsidR="00BA0755" w:rsidRPr="00007821">
        <w:rPr>
          <w:rFonts w:asciiTheme="minorHAnsi" w:hAnsiTheme="minorHAnsi" w:cs="Tahoma"/>
          <w:b/>
        </w:rPr>
        <w:t xml:space="preserve">č. 100/2001 Sb., o posuzování vlivů na životní prostředí a o změně některých souvisejících zákonů, ve </w:t>
      </w:r>
      <w:r w:rsidRPr="00007821">
        <w:rPr>
          <w:rFonts w:asciiTheme="minorHAnsi" w:hAnsiTheme="minorHAnsi" w:cs="Tahoma"/>
          <w:b/>
        </w:rPr>
        <w:t xml:space="preserve">znění pozdějších předpisů </w:t>
      </w:r>
      <w:r w:rsidR="00BA0755" w:rsidRPr="00007821">
        <w:rPr>
          <w:rFonts w:asciiTheme="minorHAnsi" w:hAnsiTheme="minorHAnsi" w:cs="Tahoma"/>
          <w:b/>
        </w:rPr>
        <w:t>a dalšími právními předpisy a technickými normami, které se na řešenou problematiku vztahují</w:t>
      </w:r>
      <w:r w:rsidRPr="00007821">
        <w:rPr>
          <w:rFonts w:asciiTheme="minorHAnsi" w:hAnsiTheme="minorHAnsi" w:cs="Tahoma"/>
          <w:b/>
        </w:rPr>
        <w:t>.</w:t>
      </w:r>
      <w:r w:rsidR="00BA0755" w:rsidRPr="00007821">
        <w:rPr>
          <w:rFonts w:asciiTheme="minorHAnsi" w:hAnsiTheme="minorHAnsi" w:cs="Tahoma"/>
          <w:b/>
          <w:spacing w:val="-2"/>
        </w:rPr>
        <w:t xml:space="preserve"> </w:t>
      </w:r>
    </w:p>
    <w:p w:rsidR="00701F46" w:rsidRPr="00BA0755" w:rsidRDefault="00701F46" w:rsidP="00701F46">
      <w:pPr>
        <w:ind w:left="426" w:hanging="426"/>
      </w:pPr>
    </w:p>
    <w:p w:rsidR="00007821" w:rsidRPr="00007821" w:rsidRDefault="00701F46" w:rsidP="00BA0755">
      <w:pPr>
        <w:tabs>
          <w:tab w:val="left" w:pos="544"/>
        </w:tabs>
        <w:spacing w:after="120"/>
        <w:ind w:left="567" w:right="117" w:hanging="567"/>
        <w:jc w:val="both"/>
        <w:rPr>
          <w:rFonts w:asciiTheme="minorHAnsi" w:hAnsiTheme="minorHAnsi" w:cs="Tahoma"/>
          <w:b/>
          <w:spacing w:val="-1"/>
          <w:szCs w:val="20"/>
        </w:rPr>
      </w:pPr>
      <w:r w:rsidRPr="00007821">
        <w:rPr>
          <w:rFonts w:asciiTheme="minorHAnsi" w:hAnsiTheme="minorHAnsi" w:cs="Tahoma"/>
          <w:b/>
          <w:spacing w:val="-1"/>
          <w:szCs w:val="20"/>
        </w:rPr>
        <w:t>(</w:t>
      </w:r>
      <w:r w:rsidR="00BA0755" w:rsidRPr="00007821">
        <w:rPr>
          <w:rFonts w:asciiTheme="minorHAnsi" w:hAnsiTheme="minorHAnsi" w:cs="Tahoma"/>
          <w:b/>
          <w:spacing w:val="-1"/>
          <w:szCs w:val="20"/>
        </w:rPr>
        <w:t>2</w:t>
      </w:r>
      <w:r w:rsidRPr="00007821">
        <w:rPr>
          <w:rFonts w:asciiTheme="minorHAnsi" w:hAnsiTheme="minorHAnsi" w:cs="Tahoma"/>
          <w:b/>
          <w:spacing w:val="-1"/>
          <w:szCs w:val="20"/>
        </w:rPr>
        <w:t>)</w:t>
      </w:r>
      <w:r w:rsidR="00BA0755" w:rsidRPr="00007821">
        <w:rPr>
          <w:rFonts w:asciiTheme="minorHAnsi" w:hAnsiTheme="minorHAnsi" w:cs="Tahoma"/>
          <w:b/>
          <w:spacing w:val="-1"/>
          <w:szCs w:val="20"/>
        </w:rPr>
        <w:tab/>
      </w:r>
      <w:r w:rsidR="00007821" w:rsidRPr="00007821">
        <w:rPr>
          <w:rFonts w:asciiTheme="minorHAnsi" w:hAnsiTheme="minorHAnsi" w:cs="Tahoma"/>
          <w:b/>
          <w:spacing w:val="-1"/>
          <w:szCs w:val="20"/>
        </w:rPr>
        <w:t xml:space="preserve">Specifikace obsahu dokumentace </w:t>
      </w:r>
    </w:p>
    <w:p w:rsidR="00BA0755" w:rsidRPr="00007821" w:rsidRDefault="00BA0755" w:rsidP="00BA0755">
      <w:pPr>
        <w:tabs>
          <w:tab w:val="left" w:pos="544"/>
        </w:tabs>
        <w:spacing w:after="120"/>
        <w:ind w:left="567" w:right="117" w:hanging="567"/>
        <w:jc w:val="both"/>
        <w:rPr>
          <w:rFonts w:asciiTheme="minorHAnsi" w:hAnsiTheme="minorHAnsi" w:cs="Tahoma"/>
          <w:sz w:val="20"/>
          <w:szCs w:val="20"/>
        </w:rPr>
      </w:pPr>
      <w:r w:rsidRPr="00007821">
        <w:rPr>
          <w:rFonts w:asciiTheme="minorHAnsi" w:hAnsiTheme="minorHAnsi" w:cs="Tahoma"/>
          <w:sz w:val="20"/>
          <w:szCs w:val="20"/>
        </w:rPr>
        <w:t xml:space="preserve">Návrh </w:t>
      </w:r>
      <w:r w:rsidRPr="00007821">
        <w:rPr>
          <w:rFonts w:asciiTheme="minorHAnsi" w:hAnsiTheme="minorHAnsi" w:cs="Tahoma"/>
          <w:szCs w:val="20"/>
        </w:rPr>
        <w:t>územního</w:t>
      </w:r>
      <w:r w:rsidRPr="00007821">
        <w:rPr>
          <w:rFonts w:asciiTheme="minorHAnsi" w:hAnsiTheme="minorHAnsi" w:cs="Tahoma"/>
          <w:sz w:val="20"/>
          <w:szCs w:val="20"/>
        </w:rPr>
        <w:t xml:space="preserve"> plánu bude obsahovat I. část textovou a II. část odůvodnění, a to následovně:</w:t>
      </w:r>
    </w:p>
    <w:p w:rsidR="00701F46" w:rsidRDefault="00701F46" w:rsidP="00701F46">
      <w:pPr>
        <w:spacing w:after="120"/>
        <w:ind w:right="117"/>
        <w:jc w:val="both"/>
        <w:rPr>
          <w:rFonts w:asciiTheme="minorHAnsi" w:hAnsiTheme="minorHAnsi" w:cs="Tahoma"/>
          <w:sz w:val="20"/>
          <w:szCs w:val="20"/>
        </w:rPr>
      </w:pPr>
      <w:proofErr w:type="gramStart"/>
      <w:r>
        <w:rPr>
          <w:rFonts w:asciiTheme="minorHAnsi" w:hAnsiTheme="minorHAnsi" w:cs="Tahoma"/>
          <w:sz w:val="20"/>
          <w:szCs w:val="20"/>
        </w:rPr>
        <w:t>2.1</w:t>
      </w:r>
      <w:proofErr w:type="gramEnd"/>
      <w:r>
        <w:rPr>
          <w:rFonts w:asciiTheme="minorHAnsi" w:hAnsiTheme="minorHAnsi" w:cs="Tahoma"/>
          <w:sz w:val="20"/>
          <w:szCs w:val="20"/>
        </w:rPr>
        <w:t>.</w:t>
      </w:r>
      <w:r>
        <w:rPr>
          <w:rFonts w:asciiTheme="minorHAnsi" w:hAnsiTheme="minorHAnsi" w:cs="Tahoma"/>
          <w:sz w:val="20"/>
          <w:szCs w:val="20"/>
        </w:rPr>
        <w:tab/>
      </w:r>
      <w:r w:rsidR="00BA0755" w:rsidRPr="008E66C1">
        <w:rPr>
          <w:rFonts w:asciiTheme="minorHAnsi" w:hAnsiTheme="minorHAnsi" w:cs="Tahoma"/>
          <w:sz w:val="20"/>
          <w:szCs w:val="20"/>
        </w:rPr>
        <w:t xml:space="preserve">Textová část územního plánu bude zpracována přehledně dle vyhlášky č. 500/2006 Sb., příloha č. 7. </w:t>
      </w:r>
    </w:p>
    <w:p w:rsidR="00BA0755" w:rsidRPr="008E66C1" w:rsidRDefault="00BA0755" w:rsidP="00701F46">
      <w:pPr>
        <w:spacing w:after="120"/>
        <w:ind w:right="117" w:firstLine="708"/>
        <w:jc w:val="both"/>
        <w:rPr>
          <w:rFonts w:asciiTheme="minorHAnsi" w:hAnsiTheme="minorHAnsi" w:cs="Tahoma"/>
          <w:sz w:val="20"/>
          <w:szCs w:val="20"/>
        </w:rPr>
      </w:pPr>
      <w:r w:rsidRPr="008E66C1">
        <w:rPr>
          <w:rFonts w:asciiTheme="minorHAnsi" w:hAnsiTheme="minorHAnsi" w:cs="Tahoma"/>
          <w:sz w:val="20"/>
          <w:szCs w:val="20"/>
        </w:rPr>
        <w:t>Grafická část územního plánu bude zpracována takto:</w:t>
      </w:r>
    </w:p>
    <w:p w:rsidR="00BA0755" w:rsidRPr="008E66C1" w:rsidDel="00DC0129" w:rsidRDefault="00BA0755" w:rsidP="00BA0755">
      <w:pPr>
        <w:spacing w:after="120"/>
        <w:ind w:left="1560"/>
        <w:jc w:val="both"/>
        <w:rPr>
          <w:rFonts w:asciiTheme="minorHAnsi" w:hAnsiTheme="minorHAnsi" w:cs="Tahoma"/>
          <w:sz w:val="20"/>
          <w:szCs w:val="20"/>
        </w:rPr>
      </w:pPr>
      <w:r w:rsidRPr="008E66C1" w:rsidDel="00DC0129">
        <w:rPr>
          <w:rFonts w:asciiTheme="minorHAnsi" w:hAnsiTheme="minorHAnsi" w:cs="Tahoma"/>
          <w:sz w:val="20"/>
          <w:szCs w:val="20"/>
        </w:rPr>
        <w:t>Výkres etapizace není požadován</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základního členění</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Hlavní výkres urbanistické koncepce</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koncepce veřejné infrastruktury</w:t>
      </w:r>
      <w:r w:rsidRPr="008E66C1">
        <w:rPr>
          <w:rFonts w:asciiTheme="minorHAnsi" w:hAnsiTheme="minorHAnsi" w:cs="Tahoma"/>
          <w:sz w:val="20"/>
          <w:szCs w:val="20"/>
        </w:rPr>
        <w:tab/>
      </w:r>
      <w:r w:rsidRPr="008E66C1">
        <w:rPr>
          <w:rFonts w:asciiTheme="minorHAnsi" w:hAnsiTheme="minorHAnsi" w:cs="Tahoma"/>
          <w:sz w:val="20"/>
          <w:szCs w:val="20"/>
        </w:rPr>
        <w:tab/>
      </w:r>
      <w:r>
        <w:rPr>
          <w:rFonts w:asciiTheme="minorHAnsi" w:hAnsiTheme="minorHAnsi" w:cs="Tahoma"/>
          <w:sz w:val="20"/>
          <w:szCs w:val="20"/>
        </w:rPr>
        <w:tab/>
      </w:r>
      <w:r w:rsidRPr="008E66C1">
        <w:rPr>
          <w:rFonts w:asciiTheme="minorHAnsi" w:hAnsiTheme="minorHAnsi" w:cs="Tahoma"/>
          <w:sz w:val="20"/>
          <w:szCs w:val="20"/>
        </w:rPr>
        <w:t>1:5000</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veřejně prospěšných staveb</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701F46" w:rsidRDefault="00BA0755" w:rsidP="00701F46">
      <w:pPr>
        <w:spacing w:after="120"/>
        <w:ind w:left="705" w:right="117" w:hanging="705"/>
        <w:jc w:val="both"/>
        <w:rPr>
          <w:rFonts w:asciiTheme="minorHAnsi" w:hAnsiTheme="minorHAnsi" w:cs="Tahoma"/>
          <w:sz w:val="20"/>
          <w:szCs w:val="20"/>
        </w:rPr>
      </w:pPr>
      <w:proofErr w:type="gramStart"/>
      <w:r w:rsidRPr="008E66C1">
        <w:rPr>
          <w:rFonts w:asciiTheme="minorHAnsi" w:hAnsiTheme="minorHAnsi" w:cs="Tahoma"/>
          <w:sz w:val="20"/>
          <w:szCs w:val="20"/>
        </w:rPr>
        <w:t>2.2</w:t>
      </w:r>
      <w:proofErr w:type="gramEnd"/>
      <w:r w:rsidRPr="008E66C1">
        <w:rPr>
          <w:rFonts w:asciiTheme="minorHAnsi" w:hAnsiTheme="minorHAnsi" w:cs="Tahoma"/>
          <w:sz w:val="20"/>
          <w:szCs w:val="20"/>
        </w:rPr>
        <w:t>.</w:t>
      </w:r>
      <w:r w:rsidRPr="008E66C1">
        <w:rPr>
          <w:rFonts w:asciiTheme="minorHAnsi" w:hAnsiTheme="minorHAnsi" w:cs="Tahoma"/>
          <w:sz w:val="20"/>
          <w:szCs w:val="20"/>
        </w:rPr>
        <w:tab/>
        <w:t xml:space="preserve">Odůvodnění územního plánu bude zpracováno dle § 53 </w:t>
      </w:r>
      <w:r w:rsidR="00701F46">
        <w:rPr>
          <w:rFonts w:asciiTheme="minorHAnsi" w:hAnsiTheme="minorHAnsi" w:cs="Tahoma"/>
          <w:sz w:val="20"/>
          <w:szCs w:val="20"/>
        </w:rPr>
        <w:t xml:space="preserve">stavebního zákona </w:t>
      </w:r>
      <w:r w:rsidRPr="008E66C1">
        <w:rPr>
          <w:rFonts w:asciiTheme="minorHAnsi" w:hAnsiTheme="minorHAnsi" w:cs="Tahoma"/>
          <w:sz w:val="20"/>
          <w:szCs w:val="20"/>
        </w:rPr>
        <w:t>Sb., a vyhlášky č. 500/2006 Sb., příloha</w:t>
      </w:r>
      <w:r w:rsidR="00701F46">
        <w:rPr>
          <w:rFonts w:asciiTheme="minorHAnsi" w:hAnsiTheme="minorHAnsi" w:cs="Tahoma"/>
          <w:sz w:val="20"/>
          <w:szCs w:val="20"/>
        </w:rPr>
        <w:t xml:space="preserve"> </w:t>
      </w:r>
      <w:r w:rsidRPr="008E66C1">
        <w:rPr>
          <w:rFonts w:asciiTheme="minorHAnsi" w:hAnsiTheme="minorHAnsi" w:cs="Tahoma"/>
          <w:sz w:val="20"/>
          <w:szCs w:val="20"/>
        </w:rPr>
        <w:t>č.</w:t>
      </w:r>
      <w:r w:rsidR="00701F46">
        <w:rPr>
          <w:rFonts w:asciiTheme="minorHAnsi" w:hAnsiTheme="minorHAnsi" w:cs="Tahoma"/>
          <w:sz w:val="20"/>
          <w:szCs w:val="20"/>
        </w:rPr>
        <w:t xml:space="preserve"> </w:t>
      </w:r>
      <w:r w:rsidRPr="008E66C1">
        <w:rPr>
          <w:rFonts w:asciiTheme="minorHAnsi" w:hAnsiTheme="minorHAnsi" w:cs="Tahoma"/>
          <w:sz w:val="20"/>
          <w:szCs w:val="20"/>
        </w:rPr>
        <w:t xml:space="preserve">7. </w:t>
      </w:r>
    </w:p>
    <w:p w:rsidR="00BA0755" w:rsidRPr="008E66C1" w:rsidRDefault="00BA0755" w:rsidP="00701F46">
      <w:pPr>
        <w:spacing w:after="120"/>
        <w:ind w:right="117" w:firstLine="708"/>
        <w:jc w:val="both"/>
        <w:rPr>
          <w:rFonts w:asciiTheme="minorHAnsi" w:hAnsiTheme="minorHAnsi" w:cs="Tahoma"/>
          <w:sz w:val="20"/>
          <w:szCs w:val="20"/>
        </w:rPr>
      </w:pPr>
      <w:r w:rsidRPr="008E66C1">
        <w:rPr>
          <w:rFonts w:asciiTheme="minorHAnsi" w:hAnsiTheme="minorHAnsi" w:cs="Tahoma"/>
          <w:sz w:val="20"/>
          <w:szCs w:val="20"/>
        </w:rPr>
        <w:t>Grafická část odůvodnění územního plánu bude zpracována takto:</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Koordinační výkres</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širších vztahů</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1:50000</w:t>
      </w:r>
    </w:p>
    <w:p w:rsidR="00BA0755" w:rsidRPr="008E66C1" w:rsidRDefault="00BA0755" w:rsidP="00BA0755">
      <w:pPr>
        <w:spacing w:after="120"/>
        <w:ind w:left="1560"/>
        <w:jc w:val="both"/>
        <w:rPr>
          <w:rFonts w:asciiTheme="minorHAnsi" w:hAnsiTheme="minorHAnsi" w:cs="Tahoma"/>
          <w:sz w:val="20"/>
          <w:szCs w:val="20"/>
        </w:rPr>
      </w:pPr>
      <w:r w:rsidRPr="008E66C1">
        <w:rPr>
          <w:rFonts w:asciiTheme="minorHAnsi" w:hAnsiTheme="minorHAnsi" w:cs="Tahoma"/>
          <w:sz w:val="20"/>
          <w:szCs w:val="20"/>
        </w:rPr>
        <w:t>Výkres předpokládaných záborů ZPF</w:t>
      </w:r>
      <w:r w:rsidRPr="008E66C1">
        <w:rPr>
          <w:rFonts w:asciiTheme="minorHAnsi" w:hAnsiTheme="minorHAnsi" w:cs="Tahoma"/>
          <w:sz w:val="20"/>
          <w:szCs w:val="20"/>
        </w:rPr>
        <w:tab/>
      </w:r>
      <w:r w:rsidRPr="008E66C1">
        <w:rPr>
          <w:rFonts w:asciiTheme="minorHAnsi" w:hAnsiTheme="minorHAnsi" w:cs="Tahoma"/>
          <w:sz w:val="20"/>
          <w:szCs w:val="20"/>
        </w:rPr>
        <w:tab/>
      </w:r>
      <w:r w:rsidRPr="008E66C1">
        <w:rPr>
          <w:rFonts w:asciiTheme="minorHAnsi" w:hAnsiTheme="minorHAnsi" w:cs="Tahoma"/>
          <w:sz w:val="20"/>
          <w:szCs w:val="20"/>
        </w:rPr>
        <w:tab/>
        <w:t>1:5000</w:t>
      </w:r>
    </w:p>
    <w:p w:rsidR="00BA0755" w:rsidRPr="008E66C1" w:rsidRDefault="00701F46" w:rsidP="00701F46">
      <w:pPr>
        <w:tabs>
          <w:tab w:val="left" w:pos="544"/>
        </w:tabs>
        <w:spacing w:after="120"/>
        <w:ind w:right="117"/>
        <w:jc w:val="both"/>
        <w:rPr>
          <w:rFonts w:asciiTheme="minorHAnsi" w:hAnsiTheme="minorHAnsi" w:cs="Tahoma"/>
          <w:sz w:val="20"/>
          <w:szCs w:val="20"/>
        </w:rPr>
      </w:pPr>
      <w:proofErr w:type="gramStart"/>
      <w:r>
        <w:rPr>
          <w:rFonts w:asciiTheme="minorHAnsi" w:hAnsiTheme="minorHAnsi" w:cs="Tahoma"/>
          <w:spacing w:val="-1"/>
          <w:sz w:val="20"/>
          <w:szCs w:val="20"/>
        </w:rPr>
        <w:t>2.3</w:t>
      </w:r>
      <w:proofErr w:type="gramEnd"/>
      <w:r>
        <w:rPr>
          <w:rFonts w:asciiTheme="minorHAnsi" w:hAnsiTheme="minorHAnsi" w:cs="Tahoma"/>
          <w:spacing w:val="-1"/>
          <w:sz w:val="20"/>
          <w:szCs w:val="20"/>
        </w:rPr>
        <w:t>.</w:t>
      </w:r>
      <w:r>
        <w:rPr>
          <w:rFonts w:asciiTheme="minorHAnsi" w:hAnsiTheme="minorHAnsi" w:cs="Tahoma"/>
          <w:spacing w:val="-1"/>
          <w:sz w:val="20"/>
          <w:szCs w:val="20"/>
        </w:rPr>
        <w:tab/>
        <w:t xml:space="preserve">Obě uvedené části, tedy </w:t>
      </w:r>
      <w:r w:rsidR="00BA0755" w:rsidRPr="008E66C1">
        <w:rPr>
          <w:rFonts w:asciiTheme="minorHAnsi" w:hAnsiTheme="minorHAnsi" w:cs="Tahoma"/>
          <w:sz w:val="20"/>
          <w:szCs w:val="20"/>
        </w:rPr>
        <w:t xml:space="preserve">I. </w:t>
      </w:r>
      <w:r>
        <w:rPr>
          <w:rFonts w:asciiTheme="minorHAnsi" w:hAnsiTheme="minorHAnsi" w:cs="Tahoma"/>
          <w:sz w:val="20"/>
          <w:szCs w:val="20"/>
        </w:rPr>
        <w:t xml:space="preserve">návrh územního plánu  </w:t>
      </w:r>
      <w:r w:rsidR="00BA0755" w:rsidRPr="008E66C1">
        <w:rPr>
          <w:rFonts w:asciiTheme="minorHAnsi" w:hAnsiTheme="minorHAnsi" w:cs="Tahoma"/>
          <w:sz w:val="20"/>
          <w:szCs w:val="20"/>
        </w:rPr>
        <w:t xml:space="preserve">II. odůvodnění </w:t>
      </w:r>
      <w:r>
        <w:rPr>
          <w:rFonts w:asciiTheme="minorHAnsi" w:hAnsiTheme="minorHAnsi" w:cs="Tahoma"/>
          <w:sz w:val="20"/>
          <w:szCs w:val="20"/>
        </w:rPr>
        <w:t xml:space="preserve">návrhu </w:t>
      </w:r>
      <w:r w:rsidR="00BA0755" w:rsidRPr="008E66C1">
        <w:rPr>
          <w:rFonts w:asciiTheme="minorHAnsi" w:hAnsiTheme="minorHAnsi" w:cs="Tahoma"/>
          <w:sz w:val="20"/>
          <w:szCs w:val="20"/>
        </w:rPr>
        <w:t xml:space="preserve">budou zpracovány dle těchto </w:t>
      </w:r>
      <w:r>
        <w:rPr>
          <w:rFonts w:asciiTheme="minorHAnsi" w:hAnsiTheme="minorHAnsi" w:cs="Tahoma"/>
          <w:sz w:val="20"/>
          <w:szCs w:val="20"/>
        </w:rPr>
        <w:br/>
        <w:t xml:space="preserve">           </w:t>
      </w:r>
      <w:r w:rsidR="00BA0755" w:rsidRPr="008E66C1">
        <w:rPr>
          <w:rFonts w:asciiTheme="minorHAnsi" w:hAnsiTheme="minorHAnsi" w:cs="Tahoma"/>
          <w:sz w:val="20"/>
          <w:szCs w:val="20"/>
        </w:rPr>
        <w:t>požadavků:</w:t>
      </w:r>
    </w:p>
    <w:p w:rsidR="00BA0755" w:rsidRPr="008E66C1" w:rsidRDefault="00701F46" w:rsidP="00701F46">
      <w:pPr>
        <w:spacing w:after="120"/>
        <w:ind w:left="1418" w:right="117" w:hanging="857"/>
        <w:jc w:val="both"/>
        <w:rPr>
          <w:rFonts w:asciiTheme="minorHAnsi" w:hAnsiTheme="minorHAnsi" w:cs="Tahoma"/>
          <w:sz w:val="20"/>
          <w:szCs w:val="20"/>
        </w:rPr>
      </w:pPr>
      <w:r>
        <w:rPr>
          <w:rFonts w:asciiTheme="minorHAnsi" w:hAnsiTheme="minorHAnsi" w:cs="Tahoma"/>
          <w:sz w:val="20"/>
          <w:szCs w:val="20"/>
        </w:rPr>
        <w:t>2.</w:t>
      </w:r>
      <w:r w:rsidR="00BA0755" w:rsidRPr="008E66C1">
        <w:rPr>
          <w:rFonts w:asciiTheme="minorHAnsi" w:hAnsiTheme="minorHAnsi" w:cs="Tahoma"/>
          <w:sz w:val="20"/>
          <w:szCs w:val="20"/>
        </w:rPr>
        <w:t>3.1.</w:t>
      </w:r>
      <w:r w:rsidR="00BA0755" w:rsidRPr="008E66C1">
        <w:rPr>
          <w:rFonts w:asciiTheme="minorHAnsi" w:hAnsiTheme="minorHAnsi" w:cs="Tahoma"/>
          <w:sz w:val="20"/>
          <w:szCs w:val="20"/>
        </w:rPr>
        <w:tab/>
        <w:t xml:space="preserve">Textová část bude zpracována současně ve </w:t>
      </w:r>
      <w:proofErr w:type="gramStart"/>
      <w:r w:rsidR="00BA0755" w:rsidRPr="008E66C1">
        <w:rPr>
          <w:rFonts w:asciiTheme="minorHAnsi" w:hAnsiTheme="minorHAnsi" w:cs="Tahoma"/>
          <w:sz w:val="20"/>
          <w:szCs w:val="20"/>
        </w:rPr>
        <w:t>formátu .doc</w:t>
      </w:r>
      <w:proofErr w:type="gramEnd"/>
      <w:r w:rsidR="00BA0755" w:rsidRPr="008E66C1">
        <w:rPr>
          <w:rFonts w:asciiTheme="minorHAnsi" w:hAnsiTheme="minorHAnsi" w:cs="Tahoma"/>
          <w:sz w:val="20"/>
          <w:szCs w:val="20"/>
        </w:rPr>
        <w:t xml:space="preserve"> (.</w:t>
      </w:r>
      <w:proofErr w:type="spellStart"/>
      <w:r w:rsidR="00BA0755" w:rsidRPr="008E66C1">
        <w:rPr>
          <w:rFonts w:asciiTheme="minorHAnsi" w:hAnsiTheme="minorHAnsi" w:cs="Tahoma"/>
          <w:sz w:val="20"/>
          <w:szCs w:val="20"/>
        </w:rPr>
        <w:t>docx</w:t>
      </w:r>
      <w:proofErr w:type="spellEnd"/>
      <w:r w:rsidR="00BA0755" w:rsidRPr="008E66C1">
        <w:rPr>
          <w:rFonts w:asciiTheme="minorHAnsi" w:hAnsiTheme="minorHAnsi" w:cs="Tahoma"/>
          <w:sz w:val="20"/>
          <w:szCs w:val="20"/>
        </w:rPr>
        <w:t>) a .</w:t>
      </w:r>
      <w:proofErr w:type="spellStart"/>
      <w:r w:rsidR="00BA0755" w:rsidRPr="008E66C1">
        <w:rPr>
          <w:rFonts w:asciiTheme="minorHAnsi" w:hAnsiTheme="minorHAnsi" w:cs="Tahoma"/>
          <w:sz w:val="20"/>
          <w:szCs w:val="20"/>
        </w:rPr>
        <w:t>pdf</w:t>
      </w:r>
      <w:proofErr w:type="spellEnd"/>
      <w:r w:rsidR="00BA0755" w:rsidRPr="008E66C1">
        <w:rPr>
          <w:rFonts w:asciiTheme="minorHAnsi" w:hAnsiTheme="minorHAnsi" w:cs="Tahoma"/>
          <w:sz w:val="20"/>
          <w:szCs w:val="20"/>
        </w:rPr>
        <w:t xml:space="preserve"> se shodným obsahem v odevzdaném výtisku, případně samostatné i vložené tabulky ve formátu .</w:t>
      </w:r>
      <w:proofErr w:type="spellStart"/>
      <w:r w:rsidR="00BA0755" w:rsidRPr="008E66C1">
        <w:rPr>
          <w:rFonts w:asciiTheme="minorHAnsi" w:hAnsiTheme="minorHAnsi" w:cs="Tahoma"/>
          <w:sz w:val="20"/>
          <w:szCs w:val="20"/>
        </w:rPr>
        <w:t>xls</w:t>
      </w:r>
      <w:proofErr w:type="spellEnd"/>
      <w:r w:rsidR="00BA0755" w:rsidRPr="008E66C1">
        <w:rPr>
          <w:rFonts w:asciiTheme="minorHAnsi" w:hAnsiTheme="minorHAnsi" w:cs="Tahoma"/>
          <w:sz w:val="20"/>
          <w:szCs w:val="20"/>
        </w:rPr>
        <w:t xml:space="preserve"> (.</w:t>
      </w:r>
      <w:proofErr w:type="spellStart"/>
      <w:r w:rsidR="00BA0755" w:rsidRPr="008E66C1">
        <w:rPr>
          <w:rFonts w:asciiTheme="minorHAnsi" w:hAnsiTheme="minorHAnsi" w:cs="Tahoma"/>
          <w:sz w:val="20"/>
          <w:szCs w:val="20"/>
        </w:rPr>
        <w:t>xlsx</w:t>
      </w:r>
      <w:proofErr w:type="spellEnd"/>
      <w:r w:rsidR="00BA0755" w:rsidRPr="008E66C1">
        <w:rPr>
          <w:rFonts w:asciiTheme="minorHAnsi" w:hAnsiTheme="minorHAnsi" w:cs="Tahoma"/>
          <w:sz w:val="20"/>
          <w:szCs w:val="20"/>
        </w:rPr>
        <w:t xml:space="preserve">), nebo tabulky Excel vložené v textovém dokumentu. </w:t>
      </w:r>
    </w:p>
    <w:p w:rsidR="00BA0755" w:rsidRDefault="00701F46" w:rsidP="00701F46">
      <w:pPr>
        <w:spacing w:after="120"/>
        <w:ind w:left="1418" w:right="117" w:hanging="857"/>
        <w:jc w:val="both"/>
        <w:rPr>
          <w:rFonts w:asciiTheme="minorHAnsi" w:hAnsiTheme="minorHAnsi" w:cs="Tahoma"/>
          <w:sz w:val="20"/>
          <w:szCs w:val="20"/>
        </w:rPr>
      </w:pPr>
      <w:r>
        <w:rPr>
          <w:rFonts w:asciiTheme="minorHAnsi" w:hAnsiTheme="minorHAnsi" w:cs="Tahoma"/>
          <w:sz w:val="20"/>
          <w:szCs w:val="20"/>
        </w:rPr>
        <w:t>2.3.</w:t>
      </w:r>
      <w:r w:rsidR="00BA0755" w:rsidRPr="008E66C1">
        <w:rPr>
          <w:rFonts w:asciiTheme="minorHAnsi" w:hAnsiTheme="minorHAnsi" w:cs="Tahoma"/>
          <w:sz w:val="20"/>
          <w:szCs w:val="20"/>
        </w:rPr>
        <w:t>2.</w:t>
      </w:r>
      <w:r w:rsidR="00BA0755" w:rsidRPr="008E66C1">
        <w:rPr>
          <w:rFonts w:asciiTheme="minorHAnsi" w:hAnsiTheme="minorHAnsi" w:cs="Tahoma"/>
          <w:sz w:val="20"/>
          <w:szCs w:val="20"/>
        </w:rPr>
        <w:tab/>
        <w:t>Grafická část bude zpracována v prostředí GIS podobném a kompatibilním s prostředím GRAMIS, užívaným úřadem magistrátu města Teplice.</w:t>
      </w:r>
    </w:p>
    <w:p w:rsidR="00701F46" w:rsidRPr="00007821" w:rsidRDefault="00701F46" w:rsidP="00701F46">
      <w:pPr>
        <w:ind w:left="426" w:hanging="426"/>
        <w:rPr>
          <w:rFonts w:asciiTheme="minorHAnsi" w:hAnsiTheme="minorHAnsi" w:cs="Tahoma"/>
          <w:b/>
        </w:rPr>
      </w:pPr>
      <w:r w:rsidRPr="00007821">
        <w:rPr>
          <w:rFonts w:asciiTheme="minorHAnsi" w:hAnsiTheme="minorHAnsi" w:cs="Tahoma"/>
          <w:b/>
        </w:rPr>
        <w:lastRenderedPageBreak/>
        <w:t>(3)</w:t>
      </w:r>
      <w:r w:rsidRPr="00007821">
        <w:rPr>
          <w:rFonts w:asciiTheme="minorHAnsi" w:hAnsiTheme="minorHAnsi" w:cs="Tahoma"/>
          <w:b/>
        </w:rPr>
        <w:tab/>
        <w:t xml:space="preserve">Specifikace digitální podoby ÚP </w:t>
      </w:r>
    </w:p>
    <w:p w:rsidR="00701F46" w:rsidRDefault="00701F46" w:rsidP="00701F46">
      <w:pPr>
        <w:ind w:left="426" w:hanging="426"/>
        <w:rPr>
          <w:rFonts w:asciiTheme="minorHAnsi" w:hAnsiTheme="minorHAnsi" w:cs="Tahoma"/>
          <w:sz w:val="20"/>
          <w:szCs w:val="20"/>
        </w:rPr>
      </w:pPr>
      <w:r>
        <w:rPr>
          <w:rFonts w:asciiTheme="minorHAnsi" w:hAnsiTheme="minorHAnsi" w:cs="Tahoma"/>
          <w:sz w:val="20"/>
          <w:szCs w:val="20"/>
        </w:rPr>
        <w:t>Požadovaný je souřadný systém S-JSTK.</w:t>
      </w:r>
    </w:p>
    <w:p w:rsidR="00701F46" w:rsidRDefault="00701F46" w:rsidP="00701F46">
      <w:pPr>
        <w:ind w:left="426" w:hanging="426"/>
        <w:rPr>
          <w:rFonts w:asciiTheme="minorHAnsi" w:hAnsiTheme="minorHAnsi" w:cs="Tahoma"/>
          <w:sz w:val="20"/>
          <w:szCs w:val="20"/>
        </w:rPr>
      </w:pPr>
      <w:r>
        <w:rPr>
          <w:rFonts w:asciiTheme="minorHAnsi" w:hAnsiTheme="minorHAnsi" w:cs="Tahoma"/>
          <w:sz w:val="20"/>
          <w:szCs w:val="20"/>
        </w:rPr>
        <w:t>Podkladem musí být aktuální digitální katastrální mapa.</w:t>
      </w:r>
    </w:p>
    <w:p w:rsidR="00701F46" w:rsidRDefault="00EA7CC7" w:rsidP="00EA7CC7">
      <w:pPr>
        <w:rPr>
          <w:rFonts w:asciiTheme="minorHAnsi" w:hAnsiTheme="minorHAnsi" w:cs="Tahoma"/>
          <w:sz w:val="20"/>
          <w:szCs w:val="20"/>
        </w:rPr>
      </w:pPr>
      <w:r>
        <w:rPr>
          <w:rFonts w:asciiTheme="minorHAnsi" w:hAnsiTheme="minorHAnsi" w:cs="Tahoma"/>
          <w:sz w:val="20"/>
          <w:szCs w:val="20"/>
        </w:rPr>
        <w:t xml:space="preserve">Prvky stejného charakteru se nepřekrývají ani neobsahují mezery, např. každý bod v řešeném území musí náležet jen do jedné plochy s rozdílným využitím, resp. nesmí nepatřit do žádné, pro jevy nespojité nebo rozdílného charakteru toto platit nemusí. </w:t>
      </w:r>
    </w:p>
    <w:p w:rsidR="00EA7CC7" w:rsidRDefault="00EA7CC7" w:rsidP="00EA7CC7">
      <w:pPr>
        <w:rPr>
          <w:rFonts w:asciiTheme="minorHAnsi" w:hAnsiTheme="minorHAnsi" w:cs="Tahoma"/>
          <w:sz w:val="20"/>
          <w:szCs w:val="20"/>
        </w:rPr>
      </w:pPr>
      <w:r>
        <w:rPr>
          <w:rFonts w:asciiTheme="minorHAnsi" w:hAnsiTheme="minorHAnsi" w:cs="Tahoma"/>
          <w:sz w:val="20"/>
          <w:szCs w:val="20"/>
        </w:rPr>
        <w:t>Data musí být odevzdána topologicky čistá.</w:t>
      </w:r>
    </w:p>
    <w:p w:rsidR="00EA7CC7" w:rsidRDefault="00EA7CC7" w:rsidP="00EA7CC7">
      <w:pPr>
        <w:rPr>
          <w:rFonts w:asciiTheme="minorHAnsi" w:hAnsiTheme="minorHAnsi" w:cs="Tahoma"/>
          <w:sz w:val="20"/>
          <w:szCs w:val="20"/>
        </w:rPr>
      </w:pPr>
      <w:r>
        <w:rPr>
          <w:rFonts w:asciiTheme="minorHAnsi" w:hAnsiTheme="minorHAnsi" w:cs="Tahoma"/>
          <w:sz w:val="20"/>
          <w:szCs w:val="20"/>
        </w:rPr>
        <w:t>Každý objekt se v území zakresluje pouze jednou a do různých map se připojuje např. pomocí referencí.</w:t>
      </w:r>
    </w:p>
    <w:p w:rsidR="00EA7CC7" w:rsidRDefault="00EA7CC7" w:rsidP="00EA7CC7">
      <w:pPr>
        <w:rPr>
          <w:rFonts w:asciiTheme="minorHAnsi" w:hAnsiTheme="minorHAnsi" w:cs="Tahoma"/>
          <w:sz w:val="20"/>
          <w:szCs w:val="20"/>
        </w:rPr>
      </w:pPr>
      <w:r>
        <w:rPr>
          <w:rFonts w:asciiTheme="minorHAnsi" w:hAnsiTheme="minorHAnsi" w:cs="Tahoma"/>
          <w:sz w:val="20"/>
          <w:szCs w:val="20"/>
        </w:rPr>
        <w:t xml:space="preserve">Plošné prvky se zakreslují jako uzavřené plochy, příp. jako plochy se sdruženými otvory, a to i v případě, že se ve výkresu </w:t>
      </w:r>
      <w:proofErr w:type="gramStart"/>
      <w:r>
        <w:rPr>
          <w:rFonts w:asciiTheme="minorHAnsi" w:hAnsiTheme="minorHAnsi" w:cs="Tahoma"/>
          <w:sz w:val="20"/>
          <w:szCs w:val="20"/>
        </w:rPr>
        <w:t>použije je</w:t>
      </w:r>
      <w:proofErr w:type="gramEnd"/>
      <w:r>
        <w:rPr>
          <w:rFonts w:asciiTheme="minorHAnsi" w:hAnsiTheme="minorHAnsi" w:cs="Tahoma"/>
          <w:sz w:val="20"/>
          <w:szCs w:val="20"/>
        </w:rPr>
        <w:t xml:space="preserve"> obrysová linie, nebo se zakreslují uzavřenou linií (bez přesahů/ </w:t>
      </w:r>
      <w:proofErr w:type="spellStart"/>
      <w:r>
        <w:rPr>
          <w:rFonts w:asciiTheme="minorHAnsi" w:hAnsiTheme="minorHAnsi" w:cs="Tahoma"/>
          <w:sz w:val="20"/>
          <w:szCs w:val="20"/>
        </w:rPr>
        <w:t>nedotahů</w:t>
      </w:r>
      <w:proofErr w:type="spellEnd"/>
      <w:r>
        <w:rPr>
          <w:rFonts w:asciiTheme="minorHAnsi" w:hAnsiTheme="minorHAnsi" w:cs="Tahoma"/>
          <w:sz w:val="20"/>
          <w:szCs w:val="20"/>
        </w:rPr>
        <w:t xml:space="preserve"> nebo jiných nesrovnalostí).  </w:t>
      </w:r>
    </w:p>
    <w:p w:rsidR="00EA7CC7" w:rsidRDefault="00EA7CC7" w:rsidP="00EA7CC7">
      <w:pPr>
        <w:rPr>
          <w:rFonts w:asciiTheme="minorHAnsi" w:hAnsiTheme="minorHAnsi" w:cs="Tahoma"/>
          <w:sz w:val="20"/>
          <w:szCs w:val="20"/>
        </w:rPr>
      </w:pPr>
      <w:r>
        <w:rPr>
          <w:rFonts w:asciiTheme="minorHAnsi" w:hAnsiTheme="minorHAnsi" w:cs="Tahoma"/>
          <w:sz w:val="20"/>
          <w:szCs w:val="20"/>
        </w:rPr>
        <w:t xml:space="preserve">Žádný prvek se nezakresluje jako vícenásobný. Např. jeden plošný prvek nesmí být složen z několika navzájem izolovaných polygonů. </w:t>
      </w:r>
    </w:p>
    <w:p w:rsidR="007E16B6" w:rsidRDefault="007E16B6" w:rsidP="00EA7CC7">
      <w:pPr>
        <w:rPr>
          <w:rFonts w:asciiTheme="minorHAnsi" w:hAnsiTheme="minorHAnsi" w:cs="Tahoma"/>
          <w:sz w:val="20"/>
          <w:szCs w:val="20"/>
        </w:rPr>
      </w:pPr>
      <w:r>
        <w:rPr>
          <w:rFonts w:asciiTheme="minorHAnsi" w:hAnsiTheme="minorHAnsi" w:cs="Tahoma"/>
          <w:sz w:val="20"/>
          <w:szCs w:val="20"/>
        </w:rPr>
        <w:t>Před započetím digitálního zpracování bude s pořizovatelem podrobně probrán a poté jím schválen podrobný popis struktury všech výkresových částí a souborů.</w:t>
      </w:r>
    </w:p>
    <w:p w:rsidR="007E16B6" w:rsidRDefault="007E16B6" w:rsidP="00EA7CC7">
      <w:pPr>
        <w:rPr>
          <w:rFonts w:asciiTheme="minorHAnsi" w:hAnsiTheme="minorHAnsi" w:cs="Tahoma"/>
          <w:sz w:val="20"/>
          <w:szCs w:val="20"/>
        </w:rPr>
      </w:pPr>
      <w:r>
        <w:rPr>
          <w:rFonts w:asciiTheme="minorHAnsi" w:hAnsiTheme="minorHAnsi" w:cs="Tahoma"/>
          <w:sz w:val="20"/>
          <w:szCs w:val="20"/>
        </w:rPr>
        <w:t xml:space="preserve">Součástí datových struktur předávaných zpracovateli jsou i tabulky barev a knihovny značek a uživatelských stylů, čar, fontů a buněk, použitých ve výkresech i všechny podpůrné soubory (typy čar, bloky, reference, tabulky per a podobně) tak, aby bylo možno bezpečně a jednoduše otevřít libovolnou přílohu ve tvaru odpovídajícím přesně papírové formě. </w:t>
      </w:r>
    </w:p>
    <w:p w:rsidR="007E16B6" w:rsidRDefault="007E16B6" w:rsidP="00EA7CC7">
      <w:pPr>
        <w:rPr>
          <w:rFonts w:asciiTheme="minorHAnsi" w:hAnsiTheme="minorHAnsi" w:cs="Tahoma"/>
          <w:sz w:val="20"/>
          <w:szCs w:val="20"/>
        </w:rPr>
      </w:pPr>
      <w:r>
        <w:rPr>
          <w:rFonts w:asciiTheme="minorHAnsi" w:hAnsiTheme="minorHAnsi" w:cs="Tahoma"/>
          <w:sz w:val="20"/>
          <w:szCs w:val="20"/>
        </w:rPr>
        <w:t xml:space="preserve">V případě jakýchkoliv nejasností bude rozhodnuto oprávněnou úřední osobou (Pořizovatelem) o dalším postupu </w:t>
      </w:r>
    </w:p>
    <w:p w:rsidR="007E16B6" w:rsidRPr="007E16B6" w:rsidRDefault="007E16B6" w:rsidP="007E16B6">
      <w:pPr>
        <w:rPr>
          <w:rFonts w:asciiTheme="minorHAnsi" w:hAnsiTheme="minorHAnsi" w:cs="Tahoma"/>
          <w:sz w:val="20"/>
          <w:szCs w:val="20"/>
        </w:rPr>
      </w:pPr>
      <w:r w:rsidRPr="007E16B6">
        <w:rPr>
          <w:rFonts w:asciiTheme="minorHAnsi" w:hAnsiTheme="minorHAnsi" w:cs="Tahoma"/>
          <w:sz w:val="20"/>
          <w:szCs w:val="20"/>
        </w:rPr>
        <w:t xml:space="preserve">Data z prostředí GIS budou zpracována dle datového modelu používaného Krajským úřadem Ústeckého kraje a budou předána ve formátech </w:t>
      </w:r>
      <w:proofErr w:type="spellStart"/>
      <w:r w:rsidRPr="007E16B6">
        <w:rPr>
          <w:rFonts w:asciiTheme="minorHAnsi" w:hAnsiTheme="minorHAnsi" w:cs="Tahoma"/>
          <w:sz w:val="20"/>
          <w:szCs w:val="20"/>
        </w:rPr>
        <w:t>shapefile</w:t>
      </w:r>
      <w:proofErr w:type="spellEnd"/>
      <w:r w:rsidRPr="007E16B6">
        <w:rPr>
          <w:rFonts w:asciiTheme="minorHAnsi" w:hAnsiTheme="minorHAnsi" w:cs="Tahoma"/>
          <w:sz w:val="20"/>
          <w:szCs w:val="20"/>
        </w:rPr>
        <w:t xml:space="preserve"> vč. všech případně použitých připojených tabulek a s řádně vyplněnými atributovými tabulkami. Předána bude i vizualizace všech použitých a předaných mapových podkladů (výkresů) ve formátu jednotlivých mapových dokumentů formátu </w:t>
      </w:r>
      <w:proofErr w:type="spellStart"/>
      <w:r w:rsidRPr="007E16B6">
        <w:rPr>
          <w:rFonts w:asciiTheme="minorHAnsi" w:hAnsiTheme="minorHAnsi" w:cs="Tahoma"/>
          <w:sz w:val="20"/>
          <w:szCs w:val="20"/>
        </w:rPr>
        <w:t>mxd</w:t>
      </w:r>
      <w:proofErr w:type="spellEnd"/>
      <w:r w:rsidRPr="007E16B6">
        <w:rPr>
          <w:rFonts w:asciiTheme="minorHAnsi" w:hAnsiTheme="minorHAnsi" w:cs="Tahoma"/>
          <w:sz w:val="20"/>
          <w:szCs w:val="20"/>
        </w:rPr>
        <w:t xml:space="preserve"> min. </w:t>
      </w:r>
      <w:proofErr w:type="gramStart"/>
      <w:r w:rsidRPr="007E16B6">
        <w:rPr>
          <w:rFonts w:asciiTheme="minorHAnsi" w:hAnsiTheme="minorHAnsi" w:cs="Tahoma"/>
          <w:sz w:val="20"/>
          <w:szCs w:val="20"/>
        </w:rPr>
        <w:t>9.3., s relativně</w:t>
      </w:r>
      <w:proofErr w:type="gramEnd"/>
      <w:r w:rsidRPr="007E16B6">
        <w:rPr>
          <w:rFonts w:asciiTheme="minorHAnsi" w:hAnsiTheme="minorHAnsi" w:cs="Tahoma"/>
          <w:sz w:val="20"/>
          <w:szCs w:val="20"/>
        </w:rPr>
        <w:t xml:space="preserve"> nastavenými zdroji dat (po otevření mapového dokumentu např. přímo z CD nebo jakékoliv jiné jednotky nebude nutné nastavovat cesty k datům). </w:t>
      </w:r>
    </w:p>
    <w:p w:rsidR="007E16B6" w:rsidRPr="007E16B6" w:rsidRDefault="007E16B6" w:rsidP="007E16B6">
      <w:pPr>
        <w:rPr>
          <w:rFonts w:asciiTheme="minorHAnsi" w:hAnsiTheme="minorHAnsi" w:cs="Tahoma"/>
          <w:sz w:val="20"/>
          <w:szCs w:val="20"/>
        </w:rPr>
      </w:pPr>
      <w:r w:rsidRPr="007E16B6">
        <w:rPr>
          <w:rFonts w:asciiTheme="minorHAnsi" w:hAnsiTheme="minorHAnsi" w:cs="Tahoma"/>
          <w:sz w:val="20"/>
          <w:szCs w:val="20"/>
        </w:rPr>
        <w:t xml:space="preserve">Všechny předané výkresy bez ohledu na prostředí zpracování budou odevzdány i ve formě tiskových sestav ve formátech </w:t>
      </w:r>
      <w:proofErr w:type="spellStart"/>
      <w:r w:rsidRPr="007E16B6">
        <w:rPr>
          <w:rFonts w:asciiTheme="minorHAnsi" w:hAnsiTheme="minorHAnsi" w:cs="Tahoma"/>
          <w:sz w:val="20"/>
          <w:szCs w:val="20"/>
        </w:rPr>
        <w:t>pdf</w:t>
      </w:r>
      <w:proofErr w:type="spellEnd"/>
      <w:r w:rsidRPr="007E16B6">
        <w:rPr>
          <w:rFonts w:asciiTheme="minorHAnsi" w:hAnsiTheme="minorHAnsi" w:cs="Tahoma"/>
          <w:sz w:val="20"/>
          <w:szCs w:val="20"/>
        </w:rPr>
        <w:t xml:space="preserve"> a </w:t>
      </w:r>
      <w:proofErr w:type="spellStart"/>
      <w:r w:rsidRPr="007E16B6">
        <w:rPr>
          <w:rFonts w:asciiTheme="minorHAnsi" w:hAnsiTheme="minorHAnsi" w:cs="Tahoma"/>
          <w:sz w:val="20"/>
          <w:szCs w:val="20"/>
        </w:rPr>
        <w:t>tiff</w:t>
      </w:r>
      <w:proofErr w:type="spellEnd"/>
      <w:r w:rsidRPr="007E16B6">
        <w:rPr>
          <w:rFonts w:asciiTheme="minorHAnsi" w:hAnsiTheme="minorHAnsi" w:cs="Tahoma"/>
          <w:sz w:val="20"/>
          <w:szCs w:val="20"/>
        </w:rPr>
        <w:t xml:space="preserve">, min. s nastavením formátu dle originálu výkresu a v rozlišení vhodném (min. 300 dpi) pro dodatečný tisk, vč. všech použitých prvků mapy a </w:t>
      </w:r>
      <w:proofErr w:type="spellStart"/>
      <w:r w:rsidRPr="007E16B6">
        <w:rPr>
          <w:rFonts w:asciiTheme="minorHAnsi" w:hAnsiTheme="minorHAnsi" w:cs="Tahoma"/>
          <w:sz w:val="20"/>
          <w:szCs w:val="20"/>
        </w:rPr>
        <w:t>mimorámových</w:t>
      </w:r>
      <w:proofErr w:type="spellEnd"/>
      <w:r w:rsidRPr="007E16B6">
        <w:rPr>
          <w:rFonts w:asciiTheme="minorHAnsi" w:hAnsiTheme="minorHAnsi" w:cs="Tahoma"/>
          <w:sz w:val="20"/>
          <w:szCs w:val="20"/>
        </w:rPr>
        <w:t xml:space="preserve"> údajů (legendy, titulky, graf. </w:t>
      </w:r>
      <w:proofErr w:type="gramStart"/>
      <w:r w:rsidRPr="007E16B6">
        <w:rPr>
          <w:rFonts w:asciiTheme="minorHAnsi" w:hAnsiTheme="minorHAnsi" w:cs="Tahoma"/>
          <w:sz w:val="20"/>
          <w:szCs w:val="20"/>
        </w:rPr>
        <w:t>měřítko</w:t>
      </w:r>
      <w:proofErr w:type="gramEnd"/>
      <w:r w:rsidRPr="007E16B6">
        <w:rPr>
          <w:rFonts w:asciiTheme="minorHAnsi" w:hAnsiTheme="minorHAnsi" w:cs="Tahoma"/>
          <w:sz w:val="20"/>
          <w:szCs w:val="20"/>
        </w:rPr>
        <w:t xml:space="preserve">, tiráže apod.).  </w:t>
      </w:r>
    </w:p>
    <w:p w:rsidR="007E16B6" w:rsidRPr="007E16B6" w:rsidRDefault="007E16B6" w:rsidP="007E16B6">
      <w:pPr>
        <w:rPr>
          <w:rFonts w:asciiTheme="minorHAnsi" w:hAnsiTheme="minorHAnsi" w:cs="Tahoma"/>
          <w:sz w:val="20"/>
          <w:szCs w:val="20"/>
        </w:rPr>
      </w:pPr>
      <w:r w:rsidRPr="007E16B6">
        <w:rPr>
          <w:rFonts w:asciiTheme="minorHAnsi" w:hAnsiTheme="minorHAnsi" w:cs="Tahoma"/>
          <w:sz w:val="20"/>
          <w:szCs w:val="20"/>
        </w:rPr>
        <w:t xml:space="preserve">Zpracovatel může obdržet data územně analytických podkladů ORP Teplice </w:t>
      </w:r>
    </w:p>
    <w:p w:rsidR="007E16B6" w:rsidRPr="007E16B6" w:rsidRDefault="007E16B6" w:rsidP="007E16B6">
      <w:pPr>
        <w:rPr>
          <w:rFonts w:asciiTheme="minorHAnsi" w:hAnsiTheme="minorHAnsi" w:cs="Tahoma"/>
          <w:sz w:val="20"/>
          <w:szCs w:val="20"/>
        </w:rPr>
      </w:pPr>
      <w:r w:rsidRPr="007E16B6">
        <w:rPr>
          <w:rFonts w:asciiTheme="minorHAnsi" w:hAnsiTheme="minorHAnsi" w:cs="Tahoma"/>
          <w:sz w:val="20"/>
          <w:szCs w:val="20"/>
        </w:rPr>
        <w:t>Zpracovatel zároveň na začátku prací dodá časový harmonogram zpracování územně plánovací dokumentace.</w:t>
      </w:r>
    </w:p>
    <w:p w:rsidR="007E16B6" w:rsidRPr="00043A28" w:rsidRDefault="007E16B6" w:rsidP="007E16B6">
      <w:pPr>
        <w:widowControl w:val="0"/>
        <w:autoSpaceDE w:val="0"/>
        <w:autoSpaceDN w:val="0"/>
        <w:adjustRightInd w:val="0"/>
        <w:spacing w:after="0" w:line="240" w:lineRule="auto"/>
        <w:jc w:val="both"/>
        <w:rPr>
          <w:rFonts w:ascii="Tahoma" w:hAnsi="Tahoma" w:cs="Tahoma"/>
          <w:sz w:val="20"/>
          <w:szCs w:val="20"/>
        </w:rPr>
      </w:pPr>
    </w:p>
    <w:p w:rsidR="007E16B6" w:rsidRPr="00007821" w:rsidRDefault="007E16B6" w:rsidP="007E16B6">
      <w:pPr>
        <w:ind w:left="426" w:hanging="426"/>
        <w:rPr>
          <w:rFonts w:asciiTheme="minorHAnsi" w:hAnsiTheme="minorHAnsi" w:cs="Tahoma"/>
          <w:b/>
          <w:szCs w:val="20"/>
        </w:rPr>
      </w:pPr>
      <w:r w:rsidRPr="00007821">
        <w:rPr>
          <w:rFonts w:asciiTheme="minorHAnsi" w:hAnsiTheme="minorHAnsi" w:cs="Tahoma"/>
          <w:b/>
          <w:szCs w:val="20"/>
        </w:rPr>
        <w:t>(4)</w:t>
      </w:r>
      <w:r w:rsidRPr="00007821">
        <w:rPr>
          <w:rFonts w:asciiTheme="minorHAnsi" w:hAnsiTheme="minorHAnsi" w:cs="Tahoma"/>
          <w:b/>
          <w:szCs w:val="20"/>
        </w:rPr>
        <w:tab/>
        <w:t xml:space="preserve">Specifikace počtu </w:t>
      </w:r>
      <w:r w:rsidRPr="00007821">
        <w:rPr>
          <w:rFonts w:asciiTheme="minorHAnsi" w:hAnsiTheme="minorHAnsi" w:cs="Tahoma"/>
          <w:b/>
          <w:szCs w:val="20"/>
        </w:rPr>
        <w:t>vyhotovení</w:t>
      </w:r>
    </w:p>
    <w:p w:rsidR="007E16B6" w:rsidRPr="007E16B6" w:rsidRDefault="007E16B6" w:rsidP="007E16B6">
      <w:pPr>
        <w:rPr>
          <w:rFonts w:asciiTheme="minorHAnsi" w:hAnsiTheme="minorHAnsi" w:cs="Tahoma"/>
          <w:sz w:val="20"/>
          <w:szCs w:val="20"/>
        </w:rPr>
      </w:pPr>
      <w:proofErr w:type="gramStart"/>
      <w:r>
        <w:rPr>
          <w:rFonts w:asciiTheme="minorHAnsi" w:hAnsiTheme="minorHAnsi" w:cs="Tahoma"/>
          <w:sz w:val="20"/>
          <w:szCs w:val="20"/>
        </w:rPr>
        <w:t>4.1</w:t>
      </w:r>
      <w:proofErr w:type="gramEnd"/>
      <w:r>
        <w:rPr>
          <w:rFonts w:asciiTheme="minorHAnsi" w:hAnsiTheme="minorHAnsi" w:cs="Tahoma"/>
          <w:sz w:val="20"/>
          <w:szCs w:val="20"/>
        </w:rPr>
        <w:t>.</w:t>
      </w:r>
      <w:r>
        <w:rPr>
          <w:rFonts w:asciiTheme="minorHAnsi" w:hAnsiTheme="minorHAnsi" w:cs="Tahoma"/>
          <w:sz w:val="20"/>
          <w:szCs w:val="20"/>
        </w:rPr>
        <w:tab/>
      </w:r>
      <w:r w:rsidRPr="007E16B6">
        <w:rPr>
          <w:rFonts w:asciiTheme="minorHAnsi" w:hAnsiTheme="minorHAnsi" w:cs="Tahoma"/>
          <w:sz w:val="20"/>
          <w:szCs w:val="20"/>
        </w:rPr>
        <w:t>Zadání bude předáno ve 3 vyhotoveních + 1 x digitálně</w:t>
      </w:r>
    </w:p>
    <w:p w:rsidR="007E16B6" w:rsidRPr="007E16B6" w:rsidRDefault="007E16B6" w:rsidP="007E16B6">
      <w:pPr>
        <w:rPr>
          <w:rFonts w:asciiTheme="minorHAnsi" w:hAnsiTheme="minorHAnsi" w:cs="Tahoma"/>
          <w:sz w:val="20"/>
          <w:szCs w:val="20"/>
        </w:rPr>
      </w:pPr>
      <w:proofErr w:type="gramStart"/>
      <w:r>
        <w:rPr>
          <w:rFonts w:asciiTheme="minorHAnsi" w:hAnsiTheme="minorHAnsi" w:cs="Tahoma"/>
          <w:sz w:val="20"/>
          <w:szCs w:val="20"/>
        </w:rPr>
        <w:t>4.2</w:t>
      </w:r>
      <w:proofErr w:type="gramEnd"/>
      <w:r>
        <w:rPr>
          <w:rFonts w:asciiTheme="minorHAnsi" w:hAnsiTheme="minorHAnsi" w:cs="Tahoma"/>
          <w:sz w:val="20"/>
          <w:szCs w:val="20"/>
        </w:rPr>
        <w:t>.</w:t>
      </w:r>
      <w:r>
        <w:rPr>
          <w:rFonts w:asciiTheme="minorHAnsi" w:hAnsiTheme="minorHAnsi" w:cs="Tahoma"/>
          <w:sz w:val="20"/>
          <w:szCs w:val="20"/>
        </w:rPr>
        <w:tab/>
      </w:r>
      <w:r w:rsidRPr="007E16B6">
        <w:rPr>
          <w:rFonts w:asciiTheme="minorHAnsi" w:hAnsiTheme="minorHAnsi" w:cs="Tahoma"/>
          <w:sz w:val="20"/>
          <w:szCs w:val="20"/>
        </w:rPr>
        <w:t xml:space="preserve">Pro potřeby jednání s dotčenými orgány bude návrh </w:t>
      </w:r>
      <w:r>
        <w:rPr>
          <w:rFonts w:asciiTheme="minorHAnsi" w:hAnsiTheme="minorHAnsi" w:cs="Tahoma"/>
          <w:sz w:val="20"/>
          <w:szCs w:val="20"/>
        </w:rPr>
        <w:t xml:space="preserve">ÚP </w:t>
      </w:r>
      <w:r w:rsidRPr="007E16B6">
        <w:rPr>
          <w:rFonts w:asciiTheme="minorHAnsi" w:hAnsiTheme="minorHAnsi" w:cs="Tahoma"/>
          <w:sz w:val="20"/>
          <w:szCs w:val="20"/>
        </w:rPr>
        <w:t>předán ve 4 vyhotoveních + 1 x digitálně</w:t>
      </w:r>
    </w:p>
    <w:p w:rsidR="007E16B6" w:rsidRPr="007E16B6" w:rsidRDefault="007E16B6" w:rsidP="007E16B6">
      <w:pPr>
        <w:rPr>
          <w:rFonts w:asciiTheme="minorHAnsi" w:hAnsiTheme="minorHAnsi" w:cs="Tahoma"/>
          <w:sz w:val="20"/>
          <w:szCs w:val="20"/>
        </w:rPr>
      </w:pPr>
      <w:proofErr w:type="gramStart"/>
      <w:r>
        <w:rPr>
          <w:rFonts w:asciiTheme="minorHAnsi" w:hAnsiTheme="minorHAnsi" w:cs="Tahoma"/>
          <w:sz w:val="20"/>
          <w:szCs w:val="20"/>
        </w:rPr>
        <w:lastRenderedPageBreak/>
        <w:t>4.3</w:t>
      </w:r>
      <w:proofErr w:type="gramEnd"/>
      <w:r>
        <w:rPr>
          <w:rFonts w:asciiTheme="minorHAnsi" w:hAnsiTheme="minorHAnsi" w:cs="Tahoma"/>
          <w:sz w:val="20"/>
          <w:szCs w:val="20"/>
        </w:rPr>
        <w:t>.</w:t>
      </w:r>
      <w:r>
        <w:rPr>
          <w:rFonts w:asciiTheme="minorHAnsi" w:hAnsiTheme="minorHAnsi" w:cs="Tahoma"/>
          <w:sz w:val="20"/>
          <w:szCs w:val="20"/>
        </w:rPr>
        <w:tab/>
      </w:r>
      <w:r w:rsidRPr="007E16B6">
        <w:rPr>
          <w:rFonts w:asciiTheme="minorHAnsi" w:hAnsiTheme="minorHAnsi" w:cs="Tahoma"/>
          <w:sz w:val="20"/>
          <w:szCs w:val="20"/>
        </w:rPr>
        <w:t xml:space="preserve">Pro potřeby veřejného projednání bude návrh </w:t>
      </w:r>
      <w:r w:rsidR="00007821">
        <w:rPr>
          <w:rFonts w:asciiTheme="minorHAnsi" w:hAnsiTheme="minorHAnsi" w:cs="Tahoma"/>
          <w:sz w:val="20"/>
          <w:szCs w:val="20"/>
        </w:rPr>
        <w:t xml:space="preserve">ÚP </w:t>
      </w:r>
      <w:r w:rsidRPr="007E16B6">
        <w:rPr>
          <w:rFonts w:asciiTheme="minorHAnsi" w:hAnsiTheme="minorHAnsi" w:cs="Tahoma"/>
          <w:sz w:val="20"/>
          <w:szCs w:val="20"/>
        </w:rPr>
        <w:t>předán ve 4 vyhotoveních + 1 x digitálně</w:t>
      </w:r>
    </w:p>
    <w:p w:rsidR="007E16B6" w:rsidRPr="007E16B6" w:rsidRDefault="007E16B6" w:rsidP="007E16B6">
      <w:pPr>
        <w:rPr>
          <w:rFonts w:asciiTheme="minorHAnsi" w:hAnsiTheme="minorHAnsi" w:cs="Tahoma"/>
          <w:sz w:val="20"/>
          <w:szCs w:val="20"/>
        </w:rPr>
      </w:pPr>
      <w:proofErr w:type="gramStart"/>
      <w:r>
        <w:rPr>
          <w:rFonts w:asciiTheme="minorHAnsi" w:hAnsiTheme="minorHAnsi" w:cs="Tahoma"/>
          <w:sz w:val="20"/>
          <w:szCs w:val="20"/>
        </w:rPr>
        <w:t>4.4</w:t>
      </w:r>
      <w:proofErr w:type="gramEnd"/>
      <w:r>
        <w:rPr>
          <w:rFonts w:asciiTheme="minorHAnsi" w:hAnsiTheme="minorHAnsi" w:cs="Tahoma"/>
          <w:sz w:val="20"/>
          <w:szCs w:val="20"/>
        </w:rPr>
        <w:t>.</w:t>
      </w:r>
      <w:r>
        <w:rPr>
          <w:rFonts w:asciiTheme="minorHAnsi" w:hAnsiTheme="minorHAnsi" w:cs="Tahoma"/>
          <w:sz w:val="20"/>
          <w:szCs w:val="20"/>
        </w:rPr>
        <w:tab/>
      </w:r>
      <w:r w:rsidRPr="007E16B6">
        <w:rPr>
          <w:rFonts w:asciiTheme="minorHAnsi" w:hAnsiTheme="minorHAnsi" w:cs="Tahoma"/>
          <w:sz w:val="20"/>
          <w:szCs w:val="20"/>
        </w:rPr>
        <w:t>Konečná verze bude předána ve 4 vyhotoveních a 4 x digitálně</w:t>
      </w:r>
    </w:p>
    <w:p w:rsidR="007E16B6" w:rsidRPr="007E16B6" w:rsidRDefault="007E16B6" w:rsidP="007E16B6">
      <w:pPr>
        <w:rPr>
          <w:rFonts w:asciiTheme="minorHAnsi" w:hAnsiTheme="minorHAnsi" w:cs="Tahoma"/>
          <w:sz w:val="20"/>
          <w:szCs w:val="20"/>
        </w:rPr>
      </w:pPr>
      <w:r w:rsidRPr="007E16B6">
        <w:rPr>
          <w:rFonts w:asciiTheme="minorHAnsi" w:hAnsiTheme="minorHAnsi" w:cs="Tahoma"/>
          <w:sz w:val="20"/>
          <w:szCs w:val="20"/>
        </w:rPr>
        <w:t xml:space="preserve">Územní plán Teplice bude v elektronické verzi předán také formou funkčních projektů v </w:t>
      </w:r>
      <w:proofErr w:type="spellStart"/>
      <w:r w:rsidRPr="007E16B6">
        <w:rPr>
          <w:rFonts w:asciiTheme="minorHAnsi" w:hAnsiTheme="minorHAnsi" w:cs="Tahoma"/>
          <w:sz w:val="20"/>
          <w:szCs w:val="20"/>
        </w:rPr>
        <w:t>Gramis</w:t>
      </w:r>
      <w:proofErr w:type="spellEnd"/>
      <w:r w:rsidRPr="007E16B6">
        <w:rPr>
          <w:rFonts w:asciiTheme="minorHAnsi" w:hAnsiTheme="minorHAnsi" w:cs="Tahoma"/>
          <w:sz w:val="20"/>
          <w:szCs w:val="20"/>
        </w:rPr>
        <w:t>, kde bude možno vypínat jednotlivé jevy a vrstvy a vyhledávat dle čísel parcel v jednotlivých katastrálních územích.</w:t>
      </w:r>
    </w:p>
    <w:p w:rsidR="00007821" w:rsidRPr="00007821" w:rsidRDefault="00701F46" w:rsidP="00007821">
      <w:pPr>
        <w:ind w:left="426" w:hanging="426"/>
        <w:rPr>
          <w:rFonts w:asciiTheme="minorHAnsi" w:hAnsiTheme="minorHAnsi" w:cs="Tahoma"/>
          <w:b/>
          <w:szCs w:val="20"/>
        </w:rPr>
      </w:pPr>
      <w:r w:rsidRPr="00007821">
        <w:rPr>
          <w:rFonts w:asciiTheme="minorHAnsi" w:hAnsiTheme="minorHAnsi" w:cs="Tahoma"/>
          <w:b/>
          <w:spacing w:val="-1"/>
          <w:szCs w:val="20"/>
        </w:rPr>
        <w:t>(</w:t>
      </w:r>
      <w:r w:rsidR="00007821" w:rsidRPr="00007821">
        <w:rPr>
          <w:rFonts w:asciiTheme="minorHAnsi" w:hAnsiTheme="minorHAnsi" w:cs="Tahoma"/>
          <w:b/>
          <w:spacing w:val="-1"/>
          <w:szCs w:val="20"/>
        </w:rPr>
        <w:t>5</w:t>
      </w:r>
      <w:r w:rsidRPr="00007821">
        <w:rPr>
          <w:rFonts w:asciiTheme="minorHAnsi" w:hAnsiTheme="minorHAnsi" w:cs="Tahoma"/>
          <w:b/>
          <w:spacing w:val="-1"/>
          <w:szCs w:val="20"/>
        </w:rPr>
        <w:t>)</w:t>
      </w:r>
      <w:r w:rsidR="00BA0755" w:rsidRPr="00007821">
        <w:rPr>
          <w:rFonts w:asciiTheme="minorHAnsi" w:hAnsiTheme="minorHAnsi" w:cs="Tahoma"/>
          <w:b/>
          <w:spacing w:val="-1"/>
          <w:szCs w:val="20"/>
        </w:rPr>
        <w:tab/>
      </w:r>
      <w:r w:rsidR="00007821" w:rsidRPr="00007821">
        <w:rPr>
          <w:rFonts w:asciiTheme="minorHAnsi" w:hAnsiTheme="minorHAnsi" w:cs="Tahoma"/>
          <w:b/>
          <w:spacing w:val="-1"/>
          <w:szCs w:val="20"/>
        </w:rPr>
        <w:t xml:space="preserve">Specifikace požadavků na účast zhotovitele na projednáních vč. veřejných </w:t>
      </w:r>
    </w:p>
    <w:p w:rsidR="00007821" w:rsidRPr="008E66C1" w:rsidRDefault="00007821" w:rsidP="00007821">
      <w:pPr>
        <w:rPr>
          <w:rFonts w:asciiTheme="minorHAnsi" w:hAnsiTheme="minorHAnsi" w:cs="Tahoma"/>
          <w:sz w:val="20"/>
          <w:szCs w:val="20"/>
        </w:rPr>
      </w:pPr>
      <w:r w:rsidRPr="008E66C1">
        <w:rPr>
          <w:rFonts w:asciiTheme="minorHAnsi" w:hAnsiTheme="minorHAnsi" w:cs="Tahoma"/>
          <w:sz w:val="20"/>
          <w:szCs w:val="20"/>
        </w:rPr>
        <w:t xml:space="preserve">Součástí </w:t>
      </w:r>
      <w:r>
        <w:rPr>
          <w:rFonts w:asciiTheme="minorHAnsi" w:hAnsiTheme="minorHAnsi" w:cs="Tahoma"/>
          <w:sz w:val="20"/>
          <w:szCs w:val="20"/>
        </w:rPr>
        <w:t xml:space="preserve">zakázky </w:t>
      </w:r>
      <w:r w:rsidRPr="008E66C1">
        <w:rPr>
          <w:rFonts w:asciiTheme="minorHAnsi" w:hAnsiTheme="minorHAnsi" w:cs="Tahoma"/>
          <w:sz w:val="20"/>
          <w:szCs w:val="20"/>
        </w:rPr>
        <w:t>je také účast zhotovitele na společném jednání a veřejném projednání, kde zhotovitel ve spolupráci s objednatelem zajistí výklad územně plánovací dokumentace v souladu se zákonem č. 183/2006 Sb., o územním plánování a stavebním řádu, v platném znění.</w:t>
      </w:r>
    </w:p>
    <w:p w:rsidR="00007821" w:rsidRPr="008E66C1" w:rsidRDefault="00007821" w:rsidP="00007821">
      <w:pPr>
        <w:rPr>
          <w:rFonts w:asciiTheme="minorHAnsi" w:hAnsiTheme="minorHAnsi" w:cs="Tahoma"/>
          <w:sz w:val="20"/>
          <w:szCs w:val="20"/>
        </w:rPr>
      </w:pPr>
      <w:r w:rsidRPr="008E66C1">
        <w:rPr>
          <w:rFonts w:asciiTheme="minorHAnsi" w:hAnsiTheme="minorHAnsi" w:cs="Tahoma"/>
          <w:sz w:val="20"/>
          <w:szCs w:val="20"/>
        </w:rPr>
        <w:t xml:space="preserve">Součástí </w:t>
      </w:r>
      <w:r>
        <w:rPr>
          <w:rFonts w:asciiTheme="minorHAnsi" w:hAnsiTheme="minorHAnsi" w:cs="Tahoma"/>
          <w:sz w:val="20"/>
          <w:szCs w:val="20"/>
        </w:rPr>
        <w:t xml:space="preserve">veřejné zakázky </w:t>
      </w:r>
      <w:r w:rsidRPr="008E66C1">
        <w:rPr>
          <w:rFonts w:asciiTheme="minorHAnsi" w:hAnsiTheme="minorHAnsi" w:cs="Tahoma"/>
          <w:sz w:val="20"/>
          <w:szCs w:val="20"/>
        </w:rPr>
        <w:t>je dále na žádost objednatele součinnost a koordinace s objednatelem formou telefonických konzultací dílčích pracovních výstupů a účastí na nutných pracovních jednáních a zasedáních zastupitelstva objednatele, na kterých bude nový územní plán Teplice projednáván.</w:t>
      </w:r>
    </w:p>
    <w:p w:rsidR="008E66C1" w:rsidRDefault="008E66C1">
      <w:pPr>
        <w:rPr>
          <w:rFonts w:asciiTheme="minorHAnsi" w:hAnsiTheme="minorHAnsi"/>
        </w:rPr>
      </w:pPr>
    </w:p>
    <w:p w:rsidR="00007821" w:rsidRPr="008E66C1" w:rsidRDefault="00007821">
      <w:pPr>
        <w:rPr>
          <w:rFonts w:asciiTheme="minorHAnsi" w:hAnsiTheme="minorHAnsi"/>
        </w:rPr>
      </w:pPr>
    </w:p>
    <w:p w:rsidR="008E66C1" w:rsidRPr="008E66C1" w:rsidRDefault="008E66C1">
      <w:pPr>
        <w:rPr>
          <w:rFonts w:asciiTheme="minorHAnsi" w:hAnsiTheme="minorHAnsi"/>
        </w:rPr>
        <w:sectPr w:rsidR="008E66C1" w:rsidRPr="008E66C1" w:rsidSect="008E66C1">
          <w:footerReference w:type="default" r:id="rId9"/>
          <w:pgSz w:w="11906" w:h="16838"/>
          <w:pgMar w:top="1417" w:right="1417" w:bottom="1417" w:left="1417" w:header="708" w:footer="708" w:gutter="0"/>
          <w:pgNumType w:start="1"/>
          <w:cols w:space="708"/>
          <w:docGrid w:linePitch="360"/>
        </w:sectPr>
      </w:pPr>
    </w:p>
    <w:p w:rsidR="008E66C1" w:rsidRPr="008E66C1" w:rsidRDefault="008E66C1" w:rsidP="008E66C1">
      <w:pPr>
        <w:autoSpaceDE w:val="0"/>
        <w:spacing w:line="240" w:lineRule="auto"/>
        <w:rPr>
          <w:rFonts w:asciiTheme="minorHAnsi" w:hAnsiTheme="minorHAnsi" w:cs="Arial"/>
          <w:b/>
          <w:bCs/>
          <w:sz w:val="24"/>
          <w:szCs w:val="20"/>
        </w:rPr>
      </w:pPr>
      <w:r w:rsidRPr="008E66C1">
        <w:rPr>
          <w:rFonts w:asciiTheme="minorHAnsi" w:hAnsiTheme="minorHAnsi" w:cs="Tahoma"/>
          <w:b/>
          <w:bCs/>
          <w:sz w:val="28"/>
        </w:rPr>
        <w:lastRenderedPageBreak/>
        <w:t xml:space="preserve">PŘÍLOHA Č. 2 Smlouvy o dílo </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r w:rsidRPr="008E66C1">
        <w:rPr>
          <w:rFonts w:asciiTheme="minorHAnsi" w:hAnsiTheme="minorHAnsi" w:cs="Arial"/>
          <w:b/>
          <w:bCs/>
          <w:sz w:val="20"/>
          <w:szCs w:val="20"/>
        </w:rPr>
        <w:t>Pořizovatel:</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Cs/>
          <w:sz w:val="20"/>
          <w:szCs w:val="20"/>
        </w:rPr>
      </w:pPr>
      <w:r w:rsidRPr="008E66C1">
        <w:rPr>
          <w:rFonts w:asciiTheme="minorHAnsi" w:hAnsiTheme="minorHAnsi" w:cs="Arial"/>
          <w:bCs/>
          <w:sz w:val="20"/>
          <w:szCs w:val="20"/>
        </w:rPr>
        <w:t>Magistrát města Teplice – ORP, odbor územního plánování a stavebního řádu, náměstí Svobody 2, 415 95 Teplice</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Cs/>
          <w:strike/>
          <w:sz w:val="20"/>
          <w:szCs w:val="20"/>
        </w:rPr>
      </w:pPr>
      <w:r w:rsidRPr="008E66C1">
        <w:rPr>
          <w:rFonts w:asciiTheme="minorHAnsi" w:hAnsiTheme="minorHAnsi" w:cs="Arial"/>
          <w:bCs/>
          <w:sz w:val="20"/>
          <w:szCs w:val="20"/>
        </w:rPr>
        <w:t>Zpracováno dle § 47 zá. č. 183/2006 Sb., v platném znění a příslušných prováděcích vyhlášek</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jc w:val="center"/>
        <w:rPr>
          <w:rFonts w:asciiTheme="minorHAnsi" w:hAnsiTheme="minorHAnsi" w:cs="Arial"/>
          <w:b/>
          <w:bCs/>
          <w:sz w:val="56"/>
          <w:szCs w:val="56"/>
          <w:vertAlign w:val="subscript"/>
        </w:rPr>
      </w:pPr>
      <w:r w:rsidRPr="008E66C1">
        <w:rPr>
          <w:rFonts w:asciiTheme="minorHAnsi" w:hAnsiTheme="minorHAnsi" w:cs="Arial"/>
          <w:b/>
          <w:bCs/>
          <w:sz w:val="56"/>
          <w:szCs w:val="56"/>
          <w:vertAlign w:val="subscript"/>
        </w:rPr>
        <w:t>Návrh zadání územního plánu Teplice</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r w:rsidRPr="008E66C1">
        <w:rPr>
          <w:rFonts w:asciiTheme="minorHAnsi" w:hAnsiTheme="minorHAnsi" w:cs="Arial"/>
          <w:b/>
          <w:bCs/>
          <w:sz w:val="18"/>
          <w:szCs w:val="18"/>
        </w:rPr>
        <w:t>(pro projednání s veřejností, okolními obcemi, s dotčenými orgány a krajským úřadem Ústeckého kraje)</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18"/>
          <w:szCs w:val="18"/>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jc w:val="center"/>
        <w:rPr>
          <w:rFonts w:asciiTheme="minorHAnsi" w:hAnsiTheme="minorHAnsi" w:cs="Arial"/>
          <w:b/>
          <w:bCs/>
          <w:sz w:val="20"/>
          <w:szCs w:val="20"/>
        </w:rPr>
      </w:pPr>
      <w:r w:rsidRPr="008E66C1">
        <w:rPr>
          <w:rFonts w:asciiTheme="minorHAnsi" w:hAnsiTheme="minorHAnsi" w:cs="Arial"/>
          <w:b/>
          <w:noProof/>
          <w:sz w:val="20"/>
          <w:szCs w:val="20"/>
        </w:rPr>
        <w:drawing>
          <wp:inline distT="0" distB="0" distL="0" distR="0" wp14:anchorId="41B42481" wp14:editId="36E931C5">
            <wp:extent cx="3508744" cy="3455581"/>
            <wp:effectExtent l="0" t="0" r="0" b="0"/>
            <wp:docPr id="1" name="Obrázek 1" descr="teplice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teplice_zna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3470852"/>
                    </a:xfrm>
                    <a:prstGeom prst="rect">
                      <a:avLst/>
                    </a:prstGeom>
                    <a:noFill/>
                    <a:ln>
                      <a:noFill/>
                    </a:ln>
                  </pic:spPr>
                </pic:pic>
              </a:graphicData>
            </a:graphic>
          </wp:inline>
        </w:drawing>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Cs/>
          <w:sz w:val="20"/>
          <w:szCs w:val="20"/>
        </w:rPr>
      </w:pPr>
      <w:r w:rsidRPr="008E66C1">
        <w:rPr>
          <w:rFonts w:asciiTheme="minorHAnsi" w:hAnsiTheme="minorHAnsi" w:cs="Arial"/>
          <w:b/>
          <w:bCs/>
          <w:sz w:val="20"/>
          <w:szCs w:val="20"/>
        </w:rPr>
        <w:t xml:space="preserve">Zpracoval: </w:t>
      </w:r>
      <w:r w:rsidRPr="008E66C1">
        <w:rPr>
          <w:rFonts w:asciiTheme="minorHAnsi" w:hAnsiTheme="minorHAnsi" w:cs="Arial"/>
          <w:bCs/>
          <w:sz w:val="20"/>
          <w:szCs w:val="20"/>
        </w:rPr>
        <w:t>Ing. Rudolf Jahoda, Magistrát města Teplice, odbor územního plánování a stavebního řádu, ve spolupráci s určeným zastupitelem panem Bc. Hynkem Hanzou</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r w:rsidRPr="008E66C1">
        <w:rPr>
          <w:rFonts w:asciiTheme="minorHAnsi" w:hAnsiTheme="minorHAnsi" w:cs="Arial"/>
          <w:b/>
          <w:bCs/>
          <w:sz w:val="20"/>
          <w:szCs w:val="20"/>
        </w:rPr>
        <w:t>Datum: 3/2016</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r w:rsidRPr="008E66C1">
        <w:rPr>
          <w:rFonts w:asciiTheme="minorHAnsi" w:hAnsiTheme="minorHAnsi" w:cs="Arial"/>
          <w:b/>
          <w:bCs/>
          <w:sz w:val="20"/>
          <w:szCs w:val="20"/>
        </w:rPr>
        <w:lastRenderedPageBreak/>
        <w:t>I) Obsah</w:t>
      </w: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r w:rsidRPr="008E66C1">
        <w:rPr>
          <w:rFonts w:asciiTheme="minorHAnsi" w:hAnsiTheme="minorHAnsi" w:cs="Arial"/>
          <w:b/>
          <w:bCs/>
          <w:sz w:val="20"/>
          <w:szCs w:val="20"/>
        </w:rPr>
        <w:t xml:space="preserve">Návrh zadání územního plánu Teplice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II) Úvod</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ab/>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Zadání územního plánu Teplic (dále jen „ÚP“) obsahuje hlavní cíle a požadavky na zpracování návrhu ÚP, zejména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b/>
          <w:sz w:val="20"/>
          <w:szCs w:val="20"/>
        </w:rPr>
        <w:t>A)</w:t>
      </w:r>
      <w:r w:rsidRPr="008E66C1">
        <w:rPr>
          <w:rFonts w:asciiTheme="minorHAnsi" w:hAnsiTheme="minorHAnsi" w:cs="Arial"/>
          <w:sz w:val="20"/>
          <w:szCs w:val="20"/>
        </w:rPr>
        <w:t xml:space="preserve"> Požadavky na základní koncepci rozvoje území obce, vyjádřené zejména v cílech zlepšování dosavadního stavu, včetně rozvoje obce a ochrany hodnot jejího území, v požadavcích na změnu charakteru obce, jejího vztahu k sídelní struktuře a dostupnosti veřejné infrastruktury;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tyto požadavky lze dle potřeby dále upřesnit a doplnit v členění </w:t>
      </w:r>
      <w:proofErr w:type="gramStart"/>
      <w:r w:rsidRPr="008E66C1">
        <w:rPr>
          <w:rFonts w:asciiTheme="minorHAnsi" w:hAnsiTheme="minorHAnsi" w:cs="Arial"/>
          <w:sz w:val="20"/>
          <w:szCs w:val="20"/>
        </w:rPr>
        <w:t>na</w:t>
      </w:r>
      <w:proofErr w:type="gramEnd"/>
      <w:r w:rsidRPr="008E66C1">
        <w:rPr>
          <w:rFonts w:asciiTheme="minorHAnsi" w:hAnsiTheme="minorHAnsi" w:cs="Arial"/>
          <w:sz w:val="20"/>
          <w:szCs w:val="20"/>
        </w:rPr>
        <w:t>:</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A.1.</w:t>
      </w:r>
      <w:proofErr w:type="gramEnd"/>
      <w:r w:rsidRPr="008E66C1">
        <w:rPr>
          <w:rFonts w:asciiTheme="minorHAnsi" w:hAnsiTheme="minorHAnsi" w:cs="Arial"/>
          <w:sz w:val="20"/>
          <w:szCs w:val="20"/>
        </w:rPr>
        <w:t xml:space="preserve"> Požadavky na urbanistickou koncepci, zejména na prověření plošného a prostorového uspořádání zastavěného území a na prověření možných změn, včetně vymezení zastavitelných ploch,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A.2.</w:t>
      </w:r>
      <w:proofErr w:type="gramEnd"/>
      <w:r w:rsidRPr="008E66C1">
        <w:rPr>
          <w:rFonts w:asciiTheme="minorHAnsi" w:hAnsiTheme="minorHAnsi" w:cs="Arial"/>
          <w:sz w:val="20"/>
          <w:szCs w:val="20"/>
        </w:rPr>
        <w:t xml:space="preserve"> Požadavky na koncepci veřejné infrastruktury, zejména na prověření uspořádání veřejné infrastruktury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A.2.1</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Dopravní infrastruktura</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A.2.2</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Technická infrastruktura</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A.2.3</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Občanské vybavení</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A.2.4</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Veřejná prostranství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A.3.</w:t>
      </w:r>
      <w:proofErr w:type="gramEnd"/>
      <w:r w:rsidRPr="008E66C1">
        <w:rPr>
          <w:rFonts w:asciiTheme="minorHAnsi" w:hAnsiTheme="minorHAnsi" w:cs="Arial"/>
          <w:sz w:val="20"/>
          <w:szCs w:val="20"/>
        </w:rPr>
        <w:t xml:space="preserve"> Požadavky na koncepci uspořádání krajiny, zejména na prověření plošného a prostorového uspořádání nezastavěného území a na prověření možných změn, včetně prověření, ve kterých plochách je vhodné vyloučit umísťování staveb, zařízení a jiných opatření pro účely uvedené v </w:t>
      </w:r>
      <w:hyperlink r:id="rId11" w:history="1">
        <w:r w:rsidRPr="008E66C1">
          <w:rPr>
            <w:rStyle w:val="Hyperlink"/>
            <w:rFonts w:asciiTheme="minorHAnsi" w:hAnsiTheme="minorHAnsi" w:cs="Arial"/>
            <w:sz w:val="20"/>
            <w:szCs w:val="20"/>
          </w:rPr>
          <w:t>§ 18 odst. 5 stavebního zákona</w:t>
        </w:r>
      </w:hyperlink>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B)</w:t>
      </w:r>
      <w:r w:rsidRPr="008E66C1">
        <w:rPr>
          <w:rFonts w:asciiTheme="minorHAnsi" w:hAnsiTheme="minorHAnsi" w:cs="Arial"/>
          <w:sz w:val="20"/>
          <w:szCs w:val="20"/>
        </w:rPr>
        <w:t xml:space="preserve"> Požadavky na vymezení ploch a koridorů územních rezerv a na stanovení jejich využití, které bude nutno prověřit,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C)</w:t>
      </w:r>
      <w:r w:rsidRPr="008E66C1">
        <w:rPr>
          <w:rFonts w:asciiTheme="minorHAnsi" w:hAnsiTheme="minorHAnsi" w:cs="Arial"/>
          <w:sz w:val="20"/>
          <w:szCs w:val="20"/>
        </w:rPr>
        <w:t xml:space="preserve"> Požadavky na prověření vymezení veřejně prospěšných staveb, veřejně prospěšných opatření a asanací, pro které bude možné uplatnit vyvlastnění nebo předkupní právo,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D)</w:t>
      </w:r>
      <w:r w:rsidRPr="008E66C1">
        <w:rPr>
          <w:rFonts w:asciiTheme="minorHAnsi" w:hAnsiTheme="minorHAnsi" w:cs="Arial"/>
          <w:sz w:val="20"/>
          <w:szCs w:val="20"/>
        </w:rPr>
        <w:t xml:space="preserve"> Požadavky na prověření vymezení ploch a koridorů, ve kterých bude rozhodování o změnách v území podmíněno vydáním regulačního plánu, zpracováním územní studie nebo uzavřením dohody o parcelaci,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E)</w:t>
      </w:r>
      <w:r w:rsidRPr="008E66C1">
        <w:rPr>
          <w:rFonts w:asciiTheme="minorHAnsi" w:hAnsiTheme="minorHAnsi" w:cs="Arial"/>
          <w:sz w:val="20"/>
          <w:szCs w:val="20"/>
        </w:rPr>
        <w:t xml:space="preserve"> Případný požadavek na zpracování variant řešení,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F)</w:t>
      </w:r>
      <w:r w:rsidRPr="008E66C1">
        <w:rPr>
          <w:rFonts w:asciiTheme="minorHAnsi" w:hAnsiTheme="minorHAnsi" w:cs="Arial"/>
          <w:sz w:val="20"/>
          <w:szCs w:val="20"/>
        </w:rPr>
        <w:t xml:space="preserve"> Požadavky na uspořádání obsahu návrhu územního plánu a na uspořádání obsahu jeho odůvodnění včetně měřítek výkresů a počtu vyhotovení,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G)</w:t>
      </w:r>
      <w:r w:rsidRPr="008E66C1">
        <w:rPr>
          <w:rFonts w:asciiTheme="minorHAnsi" w:hAnsiTheme="minorHAnsi" w:cs="Arial"/>
          <w:sz w:val="20"/>
          <w:szCs w:val="20"/>
        </w:rPr>
        <w:t xml:space="preserve"> Požadavky na vyhodnocení předpokládaných vlivů územního plánu na udržitelný rozvoj území.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ab/>
        <w:t xml:space="preserve">Shora uvedené body zahrnují: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G.1.</w:t>
      </w:r>
      <w:proofErr w:type="gramEnd"/>
      <w:r w:rsidRPr="008E66C1">
        <w:rPr>
          <w:rFonts w:asciiTheme="minorHAnsi" w:hAnsiTheme="minorHAnsi" w:cs="Arial"/>
          <w:sz w:val="20"/>
          <w:szCs w:val="20"/>
        </w:rPr>
        <w:t xml:space="preserve"> Upřesnění požadavků vyplývajících z politiky územního rozvoje,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G.2.</w:t>
      </w:r>
      <w:proofErr w:type="gramEnd"/>
      <w:r w:rsidRPr="008E66C1">
        <w:rPr>
          <w:rFonts w:asciiTheme="minorHAnsi" w:hAnsiTheme="minorHAnsi" w:cs="Arial"/>
          <w:sz w:val="20"/>
          <w:szCs w:val="20"/>
        </w:rPr>
        <w:t xml:space="preserve">  Upřesnění požadavků vyplývajících z územně plánovací dokumentace vydané krajem,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ab/>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G.3.</w:t>
      </w:r>
      <w:proofErr w:type="gramEnd"/>
      <w:r w:rsidRPr="008E66C1">
        <w:rPr>
          <w:rFonts w:asciiTheme="minorHAnsi" w:hAnsiTheme="minorHAnsi" w:cs="Arial"/>
          <w:sz w:val="20"/>
          <w:szCs w:val="20"/>
        </w:rPr>
        <w:t xml:space="preserve"> Upřesnění požadavků vyplývajících z územně analytických podkladů, zejména z problémů určených k řešení v územně plánovací dokumentaci a případně z doplňujících průzkumů a rozborů,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G.4.</w:t>
      </w:r>
      <w:proofErr w:type="gramEnd"/>
      <w:r w:rsidRPr="008E66C1">
        <w:rPr>
          <w:rFonts w:asciiTheme="minorHAnsi" w:hAnsiTheme="minorHAnsi" w:cs="Arial"/>
          <w:sz w:val="20"/>
          <w:szCs w:val="20"/>
        </w:rPr>
        <w:t xml:space="preserve"> Další požadavky, například požadavky obce, požadavky vyplývající ze zprávy o uplatňování územního plánu podle </w:t>
      </w:r>
      <w:hyperlink r:id="rId12" w:history="1">
        <w:r w:rsidRPr="008E66C1">
          <w:rPr>
            <w:rStyle w:val="Hyperlink"/>
            <w:rFonts w:asciiTheme="minorHAnsi" w:hAnsiTheme="minorHAnsi" w:cs="Arial"/>
            <w:sz w:val="20"/>
            <w:szCs w:val="20"/>
          </w:rPr>
          <w:t>§ 55 odst. 1 stavebního zákona</w:t>
        </w:r>
      </w:hyperlink>
      <w:r w:rsidRPr="008E66C1">
        <w:rPr>
          <w:rFonts w:asciiTheme="minorHAnsi" w:hAnsiTheme="minorHAnsi" w:cs="Arial"/>
          <w:sz w:val="20"/>
          <w:szCs w:val="20"/>
        </w:rPr>
        <w:t>, nebo z projednání s dotčenými orgány a veřejností.".</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III) Závěr</w:t>
      </w: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r w:rsidRPr="008E66C1">
        <w:rPr>
          <w:rFonts w:asciiTheme="minorHAnsi" w:hAnsiTheme="minorHAnsi" w:cs="Arial"/>
          <w:b/>
          <w:bCs/>
          <w:sz w:val="20"/>
          <w:szCs w:val="20"/>
        </w:rPr>
        <w:lastRenderedPageBreak/>
        <w:t>Návrh zadání územního plánu Teplice</w:t>
      </w:r>
    </w:p>
    <w:p w:rsidR="008E66C1" w:rsidRPr="008E66C1" w:rsidRDefault="008E66C1" w:rsidP="008E66C1">
      <w:pPr>
        <w:widowControl w:val="0"/>
        <w:autoSpaceDE w:val="0"/>
        <w:autoSpaceDN w:val="0"/>
        <w:adjustRightInd w:val="0"/>
        <w:spacing w:after="0" w:line="240" w:lineRule="auto"/>
        <w:jc w:val="center"/>
        <w:rPr>
          <w:rFonts w:asciiTheme="minorHAnsi" w:hAnsiTheme="minorHAnsi" w:cs="Arial"/>
          <w:b/>
          <w:bCs/>
          <w:sz w:val="20"/>
          <w:szCs w:val="20"/>
        </w:rPr>
      </w:pPr>
      <w:r w:rsidRPr="008E66C1">
        <w:rPr>
          <w:rFonts w:asciiTheme="minorHAnsi" w:hAnsiTheme="minorHAnsi" w:cs="Arial"/>
          <w:b/>
          <w:bCs/>
          <w:sz w:val="20"/>
          <w:szCs w:val="20"/>
        </w:rPr>
        <w:t xml:space="preserve"> </w:t>
      </w:r>
    </w:p>
    <w:p w:rsidR="008E66C1" w:rsidRPr="008E66C1" w:rsidRDefault="008E66C1" w:rsidP="008E66C1">
      <w:pPr>
        <w:pStyle w:val="ListParagraph"/>
        <w:widowControl w:val="0"/>
        <w:autoSpaceDE w:val="0"/>
        <w:autoSpaceDN w:val="0"/>
        <w:adjustRightInd w:val="0"/>
        <w:spacing w:after="0" w:line="240" w:lineRule="auto"/>
        <w:ind w:left="0"/>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bCs/>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II) Úvod</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Statutární město Teplice vydalo územní plán (dále jen „ÚP“) schválením usnesení zastupitelstva města Teplice č.288/04 dne </w:t>
      </w:r>
      <w:proofErr w:type="gramStart"/>
      <w:r w:rsidRPr="008E66C1">
        <w:rPr>
          <w:rFonts w:asciiTheme="minorHAnsi" w:hAnsiTheme="minorHAnsi" w:cs="Arial"/>
          <w:sz w:val="20"/>
          <w:szCs w:val="20"/>
        </w:rPr>
        <w:t>5.3.2004</w:t>
      </w:r>
      <w:proofErr w:type="gramEnd"/>
      <w:r w:rsidRPr="008E66C1">
        <w:rPr>
          <w:rFonts w:asciiTheme="minorHAnsi" w:hAnsiTheme="minorHAnsi" w:cs="Arial"/>
          <w:sz w:val="20"/>
          <w:szCs w:val="20"/>
        </w:rPr>
        <w:t xml:space="preserve"> současně s obecně závaznou vyhláškou č.1/2004 o územním plánu města. Dne </w:t>
      </w:r>
      <w:proofErr w:type="gramStart"/>
      <w:r w:rsidRPr="008E66C1">
        <w:rPr>
          <w:rFonts w:asciiTheme="minorHAnsi" w:hAnsiTheme="minorHAnsi" w:cs="Arial"/>
          <w:sz w:val="20"/>
          <w:szCs w:val="20"/>
        </w:rPr>
        <w:t>30.12.2009</w:t>
      </w:r>
      <w:proofErr w:type="gramEnd"/>
      <w:r w:rsidRPr="008E66C1">
        <w:rPr>
          <w:rFonts w:asciiTheme="minorHAnsi" w:hAnsiTheme="minorHAnsi" w:cs="Arial"/>
          <w:sz w:val="20"/>
          <w:szCs w:val="20"/>
        </w:rPr>
        <w:t xml:space="preserve"> nabyla účinnosti Změna č. 001 územního plánu města Teplice (dále jen „změna č. 1“ ) formou opatření obecné povahy. Územní plán statutárního města Teplice byl v té době posuzován podle platné nadřazené územně plánovací dokumentace, kterou byly 2. změny a doplňky Velkého územního celku Severočeské hnědouhelné pánve (dále jen „VÚC SHP“). Následně bylo schváleno zastupitelstvem obce Teplice pořízení Územního plánu Teplice (dále jen „ÚP“).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Hlavním důvodem pro pořízení nového územního plánu Teplice je potřeba územně plánovací dokumentace odpovídající současné legislativě a zároveň aktualizace správního území obce v souvislosti s vydanou nadřazenou územně plánovací dokumentací a Politikou územního rozvoje České republiky ve znění Aktualizace č. 1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Dle </w:t>
      </w:r>
      <w:proofErr w:type="spellStart"/>
      <w:r w:rsidRPr="008E66C1">
        <w:rPr>
          <w:rFonts w:asciiTheme="minorHAnsi" w:hAnsiTheme="minorHAnsi" w:cs="Arial"/>
          <w:sz w:val="20"/>
          <w:szCs w:val="20"/>
        </w:rPr>
        <w:t>ust</w:t>
      </w:r>
      <w:proofErr w:type="spellEnd"/>
      <w:r w:rsidRPr="008E66C1">
        <w:rPr>
          <w:rFonts w:asciiTheme="minorHAnsi" w:hAnsiTheme="minorHAnsi" w:cs="Arial"/>
          <w:sz w:val="20"/>
          <w:szCs w:val="20"/>
        </w:rPr>
        <w:t xml:space="preserve">. §188 </w:t>
      </w:r>
      <w:proofErr w:type="gramStart"/>
      <w:r w:rsidRPr="008E66C1">
        <w:rPr>
          <w:rFonts w:asciiTheme="minorHAnsi" w:hAnsiTheme="minorHAnsi" w:cs="Arial"/>
          <w:sz w:val="20"/>
          <w:szCs w:val="20"/>
        </w:rPr>
        <w:t>odst.1 zák.</w:t>
      </w:r>
      <w:proofErr w:type="gramEnd"/>
      <w:r w:rsidRPr="008E66C1">
        <w:rPr>
          <w:rFonts w:asciiTheme="minorHAnsi" w:hAnsiTheme="minorHAnsi" w:cs="Arial"/>
          <w:sz w:val="20"/>
          <w:szCs w:val="20"/>
        </w:rPr>
        <w:t xml:space="preserve"> č. 183/2006 Sb., územní plán obce schválený před 1. lednem 2007, který nebude nahrazen, pozbyde dne 31.12.2020 platnosti.</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Řešené území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Vymezeným řešeným územím je správní území města Teplice, složené ze 7 katastrálních území Teplice, Nová Ves u Teplic, Teplice – Trnovany, Teplice – Řetenice, </w:t>
      </w:r>
      <w:proofErr w:type="spellStart"/>
      <w:r w:rsidRPr="008E66C1">
        <w:rPr>
          <w:rFonts w:asciiTheme="minorHAnsi" w:hAnsiTheme="minorHAnsi" w:cs="Arial"/>
          <w:sz w:val="20"/>
          <w:szCs w:val="20"/>
        </w:rPr>
        <w:t>Hudcov</w:t>
      </w:r>
      <w:proofErr w:type="spellEnd"/>
      <w:r w:rsidRPr="008E66C1">
        <w:rPr>
          <w:rFonts w:asciiTheme="minorHAnsi" w:hAnsiTheme="minorHAnsi" w:cs="Arial"/>
          <w:sz w:val="20"/>
          <w:szCs w:val="20"/>
        </w:rPr>
        <w:t xml:space="preserve">, </w:t>
      </w:r>
      <w:proofErr w:type="spellStart"/>
      <w:r w:rsidRPr="008E66C1">
        <w:rPr>
          <w:rFonts w:asciiTheme="minorHAnsi" w:hAnsiTheme="minorHAnsi" w:cs="Arial"/>
          <w:sz w:val="20"/>
          <w:szCs w:val="20"/>
        </w:rPr>
        <w:t>Prosetice</w:t>
      </w:r>
      <w:proofErr w:type="spellEnd"/>
      <w:r w:rsidRPr="008E66C1">
        <w:rPr>
          <w:rFonts w:asciiTheme="minorHAnsi" w:hAnsiTheme="minorHAnsi" w:cs="Arial"/>
          <w:sz w:val="20"/>
          <w:szCs w:val="20"/>
        </w:rPr>
        <w:t xml:space="preserve"> a </w:t>
      </w:r>
      <w:proofErr w:type="spellStart"/>
      <w:r w:rsidRPr="008E66C1">
        <w:rPr>
          <w:rFonts w:asciiTheme="minorHAnsi" w:hAnsiTheme="minorHAnsi" w:cs="Arial"/>
          <w:sz w:val="20"/>
          <w:szCs w:val="20"/>
        </w:rPr>
        <w:t>Sobědruhy</w:t>
      </w:r>
      <w:proofErr w:type="spellEnd"/>
      <w:r w:rsidRPr="008E66C1">
        <w:rPr>
          <w:rFonts w:asciiTheme="minorHAnsi" w:hAnsiTheme="minorHAnsi" w:cs="Arial"/>
          <w:sz w:val="20"/>
          <w:szCs w:val="20"/>
        </w:rPr>
        <w: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Správní území města Teplice sousedí se 13 obcemi: Dubí, Novosedlice, Proboštov, Krupka, Modlany, Bystřany, Kladruby, Zabrušany, Lahošť, Jeníkov, Košťany, Újezdeček, Srbice.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Zkratky:</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PÚR ČR Politika územního rozvoje České republiky ve znění Aktualizace </w:t>
      </w:r>
      <w:proofErr w:type="gramStart"/>
      <w:r w:rsidRPr="008E66C1">
        <w:rPr>
          <w:rFonts w:asciiTheme="minorHAnsi" w:hAnsiTheme="minorHAnsi" w:cs="Arial"/>
          <w:sz w:val="20"/>
          <w:szCs w:val="20"/>
        </w:rPr>
        <w:t>č.1</w:t>
      </w:r>
      <w:proofErr w:type="gramEnd"/>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ZÚR ÚK Zásady územního rozvoje Ústeckého kraje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ORP Obec s rozšířenou působností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ÚAP Územně analytické podklady</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ÚP Územní plán</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ÚSES Územní systém ekologické stability</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ZPF Zemědělský půdní fond</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VPS Veřejně prospěšná stavba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VPO Veřejně prospěšné opatření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EVL Evropsky významná lokalita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SOB Specifická oblast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OB Rozvojová oblast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OS Rozvojová osa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OP Ochranné pásmo</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KC Krajinný celek</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EO Ekvivalentní obyvatel</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NP Národní park</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CHKO Chráněná krajinná oblast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MZCHU Maloplošné zvláště chráněné území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PO Ptačí oblast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PPK Přírodní prvek krajiny</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VKP Významný krajinný prvek</w:t>
      </w:r>
      <w:r w:rsidRPr="008E66C1">
        <w:rPr>
          <w:rFonts w:asciiTheme="minorHAnsi" w:hAnsiTheme="minorHAnsi" w:cs="Arial"/>
          <w:sz w:val="20"/>
          <w:szCs w:val="20"/>
        </w:rPr>
        <w:tab/>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Zadání ÚP obsahuje hlavní cíle a požadavky na zpracování návrhu ÚP, zejména: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r w:rsidRPr="008E66C1">
        <w:rPr>
          <w:rFonts w:asciiTheme="minorHAnsi" w:hAnsiTheme="minorHAnsi" w:cs="Arial"/>
          <w:b/>
          <w:sz w:val="20"/>
          <w:szCs w:val="20"/>
        </w:rPr>
        <w:t>A) požadavky na základní koncepci rozvoje území obce, vyjádřené zejména v cílech zlepšování dosavadního stavu, včetně rozvoje obce a ochrany hodnot jejího území, v požadavcích na změnu charakteru obce, jejího vztahu k sídelní struktuře a dostupnosti veřejné infrastruktury</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 xml:space="preserve"> Tyto požadavky lze dle potřeby dále upřesnit a doplnit v členění na požadavky na urbanistickou koncepci, zejména na prověření plošného a prostorového uspořádání zastavěného území a na prověření možných změn, včetně vymezení zastavitelných ploch, na koncepci veřejné infrastruktury, zejména na prověření uspořádání veřejné infrastruktury a možnosti jejích změn jejíž součástí je (dopravní infrastruktura, technická infrastruktura, občanské vybavení a veřejné prostranství), na koncepci uspořádání krajiny, zejména na prověření plošného a prostorového uspořádání nezastavěného území a na prověření možných změn, včetně prověření, ve kterých plochách je vhodné vyloučit umísťování staveb, zařízení a jiných opatření pro účely uvedené v </w:t>
      </w:r>
      <w:hyperlink r:id="rId13" w:history="1">
        <w:r w:rsidRPr="008E66C1">
          <w:rPr>
            <w:rStyle w:val="Hyperlink"/>
            <w:rFonts w:asciiTheme="minorHAnsi" w:hAnsiTheme="minorHAnsi" w:cs="Arial"/>
            <w:sz w:val="20"/>
            <w:szCs w:val="20"/>
          </w:rPr>
          <w:t>§ 18 odst. 5 stavebního zákona</w:t>
        </w:r>
      </w:hyperlink>
      <w:r w:rsidRPr="008E66C1">
        <w:rPr>
          <w:rFonts w:asciiTheme="minorHAnsi" w:hAnsiTheme="minorHAnsi" w:cs="Arial"/>
          <w:sz w:val="20"/>
          <w:szCs w:val="20"/>
        </w:rPr>
        <w: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Požadavky na rozvoj území budou uplatněny na území obce Teplice. Bude se jednat o zcela novou koncepci nového územního plánu se seznamem a vyhodnocením požadavků veřejnosti, žadatelů, dotčených orgánů (DO), veřejně prospěšných staveb (VPS), veřejně prospěšných opatření (VPO), obce a ostatních, kde projektant prověří a navrhne koncepční řešení pro všechny lokality, záměry, problémy a urbanistické nedostatky.</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u w:val="single"/>
        </w:rPr>
        <w:t xml:space="preserve">Při vymezování nových zastavitelných ploch je třeba postupovat dle </w:t>
      </w:r>
      <w:proofErr w:type="spellStart"/>
      <w:r w:rsidRPr="008E66C1">
        <w:rPr>
          <w:rFonts w:asciiTheme="minorHAnsi" w:hAnsiTheme="minorHAnsi" w:cs="Arial"/>
          <w:sz w:val="20"/>
          <w:szCs w:val="20"/>
          <w:u w:val="single"/>
        </w:rPr>
        <w:t>ust</w:t>
      </w:r>
      <w:proofErr w:type="spellEnd"/>
      <w:r w:rsidRPr="008E66C1">
        <w:rPr>
          <w:rFonts w:asciiTheme="minorHAnsi" w:hAnsiTheme="minorHAnsi" w:cs="Arial"/>
          <w:sz w:val="20"/>
          <w:szCs w:val="20"/>
          <w:u w:val="single"/>
        </w:rPr>
        <w:t>. § 55 odst. 3 stavebního zákona, podle kterého je možné vymezit další zastavitelné plochy změnou územního plánu pouze na základě prokázání nemožnosti využít již vymezené zastavitelné plochy a potřeby nových zastavitelných ploch</w:t>
      </w:r>
      <w:r w:rsidRPr="008E66C1">
        <w:rPr>
          <w:rFonts w:asciiTheme="minorHAnsi" w:hAnsiTheme="minorHAnsi" w:cs="Arial"/>
          <w:sz w:val="20"/>
          <w:szCs w:val="20"/>
        </w:rPr>
        <w:t xml:space="preserve">. Současně je důležité přehodnotit požadavky na potřebu nových zastavitelných ploch tak, aby byly respektovány cíle a úkoly územního plánování, mimo jiné rovněž i </w:t>
      </w:r>
      <w:proofErr w:type="spellStart"/>
      <w:r w:rsidRPr="008E66C1">
        <w:rPr>
          <w:rFonts w:asciiTheme="minorHAnsi" w:hAnsiTheme="minorHAnsi" w:cs="Arial"/>
          <w:sz w:val="20"/>
          <w:szCs w:val="20"/>
        </w:rPr>
        <w:t>ust</w:t>
      </w:r>
      <w:proofErr w:type="spellEnd"/>
      <w:r w:rsidRPr="008E66C1">
        <w:rPr>
          <w:rFonts w:asciiTheme="minorHAnsi" w:hAnsiTheme="minorHAnsi" w:cs="Arial"/>
          <w:sz w:val="20"/>
          <w:szCs w:val="20"/>
        </w:rPr>
        <w:t>. § 18 odst. 4 stavebního zákona, týkající se vytváření podmínek pro hospodárné využívání zastavěného území a zajišťování ochrany nezastavěného území a nezastavitelných pozemků.</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roofErr w:type="gramStart"/>
      <w:r w:rsidRPr="008E66C1">
        <w:rPr>
          <w:rFonts w:asciiTheme="minorHAnsi" w:hAnsiTheme="minorHAnsi" w:cs="Arial"/>
          <w:b/>
          <w:sz w:val="20"/>
          <w:szCs w:val="20"/>
        </w:rPr>
        <w:t>A.1.</w:t>
      </w:r>
      <w:proofErr w:type="gramEnd"/>
      <w:r w:rsidRPr="008E66C1">
        <w:rPr>
          <w:rFonts w:asciiTheme="minorHAnsi" w:hAnsiTheme="minorHAnsi" w:cs="Arial"/>
          <w:b/>
          <w:sz w:val="20"/>
          <w:szCs w:val="20"/>
        </w:rPr>
        <w:t xml:space="preserve"> Požadavky na urbanistickou koncepci</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projektant prověří a navrhne komplexní urbanistickou koncepci zejména na prověření plošného a prostorového uspořádání zastavěného území a na prověření možných změn, včetně vymezení zastavitelných ploch.</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 republikových priorit PÚR ČR jde především o tyto priority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č.:14,15,16,17,18,19,20,21,22,23,24,25,26,27,28,29,30,31,32.</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Dle čl. 45 spadá ÚP do rozvojové oblasti OB6 – Rozvojová oblast Ústí nad Labem a zároveň dle čl. 58 spadá do rozvojové osy Ústí nad Labem – Chomutov – Karlovy Vary – Cheb – hranice ČR/Německo.</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Tyto výše uvedené skutečnosti budou následně vyhodnoceny v části odůvodnění návrhu řešení ÚP.</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Dle kap. 1 ZÚR ÚK budou vyhodnoceny řešeny a následně implementovány základní priority, životní prostředí, hospodářský rozvoj, rozvojové oblasti a osy, specifické oblasti, dopravní a technická infrastruktura, sídelní soustava a rekreace, sociální soudružnost obyvatel, ochrana území před potenciálními riziky a přírodními katastrofami.</w:t>
      </w:r>
    </w:p>
    <w:p w:rsidR="008E66C1" w:rsidRPr="008E66C1" w:rsidRDefault="008E66C1" w:rsidP="008E66C1">
      <w:pPr>
        <w:pStyle w:val="ListBullet"/>
        <w:numPr>
          <w:ilvl w:val="0"/>
          <w:numId w:val="0"/>
        </w:numPr>
        <w:tabs>
          <w:tab w:val="left" w:pos="720"/>
        </w:tabs>
        <w:spacing w:before="60" w:after="0" w:line="288" w:lineRule="auto"/>
        <w:jc w:val="both"/>
        <w:rPr>
          <w:rFonts w:cs="Arial"/>
          <w:b/>
          <w:sz w:val="20"/>
          <w:szCs w:val="20"/>
        </w:rPr>
      </w:pPr>
    </w:p>
    <w:p w:rsidR="008E66C1" w:rsidRPr="008E66C1" w:rsidRDefault="008E66C1" w:rsidP="008E66C1">
      <w:pPr>
        <w:pStyle w:val="ListBullet"/>
        <w:numPr>
          <w:ilvl w:val="0"/>
          <w:numId w:val="0"/>
        </w:numPr>
        <w:tabs>
          <w:tab w:val="left" w:pos="720"/>
        </w:tabs>
        <w:spacing w:before="60" w:after="0" w:line="288" w:lineRule="auto"/>
        <w:jc w:val="both"/>
        <w:rPr>
          <w:rFonts w:cs="Arial"/>
          <w:b/>
          <w:sz w:val="20"/>
          <w:szCs w:val="20"/>
        </w:rPr>
      </w:pPr>
      <w:r w:rsidRPr="008E66C1">
        <w:rPr>
          <w:rFonts w:cs="Arial"/>
          <w:b/>
          <w:sz w:val="20"/>
          <w:szCs w:val="20"/>
        </w:rPr>
        <w:t xml:space="preserve">Základní priority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 Vytvářet nástroji územního plánování na území kraje předpoklady pro vyvážený vztah mezi třemi pilíři udržitelného rozvoje: požadovaný směr hospodářského rozvoje, úroveň životního prostředí srovnatelná s jinými částmi ČR a standardy EU a zlepšení parametrů sociální soudržnosti obyvatel kraje.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(2) Stanovovat a dodržovat limity rozvoje pro všechny činnosti, které by mohly přesahovat meze únosnosti území (tj. podmínky udržitelného rozvoje), způsobovat jeho poškození anebo bránit rozvoji jiných žádoucích forem využití území. </w:t>
      </w:r>
    </w:p>
    <w:p w:rsidR="008E66C1" w:rsidRPr="008E66C1" w:rsidRDefault="008E66C1" w:rsidP="008E66C1">
      <w:pPr>
        <w:pStyle w:val="ListBullet"/>
        <w:numPr>
          <w:ilvl w:val="0"/>
          <w:numId w:val="0"/>
        </w:numPr>
        <w:tabs>
          <w:tab w:val="left" w:pos="720"/>
        </w:tabs>
        <w:spacing w:before="60" w:after="0" w:line="288" w:lineRule="auto"/>
        <w:jc w:val="both"/>
        <w:rPr>
          <w:rFonts w:cs="Arial"/>
          <w:b/>
          <w:sz w:val="20"/>
          <w:szCs w:val="20"/>
        </w:rPr>
      </w:pPr>
    </w:p>
    <w:p w:rsidR="008E66C1" w:rsidRPr="008E66C1" w:rsidRDefault="008E66C1" w:rsidP="008E66C1">
      <w:pPr>
        <w:pStyle w:val="ListBullet"/>
        <w:numPr>
          <w:ilvl w:val="0"/>
          <w:numId w:val="0"/>
        </w:numPr>
        <w:tabs>
          <w:tab w:val="left" w:pos="720"/>
        </w:tabs>
        <w:spacing w:before="60" w:after="0" w:line="288" w:lineRule="auto"/>
        <w:jc w:val="both"/>
        <w:rPr>
          <w:rFonts w:cs="Arial"/>
          <w:b/>
          <w:sz w:val="20"/>
          <w:szCs w:val="20"/>
        </w:rPr>
      </w:pPr>
    </w:p>
    <w:p w:rsidR="008E66C1" w:rsidRPr="008E66C1" w:rsidRDefault="008E66C1" w:rsidP="008E66C1">
      <w:pPr>
        <w:pStyle w:val="ListBullet"/>
        <w:numPr>
          <w:ilvl w:val="0"/>
          <w:numId w:val="0"/>
        </w:numPr>
        <w:tabs>
          <w:tab w:val="left" w:pos="720"/>
        </w:tabs>
        <w:spacing w:before="60" w:after="0" w:line="288" w:lineRule="auto"/>
        <w:jc w:val="both"/>
        <w:rPr>
          <w:rFonts w:cs="Arial"/>
          <w:b/>
          <w:sz w:val="20"/>
          <w:szCs w:val="20"/>
        </w:rPr>
      </w:pPr>
      <w:r w:rsidRPr="008E66C1">
        <w:rPr>
          <w:rFonts w:cs="Arial"/>
          <w:b/>
          <w:sz w:val="20"/>
          <w:szCs w:val="20"/>
        </w:rPr>
        <w:t>Hospodářský rozvoj</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(8) Vytvářet územně plánovací podmínky pro transformaci ekonomické struktury, charakterizované větší odvětvovou rozmanitostí a zvýšeným podílem progresivních výrob a služeb odpovídající současným ekonomickým a technologickým trendům.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(11) Podporovat revitalizaci velkého množství nedostatečně využitých nebo zanedbaných areálů a ploch průmyslového, zemědělského, vojenského či jiného původu (typu </w:t>
      </w:r>
      <w:proofErr w:type="spellStart"/>
      <w:r w:rsidRPr="008E66C1">
        <w:rPr>
          <w:rFonts w:cs="Arial"/>
          <w:sz w:val="20"/>
          <w:szCs w:val="20"/>
        </w:rPr>
        <w:t>brownfield</w:t>
      </w:r>
      <w:proofErr w:type="spellEnd"/>
      <w:r w:rsidRPr="008E66C1">
        <w:rPr>
          <w:rFonts w:cs="Arial"/>
          <w:sz w:val="20"/>
          <w:szCs w:val="20"/>
        </w:rPr>
        <w:t>), s cílem dodržet funkční a urba</w:t>
      </w:r>
      <w:r w:rsidRPr="008E66C1">
        <w:rPr>
          <w:rFonts w:cs="Arial"/>
          <w:sz w:val="20"/>
          <w:szCs w:val="20"/>
        </w:rPr>
        <w:softHyphen/>
        <w:t>nistickou celistvost sídel a šetřit nezastavěné území, kvalitní zemědělskou půdu.</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(12) Využít pro rozvojové záměry územní rezervy ve stávajících průmyslových zónách a kriticky posuzovat a usměrňovat další rozvojové záměry ekonomických aktivit na volných plochách mimo již zastavěná území.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(13) V souladu s platnými legislativními postupy usilovat o redukci rozsáhlých omezení územního rozvoje kraje vyplývající z vyhlášených dobývacích prostorů (DP) a chráněných ložiskových území (CHLÚ).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(14) Zaměřit pozornost na podmínky využívání zemědělských území, minimalizovat zábory zejména nejkvalitnějších zemědělských půd, podporovat ozdravná opatření - ochrana proti erozním účinkům vody, větru, přípravu a realizaci ÚSES, zamezit zbytečné fragmentaci zemědělských území, obnovit péči o dlouhodobě nevyužívaná území, vymezovat území vhodná pro pěstování biomasy a rychle rostoucích dřevin pro energetické účely aj.</w:t>
      </w:r>
    </w:p>
    <w:p w:rsidR="008E66C1" w:rsidRPr="008E66C1" w:rsidRDefault="008E66C1" w:rsidP="008E66C1">
      <w:pPr>
        <w:pStyle w:val="Heading2"/>
        <w:rPr>
          <w:rFonts w:asciiTheme="minorHAnsi" w:hAnsiTheme="minorHAnsi" w:cs="Arial"/>
          <w:color w:val="auto"/>
          <w:sz w:val="20"/>
          <w:szCs w:val="20"/>
        </w:rPr>
      </w:pPr>
      <w:bookmarkStart w:id="1" w:name="_Toc270085536"/>
      <w:bookmarkStart w:id="2" w:name="_Toc270085409"/>
      <w:bookmarkStart w:id="3" w:name="_Toc270084117"/>
      <w:bookmarkStart w:id="4" w:name="_Toc270083783"/>
      <w:bookmarkStart w:id="5" w:name="_Toc270083644"/>
      <w:bookmarkStart w:id="6" w:name="_Toc270083417"/>
      <w:r w:rsidRPr="008E66C1">
        <w:rPr>
          <w:rFonts w:asciiTheme="minorHAnsi" w:hAnsiTheme="minorHAnsi" w:cs="Arial"/>
          <w:color w:val="auto"/>
          <w:sz w:val="20"/>
          <w:szCs w:val="20"/>
        </w:rPr>
        <w:t>Rozvojové oblasti a osy, specifické oblasti</w:t>
      </w:r>
      <w:bookmarkEnd w:id="1"/>
      <w:bookmarkEnd w:id="2"/>
      <w:bookmarkEnd w:id="3"/>
      <w:bookmarkEnd w:id="4"/>
      <w:bookmarkEnd w:id="5"/>
      <w:bookmarkEnd w:id="6"/>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(15) Ve vymezených rozvojových oblastech využívat předpoklady pro progresivní vývoj území, zajišťovat územně plánovací přípravu pro odpovídající technickou, dopravní infrastrukturu (s důrazem na rozšiřování sítě hromadné dopravy) a občanskou vybavenost. Územní rozvoj hospodářských a sociálních funkcí provázat s ochranou krajinných, přírodních a kulturních hodnot. Využívat rozvojových vlastností těchto území ve prospěch okolních navazujících území.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(16) Ve vymezených rozvojových osách kraje využívat předpokladů pro územní rozvoj těchto koridorů, založených zejména na jejich výhodné dopravní dostupnosti. Rozvojových vlastností těchto území využít pro šíření progresivního vývoje na území celého kraje. Současně koncentrací aktivit do těchto koridorů šetřit nezastavěné území ve volné krajině.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(17) Ve stanovených oblastech podporovat řešení jejich územních problémů, prosazovat formy územního, hospodářského a sociální rozvoje vyhovující potřebám těchto území, zvláštní pozornost při tom věnovat ochraně a revitalizaci přírodních, krajinářských a kulturních hodnot.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(18) Trvale vyhodnocovat míru rovnováhy socioekonomického a demografického vývoje v dílčích územích kraje, předcházet prohlubování nežádoucích regionálních rozdílů a eventuálnímu vzniku dalších problémových částí kraje, vyhledávat a uplatňovat územně plánovací nástroje na podporu rozvoje těchto území, předcházet vzniku prostorově sociální segregace s negativními vlivy na sociální soudržnost. </w:t>
      </w:r>
    </w:p>
    <w:p w:rsidR="008E66C1" w:rsidRPr="008E66C1" w:rsidRDefault="008E66C1" w:rsidP="008E66C1">
      <w:pPr>
        <w:pStyle w:val="Heading2"/>
        <w:rPr>
          <w:rFonts w:asciiTheme="minorHAnsi" w:hAnsiTheme="minorHAnsi" w:cs="Arial"/>
          <w:color w:val="auto"/>
          <w:sz w:val="20"/>
          <w:szCs w:val="20"/>
        </w:rPr>
      </w:pPr>
      <w:bookmarkStart w:id="7" w:name="_Toc270085538"/>
      <w:bookmarkStart w:id="8" w:name="_Toc270085411"/>
      <w:bookmarkStart w:id="9" w:name="_Toc270084119"/>
      <w:bookmarkStart w:id="10" w:name="_Toc270083785"/>
      <w:bookmarkStart w:id="11" w:name="_Toc270083646"/>
      <w:bookmarkStart w:id="12" w:name="_Toc270083419"/>
      <w:r w:rsidRPr="008E66C1">
        <w:rPr>
          <w:rFonts w:asciiTheme="minorHAnsi" w:hAnsiTheme="minorHAnsi" w:cs="Arial"/>
          <w:color w:val="auto"/>
          <w:sz w:val="20"/>
          <w:szCs w:val="20"/>
        </w:rPr>
        <w:t>Sídelní soustava a rekreace</w:t>
      </w:r>
      <w:bookmarkEnd w:id="7"/>
      <w:bookmarkEnd w:id="8"/>
      <w:bookmarkEnd w:id="9"/>
      <w:bookmarkEnd w:id="10"/>
      <w:bookmarkEnd w:id="11"/>
      <w:bookmarkEnd w:id="12"/>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(34) Respektovat a kultivovat specifickou tvářnost každého sídla včetně zřetele k zachování prostorové oddělenosti sídel. Vytvářet předpoklady pro posílení partnerství mezi urbánními a venkovskými oblastmi.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(36) Podporovat vznik plnohodnotné polyfunkční příměstské krajiny se zdůrazněním složky rekreace, odpovídající specifickým vlastnostem a předpokladům konkrétních území.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(37) Podporovat významné projekty cestovního ruchu, rekreace a lázeňství v souladu s možnostmi a limity konkrétních území, podporovat rozvoj těchto zařízení v málo využívaných vhodných lokalitách.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(38) Podporovat vybudování propojené a hierarchizované sítě cyklostezek a turistických cest na území kraje s návazností na vznikající republikovou a evropskou síť těchto zařízení. </w:t>
      </w:r>
    </w:p>
    <w:p w:rsidR="008E66C1" w:rsidRPr="008E66C1" w:rsidRDefault="008E66C1" w:rsidP="008E66C1">
      <w:pPr>
        <w:pStyle w:val="Heading2"/>
        <w:rPr>
          <w:rFonts w:asciiTheme="minorHAnsi" w:hAnsiTheme="minorHAnsi" w:cs="Arial"/>
          <w:color w:val="auto"/>
          <w:sz w:val="20"/>
          <w:szCs w:val="20"/>
        </w:rPr>
      </w:pPr>
      <w:bookmarkStart w:id="13" w:name="_Toc270085539"/>
      <w:bookmarkStart w:id="14" w:name="_Toc270085412"/>
      <w:bookmarkStart w:id="15" w:name="_Toc270084120"/>
      <w:bookmarkStart w:id="16" w:name="_Toc270083786"/>
      <w:bookmarkStart w:id="17" w:name="_Toc270083647"/>
      <w:bookmarkStart w:id="18" w:name="_Toc270083420"/>
      <w:r w:rsidRPr="008E66C1">
        <w:rPr>
          <w:rFonts w:asciiTheme="minorHAnsi" w:hAnsiTheme="minorHAnsi" w:cs="Arial"/>
          <w:color w:val="auto"/>
          <w:sz w:val="20"/>
          <w:szCs w:val="20"/>
        </w:rPr>
        <w:lastRenderedPageBreak/>
        <w:t>Sociální soudržnost obyvatel</w:t>
      </w:r>
      <w:bookmarkEnd w:id="13"/>
      <w:bookmarkEnd w:id="14"/>
      <w:bookmarkEnd w:id="15"/>
      <w:bookmarkEnd w:id="16"/>
      <w:bookmarkEnd w:id="17"/>
      <w:bookmarkEnd w:id="18"/>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(39) Územně plánovacími nástroji podpořit rozvoj a kultivaci lidských zdrojů, rozvoj vzdělanosti obyvatel kraje, posilovat předpoklady k udržení a získávání kvalifikovaných pracovních sil s orientací na perspektivní obory ekonomiky.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(40) Přispět vytvářením územně plánovacích předpokladů k řešení problematiky zhoršených sociálních podmínek kraje, zhoršených parametrů zdravotního stavu obyvatel, vysoké míry nezaměstnanosti, problematiky skupin obyvatel sociálně slabých, ohrožených společenským vyloučením.</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(41) Podporovat péči o typické či výjimečné přírodní, kulturní a civilizační hodnoty na území kraje, které vytvářejí charakteristické znaky území, přispívají k jeho snadné identifikaci a posilují sociální soudržnost obyvatel kraje a prestiž kraje.</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(42) Věnovat pozornost důsledkům změn věkové struktury obyvatel kraje, které se promítnou do měnících se nároků na technickou a dopravní infrastrukturu, občanskou vybavenost nadmístního významu.</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(43) Při stanovování územních rozvojových koncepcí dbát na dostatečnou míru spolupráce s obyvateli a dalšími uživateli území, touto cestou dosahovat vyšší míry vyváženosti řešení mezi hospodářským rozvojem, ochranou přírody a hledisky ovlivňujícími sociální soudržnost obyvatel. </w:t>
      </w:r>
    </w:p>
    <w:p w:rsidR="008E66C1" w:rsidRPr="008E66C1" w:rsidRDefault="008E66C1" w:rsidP="008E66C1">
      <w:pPr>
        <w:pStyle w:val="Heading2"/>
        <w:rPr>
          <w:rFonts w:asciiTheme="minorHAnsi" w:hAnsiTheme="minorHAnsi" w:cs="Arial"/>
          <w:color w:val="auto"/>
          <w:sz w:val="20"/>
          <w:szCs w:val="20"/>
        </w:rPr>
      </w:pPr>
      <w:bookmarkStart w:id="19" w:name="_Toc270085540"/>
      <w:bookmarkStart w:id="20" w:name="_Toc270085413"/>
      <w:bookmarkStart w:id="21" w:name="_Toc270084121"/>
      <w:bookmarkStart w:id="22" w:name="_Toc270083787"/>
      <w:bookmarkStart w:id="23" w:name="_Toc270083648"/>
      <w:bookmarkStart w:id="24" w:name="_Toc270083421"/>
      <w:r w:rsidRPr="008E66C1">
        <w:rPr>
          <w:rFonts w:asciiTheme="minorHAnsi" w:hAnsiTheme="minorHAnsi" w:cs="Arial"/>
          <w:color w:val="auto"/>
          <w:sz w:val="20"/>
          <w:szCs w:val="20"/>
        </w:rPr>
        <w:t>Ochrana území před potenciálními riziky a přírodními katastrofami</w:t>
      </w:r>
      <w:bookmarkEnd w:id="19"/>
      <w:bookmarkEnd w:id="20"/>
      <w:bookmarkEnd w:id="21"/>
      <w:bookmarkEnd w:id="22"/>
      <w:bookmarkEnd w:id="23"/>
      <w:bookmarkEnd w:id="24"/>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(44) Respektovat na území kraje zájmy obrany státu a civilní ochrany obyvatelstva a majetku.</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(45) Územně plánovacími nástroji realizovat opatření pro minimalizaci rozsahu možných materiálních škod a ohrožení obyvatel z působení přírodních sil v území a havarijních situací vyplývajících z provozu dopravní a technické infrastruktury a průmyslové výroby.</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(46) Zajistit územní ochranu ploch a koridorů potřebných pro umísťování protipovodňových opatření. Vymezovat zastavitelné plochy v záplavových územích jen ve výjimečných případech a zvlášť zdůvodněných případech. Vymezovat a chránit zastavitelné plochy pro přemístění zástavby z území s vysokou mírou rizika vzniku povodňových škod.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Dle kap. 2 ZÚR ÚK budou vyhodnoceny OB6 – Rozvojová oblast Ústí nad Labem </w:t>
      </w:r>
    </w:p>
    <w:p w:rsidR="008E66C1" w:rsidRPr="008E66C1" w:rsidRDefault="008E66C1" w:rsidP="008E66C1">
      <w:pPr>
        <w:pStyle w:val="Heading3"/>
        <w:rPr>
          <w:rFonts w:asciiTheme="minorHAnsi" w:hAnsiTheme="minorHAnsi" w:cs="Arial"/>
          <w:sz w:val="20"/>
          <w:szCs w:val="20"/>
        </w:rPr>
      </w:pPr>
      <w:bookmarkStart w:id="25" w:name="_Toc270083652"/>
      <w:bookmarkStart w:id="26" w:name="_Toc270083425"/>
      <w:r w:rsidRPr="008E66C1">
        <w:rPr>
          <w:rFonts w:asciiTheme="minorHAnsi" w:hAnsiTheme="minorHAnsi" w:cs="Arial"/>
          <w:sz w:val="20"/>
          <w:szCs w:val="20"/>
        </w:rPr>
        <w:t>OB6</w:t>
      </w:r>
      <w:r w:rsidRPr="008E66C1">
        <w:rPr>
          <w:rFonts w:asciiTheme="minorHAnsi" w:hAnsiTheme="minorHAnsi" w:cs="Arial"/>
          <w:sz w:val="20"/>
          <w:szCs w:val="20"/>
        </w:rPr>
        <w:tab/>
        <w:t xml:space="preserve"> - Rozvojová oblast Ústí nad Labem</w:t>
      </w:r>
      <w:bookmarkEnd w:id="25"/>
      <w:bookmarkEnd w:id="26"/>
    </w:p>
    <w:p w:rsidR="008E66C1" w:rsidRPr="008E66C1" w:rsidRDefault="008E66C1" w:rsidP="008E66C1">
      <w:pPr>
        <w:pStyle w:val="Normln1"/>
        <w:rPr>
          <w:rFonts w:asciiTheme="minorHAnsi" w:hAnsiTheme="minorHAnsi" w:cs="Arial"/>
          <w:sz w:val="20"/>
          <w:szCs w:val="20"/>
        </w:rPr>
      </w:pPr>
      <w:r w:rsidRPr="008E66C1">
        <w:rPr>
          <w:rFonts w:asciiTheme="minorHAnsi" w:hAnsiTheme="minorHAnsi" w:cs="Arial"/>
          <w:sz w:val="20"/>
          <w:szCs w:val="20"/>
        </w:rPr>
        <w:t xml:space="preserve">ZÚR ÚK zpřesňují vymezení rozvojové oblasti republikového významu OB6 Rozvojová oblast Ústí nad Labem, vymezené v PÚR 2008 územím ORP Ústí nad Labem a ORP Teplice, takto: </w:t>
      </w:r>
    </w:p>
    <w:p w:rsidR="008E66C1" w:rsidRPr="008E66C1" w:rsidRDefault="008E66C1" w:rsidP="008E66C1">
      <w:pPr>
        <w:tabs>
          <w:tab w:val="num" w:pos="-1134"/>
        </w:tabs>
        <w:rPr>
          <w:rFonts w:asciiTheme="minorHAnsi" w:hAnsiTheme="minorHAnsi" w:cs="Arial"/>
          <w:b/>
          <w:i/>
          <w:sz w:val="20"/>
          <w:szCs w:val="20"/>
        </w:rPr>
      </w:pPr>
      <w:r w:rsidRPr="008E66C1">
        <w:rPr>
          <w:rFonts w:asciiTheme="minorHAnsi" w:hAnsiTheme="minorHAnsi" w:cs="Arial"/>
          <w:b/>
          <w:i/>
          <w:sz w:val="20"/>
          <w:szCs w:val="20"/>
        </w:rPr>
        <w:t>Pro plánování a usměrňování územního rozvoje rozvojové oblasti ZÚR ÚK zpřesňují úkoly pro územní plánování, stanovené v  PÚR 2008, takto:</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 Podporovat pokrytí rozvojové oblasti územními plány, ověřovat a zpřesňovat řešení problémů a využití rozvojových příležitostí územními studiemi a regulačními plány.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(2) Podporovat </w:t>
      </w:r>
      <w:r w:rsidRPr="008E66C1">
        <w:rPr>
          <w:rFonts w:cs="Arial"/>
          <w:iCs/>
          <w:sz w:val="20"/>
          <w:szCs w:val="20"/>
        </w:rPr>
        <w:t xml:space="preserve">kooperaci městských aglomerací Ústí nad Labem a Teplic, při respektování autonomie obou sídel. V prostoru na jih od silnice I/13 vytvářet pro obě města společně využívanou, propojující </w:t>
      </w:r>
      <w:r w:rsidRPr="008E66C1">
        <w:rPr>
          <w:rFonts w:cs="Arial"/>
          <w:sz w:val="20"/>
          <w:szCs w:val="20"/>
        </w:rPr>
        <w:t>polyfunkční krajinu zahrnující:</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iCs/>
          <w:sz w:val="20"/>
          <w:szCs w:val="20"/>
        </w:rPr>
      </w:pPr>
      <w:r w:rsidRPr="008E66C1">
        <w:rPr>
          <w:rFonts w:cs="Arial"/>
          <w:sz w:val="20"/>
          <w:szCs w:val="20"/>
        </w:rPr>
        <w:t>příměstskou rekreační oblast, obsahující rekultivaci a revitalizaci prostoru bývalého lomu Chabařovice.</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řešení dopravního obchvatového systému, na východním okraji Teplic (Doubravská spojka).</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výhledový záměr upřesnění koridoru vysokorychlostní železniční trati (VRT) meziměstským prostorem Ústí </w:t>
      </w:r>
      <w:proofErr w:type="spellStart"/>
      <w:proofErr w:type="gramStart"/>
      <w:r w:rsidRPr="008E66C1">
        <w:rPr>
          <w:rFonts w:cs="Arial"/>
          <w:sz w:val="20"/>
          <w:szCs w:val="20"/>
        </w:rPr>
        <w:t>n.L.</w:t>
      </w:r>
      <w:proofErr w:type="spellEnd"/>
      <w:proofErr w:type="gramEnd"/>
      <w:r w:rsidRPr="008E66C1">
        <w:rPr>
          <w:rFonts w:cs="Arial"/>
          <w:sz w:val="20"/>
          <w:szCs w:val="20"/>
        </w:rPr>
        <w:t xml:space="preserve"> - Teplice, přičemž je nutné sledovat možnost vazby VRT na železniční a dopravní uzel rozvojové oblasti.</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(3) Řešit územní souvislosti ochrany a rozvoje lázeňských funkcí Teplic a Dubí.</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lastRenderedPageBreak/>
        <w:t xml:space="preserve">(4) Podporovat revitalizaci nedostatečně využitých nebo zanedbaných areálů a ploch typu </w:t>
      </w:r>
      <w:proofErr w:type="spellStart"/>
      <w:r w:rsidRPr="008E66C1">
        <w:rPr>
          <w:rFonts w:cs="Arial"/>
          <w:sz w:val="20"/>
          <w:szCs w:val="20"/>
        </w:rPr>
        <w:t>brownfield</w:t>
      </w:r>
      <w:proofErr w:type="spellEnd"/>
      <w:r w:rsidRPr="008E66C1">
        <w:rPr>
          <w:rFonts w:cs="Arial"/>
          <w:sz w:val="20"/>
          <w:szCs w:val="20"/>
        </w:rPr>
        <w:t xml:space="preserve">, využít územní rezervy ve stávajících průmyslových zónách nadmístního významu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(5) Řešit územní souvislosti výstavby nedokončeného úseku dálnice D8.</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(7) Chránit a rozvíjet rekreační zázemí městských aglomerací Ústí nad Labem a Teplice v Krušných horách, zamezit případným hrozbám znehodnocení území nevhodnou výstavbou (např. parky větrných elektráren).</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(8) Chránit a kultivovat přírodní a kulturní hodnoty, které vytvářejí charakteristické znaky rozvojové oblasti: zejména rámec území tvořený Krušnými horami, Českým středohořím a dominanta </w:t>
      </w:r>
      <w:proofErr w:type="spellStart"/>
      <w:r w:rsidRPr="008E66C1">
        <w:rPr>
          <w:rFonts w:cs="Arial"/>
          <w:sz w:val="20"/>
          <w:szCs w:val="20"/>
        </w:rPr>
        <w:t>Teplicka</w:t>
      </w:r>
      <w:proofErr w:type="spellEnd"/>
      <w:r w:rsidRPr="008E66C1">
        <w:rPr>
          <w:rFonts w:cs="Arial"/>
          <w:sz w:val="20"/>
          <w:szCs w:val="20"/>
        </w:rPr>
        <w:t xml:space="preserve"> – Doubravská hora.</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 (10) Usilovat o redukci rozsáhlých omezení územního rozvoje kraje vyplývající z vyhlášených dobývacích prostorů (DP) a chráněných ložiskových území (CHLÚ).</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(11) Obnovit historická dopravní spojení přerušená těžbou uhlí mezi OB6 a Specifickou oblastí SOB5 (např. Duchcov - Bílina - Most).</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(12) Respektovat úpravu závazné linie omezení postupu těžby hnědého uhlí na Velkolomu Bílina, schválené usnesením vlády ČR č. 1176/ 2008, která se okrajově vztahuje k OB6 v prostoru západního okraje výsypky Pokrok.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roofErr w:type="gramStart"/>
      <w:r w:rsidRPr="008E66C1">
        <w:rPr>
          <w:rFonts w:asciiTheme="minorHAnsi" w:hAnsiTheme="minorHAnsi" w:cs="Arial"/>
          <w:b/>
          <w:sz w:val="20"/>
          <w:szCs w:val="20"/>
        </w:rPr>
        <w:t>A.2.</w:t>
      </w:r>
      <w:proofErr w:type="gramEnd"/>
      <w:r w:rsidRPr="008E66C1">
        <w:rPr>
          <w:rFonts w:asciiTheme="minorHAnsi" w:hAnsiTheme="minorHAnsi" w:cs="Arial"/>
          <w:b/>
          <w:sz w:val="20"/>
          <w:szCs w:val="20"/>
        </w:rPr>
        <w:t xml:space="preserve"> Požadavky na koncepci veřejné infrastruktury</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projektant prověří a v případě potřeby komplexně navrhne novou koncepci veřejné infrastruktury, s přihlédnutím zejména na prověření ke stávajícímu řešení a optimálnímu navržení uspořádání veřejné infrastruktury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Dopravní a technická infrastruktura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(19) Zajistit na úseku dopravní infrastruktury podmínky pro zlepšení vnitřní provázanosti a funkčnosti soustavy osídlení Ústeckého kraje (úseků silnice I/13, přestavbou silnice I/27, modernizací a optimalizací hlavních železničních tratí, aj.).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(20) Zlepšovat dostupnost krajského města Ústí nad Labem ze všech částí kraje při zdůraznění významu veřejné dopravy.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(23) Zlepšit přeshraniční vazby Ústeckého kraje se SRN na úseku dopravy, technické infrastruktury</w:t>
      </w:r>
      <w:r w:rsidRPr="008E66C1">
        <w:rPr>
          <w:rFonts w:cs="Arial"/>
          <w:strike/>
          <w:sz w:val="20"/>
          <w:szCs w:val="20"/>
        </w:rPr>
        <w:t xml:space="preserve"> </w:t>
      </w:r>
      <w:r w:rsidRPr="008E66C1">
        <w:rPr>
          <w:rFonts w:cs="Arial"/>
          <w:sz w:val="20"/>
          <w:szCs w:val="20"/>
        </w:rPr>
        <w:t xml:space="preserve">v aglomeračních vztazích Teplice, Ústí nad Labem – </w:t>
      </w:r>
      <w:proofErr w:type="spellStart"/>
      <w:r w:rsidRPr="008E66C1">
        <w:rPr>
          <w:rFonts w:cs="Arial"/>
          <w:sz w:val="20"/>
          <w:szCs w:val="20"/>
        </w:rPr>
        <w:t>Dresden</w:t>
      </w:r>
      <w:proofErr w:type="spellEnd"/>
      <w:r w:rsidRPr="008E66C1">
        <w:rPr>
          <w:rFonts w:cs="Arial"/>
          <w:sz w:val="20"/>
          <w:szCs w:val="20"/>
        </w:rPr>
        <w:t xml:space="preserve">.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(26) Podpořit kombinovanou výrobu elektřiny a tepla ve stávajících a nových zdrojích, stabilizovat provozované systémy centrálního zásobování teplem a podpořit jejich účelné rozšiřování.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(29) Podpořit racionální a udržitelný rozvoj obnovitelných energetických zdrojů, územně regulovat záměry na výstavbu velkých větrných elektráren s ohledem na eliminaci rizik poškození krajinného rázu a ohrožení rozvoje jiných žádoucích forem využití území (zejména oblast Krušných hor).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(31) Územně plánovacími nástroji vytvářet předpoklady pro modernizaci stávajících systémů odvádění a čištění odpadních vod a pro dořešení této problematiky v menších sídlech (do 2000 EO) ve venkovském prostoru.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(32) Vytvářet podmínky pro dostupnost služeb spojů a telekomunikací podle potřeb jednotlivých částí kraje.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(33) Ve všech výše uvedených bodech (19 až 32) musí být územně technické řešení návrhů na rozvoj dopravní a technické infrastruktury provázáno s citlivostí řešení vůči přírodě, snahou zachovávat přírodní biodiversitu a s ochranou hodnotné zemědělské půdy. Řešením jednotlivých záměrů a jejich územní koordinací je třeba zamezovat zbytečné fragmentaci krajiny. V případě existence variant nebo alternativ řešení a změn pokládat za kritéria vhodného výběru: dopravní a technickou účinnost záměrů, míru citlivosti řešení vůči ochraně životního prostředí, přírodních, kulturních a civilizačních územních hodnot a respektování cílových charakteristik vymezených krajinných celků.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Dle kap. 4 ZÚR ÚK budou řešeny tyto oblasti:</w:t>
      </w:r>
    </w:p>
    <w:p w:rsidR="008E66C1" w:rsidRPr="008E66C1" w:rsidRDefault="008E66C1" w:rsidP="008E66C1">
      <w:pPr>
        <w:widowControl w:val="0"/>
        <w:autoSpaceDE w:val="0"/>
        <w:autoSpaceDN w:val="0"/>
        <w:adjustRightInd w:val="0"/>
        <w:spacing w:after="0" w:line="240" w:lineRule="auto"/>
        <w:rPr>
          <w:rFonts w:asciiTheme="minorHAnsi" w:hAnsiTheme="minorHAnsi" w:cs="Arial"/>
          <w:b/>
          <w:sz w:val="20"/>
          <w:szCs w:val="20"/>
        </w:rPr>
      </w:pPr>
      <w:r w:rsidRPr="008E66C1">
        <w:rPr>
          <w:rFonts w:asciiTheme="minorHAnsi" w:hAnsiTheme="minorHAnsi" w:cs="Arial"/>
          <w:b/>
          <w:sz w:val="20"/>
          <w:szCs w:val="20"/>
        </w:rPr>
        <w:t>Železniční doprava</w:t>
      </w:r>
    </w:p>
    <w:p w:rsidR="008E66C1" w:rsidRPr="008E66C1" w:rsidRDefault="008E66C1" w:rsidP="008E66C1">
      <w:pPr>
        <w:numPr>
          <w:ilvl w:val="0"/>
          <w:numId w:val="7"/>
        </w:numPr>
        <w:shd w:val="clear" w:color="auto" w:fill="D9D9D9"/>
        <w:tabs>
          <w:tab w:val="left" w:pos="338"/>
        </w:tabs>
        <w:suppressAutoHyphens w:val="0"/>
        <w:spacing w:before="120" w:after="0" w:line="288" w:lineRule="auto"/>
        <w:ind w:left="357" w:hanging="357"/>
        <w:jc w:val="both"/>
        <w:rPr>
          <w:rFonts w:asciiTheme="minorHAnsi" w:hAnsiTheme="minorHAnsi" w:cs="Arial"/>
          <w:sz w:val="20"/>
          <w:szCs w:val="20"/>
        </w:rPr>
      </w:pPr>
      <w:r w:rsidRPr="008E66C1">
        <w:rPr>
          <w:rFonts w:asciiTheme="minorHAnsi" w:hAnsiTheme="minorHAnsi" w:cs="Arial"/>
          <w:sz w:val="20"/>
          <w:szCs w:val="20"/>
        </w:rPr>
        <w:lastRenderedPageBreak/>
        <w:t xml:space="preserve">ZÚR ÚK zpřesňují koridor konvenční železniční dopravy </w:t>
      </w:r>
      <w:r w:rsidRPr="008E66C1">
        <w:rPr>
          <w:rFonts w:asciiTheme="minorHAnsi" w:hAnsiTheme="minorHAnsi" w:cs="Arial"/>
          <w:b/>
          <w:sz w:val="20"/>
          <w:szCs w:val="20"/>
        </w:rPr>
        <w:t>ŽD3,  Koridor Cheb – Karlovy Vary - Chomutov - Most - Ústí nad Labem</w:t>
      </w:r>
      <w:r w:rsidRPr="008E66C1">
        <w:rPr>
          <w:rFonts w:asciiTheme="minorHAnsi" w:hAnsiTheme="minorHAnsi" w:cs="Arial"/>
          <w:sz w:val="20"/>
          <w:szCs w:val="20"/>
        </w:rPr>
        <w:t xml:space="preserve">, podchycený v  PÚR 2008. ZÚR ÚK vymezují koridor </w:t>
      </w:r>
      <w:r w:rsidRPr="008E66C1">
        <w:rPr>
          <w:rFonts w:asciiTheme="minorHAnsi" w:hAnsiTheme="minorHAnsi" w:cs="Arial"/>
          <w:b/>
          <w:sz w:val="20"/>
          <w:szCs w:val="20"/>
        </w:rPr>
        <w:t xml:space="preserve">železniční tratě č. 140 a </w:t>
      </w:r>
      <w:proofErr w:type="gramStart"/>
      <w:r w:rsidRPr="008E66C1">
        <w:rPr>
          <w:rFonts w:asciiTheme="minorHAnsi" w:hAnsiTheme="minorHAnsi" w:cs="Arial"/>
          <w:b/>
          <w:sz w:val="20"/>
          <w:szCs w:val="20"/>
        </w:rPr>
        <w:t>č.130</w:t>
      </w:r>
      <w:proofErr w:type="gramEnd"/>
      <w:r w:rsidRPr="008E66C1">
        <w:rPr>
          <w:rFonts w:asciiTheme="minorHAnsi" w:hAnsiTheme="minorHAnsi" w:cs="Arial"/>
          <w:b/>
          <w:sz w:val="20"/>
          <w:szCs w:val="20"/>
        </w:rPr>
        <w:t xml:space="preserve"> Klášterec nad Ohří - Ústí nad Labem, optimalizace </w:t>
      </w:r>
      <w:r w:rsidRPr="008E66C1">
        <w:rPr>
          <w:rFonts w:asciiTheme="minorHAnsi" w:hAnsiTheme="minorHAnsi" w:cs="Arial"/>
          <w:sz w:val="20"/>
          <w:szCs w:val="20"/>
        </w:rPr>
        <w:t xml:space="preserve">(převzato bez věcné změny z 2. Změn a doplňků ÚP VÚC SHP). Koridor je sledován v ZÚR ÚK jako </w:t>
      </w:r>
      <w:r w:rsidRPr="008E66C1">
        <w:rPr>
          <w:rFonts w:asciiTheme="minorHAnsi" w:hAnsiTheme="minorHAnsi" w:cs="Arial"/>
          <w:b/>
          <w:sz w:val="20"/>
          <w:szCs w:val="20"/>
        </w:rPr>
        <w:t xml:space="preserve">VPS - i. </w:t>
      </w:r>
      <w:r w:rsidRPr="008E66C1">
        <w:rPr>
          <w:rFonts w:asciiTheme="minorHAnsi" w:hAnsiTheme="minorHAnsi" w:cs="Arial"/>
          <w:sz w:val="20"/>
          <w:szCs w:val="20"/>
        </w:rPr>
        <w:t xml:space="preserve">Šířka koridoru je stanovena </w:t>
      </w:r>
      <w:r w:rsidRPr="008E66C1">
        <w:rPr>
          <w:rFonts w:asciiTheme="minorHAnsi" w:hAnsiTheme="minorHAnsi" w:cs="Arial"/>
          <w:bCs/>
          <w:sz w:val="20"/>
          <w:szCs w:val="20"/>
        </w:rPr>
        <w:t>250 m</w:t>
      </w:r>
      <w:r w:rsidRPr="008E66C1">
        <w:rPr>
          <w:rFonts w:asciiTheme="minorHAnsi" w:hAnsiTheme="minorHAnsi" w:cs="Arial"/>
          <w:sz w:val="20"/>
          <w:szCs w:val="20"/>
        </w:rPr>
        <w:t xml:space="preserve">. </w:t>
      </w:r>
    </w:p>
    <w:p w:rsidR="008E66C1" w:rsidRPr="008E66C1" w:rsidRDefault="008E66C1" w:rsidP="008E66C1">
      <w:pPr>
        <w:rPr>
          <w:rFonts w:asciiTheme="minorHAnsi" w:hAnsiTheme="minorHAnsi" w:cs="Arial"/>
          <w:i/>
          <w:iCs/>
          <w:sz w:val="20"/>
          <w:szCs w:val="20"/>
        </w:rPr>
      </w:pPr>
      <w:r w:rsidRPr="008E66C1">
        <w:rPr>
          <w:rFonts w:asciiTheme="minorHAnsi" w:hAnsiTheme="minorHAnsi" w:cs="Arial"/>
          <w:i/>
          <w:iCs/>
          <w:sz w:val="20"/>
          <w:szCs w:val="20"/>
        </w:rPr>
        <w:t>Pro územní plánování a využívání území vymezeného koridoru ZÚR ÚK stanovují tyto úkoly: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v součinnosti s dotčenými orgány, při zajištění územní koordinace, zpřesnit a vymezit v ÚPD dotčených obcí koridor - i, železniční tratě č. 140 a </w:t>
      </w:r>
      <w:proofErr w:type="gramStart"/>
      <w:r w:rsidRPr="008E66C1">
        <w:rPr>
          <w:rFonts w:cs="Arial"/>
          <w:sz w:val="20"/>
          <w:szCs w:val="20"/>
        </w:rPr>
        <w:t>č.130</w:t>
      </w:r>
      <w:proofErr w:type="gramEnd"/>
      <w:r w:rsidRPr="008E66C1">
        <w:rPr>
          <w:rFonts w:cs="Arial"/>
          <w:sz w:val="20"/>
          <w:szCs w:val="20"/>
        </w:rPr>
        <w:t xml:space="preserve"> Klášterec nad Ohří - Ústí nad Labem, optimalizace.</w:t>
      </w:r>
    </w:p>
    <w:p w:rsidR="008E66C1" w:rsidRPr="008E66C1" w:rsidRDefault="008E66C1" w:rsidP="008E66C1">
      <w:pPr>
        <w:pStyle w:val="ListBullet2"/>
        <w:numPr>
          <w:ilvl w:val="0"/>
          <w:numId w:val="0"/>
        </w:numPr>
        <w:tabs>
          <w:tab w:val="left" w:pos="357"/>
        </w:tabs>
        <w:spacing w:before="60"/>
        <w:rPr>
          <w:rFonts w:cs="Arial"/>
          <w:b/>
          <w:sz w:val="20"/>
          <w:szCs w:val="20"/>
        </w:rPr>
      </w:pPr>
    </w:p>
    <w:p w:rsidR="008E66C1" w:rsidRPr="008E66C1" w:rsidRDefault="008E66C1" w:rsidP="008E66C1">
      <w:pPr>
        <w:pStyle w:val="ListBullet2"/>
        <w:numPr>
          <w:ilvl w:val="0"/>
          <w:numId w:val="0"/>
        </w:numPr>
        <w:tabs>
          <w:tab w:val="left" w:pos="357"/>
        </w:tabs>
        <w:spacing w:before="60"/>
        <w:rPr>
          <w:rFonts w:cs="Arial"/>
          <w:b/>
          <w:sz w:val="20"/>
          <w:szCs w:val="20"/>
        </w:rPr>
      </w:pPr>
      <w:r w:rsidRPr="008E66C1">
        <w:rPr>
          <w:rFonts w:cs="Arial"/>
          <w:b/>
          <w:sz w:val="20"/>
          <w:szCs w:val="20"/>
        </w:rPr>
        <w:t xml:space="preserve">Silniční doprava </w:t>
      </w:r>
    </w:p>
    <w:p w:rsidR="008E66C1" w:rsidRPr="008E66C1" w:rsidRDefault="008E66C1" w:rsidP="008E66C1">
      <w:pPr>
        <w:numPr>
          <w:ilvl w:val="0"/>
          <w:numId w:val="7"/>
        </w:numPr>
        <w:shd w:val="clear" w:color="auto" w:fill="D9D9D9"/>
        <w:suppressAutoHyphens w:val="0"/>
        <w:spacing w:before="120" w:after="0" w:line="288" w:lineRule="auto"/>
        <w:ind w:left="357" w:hanging="357"/>
        <w:jc w:val="both"/>
        <w:rPr>
          <w:rFonts w:asciiTheme="minorHAnsi" w:hAnsiTheme="minorHAnsi" w:cs="Arial"/>
          <w:sz w:val="20"/>
          <w:szCs w:val="20"/>
        </w:rPr>
      </w:pPr>
      <w:r w:rsidRPr="008E66C1">
        <w:rPr>
          <w:rFonts w:asciiTheme="minorHAnsi" w:hAnsiTheme="minorHAnsi" w:cs="Arial"/>
          <w:sz w:val="20"/>
          <w:szCs w:val="20"/>
        </w:rPr>
        <w:t xml:space="preserve">ZÚR ÚK vymezují koridor silnice nadmístního významu </w:t>
      </w:r>
      <w:r w:rsidRPr="008E66C1">
        <w:rPr>
          <w:rFonts w:asciiTheme="minorHAnsi" w:hAnsiTheme="minorHAnsi" w:cs="Arial"/>
          <w:b/>
          <w:bCs/>
          <w:sz w:val="20"/>
          <w:szCs w:val="20"/>
        </w:rPr>
        <w:t xml:space="preserve">I/30 </w:t>
      </w:r>
      <w:r w:rsidRPr="008E66C1">
        <w:rPr>
          <w:rFonts w:asciiTheme="minorHAnsi" w:hAnsiTheme="minorHAnsi" w:cs="Arial"/>
          <w:sz w:val="20"/>
          <w:szCs w:val="20"/>
        </w:rPr>
        <w:t>(stav I/13)</w:t>
      </w:r>
      <w:r w:rsidRPr="008E66C1">
        <w:rPr>
          <w:rFonts w:asciiTheme="minorHAnsi" w:hAnsiTheme="minorHAnsi" w:cs="Arial"/>
          <w:b/>
          <w:bCs/>
          <w:sz w:val="20"/>
          <w:szCs w:val="20"/>
        </w:rPr>
        <w:t xml:space="preserve"> Teplice, severní obchvat</w:t>
      </w:r>
      <w:r w:rsidRPr="008E66C1">
        <w:rPr>
          <w:rFonts w:asciiTheme="minorHAnsi" w:hAnsiTheme="minorHAnsi" w:cs="Arial"/>
          <w:sz w:val="20"/>
          <w:szCs w:val="20"/>
        </w:rPr>
        <w:t xml:space="preserve">. Koridor je sledován jako </w:t>
      </w:r>
      <w:r w:rsidRPr="008E66C1">
        <w:rPr>
          <w:rFonts w:asciiTheme="minorHAnsi" w:hAnsiTheme="minorHAnsi" w:cs="Arial"/>
          <w:b/>
          <w:bCs/>
          <w:sz w:val="20"/>
          <w:szCs w:val="20"/>
        </w:rPr>
        <w:t>VPS - PK 15.</w:t>
      </w:r>
      <w:r w:rsidRPr="008E66C1">
        <w:rPr>
          <w:rFonts w:asciiTheme="minorHAnsi" w:hAnsiTheme="minorHAnsi" w:cs="Arial"/>
          <w:sz w:val="20"/>
          <w:szCs w:val="20"/>
        </w:rPr>
        <w:t xml:space="preserve"> Šířka koridoru je stanovena 100 m.</w:t>
      </w:r>
    </w:p>
    <w:p w:rsidR="008E66C1" w:rsidRPr="008E66C1" w:rsidRDefault="008E66C1" w:rsidP="008E66C1">
      <w:pPr>
        <w:keepNext/>
        <w:rPr>
          <w:rFonts w:asciiTheme="minorHAnsi" w:hAnsiTheme="minorHAnsi" w:cs="Arial"/>
          <w:i/>
          <w:iCs/>
          <w:sz w:val="20"/>
          <w:szCs w:val="20"/>
        </w:rPr>
      </w:pPr>
      <w:r w:rsidRPr="008E66C1">
        <w:rPr>
          <w:rFonts w:asciiTheme="minorHAnsi" w:hAnsiTheme="minorHAnsi" w:cs="Arial"/>
          <w:i/>
          <w:iCs/>
          <w:sz w:val="20"/>
          <w:szCs w:val="20"/>
        </w:rPr>
        <w:t>Pro územní plánování a využívání území vymezeného koridoru ZÚR ÚK stanovují tyto úkoly: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v součinnosti s dotčenými orgány, při zajištění územní koordinace, zpřesnit a vymezit v ÚPD dotčených obcí koridor silnice I/30 (stav I/13) Teplice, severní obchvat v návaznosti na silnici I/8. </w:t>
      </w:r>
    </w:p>
    <w:p w:rsidR="008E66C1" w:rsidRPr="008E66C1" w:rsidRDefault="008E66C1" w:rsidP="008E66C1">
      <w:pPr>
        <w:pStyle w:val="Normln2"/>
        <w:rPr>
          <w:rFonts w:asciiTheme="minorHAnsi" w:hAnsiTheme="minorHAnsi" w:cs="Arial"/>
          <w:sz w:val="20"/>
          <w:szCs w:val="20"/>
        </w:rPr>
      </w:pPr>
    </w:p>
    <w:p w:rsidR="008E66C1" w:rsidRPr="008E66C1" w:rsidRDefault="008E66C1" w:rsidP="008E66C1">
      <w:pPr>
        <w:numPr>
          <w:ilvl w:val="0"/>
          <w:numId w:val="7"/>
        </w:numPr>
        <w:shd w:val="clear" w:color="auto" w:fill="D9D9D9"/>
        <w:suppressAutoHyphens w:val="0"/>
        <w:spacing w:before="120" w:after="0" w:line="288" w:lineRule="auto"/>
        <w:ind w:left="357" w:hanging="357"/>
        <w:jc w:val="both"/>
        <w:rPr>
          <w:rFonts w:asciiTheme="minorHAnsi" w:hAnsiTheme="minorHAnsi" w:cs="Arial"/>
          <w:sz w:val="20"/>
          <w:szCs w:val="20"/>
        </w:rPr>
      </w:pPr>
      <w:r w:rsidRPr="008E66C1">
        <w:rPr>
          <w:rFonts w:asciiTheme="minorHAnsi" w:hAnsiTheme="minorHAnsi" w:cs="Arial"/>
          <w:sz w:val="20"/>
          <w:szCs w:val="20"/>
        </w:rPr>
        <w:t xml:space="preserve">ZÚR ÚK vymezují koridor silnice nadmístního významu </w:t>
      </w:r>
      <w:r w:rsidRPr="008E66C1">
        <w:rPr>
          <w:rFonts w:asciiTheme="minorHAnsi" w:hAnsiTheme="minorHAnsi" w:cs="Arial"/>
          <w:b/>
          <w:bCs/>
          <w:sz w:val="20"/>
          <w:szCs w:val="20"/>
        </w:rPr>
        <w:t>II. třídy (příp. I. třídy) Teplice, východní obchvat - Doubravská spojka</w:t>
      </w:r>
      <w:r w:rsidRPr="008E66C1">
        <w:rPr>
          <w:rFonts w:asciiTheme="minorHAnsi" w:hAnsiTheme="minorHAnsi" w:cs="Arial"/>
          <w:sz w:val="20"/>
          <w:szCs w:val="20"/>
        </w:rPr>
        <w:t xml:space="preserve">. Koridor je sledován jako </w:t>
      </w:r>
      <w:r w:rsidRPr="008E66C1">
        <w:rPr>
          <w:rFonts w:asciiTheme="minorHAnsi" w:hAnsiTheme="minorHAnsi" w:cs="Arial"/>
          <w:b/>
          <w:bCs/>
          <w:sz w:val="20"/>
          <w:szCs w:val="20"/>
        </w:rPr>
        <w:t>VPS - PK 16.</w:t>
      </w:r>
      <w:r w:rsidRPr="008E66C1">
        <w:rPr>
          <w:rFonts w:asciiTheme="minorHAnsi" w:hAnsiTheme="minorHAnsi" w:cs="Arial"/>
          <w:sz w:val="20"/>
          <w:szCs w:val="20"/>
        </w:rPr>
        <w:t xml:space="preserve"> Šířka koridoru je stanovena 200 m.</w:t>
      </w:r>
    </w:p>
    <w:p w:rsidR="008E66C1" w:rsidRPr="008E66C1" w:rsidRDefault="008E66C1" w:rsidP="008E66C1">
      <w:pPr>
        <w:rPr>
          <w:rFonts w:asciiTheme="minorHAnsi" w:hAnsiTheme="minorHAnsi" w:cs="Arial"/>
          <w:i/>
          <w:iCs/>
          <w:sz w:val="20"/>
          <w:szCs w:val="20"/>
        </w:rPr>
      </w:pPr>
      <w:r w:rsidRPr="008E66C1">
        <w:rPr>
          <w:rFonts w:asciiTheme="minorHAnsi" w:hAnsiTheme="minorHAnsi" w:cs="Arial"/>
          <w:i/>
          <w:iCs/>
          <w:sz w:val="20"/>
          <w:szCs w:val="20"/>
        </w:rPr>
        <w:t>Pro územní plánování a využívání území vymezeného koridoru ZÚR ÚK stanovují tyto úkoly: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(1) v součinnosti s dotčenými orgány stabilizovat koncepci přestavby koridoru silnice nadmístního významu Teplice, východní obchvat – Doubravská spojka a silnice I/30 (I/13) v návaznosti na silnici I/8, </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(2) v součinnosti s dotčenými orgány, při zajištění územní koordinace, zpřesnit a vymezit v ÚPD dotčených obcí koridor silnice nadmístního významu Teplice, východní obchvat – Doubravská spojka. </w:t>
      </w:r>
    </w:p>
    <w:p w:rsidR="008E66C1" w:rsidRPr="008E66C1" w:rsidRDefault="008E66C1" w:rsidP="008E66C1">
      <w:pPr>
        <w:pStyle w:val="Heading4"/>
        <w:rPr>
          <w:rFonts w:asciiTheme="minorHAnsi" w:hAnsiTheme="minorHAnsi" w:cs="Arial"/>
          <w:color w:val="auto"/>
          <w:sz w:val="20"/>
          <w:szCs w:val="20"/>
        </w:rPr>
      </w:pPr>
      <w:r w:rsidRPr="008E66C1">
        <w:rPr>
          <w:rFonts w:asciiTheme="minorHAnsi" w:hAnsiTheme="minorHAnsi" w:cs="Arial"/>
          <w:color w:val="auto"/>
          <w:sz w:val="20"/>
          <w:szCs w:val="20"/>
        </w:rPr>
        <w:t>Zásobování vodou</w:t>
      </w:r>
    </w:p>
    <w:p w:rsidR="008E66C1" w:rsidRPr="008E66C1" w:rsidRDefault="008E66C1" w:rsidP="008E66C1">
      <w:pPr>
        <w:numPr>
          <w:ilvl w:val="0"/>
          <w:numId w:val="8"/>
        </w:numPr>
        <w:shd w:val="clear" w:color="auto" w:fill="D9D9D9"/>
        <w:suppressAutoHyphens w:val="0"/>
        <w:spacing w:before="120" w:after="0" w:line="288" w:lineRule="auto"/>
        <w:jc w:val="both"/>
        <w:rPr>
          <w:rFonts w:asciiTheme="minorHAnsi" w:hAnsiTheme="minorHAnsi" w:cs="Arial"/>
          <w:sz w:val="20"/>
          <w:szCs w:val="20"/>
        </w:rPr>
      </w:pPr>
      <w:r w:rsidRPr="008E66C1">
        <w:rPr>
          <w:rFonts w:asciiTheme="minorHAnsi" w:hAnsiTheme="minorHAnsi" w:cs="Arial"/>
          <w:sz w:val="20"/>
          <w:szCs w:val="20"/>
        </w:rPr>
        <w:t xml:space="preserve">ZÚR ÚK vymezují koridor pro </w:t>
      </w:r>
      <w:r w:rsidRPr="008E66C1">
        <w:rPr>
          <w:rFonts w:asciiTheme="minorHAnsi" w:hAnsiTheme="minorHAnsi" w:cs="Arial"/>
          <w:b/>
          <w:bCs/>
          <w:sz w:val="20"/>
          <w:szCs w:val="20"/>
        </w:rPr>
        <w:t>propojení vodárenské soustavy mezi Teplicemi a Ústím nad Labem</w:t>
      </w:r>
      <w:r w:rsidRPr="008E66C1">
        <w:rPr>
          <w:rFonts w:asciiTheme="minorHAnsi" w:hAnsiTheme="minorHAnsi" w:cs="Arial"/>
          <w:sz w:val="20"/>
          <w:szCs w:val="20"/>
        </w:rPr>
        <w:t xml:space="preserve"> podél silnice I/13. V ZÚR ÚK je koridor vymezen jako </w:t>
      </w:r>
      <w:r w:rsidRPr="008E66C1">
        <w:rPr>
          <w:rFonts w:asciiTheme="minorHAnsi" w:hAnsiTheme="minorHAnsi" w:cs="Arial"/>
          <w:b/>
          <w:bCs/>
          <w:sz w:val="20"/>
          <w:szCs w:val="20"/>
        </w:rPr>
        <w:t xml:space="preserve">VPS V6. </w:t>
      </w:r>
      <w:r w:rsidRPr="008E66C1">
        <w:rPr>
          <w:rFonts w:asciiTheme="minorHAnsi" w:hAnsiTheme="minorHAnsi" w:cs="Arial"/>
          <w:bCs/>
          <w:sz w:val="20"/>
          <w:szCs w:val="20"/>
        </w:rPr>
        <w:t xml:space="preserve">Šířka </w:t>
      </w:r>
      <w:r w:rsidRPr="008E66C1">
        <w:rPr>
          <w:rFonts w:asciiTheme="minorHAnsi" w:hAnsiTheme="minorHAnsi" w:cs="Arial"/>
          <w:sz w:val="20"/>
          <w:szCs w:val="20"/>
        </w:rPr>
        <w:t xml:space="preserve">koridoru je stanovena 200 m. </w:t>
      </w:r>
    </w:p>
    <w:p w:rsidR="008E66C1" w:rsidRPr="008E66C1" w:rsidRDefault="008E66C1" w:rsidP="008E66C1">
      <w:pPr>
        <w:keepNext/>
        <w:rPr>
          <w:rFonts w:asciiTheme="minorHAnsi" w:hAnsiTheme="minorHAnsi" w:cs="Arial"/>
          <w:bCs/>
          <w:i/>
          <w:sz w:val="20"/>
          <w:szCs w:val="20"/>
        </w:rPr>
      </w:pPr>
      <w:r w:rsidRPr="008E66C1">
        <w:rPr>
          <w:rFonts w:asciiTheme="minorHAnsi" w:hAnsiTheme="minorHAnsi" w:cs="Arial"/>
          <w:bCs/>
          <w:i/>
          <w:sz w:val="20"/>
          <w:szCs w:val="20"/>
        </w:rPr>
        <w:t>Pro územní plánování a využívání území vymezeného koridoru V6 stanovují ZÚR ÚK tyto úkoly: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Zpřesnit lokalizaci koridoru v součinnosti s příslušnými orgány státní správy, zajistit jeho územní koordinaci, zpřesnit a vymezit koridor v ÚPD dotčených obcí. </w:t>
      </w:r>
    </w:p>
    <w:p w:rsidR="008E66C1" w:rsidRPr="008E66C1" w:rsidRDefault="008E66C1" w:rsidP="008E66C1">
      <w:pPr>
        <w:pStyle w:val="Heading4"/>
        <w:rPr>
          <w:rFonts w:asciiTheme="minorHAnsi" w:hAnsiTheme="minorHAnsi" w:cs="Arial"/>
          <w:color w:val="auto"/>
          <w:sz w:val="20"/>
          <w:szCs w:val="20"/>
        </w:rPr>
      </w:pPr>
      <w:r w:rsidRPr="008E66C1">
        <w:rPr>
          <w:rFonts w:asciiTheme="minorHAnsi" w:hAnsiTheme="minorHAnsi" w:cs="Arial"/>
          <w:color w:val="auto"/>
          <w:sz w:val="20"/>
          <w:szCs w:val="20"/>
        </w:rPr>
        <w:t>Odkanalizování a čištění odpadních vod</w:t>
      </w:r>
    </w:p>
    <w:p w:rsidR="008E66C1" w:rsidRPr="008E66C1" w:rsidRDefault="008E66C1" w:rsidP="008E66C1">
      <w:pPr>
        <w:numPr>
          <w:ilvl w:val="0"/>
          <w:numId w:val="8"/>
        </w:numPr>
        <w:shd w:val="clear" w:color="auto" w:fill="D9D9D9"/>
        <w:suppressAutoHyphens w:val="0"/>
        <w:spacing w:before="120" w:after="0" w:line="288" w:lineRule="auto"/>
        <w:jc w:val="both"/>
        <w:rPr>
          <w:rFonts w:asciiTheme="minorHAnsi" w:hAnsiTheme="minorHAnsi" w:cs="Arial"/>
          <w:sz w:val="20"/>
          <w:szCs w:val="20"/>
        </w:rPr>
      </w:pPr>
      <w:r w:rsidRPr="008E66C1">
        <w:rPr>
          <w:rFonts w:asciiTheme="minorHAnsi" w:hAnsiTheme="minorHAnsi" w:cs="Arial"/>
          <w:sz w:val="20"/>
          <w:szCs w:val="20"/>
        </w:rPr>
        <w:t>ZÚR ÚK vymezují následující koridory pro potřeby zajištění odkanalizování a čištění odpadních vod:</w:t>
      </w:r>
    </w:p>
    <w:p w:rsidR="008E66C1" w:rsidRPr="008E66C1" w:rsidRDefault="008E66C1" w:rsidP="008E66C1">
      <w:pPr>
        <w:pStyle w:val="ListBullet3"/>
        <w:numPr>
          <w:ilvl w:val="0"/>
          <w:numId w:val="9"/>
        </w:numPr>
        <w:tabs>
          <w:tab w:val="left" w:pos="357"/>
        </w:tabs>
        <w:spacing w:before="60" w:after="0" w:line="288" w:lineRule="auto"/>
        <w:ind w:left="720"/>
        <w:jc w:val="both"/>
        <w:rPr>
          <w:rFonts w:cs="Arial"/>
          <w:sz w:val="20"/>
          <w:szCs w:val="20"/>
        </w:rPr>
      </w:pPr>
      <w:r w:rsidRPr="008E66C1">
        <w:rPr>
          <w:rFonts w:cs="Arial"/>
          <w:b/>
          <w:sz w:val="20"/>
          <w:szCs w:val="20"/>
        </w:rPr>
        <w:t xml:space="preserve">napojení Hudcova, Jeníkova a Lahoště na ČOV </w:t>
      </w:r>
      <w:proofErr w:type="spellStart"/>
      <w:r w:rsidRPr="008E66C1">
        <w:rPr>
          <w:rFonts w:cs="Arial"/>
          <w:b/>
          <w:sz w:val="20"/>
          <w:szCs w:val="20"/>
        </w:rPr>
        <w:t>Želénky</w:t>
      </w:r>
      <w:proofErr w:type="spellEnd"/>
      <w:r w:rsidRPr="008E66C1">
        <w:rPr>
          <w:rFonts w:cs="Arial"/>
          <w:sz w:val="20"/>
          <w:szCs w:val="20"/>
        </w:rPr>
        <w:t xml:space="preserve">, koridor je vymezen jako </w:t>
      </w:r>
      <w:r w:rsidRPr="008E66C1">
        <w:rPr>
          <w:rFonts w:cs="Arial"/>
          <w:b/>
          <w:sz w:val="20"/>
          <w:szCs w:val="20"/>
        </w:rPr>
        <w:t>VPS V3</w:t>
      </w:r>
      <w:r w:rsidRPr="008E66C1">
        <w:rPr>
          <w:rFonts w:cs="Arial"/>
          <w:sz w:val="20"/>
          <w:szCs w:val="20"/>
        </w:rPr>
        <w:t>, šířka koridoru je stanovena 200 m.</w:t>
      </w:r>
    </w:p>
    <w:p w:rsidR="008E66C1" w:rsidRPr="008E66C1" w:rsidRDefault="008E66C1" w:rsidP="008E66C1">
      <w:pPr>
        <w:rPr>
          <w:rFonts w:asciiTheme="minorHAnsi" w:hAnsiTheme="minorHAnsi" w:cs="Arial"/>
          <w:bCs/>
          <w:i/>
          <w:sz w:val="20"/>
          <w:szCs w:val="20"/>
        </w:rPr>
      </w:pPr>
      <w:r w:rsidRPr="008E66C1">
        <w:rPr>
          <w:rFonts w:asciiTheme="minorHAnsi" w:hAnsiTheme="minorHAnsi" w:cs="Arial"/>
          <w:bCs/>
          <w:i/>
          <w:sz w:val="20"/>
          <w:szCs w:val="20"/>
        </w:rPr>
        <w:t xml:space="preserve">Pro územní plánování a využívání území vymezeného koridoru  </w:t>
      </w:r>
      <w:proofErr w:type="gramStart"/>
      <w:r w:rsidRPr="008E66C1">
        <w:rPr>
          <w:rFonts w:asciiTheme="minorHAnsi" w:hAnsiTheme="minorHAnsi" w:cs="Arial"/>
          <w:bCs/>
          <w:i/>
          <w:sz w:val="20"/>
          <w:szCs w:val="20"/>
        </w:rPr>
        <w:t>V3,  stanovují</w:t>
      </w:r>
      <w:proofErr w:type="gramEnd"/>
      <w:r w:rsidRPr="008E66C1">
        <w:rPr>
          <w:rFonts w:asciiTheme="minorHAnsi" w:hAnsiTheme="minorHAnsi" w:cs="Arial"/>
          <w:bCs/>
          <w:i/>
          <w:sz w:val="20"/>
          <w:szCs w:val="20"/>
        </w:rPr>
        <w:t xml:space="preserve"> ZÚR ÚK tyto úkoly: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Zpřesnit lokalizaci koridorů v součinnosti s příslušnými orgány státní správy, zajistit jejich územní koordinaci, zpřesnit a vymezit koridory v ÚPD dotčených obcí. Již realizováno.</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Dle kap. 5 ZÚR ÚK budou řešeny a upřesněny tyto oblasti:</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lastRenderedPageBreak/>
        <w:t>Územní podmínky koncepce ochrany a rozvoje přírodních hodnot území kraje, Územní podmínky koncepce ochrany a rozvoje civilizačních hodnot území kraje, Územní podmínky koncepce ochrany a rozvoje kulturních hodnot území kraje,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Je třeba respektovat podmínky koncepce ochrany a rozvoje přírodních, kulturních a civilizačních hodnot území, včetně úkolů pro územní plánování z kap. 5 ZÚR, které musejí být v návrhu řešení ÚP vyhodnoceny.</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A.2.1</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w:t>
      </w:r>
      <w:r w:rsidRPr="008E66C1">
        <w:rPr>
          <w:rFonts w:asciiTheme="minorHAnsi" w:hAnsiTheme="minorHAnsi" w:cs="Arial"/>
          <w:b/>
          <w:sz w:val="20"/>
          <w:szCs w:val="20"/>
        </w:rPr>
        <w:t>Dopravní infrastruktura</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projektant prověří a v případě potřeby komplexně navrhne novou koncepci dopravní infrastruktury, s přihlédnutím zejména na prověření ke stávajícímu řešení a optimálnímu navržení uspořádání dopravní infrastruktury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A.2.2</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w:t>
      </w:r>
      <w:r w:rsidRPr="008E66C1">
        <w:rPr>
          <w:rFonts w:asciiTheme="minorHAnsi" w:hAnsiTheme="minorHAnsi" w:cs="Arial"/>
          <w:b/>
          <w:sz w:val="20"/>
          <w:szCs w:val="20"/>
        </w:rPr>
        <w:t>Technická infrastruktura</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-projektant prověří a v případě potřeby komplexně navrhne novou koncepci technické infrastruktury, s přihlédnutím zejména na prověření ke stávajícímu řešení a optimálnímu navržení uspořádání technické infrastruktury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A.2.3</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w:t>
      </w:r>
      <w:r w:rsidRPr="008E66C1">
        <w:rPr>
          <w:rFonts w:asciiTheme="minorHAnsi" w:hAnsiTheme="minorHAnsi" w:cs="Arial"/>
          <w:b/>
          <w:sz w:val="20"/>
          <w:szCs w:val="20"/>
        </w:rPr>
        <w:t>Občanské vybavení</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-projektant prověří a v případě potřeby komplexně navrhne novou koncepci občanské vybavenosti, s přihlédnutím zejména na prověření ke stávajícímu řešení a optimálnímu navržení uspořádání občanské vybavenosti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r>
      <w:proofErr w:type="gramStart"/>
      <w:r w:rsidRPr="008E66C1">
        <w:rPr>
          <w:rFonts w:asciiTheme="minorHAnsi" w:hAnsiTheme="minorHAnsi" w:cs="Arial"/>
          <w:b/>
          <w:sz w:val="20"/>
          <w:szCs w:val="20"/>
        </w:rPr>
        <w:t>A.2.4</w:t>
      </w:r>
      <w:proofErr w:type="gramEnd"/>
      <w:r w:rsidRPr="008E66C1">
        <w:rPr>
          <w:rFonts w:asciiTheme="minorHAnsi" w:hAnsiTheme="minorHAnsi" w:cs="Arial"/>
          <w:b/>
          <w:sz w:val="20"/>
          <w:szCs w:val="20"/>
        </w:rPr>
        <w:t>.</w:t>
      </w:r>
      <w:r w:rsidRPr="008E66C1">
        <w:rPr>
          <w:rFonts w:asciiTheme="minorHAnsi" w:hAnsiTheme="minorHAnsi" w:cs="Arial"/>
          <w:sz w:val="20"/>
          <w:szCs w:val="20"/>
        </w:rPr>
        <w:t xml:space="preserve"> </w:t>
      </w:r>
      <w:r w:rsidRPr="008E66C1">
        <w:rPr>
          <w:rFonts w:asciiTheme="minorHAnsi" w:hAnsiTheme="minorHAnsi" w:cs="Arial"/>
          <w:b/>
          <w:sz w:val="20"/>
          <w:szCs w:val="20"/>
        </w:rPr>
        <w:t>Veřejná prostranství</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-projektant prověří a v případě potřeby komplexně navrhne novou koncepci veřejného prostranství, s přihlédnutím zejména na prověření ke stávajícímu řešení a optimálnímu navržení uspořádání veřejného prostranství a možnosti jejích změn.</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A.3.</w:t>
      </w:r>
      <w:proofErr w:type="gramEnd"/>
      <w:r w:rsidRPr="008E66C1">
        <w:rPr>
          <w:rFonts w:asciiTheme="minorHAnsi" w:hAnsiTheme="minorHAnsi" w:cs="Arial"/>
          <w:sz w:val="20"/>
          <w:szCs w:val="20"/>
        </w:rPr>
        <w:t xml:space="preserve"> </w:t>
      </w:r>
      <w:r w:rsidRPr="008E66C1">
        <w:rPr>
          <w:rFonts w:asciiTheme="minorHAnsi" w:hAnsiTheme="minorHAnsi" w:cs="Arial"/>
          <w:b/>
          <w:sz w:val="20"/>
          <w:szCs w:val="20"/>
        </w:rPr>
        <w:t>Požadavky na koncepci uspořádání</w:t>
      </w:r>
      <w:r w:rsidRPr="008E66C1">
        <w:rPr>
          <w:rFonts w:asciiTheme="minorHAnsi" w:hAnsiTheme="minorHAnsi" w:cs="Arial"/>
          <w:sz w:val="20"/>
          <w:szCs w:val="20"/>
        </w:rPr>
        <w:t xml:space="preserve"> </w:t>
      </w:r>
      <w:r w:rsidRPr="008E66C1">
        <w:rPr>
          <w:rFonts w:asciiTheme="minorHAnsi" w:hAnsiTheme="minorHAnsi" w:cs="Arial"/>
          <w:b/>
          <w:sz w:val="20"/>
          <w:szCs w:val="20"/>
        </w:rPr>
        <w:t>krajiny</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 xml:space="preserve"> - projektant prověří a komplexně navrhne novou koncepci uspořádání krajiny, zejména na prověření plošného a prostorového uspořádání nezastavěného území a na prověření možných změn, včetně prověření, ve kterých plochách je vhodné vyloučit umísťování staveb, zařízení a jiných opatření pro účely uvedené v </w:t>
      </w:r>
      <w:hyperlink r:id="rId14" w:history="1">
        <w:r w:rsidRPr="008E66C1">
          <w:rPr>
            <w:rStyle w:val="Hyperlink"/>
            <w:rFonts w:asciiTheme="minorHAnsi" w:hAnsiTheme="minorHAnsi" w:cs="Arial"/>
            <w:sz w:val="20"/>
            <w:szCs w:val="20"/>
          </w:rPr>
          <w:t>§ 18 odst. 5 stavebního zákona</w:t>
        </w:r>
      </w:hyperlink>
      <w:r w:rsidRPr="008E66C1">
        <w:rPr>
          <w:rFonts w:asciiTheme="minorHAnsi" w:hAnsiTheme="minorHAnsi" w:cs="Arial"/>
          <w:sz w:val="20"/>
          <w:szCs w:val="20"/>
        </w:rPr>
        <w: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(3) Dosáhnout zásadního ozdravění a markantně viditelného zlepšení životního prostředí, a to jak ve volné krajině, tak uvnitř sídel; jako nutné podmínky pro dosažení všech ostatních cílů zajištění udržitelného rozvoje území (zejména transformace ekonomické struktury, stabilita osídlení, rehabilitace tradičního lázeňství, rozvoj cestovního ruchu a další).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(4) Pokračovat v trendu nápravy v minulosti poškozených a narušených složek životního prostředí (voda, půda, ovzduší, ekosystémy) a odstraňování starých ekologických zátěží. Zlepšení stavu složek životního prostředí v uvedených částech území považovat za prvořadý veřejný zájem.</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(5) Nástroji územního plánování chránit nezastupitelné přírodní hodnoty zvláště chráněných území (NP, CHKO, MZCHÚ), soustavy chráněných území NATURA 2000 (EVL a PO), obecně chráněných území (</w:t>
      </w:r>
      <w:proofErr w:type="spellStart"/>
      <w:r w:rsidRPr="008E66C1">
        <w:rPr>
          <w:rFonts w:cs="Arial"/>
          <w:sz w:val="20"/>
          <w:szCs w:val="20"/>
        </w:rPr>
        <w:t>PPk</w:t>
      </w:r>
      <w:proofErr w:type="spellEnd"/>
      <w:r w:rsidRPr="008E66C1">
        <w:rPr>
          <w:rFonts w:cs="Arial"/>
          <w:sz w:val="20"/>
          <w:szCs w:val="20"/>
        </w:rPr>
        <w:t xml:space="preserve">, VKP, ÚSES). </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t xml:space="preserve">(6) Revitalizovat úseky vodních toků, které byly v minulosti v souvislosti s těžbou uhlí, rozvojem výroby, nebo urbanizačním procesem necitlivě upravené, přeložené nebo </w:t>
      </w:r>
      <w:proofErr w:type="spellStart"/>
      <w:r w:rsidRPr="008E66C1">
        <w:rPr>
          <w:rFonts w:cs="Arial"/>
          <w:sz w:val="20"/>
          <w:szCs w:val="20"/>
        </w:rPr>
        <w:t>zatrubněné</w:t>
      </w:r>
      <w:proofErr w:type="spellEnd"/>
      <w:r w:rsidRPr="008E66C1">
        <w:rPr>
          <w:rFonts w:cs="Arial"/>
          <w:sz w:val="20"/>
          <w:szCs w:val="20"/>
        </w:rPr>
        <w:t>. Dosáhnout výrazného zlepšení kvality vody v tocích nepříznivě ovlivněných těžebními činnostmi a zejména chemickou a ostatní průmyslovou výrobou.</w:t>
      </w:r>
    </w:p>
    <w:p w:rsidR="008E66C1" w:rsidRPr="008E66C1" w:rsidRDefault="008E66C1" w:rsidP="008E66C1">
      <w:pPr>
        <w:pStyle w:val="ListBullet"/>
        <w:numPr>
          <w:ilvl w:val="0"/>
          <w:numId w:val="0"/>
        </w:numPr>
        <w:tabs>
          <w:tab w:val="left" w:pos="720"/>
        </w:tabs>
        <w:spacing w:before="60" w:after="0" w:line="288" w:lineRule="auto"/>
        <w:jc w:val="both"/>
        <w:rPr>
          <w:rFonts w:cs="Arial"/>
          <w:sz w:val="20"/>
          <w:szCs w:val="20"/>
        </w:rPr>
      </w:pPr>
      <w:r w:rsidRPr="008E66C1">
        <w:rPr>
          <w:rFonts w:cs="Arial"/>
          <w:sz w:val="20"/>
          <w:szCs w:val="20"/>
        </w:rPr>
        <w:lastRenderedPageBreak/>
        <w:t>(7) Územně plánovacími nástroji přispět k řešení problémů vyhlášených oblastí se zhoršenou kvalitou ovzduší z důvodů překračování limitů některých znečišťujících látek (zejm. vlivem těžby surovin, energetické a průmyslové výroby) a v území zasažených zejména hlukem zejména z dopravy (dálniční a silniční, částečně i železniční doprava).</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Dle kap. 6 ZÚR ÚK budou řešeny a vyhodnoceny tyto cílové charakteristiky krajiny:</w:t>
      </w:r>
    </w:p>
    <w:p w:rsidR="008E66C1" w:rsidRPr="008E66C1" w:rsidRDefault="008E66C1" w:rsidP="008E66C1">
      <w:pPr>
        <w:pStyle w:val="Heading4"/>
        <w:rPr>
          <w:rFonts w:asciiTheme="minorHAnsi" w:hAnsiTheme="minorHAnsi" w:cs="Arial"/>
          <w:color w:val="auto"/>
          <w:sz w:val="20"/>
          <w:szCs w:val="20"/>
        </w:rPr>
      </w:pPr>
      <w:r w:rsidRPr="008E66C1">
        <w:rPr>
          <w:rFonts w:asciiTheme="minorHAnsi" w:hAnsiTheme="minorHAnsi" w:cs="Arial"/>
          <w:color w:val="auto"/>
          <w:sz w:val="20"/>
          <w:szCs w:val="20"/>
        </w:rPr>
        <w:t>KC České středohoří - Milešovské středohoří (6a)</w:t>
      </w:r>
    </w:p>
    <w:p w:rsidR="008E66C1" w:rsidRPr="008E66C1" w:rsidRDefault="008E66C1" w:rsidP="008E66C1">
      <w:pPr>
        <w:rPr>
          <w:rFonts w:asciiTheme="minorHAnsi" w:hAnsiTheme="minorHAnsi" w:cs="Arial"/>
          <w:sz w:val="20"/>
          <w:szCs w:val="20"/>
          <w:u w:val="single"/>
        </w:rPr>
      </w:pPr>
      <w:r w:rsidRPr="008E66C1">
        <w:rPr>
          <w:rFonts w:asciiTheme="minorHAnsi" w:hAnsiTheme="minorHAnsi" w:cs="Arial"/>
          <w:sz w:val="20"/>
          <w:szCs w:val="20"/>
          <w:u w:val="single"/>
        </w:rPr>
        <w:t xml:space="preserve">Charakteristika stavu krajiny: </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výrazných vrcholů (kuželů, kup) a hlubokých údolí (průlomové údolí Bíliny) se zachovalými fragmenty přirozeného lesa, s vyváženým zastoupením lesních porostů, zemědělských pozemků a malých sídel s koncentrovanou zástavbou.</w:t>
      </w:r>
    </w:p>
    <w:p w:rsidR="008E66C1" w:rsidRPr="008E66C1" w:rsidRDefault="008E66C1" w:rsidP="008E66C1">
      <w:pPr>
        <w:keepNext/>
        <w:rPr>
          <w:rFonts w:asciiTheme="minorHAnsi" w:hAnsiTheme="minorHAnsi" w:cs="Arial"/>
          <w:sz w:val="20"/>
          <w:szCs w:val="20"/>
          <w:u w:val="single"/>
        </w:rPr>
      </w:pPr>
      <w:r w:rsidRPr="008E66C1">
        <w:rPr>
          <w:rFonts w:asciiTheme="minorHAnsi" w:hAnsiTheme="minorHAnsi" w:cs="Arial"/>
          <w:sz w:val="20"/>
          <w:szCs w:val="20"/>
          <w:u w:val="single"/>
        </w:rPr>
        <w:t>Cílové charakteristiky krajiny: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vysokých přírodních, krajinných a estetických hodnot,</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krajina venkovská se zachovanými a rozvíjenými typickými znaky.  </w:t>
      </w:r>
    </w:p>
    <w:p w:rsidR="008E66C1" w:rsidRPr="008E66C1" w:rsidRDefault="008E66C1" w:rsidP="008E66C1">
      <w:pPr>
        <w:rPr>
          <w:rFonts w:asciiTheme="minorHAnsi" w:hAnsiTheme="minorHAnsi" w:cs="Arial"/>
          <w:i/>
          <w:iCs/>
          <w:sz w:val="20"/>
          <w:szCs w:val="20"/>
          <w:u w:val="single"/>
        </w:rPr>
      </w:pPr>
      <w:r w:rsidRPr="008E66C1">
        <w:rPr>
          <w:rFonts w:asciiTheme="minorHAnsi" w:hAnsiTheme="minorHAnsi" w:cs="Arial"/>
          <w:sz w:val="20"/>
          <w:szCs w:val="20"/>
          <w:u w:val="single"/>
        </w:rPr>
        <w:t xml:space="preserve">Dílčí kroky naplňování cílových charakteristik krajiny: </w:t>
      </w:r>
    </w:p>
    <w:p w:rsidR="008E66C1" w:rsidRPr="008E66C1" w:rsidRDefault="008E66C1" w:rsidP="008E66C1">
      <w:pPr>
        <w:pStyle w:val="ListBullet5"/>
        <w:numPr>
          <w:ilvl w:val="0"/>
          <w:numId w:val="10"/>
        </w:numPr>
        <w:tabs>
          <w:tab w:val="left" w:pos="357"/>
        </w:tabs>
        <w:spacing w:before="60" w:after="0" w:line="288" w:lineRule="auto"/>
        <w:jc w:val="both"/>
        <w:rPr>
          <w:rFonts w:cs="Arial"/>
          <w:sz w:val="20"/>
          <w:szCs w:val="20"/>
        </w:rPr>
      </w:pPr>
      <w:r w:rsidRPr="008E66C1">
        <w:rPr>
          <w:rFonts w:cs="Arial"/>
          <w:sz w:val="20"/>
          <w:szCs w:val="20"/>
        </w:rPr>
        <w:t>zachovat a rozvíjet typické znaky krajinného celku cestou podpory trvale udržitelných forem zemědělství,</w:t>
      </w:r>
    </w:p>
    <w:p w:rsidR="008E66C1" w:rsidRPr="008E66C1" w:rsidRDefault="008E66C1" w:rsidP="008E66C1">
      <w:pPr>
        <w:pStyle w:val="ListBullet5"/>
        <w:numPr>
          <w:ilvl w:val="0"/>
          <w:numId w:val="10"/>
        </w:numPr>
        <w:tabs>
          <w:tab w:val="left" w:pos="357"/>
        </w:tabs>
        <w:spacing w:before="60" w:after="0" w:line="288" w:lineRule="auto"/>
        <w:jc w:val="both"/>
        <w:rPr>
          <w:rFonts w:cs="Arial"/>
          <w:sz w:val="20"/>
          <w:szCs w:val="20"/>
        </w:rPr>
      </w:pPr>
      <w:r w:rsidRPr="008E66C1">
        <w:rPr>
          <w:rFonts w:cs="Arial"/>
          <w:sz w:val="20"/>
          <w:szCs w:val="20"/>
        </w:rPr>
        <w:t xml:space="preserve">individuálně posuzovat všechny záměry, které by krajinný ráz mohly negativně ovlivnit, s ohledem na potřebu uchování vysoké hodnoty krajinného rázu s harmonickým zastoupením složek přírodních a kulturních,  </w:t>
      </w:r>
    </w:p>
    <w:p w:rsidR="008E66C1" w:rsidRPr="008E66C1" w:rsidRDefault="008E66C1" w:rsidP="008E66C1">
      <w:pPr>
        <w:pStyle w:val="ListBullet5"/>
        <w:numPr>
          <w:ilvl w:val="0"/>
          <w:numId w:val="10"/>
        </w:numPr>
        <w:tabs>
          <w:tab w:val="left" w:pos="357"/>
        </w:tabs>
        <w:spacing w:before="60" w:after="0" w:line="288" w:lineRule="auto"/>
        <w:jc w:val="both"/>
        <w:rPr>
          <w:rFonts w:cs="Arial"/>
          <w:sz w:val="20"/>
          <w:szCs w:val="20"/>
        </w:rPr>
      </w:pPr>
      <w:r w:rsidRPr="008E66C1">
        <w:rPr>
          <w:rFonts w:cs="Arial"/>
          <w:sz w:val="20"/>
          <w:szCs w:val="20"/>
        </w:rPr>
        <w:t>rekultivovat devastované plochy bývalých povrchových velkolomů a výsypek navazujícího území, které negativně ovlivňují krajinný celek. </w:t>
      </w:r>
    </w:p>
    <w:p w:rsidR="008E66C1" w:rsidRPr="008E66C1" w:rsidRDefault="008E66C1" w:rsidP="008E66C1">
      <w:pPr>
        <w:pStyle w:val="Heading4"/>
        <w:rPr>
          <w:rFonts w:asciiTheme="minorHAnsi" w:hAnsiTheme="minorHAnsi" w:cs="Arial"/>
          <w:color w:val="auto"/>
          <w:sz w:val="20"/>
          <w:szCs w:val="20"/>
        </w:rPr>
      </w:pPr>
      <w:r w:rsidRPr="008E66C1">
        <w:rPr>
          <w:rFonts w:asciiTheme="minorHAnsi" w:hAnsiTheme="minorHAnsi" w:cs="Arial"/>
          <w:color w:val="auto"/>
          <w:sz w:val="20"/>
          <w:szCs w:val="20"/>
        </w:rPr>
        <w:t>KC Severočeské nížiny a pánve (13)</w:t>
      </w:r>
    </w:p>
    <w:p w:rsidR="008E66C1" w:rsidRPr="008E66C1" w:rsidRDefault="008E66C1" w:rsidP="008E66C1">
      <w:pPr>
        <w:keepNext/>
        <w:rPr>
          <w:rFonts w:asciiTheme="minorHAnsi" w:hAnsiTheme="minorHAnsi" w:cs="Arial"/>
          <w:sz w:val="20"/>
          <w:szCs w:val="20"/>
          <w:u w:val="single"/>
        </w:rPr>
      </w:pPr>
      <w:r w:rsidRPr="008E66C1">
        <w:rPr>
          <w:rFonts w:asciiTheme="minorHAnsi" w:hAnsiTheme="minorHAnsi" w:cs="Arial"/>
          <w:sz w:val="20"/>
          <w:szCs w:val="20"/>
          <w:u w:val="single"/>
        </w:rPr>
        <w:t xml:space="preserve">Charakteristika stavu krajiny: </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krajina nížin, širokých niv velkých vodních toků (Labe, Ohře) a severočeských pánví, lokálně s kužely (kupami) třetihorních vulkanitů, převážně intenzivně zemědělsky využívaná, se strukturou menších a středních sídel, často vysokých urbanistických a architektonických hodnot. </w:t>
      </w:r>
    </w:p>
    <w:p w:rsidR="008E66C1" w:rsidRPr="008E66C1" w:rsidRDefault="008E66C1" w:rsidP="008E66C1">
      <w:pPr>
        <w:rPr>
          <w:rFonts w:asciiTheme="minorHAnsi" w:hAnsiTheme="minorHAnsi" w:cs="Arial"/>
          <w:sz w:val="20"/>
          <w:szCs w:val="20"/>
          <w:u w:val="single"/>
        </w:rPr>
      </w:pPr>
      <w:r w:rsidRPr="008E66C1">
        <w:rPr>
          <w:rFonts w:asciiTheme="minorHAnsi" w:hAnsiTheme="minorHAnsi" w:cs="Arial"/>
          <w:sz w:val="20"/>
          <w:szCs w:val="20"/>
          <w:u w:val="single"/>
        </w:rPr>
        <w:t>Cílové charakteristiky krajiny: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lokálně s vysokými přírodními, krajinnými a estetickými hodnotami (nivy řek, vulkanity),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krajina venkovská i městská, </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s optimálními půdními a klimatickými podmínkami pro zemědělství,</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obnovených tradičních a dále rozvíjených krajinných hodnot.</w:t>
      </w:r>
    </w:p>
    <w:p w:rsidR="008E66C1" w:rsidRPr="008E66C1" w:rsidRDefault="008E66C1" w:rsidP="008E66C1">
      <w:pPr>
        <w:pStyle w:val="ListBullet2"/>
        <w:numPr>
          <w:ilvl w:val="0"/>
          <w:numId w:val="0"/>
        </w:numPr>
        <w:tabs>
          <w:tab w:val="left" w:pos="357"/>
        </w:tabs>
        <w:spacing w:before="60" w:after="0" w:line="288" w:lineRule="auto"/>
        <w:ind w:left="900"/>
        <w:jc w:val="both"/>
        <w:rPr>
          <w:rFonts w:cs="Arial"/>
          <w:sz w:val="20"/>
          <w:szCs w:val="20"/>
        </w:rPr>
      </w:pPr>
    </w:p>
    <w:p w:rsidR="008E66C1" w:rsidRPr="008E66C1" w:rsidRDefault="008E66C1" w:rsidP="008E66C1">
      <w:pPr>
        <w:rPr>
          <w:rFonts w:asciiTheme="minorHAnsi" w:hAnsiTheme="minorHAnsi" w:cs="Arial"/>
          <w:sz w:val="20"/>
          <w:szCs w:val="20"/>
          <w:u w:val="single"/>
        </w:rPr>
      </w:pPr>
    </w:p>
    <w:p w:rsidR="008E66C1" w:rsidRPr="008E66C1" w:rsidRDefault="008E66C1" w:rsidP="008E66C1">
      <w:pPr>
        <w:rPr>
          <w:rFonts w:asciiTheme="minorHAnsi" w:hAnsiTheme="minorHAnsi" w:cs="Arial"/>
          <w:i/>
          <w:iCs/>
          <w:sz w:val="20"/>
          <w:szCs w:val="20"/>
          <w:u w:val="single"/>
        </w:rPr>
      </w:pPr>
      <w:r w:rsidRPr="008E66C1">
        <w:rPr>
          <w:rFonts w:asciiTheme="minorHAnsi" w:hAnsiTheme="minorHAnsi" w:cs="Arial"/>
          <w:sz w:val="20"/>
          <w:szCs w:val="20"/>
          <w:u w:val="single"/>
        </w:rPr>
        <w:t xml:space="preserve">Dílčí kroky naplňování cílových charakteristik krajiny: </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t>respektovat zemědělství jako určující krajinný znak krajinného celku, lokálně s typickým tradičním zaměřením (chmelařství, vinařství, ovocnářství, zelinářství),</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t>napravovat narušení krajinných hodnot způsobené velkoplošným zemědělským hospodařením, prioritně realizovat nápravná opatření směřující k obnově ekologické rovnováhy (ÚSES),</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lastRenderedPageBreak/>
        <w:t xml:space="preserve">napravovat či zmírňovat narušení krajiny lokálně postižené zejména velkoplošnou těžbou štěrkopísků, vápenců či umístěním rozsáhlých rozvojových zón ve volné krajině, těžbu nerostných surovin koordinovat s rekultivacemi, tak aby se postupně snižovalo zatížení území těžebními aktivitami,  </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t xml:space="preserve">stabilizovat venkovské osídlení významné pro naplňování cílových charakteristik krajiny, </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t xml:space="preserve">uvážlivě rozvíjet výrobní funkce tak, aby nedocházelo k negativním změnám přírodního a krajinného prostředí,  </w:t>
      </w:r>
    </w:p>
    <w:p w:rsidR="008E66C1" w:rsidRPr="008E66C1" w:rsidRDefault="008E66C1" w:rsidP="008E66C1">
      <w:pPr>
        <w:pStyle w:val="ListBullet5"/>
        <w:numPr>
          <w:ilvl w:val="1"/>
          <w:numId w:val="11"/>
        </w:numPr>
        <w:tabs>
          <w:tab w:val="left" w:pos="357"/>
        </w:tabs>
        <w:spacing w:before="60" w:after="0" w:line="288" w:lineRule="auto"/>
        <w:jc w:val="both"/>
        <w:rPr>
          <w:rFonts w:cs="Arial"/>
          <w:sz w:val="20"/>
          <w:szCs w:val="20"/>
        </w:rPr>
      </w:pPr>
      <w:r w:rsidRPr="008E66C1">
        <w:rPr>
          <w:rFonts w:cs="Arial"/>
          <w:sz w:val="20"/>
          <w:szCs w:val="20"/>
        </w:rPr>
        <w:t>individuálně posuzovat navrhované změny využití území a zamezovat takovým změnám, které by krajinný ráz mohly poškozovat.</w:t>
      </w:r>
    </w:p>
    <w:p w:rsidR="008E66C1" w:rsidRPr="008E66C1" w:rsidRDefault="008E66C1" w:rsidP="008E66C1">
      <w:pPr>
        <w:pStyle w:val="Heading4"/>
        <w:rPr>
          <w:rFonts w:asciiTheme="minorHAnsi" w:hAnsiTheme="minorHAnsi" w:cs="Arial"/>
          <w:color w:val="auto"/>
          <w:sz w:val="20"/>
          <w:szCs w:val="20"/>
        </w:rPr>
      </w:pPr>
      <w:r w:rsidRPr="008E66C1">
        <w:rPr>
          <w:rFonts w:asciiTheme="minorHAnsi" w:hAnsiTheme="minorHAnsi" w:cs="Arial"/>
          <w:color w:val="auto"/>
          <w:sz w:val="20"/>
          <w:szCs w:val="20"/>
        </w:rPr>
        <w:t>KC Severočeská devastovaná a souvisle urbanizovaná území (14)</w:t>
      </w:r>
    </w:p>
    <w:p w:rsidR="008E66C1" w:rsidRPr="008E66C1" w:rsidRDefault="008E66C1" w:rsidP="008E66C1">
      <w:pPr>
        <w:rPr>
          <w:rFonts w:asciiTheme="minorHAnsi" w:hAnsiTheme="minorHAnsi" w:cs="Arial"/>
          <w:sz w:val="20"/>
          <w:szCs w:val="20"/>
          <w:u w:val="single"/>
        </w:rPr>
      </w:pPr>
      <w:r w:rsidRPr="008E66C1">
        <w:rPr>
          <w:rFonts w:asciiTheme="minorHAnsi" w:hAnsiTheme="minorHAnsi" w:cs="Arial"/>
          <w:sz w:val="20"/>
          <w:szCs w:val="20"/>
          <w:u w:val="single"/>
        </w:rPr>
        <w:t xml:space="preserve">Charakteristika stavu krajiny: </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krajina severočeských podkrušnohorských sníženin - pánví, lokálně s izolovanými vrcholy třetihorních vulkanitů, s navazující krajinou souvisle urbanizovaných ploch sídel a průmyslových areálů,</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krajina v závislosti na probíhajících rekultivačních a revitalizačních opatřeních postupně začleňovaná do krajinného celku Severočeských nížin a pánví, jejíž současný územní rozsah vyvolaný antropogenními zásahy je pokládán za maximální.  </w:t>
      </w:r>
    </w:p>
    <w:p w:rsidR="008E66C1" w:rsidRPr="008E66C1" w:rsidRDefault="008E66C1" w:rsidP="008E66C1">
      <w:pPr>
        <w:rPr>
          <w:rFonts w:asciiTheme="minorHAnsi" w:hAnsiTheme="minorHAnsi" w:cs="Arial"/>
          <w:sz w:val="20"/>
          <w:szCs w:val="20"/>
          <w:u w:val="single"/>
        </w:rPr>
      </w:pPr>
      <w:r w:rsidRPr="008E66C1">
        <w:rPr>
          <w:rFonts w:asciiTheme="minorHAnsi" w:hAnsiTheme="minorHAnsi" w:cs="Arial"/>
          <w:sz w:val="20"/>
          <w:szCs w:val="20"/>
          <w:u w:val="single"/>
        </w:rPr>
        <w:t>Cílové charakteristiky krajiny:</w:t>
      </w:r>
    </w:p>
    <w:p w:rsidR="008E66C1" w:rsidRPr="008E66C1" w:rsidRDefault="008E66C1" w:rsidP="008E66C1">
      <w:pPr>
        <w:pStyle w:val="ListBullet2"/>
        <w:numPr>
          <w:ilvl w:val="0"/>
          <w:numId w:val="6"/>
        </w:numPr>
        <w:tabs>
          <w:tab w:val="left" w:pos="357"/>
        </w:tabs>
        <w:spacing w:before="60" w:after="0" w:line="288" w:lineRule="auto"/>
        <w:ind w:left="900"/>
        <w:jc w:val="both"/>
        <w:rPr>
          <w:rFonts w:cs="Arial"/>
          <w:sz w:val="20"/>
          <w:szCs w:val="20"/>
        </w:rPr>
      </w:pPr>
      <w:r w:rsidRPr="008E66C1">
        <w:rPr>
          <w:rFonts w:cs="Arial"/>
          <w:sz w:val="20"/>
          <w:szCs w:val="20"/>
        </w:rPr>
        <w:t xml:space="preserve">krajina směřující k obnově ekologické rovnováhy a vytvoření nové krajinné struktury po devastaci velkoplošnou povrchovou těžbou hnědého uhlí a překročení mezí únosnosti území energetickou a průmyslovou výrobou, </w:t>
      </w:r>
    </w:p>
    <w:p w:rsidR="008E66C1" w:rsidRPr="008E66C1" w:rsidRDefault="008E66C1" w:rsidP="008E66C1">
      <w:pPr>
        <w:rPr>
          <w:rFonts w:asciiTheme="minorHAnsi" w:hAnsiTheme="minorHAnsi" w:cs="Arial"/>
          <w:i/>
          <w:iCs/>
          <w:sz w:val="20"/>
          <w:szCs w:val="20"/>
          <w:u w:val="single"/>
        </w:rPr>
      </w:pPr>
      <w:r w:rsidRPr="008E66C1">
        <w:rPr>
          <w:rFonts w:asciiTheme="minorHAnsi" w:hAnsiTheme="minorHAnsi" w:cs="Arial"/>
          <w:sz w:val="20"/>
          <w:szCs w:val="20"/>
          <w:u w:val="single"/>
        </w:rPr>
        <w:t xml:space="preserve">Dílčí kroky naplňování cílových charakteristik krajiny: </w:t>
      </w:r>
    </w:p>
    <w:p w:rsidR="008E66C1" w:rsidRPr="008E66C1" w:rsidRDefault="008E66C1" w:rsidP="008E66C1">
      <w:pPr>
        <w:pStyle w:val="ListBullet5"/>
        <w:numPr>
          <w:ilvl w:val="1"/>
          <w:numId w:val="12"/>
        </w:numPr>
        <w:tabs>
          <w:tab w:val="left" w:pos="357"/>
        </w:tabs>
        <w:spacing w:before="60" w:after="0" w:line="288" w:lineRule="auto"/>
        <w:jc w:val="both"/>
        <w:rPr>
          <w:rFonts w:cs="Arial"/>
          <w:sz w:val="20"/>
          <w:szCs w:val="20"/>
        </w:rPr>
      </w:pPr>
      <w:r w:rsidRPr="008E66C1">
        <w:rPr>
          <w:rFonts w:cs="Arial"/>
          <w:sz w:val="20"/>
          <w:szCs w:val="20"/>
        </w:rPr>
        <w:t>prioritně respektovat veškeré dílčí přírodní, krajinné či estetické hodnoty - jednotlivé lokality vulkanických vrchů, lokality městských parků a zámeckých zahrad, rekultivované, revitalizované i spontánně se obnovující části krajiny,</w:t>
      </w:r>
    </w:p>
    <w:p w:rsidR="008E66C1" w:rsidRPr="008E66C1" w:rsidRDefault="008E66C1" w:rsidP="008E66C1">
      <w:pPr>
        <w:pStyle w:val="ListBullet5"/>
        <w:numPr>
          <w:ilvl w:val="1"/>
          <w:numId w:val="12"/>
        </w:numPr>
        <w:tabs>
          <w:tab w:val="left" w:pos="357"/>
        </w:tabs>
        <w:spacing w:before="60" w:after="0" w:line="288" w:lineRule="auto"/>
        <w:jc w:val="both"/>
        <w:rPr>
          <w:rFonts w:cs="Arial"/>
          <w:sz w:val="20"/>
          <w:szCs w:val="20"/>
        </w:rPr>
      </w:pPr>
      <w:r w:rsidRPr="008E66C1">
        <w:rPr>
          <w:rFonts w:cs="Arial"/>
          <w:sz w:val="20"/>
          <w:szCs w:val="20"/>
        </w:rPr>
        <w:t xml:space="preserve">respektovat územně ekologické limity těžby hnědého uhlí, stanovené v usneseních vlády ČR č. 331/1991, č. 444/1991 a č. 1176/2008, jako nepřekročitelné hranice, za nimiž nesmí být území narušeno povrchovou těžbou ani výsypkovým hospodářstvím, </w:t>
      </w:r>
    </w:p>
    <w:p w:rsidR="008E66C1" w:rsidRPr="008E66C1" w:rsidRDefault="008E66C1" w:rsidP="008E66C1">
      <w:pPr>
        <w:pStyle w:val="ListBullet5"/>
        <w:numPr>
          <w:ilvl w:val="1"/>
          <w:numId w:val="12"/>
        </w:numPr>
        <w:tabs>
          <w:tab w:val="left" w:pos="357"/>
        </w:tabs>
        <w:spacing w:before="60" w:after="0" w:line="288" w:lineRule="auto"/>
        <w:jc w:val="both"/>
        <w:rPr>
          <w:rFonts w:cs="Arial"/>
          <w:sz w:val="20"/>
          <w:szCs w:val="20"/>
        </w:rPr>
      </w:pPr>
      <w:r w:rsidRPr="008E66C1">
        <w:rPr>
          <w:rFonts w:cs="Arial"/>
          <w:sz w:val="20"/>
          <w:szCs w:val="20"/>
        </w:rPr>
        <w:t xml:space="preserve">postupně realizovat rekultivační a revitalizační opatření v území s ukončenou těžbou hnědého uhlí v časově co možná nejkratším časovém horizontu, cílové znaky a cílovou strukturu krajinného celku odvozovat zejména od řešení rozsáhlých rekultivovaných a revitalizovaných ploch po těžbě hnědého uhlí s výrazným uplatněním vodních ploch,  </w:t>
      </w:r>
    </w:p>
    <w:p w:rsidR="008E66C1" w:rsidRPr="008E66C1" w:rsidRDefault="008E66C1" w:rsidP="008E66C1">
      <w:pPr>
        <w:pStyle w:val="ListBullet5"/>
        <w:numPr>
          <w:ilvl w:val="1"/>
          <w:numId w:val="12"/>
        </w:numPr>
        <w:tabs>
          <w:tab w:val="left" w:pos="357"/>
        </w:tabs>
        <w:spacing w:before="60" w:after="0" w:line="288" w:lineRule="auto"/>
        <w:jc w:val="both"/>
        <w:rPr>
          <w:rFonts w:cs="Arial"/>
          <w:sz w:val="20"/>
          <w:szCs w:val="20"/>
        </w:rPr>
      </w:pPr>
      <w:r w:rsidRPr="008E66C1">
        <w:rPr>
          <w:rFonts w:cs="Arial"/>
          <w:sz w:val="20"/>
          <w:szCs w:val="20"/>
        </w:rPr>
        <w:t xml:space="preserve">realizovat nápravná opatření směřující k celkové obnově ekologické rovnováhy (ÚSES) a vytvoření nové krajinné struktury, k obnově přirozeného vodního režimu provádět revitalizaci vodních toků dočasně přeložených nebo jinak upravených v důsledku těžby surovin a energetické a průmyslové výroby.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projektant prověří uspořádání krajiny a v případě neudržitelnosti současného ÚP navrhne vhodné úpravy v řešení ÚP.</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Všechny výše uvedené požadavky plynoucí z PÚR ČR a Zásad územního rozvoje Ústeckého kraje budou vyhodnoceny v části odůvodnění návrhu řešení ÚP, zároveň budou jednotlivé kapitoly z nadřazené ÚPD ZÚR ÚK respektovány a následně vyhodnoceny v návrhu ÚP.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B)</w:t>
      </w:r>
      <w:r w:rsidRPr="008E66C1">
        <w:rPr>
          <w:rFonts w:asciiTheme="minorHAnsi" w:hAnsiTheme="minorHAnsi" w:cs="Arial"/>
          <w:sz w:val="20"/>
          <w:szCs w:val="20"/>
        </w:rPr>
        <w:t xml:space="preserve"> </w:t>
      </w:r>
      <w:r w:rsidRPr="008E66C1">
        <w:rPr>
          <w:rFonts w:asciiTheme="minorHAnsi" w:hAnsiTheme="minorHAnsi" w:cs="Arial"/>
          <w:b/>
          <w:sz w:val="20"/>
          <w:szCs w:val="20"/>
        </w:rPr>
        <w:t>Požadavky na vymezení ploch a koridorů územních rezerv a na stanovení jejich využití, které bude nutno prověřit,</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projektant prověří a komplexně navrhne nové koncepční řešení pro plochy a koridory územních rezerv a </w:t>
      </w:r>
      <w:r w:rsidRPr="008E66C1">
        <w:rPr>
          <w:rFonts w:asciiTheme="minorHAnsi" w:hAnsiTheme="minorHAnsi" w:cs="Arial"/>
          <w:sz w:val="20"/>
          <w:szCs w:val="20"/>
        </w:rPr>
        <w:lastRenderedPageBreak/>
        <w:t xml:space="preserve">stanoví jejich využití.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C)</w:t>
      </w:r>
      <w:r w:rsidRPr="008E66C1">
        <w:rPr>
          <w:rFonts w:asciiTheme="minorHAnsi" w:hAnsiTheme="minorHAnsi" w:cs="Arial"/>
          <w:sz w:val="20"/>
          <w:szCs w:val="20"/>
        </w:rPr>
        <w:t xml:space="preserve"> </w:t>
      </w:r>
      <w:r w:rsidRPr="008E66C1">
        <w:rPr>
          <w:rFonts w:asciiTheme="minorHAnsi" w:hAnsiTheme="minorHAnsi" w:cs="Arial"/>
          <w:b/>
          <w:sz w:val="20"/>
          <w:szCs w:val="20"/>
        </w:rPr>
        <w:t>Požadavky na prověření vymezení veřejně prospěšných staveb, veřejně prospěšných opatření a asanací, pro které bude možné uplatnit vyvlastnění nebo předkupní právo,</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projektant prověří a komplexně navrhne řešení veřejně prospěšných staveb, veřejně prospěšných opatření a asanací pro které bude možné uplatnit předkupní právo nebo umožnění uplatnění vyvlastnění.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D)</w:t>
      </w:r>
      <w:r w:rsidRPr="008E66C1">
        <w:rPr>
          <w:rFonts w:asciiTheme="minorHAnsi" w:hAnsiTheme="minorHAnsi" w:cs="Arial"/>
          <w:sz w:val="20"/>
          <w:szCs w:val="20"/>
        </w:rPr>
        <w:t xml:space="preserve"> </w:t>
      </w:r>
      <w:r w:rsidRPr="008E66C1">
        <w:rPr>
          <w:rFonts w:asciiTheme="minorHAnsi" w:hAnsiTheme="minorHAnsi" w:cs="Arial"/>
          <w:b/>
          <w:sz w:val="20"/>
          <w:szCs w:val="20"/>
        </w:rPr>
        <w:t>Požadavky na prověření vymezení ploch a koridorů, ve kterých bude rozhodování o změnách v území podmíněno vydáním regulačního plánu, zpracováním územní studie nebo uzavřením dohody o</w:t>
      </w:r>
      <w:r w:rsidRPr="008E66C1">
        <w:rPr>
          <w:rFonts w:asciiTheme="minorHAnsi" w:hAnsiTheme="minorHAnsi" w:cs="Arial"/>
          <w:sz w:val="20"/>
          <w:szCs w:val="20"/>
        </w:rPr>
        <w:t xml:space="preserve"> </w:t>
      </w:r>
      <w:r w:rsidRPr="008E66C1">
        <w:rPr>
          <w:rFonts w:asciiTheme="minorHAnsi" w:hAnsiTheme="minorHAnsi" w:cs="Arial"/>
          <w:b/>
          <w:sz w:val="20"/>
          <w:szCs w:val="20"/>
        </w:rPr>
        <w:t>parcelaci,</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projektant prověří a komplexně navrhne novou koncepci vymezení ploch a koridorů, ve kterých bude rozhodování o změnách v území podmíněno vydáním regulačního plánu, zpracováním územní studie nebo dohody o parcelaci.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E)</w:t>
      </w:r>
      <w:r w:rsidRPr="008E66C1">
        <w:rPr>
          <w:rFonts w:asciiTheme="minorHAnsi" w:hAnsiTheme="minorHAnsi" w:cs="Arial"/>
          <w:sz w:val="20"/>
          <w:szCs w:val="20"/>
        </w:rPr>
        <w:t xml:space="preserve"> </w:t>
      </w:r>
      <w:r w:rsidRPr="008E66C1">
        <w:rPr>
          <w:rFonts w:asciiTheme="minorHAnsi" w:hAnsiTheme="minorHAnsi" w:cs="Arial"/>
          <w:b/>
          <w:sz w:val="20"/>
          <w:szCs w:val="20"/>
        </w:rPr>
        <w:t>Případný požadavek na zpracování variant</w:t>
      </w:r>
      <w:r w:rsidRPr="008E66C1">
        <w:rPr>
          <w:rFonts w:asciiTheme="minorHAnsi" w:hAnsiTheme="minorHAnsi" w:cs="Arial"/>
          <w:sz w:val="20"/>
          <w:szCs w:val="20"/>
        </w:rPr>
        <w:t xml:space="preserve"> </w:t>
      </w:r>
      <w:r w:rsidRPr="008E66C1">
        <w:rPr>
          <w:rFonts w:asciiTheme="minorHAnsi" w:hAnsiTheme="minorHAnsi" w:cs="Arial"/>
          <w:b/>
          <w:sz w:val="20"/>
          <w:szCs w:val="20"/>
        </w:rPr>
        <w:t>řešení,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-projektantovi se nestanoví požadavek na přípravu variantních řešení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F)</w:t>
      </w:r>
      <w:r w:rsidRPr="008E66C1">
        <w:rPr>
          <w:rFonts w:asciiTheme="minorHAnsi" w:hAnsiTheme="minorHAnsi" w:cs="Arial"/>
          <w:sz w:val="20"/>
          <w:szCs w:val="20"/>
        </w:rPr>
        <w:t xml:space="preserve"> </w:t>
      </w:r>
      <w:r w:rsidRPr="008E66C1">
        <w:rPr>
          <w:rFonts w:asciiTheme="minorHAnsi" w:hAnsiTheme="minorHAnsi" w:cs="Arial"/>
          <w:b/>
          <w:sz w:val="20"/>
          <w:szCs w:val="20"/>
        </w:rPr>
        <w:t>Požadavky na uspořádání obsahu návrhu územního plánu a na uspořádání obsahu jeho odůvodnění včetně měřítek výkresů a počtu</w:t>
      </w:r>
      <w:r w:rsidRPr="008E66C1">
        <w:rPr>
          <w:rFonts w:asciiTheme="minorHAnsi" w:hAnsiTheme="minorHAnsi" w:cs="Arial"/>
          <w:sz w:val="20"/>
          <w:szCs w:val="20"/>
        </w:rPr>
        <w:t xml:space="preserve"> </w:t>
      </w:r>
      <w:r w:rsidRPr="008E66C1">
        <w:rPr>
          <w:rFonts w:asciiTheme="minorHAnsi" w:hAnsiTheme="minorHAnsi" w:cs="Arial"/>
          <w:b/>
          <w:sz w:val="20"/>
          <w:szCs w:val="20"/>
        </w:rPr>
        <w:t>vyhotovení,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Územní plán Teplice bude zpracován v souladu s příslušnými právními předpisy tedy stavebním zákonem a příslušnými prováděcími vyhláškami. Návrh ÚP bude obsahovat I. část textovou a II. část odůvodnění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Textová část ÚP bude zpracována přehledně dle vyhlášky č. 500/2006 Sb. příloha č. 7.</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Grafická část ÚP bude zpracována takto:</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etapizace není požadován</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základního členění</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Hlavní výkres urbanistické koncepce</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koncepce veřejné infrastruktury</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veřejně prospěšných staveb</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Odůvodnění ÚP bude zpracováno dle § 53 SZ Sb., a vyhlášky č. 500/2006 Sb., příloha č. 7</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Grafická část odůvodnění ÚP</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Koordinační výkres</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širších vztahů</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Výkres předpokládaných záborů ZPF</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1:5000</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Obě uvedené části tedy (I. Územní plán a II. odůvodnění), budou zpracovány dle těchto požadavků:</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Textová část bude zpracována současně ve formátu doc (</w:t>
      </w:r>
      <w:proofErr w:type="spellStart"/>
      <w:r w:rsidRPr="008E66C1">
        <w:rPr>
          <w:rFonts w:asciiTheme="minorHAnsi" w:hAnsiTheme="minorHAnsi" w:cs="Arial"/>
          <w:sz w:val="20"/>
          <w:szCs w:val="20"/>
        </w:rPr>
        <w:t>docx</w:t>
      </w:r>
      <w:proofErr w:type="spellEnd"/>
      <w:r w:rsidRPr="008E66C1">
        <w:rPr>
          <w:rFonts w:asciiTheme="minorHAnsi" w:hAnsiTheme="minorHAnsi" w:cs="Arial"/>
          <w:sz w:val="20"/>
          <w:szCs w:val="20"/>
        </w:rPr>
        <w:t xml:space="preserve">) a </w:t>
      </w:r>
      <w:proofErr w:type="spellStart"/>
      <w:r w:rsidRPr="008E66C1">
        <w:rPr>
          <w:rFonts w:asciiTheme="minorHAnsi" w:hAnsiTheme="minorHAnsi" w:cs="Arial"/>
          <w:sz w:val="20"/>
          <w:szCs w:val="20"/>
        </w:rPr>
        <w:t>pdf</w:t>
      </w:r>
      <w:proofErr w:type="spellEnd"/>
      <w:r w:rsidRPr="008E66C1">
        <w:rPr>
          <w:rFonts w:asciiTheme="minorHAnsi" w:hAnsiTheme="minorHAnsi" w:cs="Arial"/>
          <w:sz w:val="20"/>
          <w:szCs w:val="20"/>
        </w:rPr>
        <w:t xml:space="preserve"> se shodným obsahem v odevzdaném výtisku, případně samostatné i vložené tabulky ve formátu </w:t>
      </w:r>
      <w:proofErr w:type="spellStart"/>
      <w:r w:rsidRPr="008E66C1">
        <w:rPr>
          <w:rFonts w:asciiTheme="minorHAnsi" w:hAnsiTheme="minorHAnsi" w:cs="Arial"/>
          <w:sz w:val="20"/>
          <w:szCs w:val="20"/>
        </w:rPr>
        <w:t>xls</w:t>
      </w:r>
      <w:proofErr w:type="spellEnd"/>
      <w:r w:rsidRPr="008E66C1">
        <w:rPr>
          <w:rFonts w:asciiTheme="minorHAnsi" w:hAnsiTheme="minorHAnsi" w:cs="Arial"/>
          <w:sz w:val="20"/>
          <w:szCs w:val="20"/>
        </w:rPr>
        <w:t xml:space="preserve"> (</w:t>
      </w:r>
      <w:proofErr w:type="spellStart"/>
      <w:r w:rsidRPr="008E66C1">
        <w:rPr>
          <w:rFonts w:asciiTheme="minorHAnsi" w:hAnsiTheme="minorHAnsi" w:cs="Arial"/>
          <w:sz w:val="20"/>
          <w:szCs w:val="20"/>
        </w:rPr>
        <w:t>xlsx</w:t>
      </w:r>
      <w:proofErr w:type="spellEnd"/>
      <w:r w:rsidRPr="008E66C1">
        <w:rPr>
          <w:rFonts w:asciiTheme="minorHAnsi" w:hAnsiTheme="minorHAnsi" w:cs="Arial"/>
          <w:sz w:val="20"/>
          <w:szCs w:val="20"/>
        </w:rPr>
        <w:t xml:space="preserve">), nebo tabulky </w:t>
      </w:r>
      <w:proofErr w:type="spellStart"/>
      <w:r w:rsidRPr="008E66C1">
        <w:rPr>
          <w:rFonts w:asciiTheme="minorHAnsi" w:hAnsiTheme="minorHAnsi" w:cs="Arial"/>
          <w:sz w:val="20"/>
          <w:szCs w:val="20"/>
        </w:rPr>
        <w:t>excel</w:t>
      </w:r>
      <w:proofErr w:type="spellEnd"/>
      <w:r w:rsidRPr="008E66C1">
        <w:rPr>
          <w:rFonts w:asciiTheme="minorHAnsi" w:hAnsiTheme="minorHAnsi" w:cs="Arial"/>
          <w:sz w:val="20"/>
          <w:szCs w:val="20"/>
        </w:rPr>
        <w:t xml:space="preserve"> vložené v textovém dokumentu.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Grafická část bude zpracována v prostředí GIS podobném a </w:t>
      </w:r>
      <w:proofErr w:type="spellStart"/>
      <w:r w:rsidRPr="008E66C1">
        <w:rPr>
          <w:rFonts w:asciiTheme="minorHAnsi" w:hAnsiTheme="minorHAnsi" w:cs="Arial"/>
          <w:sz w:val="20"/>
          <w:szCs w:val="20"/>
        </w:rPr>
        <w:t>kompaktibilním</w:t>
      </w:r>
      <w:proofErr w:type="spellEnd"/>
      <w:r w:rsidRPr="008E66C1">
        <w:rPr>
          <w:rFonts w:asciiTheme="minorHAnsi" w:hAnsiTheme="minorHAnsi" w:cs="Arial"/>
          <w:sz w:val="20"/>
          <w:szCs w:val="20"/>
        </w:rPr>
        <w:t xml:space="preserve"> s prostředím GRAMIS, užívaným úřadem magistrátu města Teplice.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Společná ustanovení: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Požadovaný je souřadný systém S-JTSK.</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Podkladem musí být aktuální digitální katastrální mapa.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Prvky stejného charakteru se nepřekrývají ani neobsahují mezery, např. každý bod v řešeném = území může náležet právě jen do jedné plochy s rozdílným využitím, resp. nesmí nepatřit do žádné, pro jevy nespojité nebo rozdílného charakteru toto platit nemusí.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lastRenderedPageBreak/>
        <w:t>Data musí být odevzdána topologicky čistá.</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Každý objekt se v území zakresluje pouze jednou a do různých map se připojuje např. pomocí referencí;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Plošné prvky se zakreslují jako uzavřené plochy, příp. jako plochy s e sdruženými otvory, a to i v případě, že se ve výkresu použije jen obrysová linie, nebo se zakreslují uzavřenou linií (bez přesahů/</w:t>
      </w:r>
      <w:proofErr w:type="spellStart"/>
      <w:r w:rsidRPr="008E66C1">
        <w:rPr>
          <w:rFonts w:asciiTheme="minorHAnsi" w:hAnsiTheme="minorHAnsi" w:cs="Arial"/>
          <w:sz w:val="20"/>
          <w:szCs w:val="20"/>
        </w:rPr>
        <w:t>nedotahů</w:t>
      </w:r>
      <w:proofErr w:type="spellEnd"/>
      <w:r w:rsidRPr="008E66C1">
        <w:rPr>
          <w:rFonts w:asciiTheme="minorHAnsi" w:hAnsiTheme="minorHAnsi" w:cs="Arial"/>
          <w:sz w:val="20"/>
          <w:szCs w:val="20"/>
        </w:rPr>
        <w:t xml:space="preserve"> neboj jiných nesrovnalostí)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Žádný prvek se nezakresluje jako vícenásobný – např. jeden plošný prvek nesmí být složen z několika navzájem izolovaných polygonů</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Před započetím digitálního zpracování bude s pořizovatelem podrobně projednán a poté jím schválen podrobný popis struktury všech výkresových částí a souborů.</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Součástí datových struktur předávaných zpracovateli jsou i tabulky barev a knihovny značek a uživatelských stylů čar, fontů a buněk, použitých ve výkresech i všechny podpůrné soubory (typy čar, bloky, reference, tabulky per a podobně) tak, aby bylo možno bezpečně a jednoduše otevřít libovolnou přílohu ve tvaru, odpovídajícím přesně papírové formě.</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V případě jakýchkoli nejasností bude rozhodnuto oprávněnou úřední osobou (pořizovatelem) o dalším postupu.</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Data z prostředí GIS budou zpracována dle datového modelu používaného Krajským úřadem Ústeckého kraje a budou předána ve formátech </w:t>
      </w:r>
      <w:proofErr w:type="spellStart"/>
      <w:r w:rsidRPr="008E66C1">
        <w:rPr>
          <w:rFonts w:asciiTheme="minorHAnsi" w:hAnsiTheme="minorHAnsi" w:cs="Arial"/>
          <w:sz w:val="20"/>
          <w:szCs w:val="20"/>
        </w:rPr>
        <w:t>shapefile</w:t>
      </w:r>
      <w:proofErr w:type="spellEnd"/>
      <w:r w:rsidRPr="008E66C1">
        <w:rPr>
          <w:rFonts w:asciiTheme="minorHAnsi" w:hAnsiTheme="minorHAnsi" w:cs="Arial"/>
          <w:sz w:val="20"/>
          <w:szCs w:val="20"/>
        </w:rPr>
        <w:t xml:space="preserve"> vč. všech případně použitých připojených tabulek a s řádně vyplněnými atributovými tabulkami. Předána bude i vizualizace všech použitých a předaných mapových podkladů (výkresů) ve formátu jednotlivých mapových dokumentů formátu </w:t>
      </w:r>
      <w:proofErr w:type="spellStart"/>
      <w:r w:rsidRPr="008E66C1">
        <w:rPr>
          <w:rFonts w:asciiTheme="minorHAnsi" w:hAnsiTheme="minorHAnsi" w:cs="Arial"/>
          <w:sz w:val="20"/>
          <w:szCs w:val="20"/>
        </w:rPr>
        <w:t>mxd</w:t>
      </w:r>
      <w:proofErr w:type="spellEnd"/>
      <w:r w:rsidRPr="008E66C1">
        <w:rPr>
          <w:rFonts w:asciiTheme="minorHAnsi" w:hAnsiTheme="minorHAnsi" w:cs="Arial"/>
          <w:sz w:val="20"/>
          <w:szCs w:val="20"/>
        </w:rPr>
        <w:t xml:space="preserve"> min. </w:t>
      </w:r>
      <w:proofErr w:type="gramStart"/>
      <w:r w:rsidRPr="008E66C1">
        <w:rPr>
          <w:rFonts w:asciiTheme="minorHAnsi" w:hAnsiTheme="minorHAnsi" w:cs="Arial"/>
          <w:sz w:val="20"/>
          <w:szCs w:val="20"/>
        </w:rPr>
        <w:t>9.3., s relativně</w:t>
      </w:r>
      <w:proofErr w:type="gramEnd"/>
      <w:r w:rsidRPr="008E66C1">
        <w:rPr>
          <w:rFonts w:asciiTheme="minorHAnsi" w:hAnsiTheme="minorHAnsi" w:cs="Arial"/>
          <w:sz w:val="20"/>
          <w:szCs w:val="20"/>
        </w:rPr>
        <w:t xml:space="preserve"> nastavenými zdroji dat (po otevření mapového dokumentu např. přímo z CD nebo jakékoliv jiné jednotky nebude nutné nastavovat cesty k datům).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Všechny předané výkresy bez ohledu na prostředí zpracování budou odevzdány i ve formě tiskových sestav ve formátech </w:t>
      </w:r>
      <w:proofErr w:type="spellStart"/>
      <w:r w:rsidRPr="008E66C1">
        <w:rPr>
          <w:rFonts w:asciiTheme="minorHAnsi" w:hAnsiTheme="minorHAnsi" w:cs="Arial"/>
          <w:sz w:val="20"/>
          <w:szCs w:val="20"/>
        </w:rPr>
        <w:t>pdf</w:t>
      </w:r>
      <w:proofErr w:type="spellEnd"/>
      <w:r w:rsidRPr="008E66C1">
        <w:rPr>
          <w:rFonts w:asciiTheme="minorHAnsi" w:hAnsiTheme="minorHAnsi" w:cs="Arial"/>
          <w:sz w:val="20"/>
          <w:szCs w:val="20"/>
        </w:rPr>
        <w:t xml:space="preserve"> a </w:t>
      </w:r>
      <w:proofErr w:type="spellStart"/>
      <w:r w:rsidRPr="008E66C1">
        <w:rPr>
          <w:rFonts w:asciiTheme="minorHAnsi" w:hAnsiTheme="minorHAnsi" w:cs="Arial"/>
          <w:sz w:val="20"/>
          <w:szCs w:val="20"/>
        </w:rPr>
        <w:t>tiff</w:t>
      </w:r>
      <w:proofErr w:type="spellEnd"/>
      <w:r w:rsidRPr="008E66C1">
        <w:rPr>
          <w:rFonts w:asciiTheme="minorHAnsi" w:hAnsiTheme="minorHAnsi" w:cs="Arial"/>
          <w:sz w:val="20"/>
          <w:szCs w:val="20"/>
        </w:rPr>
        <w:t xml:space="preserve">, min. s nastavením formátu dle originálu výkresu a v rozlišení vhodném (min. 300 dpi) pro dodatečný tisk, vč. všech použitých prvků mapy a </w:t>
      </w:r>
      <w:proofErr w:type="spellStart"/>
      <w:r w:rsidRPr="008E66C1">
        <w:rPr>
          <w:rFonts w:asciiTheme="minorHAnsi" w:hAnsiTheme="minorHAnsi" w:cs="Arial"/>
          <w:sz w:val="20"/>
          <w:szCs w:val="20"/>
        </w:rPr>
        <w:t>mimorámových</w:t>
      </w:r>
      <w:proofErr w:type="spellEnd"/>
      <w:r w:rsidRPr="008E66C1">
        <w:rPr>
          <w:rFonts w:asciiTheme="minorHAnsi" w:hAnsiTheme="minorHAnsi" w:cs="Arial"/>
          <w:sz w:val="20"/>
          <w:szCs w:val="20"/>
        </w:rPr>
        <w:t xml:space="preserve"> údajů (legendy, titulky, graf. </w:t>
      </w:r>
      <w:proofErr w:type="gramStart"/>
      <w:r w:rsidRPr="008E66C1">
        <w:rPr>
          <w:rFonts w:asciiTheme="minorHAnsi" w:hAnsiTheme="minorHAnsi" w:cs="Arial"/>
          <w:sz w:val="20"/>
          <w:szCs w:val="20"/>
        </w:rPr>
        <w:t>měřítko</w:t>
      </w:r>
      <w:proofErr w:type="gramEnd"/>
      <w:r w:rsidRPr="008E66C1">
        <w:rPr>
          <w:rFonts w:asciiTheme="minorHAnsi" w:hAnsiTheme="minorHAnsi" w:cs="Arial"/>
          <w:sz w:val="20"/>
          <w:szCs w:val="20"/>
        </w:rPr>
        <w:t xml:space="preserve">, tiráže apod.).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Zpracovatel může obdržet data územně analytických podkladů ORP Teplice </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Zpracovatel zároveň na začátku prací dodá časový harmonogram zpracování územně plánovací dokumentace.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Projektant zajistí nebo zpracuje vyhotovení posouzení vlivu na životní prostředí.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Počet vyhotovení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Zadání bude předáno ve 3 vyhotoveních + 1 x digitálně</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 potřeby jednání s dotčenými orgány bude návrh předán ve 4 vyhotoveních + 1 x digitálně</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Pro potřeby veřejného projednání bude návrh předán ve 4 vyhotoveních + 1 x digitálně</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Konečná verze bude předána ve 4 vyhotoveních a 4 x digitálně</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Územní plán Teplice bude v elektronické verzi předán také formou funkčních projektů v </w:t>
      </w:r>
      <w:proofErr w:type="spellStart"/>
      <w:r w:rsidRPr="008E66C1">
        <w:rPr>
          <w:rFonts w:asciiTheme="minorHAnsi" w:hAnsiTheme="minorHAnsi" w:cs="Arial"/>
          <w:sz w:val="20"/>
          <w:szCs w:val="20"/>
        </w:rPr>
        <w:t>Gramis</w:t>
      </w:r>
      <w:proofErr w:type="spellEnd"/>
      <w:r w:rsidRPr="008E66C1">
        <w:rPr>
          <w:rFonts w:asciiTheme="minorHAnsi" w:hAnsiTheme="minorHAnsi" w:cs="Arial"/>
          <w:sz w:val="20"/>
          <w:szCs w:val="20"/>
        </w:rPr>
        <w:t>, kde bude možno vypínat jednotlivé jevy a vrstvy a vyhledávat dle čísel parcel v jednotlivých katastrálních územích.</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Pokud bude třeba při některé fázi pořizování dokumentaci upravit, bude upravena bez navýšení ceny a dodána v počtu vyhotovení dle výše uvedeného. Došlé připomínky vyjádření a stanoviska budou v návrhu řešení ÚP uplatněny a vyhodnoceny.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b/>
          <w:sz w:val="20"/>
          <w:szCs w:val="20"/>
        </w:rPr>
        <w:t>G)</w:t>
      </w:r>
      <w:r w:rsidRPr="008E66C1">
        <w:rPr>
          <w:rFonts w:asciiTheme="minorHAnsi" w:hAnsiTheme="minorHAnsi" w:cs="Arial"/>
          <w:sz w:val="20"/>
          <w:szCs w:val="20"/>
        </w:rPr>
        <w:t xml:space="preserve"> </w:t>
      </w:r>
      <w:r w:rsidRPr="008E66C1">
        <w:rPr>
          <w:rFonts w:asciiTheme="minorHAnsi" w:hAnsiTheme="minorHAnsi" w:cs="Arial"/>
          <w:b/>
          <w:sz w:val="20"/>
          <w:szCs w:val="20"/>
        </w:rPr>
        <w:t>Požadavky na vyhodnocení předpokládaných vlivů územního plánu na udržitelný rozvoj</w:t>
      </w:r>
      <w:r w:rsidRPr="008E66C1">
        <w:rPr>
          <w:rFonts w:asciiTheme="minorHAnsi" w:hAnsiTheme="minorHAnsi" w:cs="Arial"/>
          <w:sz w:val="20"/>
          <w:szCs w:val="20"/>
        </w:rPr>
        <w:t xml:space="preserve"> </w:t>
      </w:r>
      <w:r w:rsidRPr="008E66C1">
        <w:rPr>
          <w:rFonts w:asciiTheme="minorHAnsi" w:hAnsiTheme="minorHAnsi" w:cs="Arial"/>
          <w:b/>
          <w:sz w:val="20"/>
          <w:szCs w:val="20"/>
        </w:rPr>
        <w:t>území.</w:t>
      </w: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r w:rsidRPr="008E66C1">
        <w:rPr>
          <w:rFonts w:asciiTheme="minorHAnsi" w:hAnsiTheme="minorHAnsi" w:cs="Arial"/>
          <w:sz w:val="20"/>
          <w:szCs w:val="20"/>
        </w:rPr>
        <w:tab/>
        <w:t xml:space="preserve">Shora uvedené body zahrnují upřesnění požadavků vyplývajících z politiky územního rozvoje, upřesnění požadavků vyplývajících z územně plánovací dokumentace vydané krajem, upřesnění požadavků vyplývajících z územně analytických podkladů, zejména z problémů určených k řešení v územně plánovací dokumentaci a případně z doplňujících průzkumů a rozborů, další požadavky, například požadavky obce, požadavky vyplývající ze zprávy o uplatňování územního plánu podle </w:t>
      </w:r>
      <w:hyperlink r:id="rId15" w:history="1">
        <w:r w:rsidRPr="008E66C1">
          <w:rPr>
            <w:rStyle w:val="Hyperlink"/>
            <w:rFonts w:asciiTheme="minorHAnsi" w:hAnsiTheme="minorHAnsi" w:cs="Arial"/>
            <w:sz w:val="20"/>
            <w:szCs w:val="20"/>
          </w:rPr>
          <w:t>§ 55 odst. 1 a odst. 4 stavebního zákona</w:t>
        </w:r>
      </w:hyperlink>
      <w:r w:rsidRPr="008E66C1">
        <w:rPr>
          <w:rFonts w:asciiTheme="minorHAnsi" w:hAnsiTheme="minorHAnsi" w:cs="Arial"/>
          <w:sz w:val="20"/>
          <w:szCs w:val="20"/>
        </w:rPr>
        <w:t>, nebo z projednání s dotčenými orgány a veřejností.".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roofErr w:type="gramStart"/>
      <w:r w:rsidRPr="008E66C1">
        <w:rPr>
          <w:rFonts w:asciiTheme="minorHAnsi" w:hAnsiTheme="minorHAnsi" w:cs="Arial"/>
          <w:b/>
          <w:sz w:val="20"/>
          <w:szCs w:val="20"/>
        </w:rPr>
        <w:t>G.1.</w:t>
      </w:r>
      <w:proofErr w:type="gramEnd"/>
      <w:r w:rsidRPr="008E66C1">
        <w:rPr>
          <w:rFonts w:asciiTheme="minorHAnsi" w:hAnsiTheme="minorHAnsi" w:cs="Arial"/>
          <w:sz w:val="20"/>
          <w:szCs w:val="20"/>
        </w:rPr>
        <w:t xml:space="preserve">  </w:t>
      </w:r>
      <w:r w:rsidRPr="008E66C1">
        <w:rPr>
          <w:rFonts w:asciiTheme="minorHAnsi" w:hAnsiTheme="minorHAnsi" w:cs="Arial"/>
          <w:b/>
          <w:sz w:val="20"/>
          <w:szCs w:val="20"/>
        </w:rPr>
        <w:t>Upřesnění požadavků vyplývajících z politiky územního</w:t>
      </w:r>
      <w:r w:rsidRPr="008E66C1">
        <w:rPr>
          <w:rFonts w:asciiTheme="minorHAnsi" w:hAnsiTheme="minorHAnsi" w:cs="Arial"/>
          <w:sz w:val="20"/>
          <w:szCs w:val="20"/>
        </w:rPr>
        <w:t xml:space="preserve"> </w:t>
      </w:r>
      <w:r w:rsidRPr="008E66C1">
        <w:rPr>
          <w:rFonts w:asciiTheme="minorHAnsi" w:hAnsiTheme="minorHAnsi" w:cs="Arial"/>
          <w:b/>
          <w:sz w:val="20"/>
          <w:szCs w:val="20"/>
        </w:rPr>
        <w:t xml:space="preserve">rozvoje,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V této dokumentaci budou vyhodnoceny a následně implementovány republikové priority z PÚR ČR ve znění </w:t>
      </w:r>
      <w:r w:rsidRPr="008E66C1">
        <w:rPr>
          <w:rFonts w:asciiTheme="minorHAnsi" w:hAnsiTheme="minorHAnsi" w:cs="Arial"/>
          <w:sz w:val="20"/>
          <w:szCs w:val="20"/>
        </w:rPr>
        <w:lastRenderedPageBreak/>
        <w:t xml:space="preserve">Aktualizace </w:t>
      </w:r>
      <w:proofErr w:type="gramStart"/>
      <w:r w:rsidRPr="008E66C1">
        <w:rPr>
          <w:rFonts w:asciiTheme="minorHAnsi" w:hAnsiTheme="minorHAnsi" w:cs="Arial"/>
          <w:sz w:val="20"/>
          <w:szCs w:val="20"/>
        </w:rPr>
        <w:t>č.1 a ostatní</w:t>
      </w:r>
      <w:proofErr w:type="gramEnd"/>
      <w:r w:rsidRPr="008E66C1">
        <w:rPr>
          <w:rFonts w:asciiTheme="minorHAnsi" w:hAnsiTheme="minorHAnsi" w:cs="Arial"/>
          <w:sz w:val="20"/>
          <w:szCs w:val="20"/>
        </w:rPr>
        <w:t xml:space="preserve"> požadavky z tohoto dokumentu vyplývající.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b/>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G.2.</w:t>
      </w:r>
      <w:proofErr w:type="gramEnd"/>
      <w:r w:rsidRPr="008E66C1">
        <w:rPr>
          <w:rFonts w:asciiTheme="minorHAnsi" w:hAnsiTheme="minorHAnsi" w:cs="Arial"/>
          <w:sz w:val="20"/>
          <w:szCs w:val="20"/>
        </w:rPr>
        <w:t xml:space="preserve"> </w:t>
      </w:r>
      <w:r w:rsidRPr="008E66C1">
        <w:rPr>
          <w:rFonts w:asciiTheme="minorHAnsi" w:hAnsiTheme="minorHAnsi" w:cs="Arial"/>
          <w:b/>
          <w:sz w:val="20"/>
          <w:szCs w:val="20"/>
        </w:rPr>
        <w:t>Upřesnění požadavků vyplývajících z územně plánovací dokumentace vydané</w:t>
      </w:r>
      <w:r w:rsidRPr="008E66C1">
        <w:rPr>
          <w:rFonts w:asciiTheme="minorHAnsi" w:hAnsiTheme="minorHAnsi" w:cs="Arial"/>
          <w:sz w:val="20"/>
          <w:szCs w:val="20"/>
        </w:rPr>
        <w:t xml:space="preserve"> </w:t>
      </w:r>
      <w:r w:rsidRPr="008E66C1">
        <w:rPr>
          <w:rFonts w:asciiTheme="minorHAnsi" w:hAnsiTheme="minorHAnsi" w:cs="Arial"/>
          <w:b/>
          <w:sz w:val="20"/>
          <w:szCs w:val="20"/>
        </w:rPr>
        <w:t>krajem,</w:t>
      </w: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V této dokumentaci budou vyhodnoceny a následně implementovány priority územního plánování Ústeckého kraje pro zajištění udržitelného rozvoje území a ostatní požadavky z tohoto dokumentu vyplývající.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ab/>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G.3.</w:t>
      </w:r>
      <w:proofErr w:type="gramEnd"/>
      <w:r w:rsidRPr="008E66C1">
        <w:rPr>
          <w:rFonts w:asciiTheme="minorHAnsi" w:hAnsiTheme="minorHAnsi" w:cs="Arial"/>
          <w:sz w:val="20"/>
          <w:szCs w:val="20"/>
        </w:rPr>
        <w:t xml:space="preserve"> </w:t>
      </w:r>
      <w:r w:rsidRPr="008E66C1">
        <w:rPr>
          <w:rFonts w:asciiTheme="minorHAnsi" w:hAnsiTheme="minorHAnsi" w:cs="Arial"/>
          <w:b/>
          <w:sz w:val="20"/>
          <w:szCs w:val="20"/>
        </w:rPr>
        <w:t>Upřesnění požadavků vyplývajících z územně analytických podkladů, zejména z problémů určených k řešení v územně plánovací dokumentaci a případně z doplňujících průzkumů a rozborů,</w:t>
      </w: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V dokumentaci ÚP budou vyhodnoceny a následně implementovány územně analytické podklady Ústeckého kraje spolu s územně analytickými podklady obce s rozšířenou působností města Teplice a ostatní požadavky z tohoto dokumentu vyplývající.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b/>
          <w:sz w:val="20"/>
          <w:szCs w:val="20"/>
        </w:rPr>
        <w:t>HODNOTY</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Plochy občanské vybavenosti</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Vnitřní lázeňské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Kategorie lesů</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Chráněná ložisková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Nemovitá kulturní památka</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ÚSES</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Významný krajinný prvek</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Půdní lesní fond</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Plochy občanského vybavení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Voda – tekoucí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Natura 2000</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Městská památková zóna</w:t>
      </w:r>
    </w:p>
    <w:p w:rsidR="008E66C1" w:rsidRPr="008E66C1" w:rsidRDefault="008E66C1" w:rsidP="008E66C1">
      <w:pPr>
        <w:spacing w:after="0"/>
        <w:rPr>
          <w:rFonts w:asciiTheme="minorHAnsi" w:hAnsiTheme="minorHAnsi" w:cs="Arial"/>
          <w:sz w:val="20"/>
          <w:szCs w:val="20"/>
        </w:rPr>
      </w:pPr>
    </w:p>
    <w:p w:rsidR="008E66C1" w:rsidRPr="008E66C1" w:rsidRDefault="008E66C1" w:rsidP="008E66C1">
      <w:pPr>
        <w:spacing w:after="0"/>
        <w:rPr>
          <w:rFonts w:asciiTheme="minorHAnsi" w:hAnsiTheme="minorHAnsi" w:cs="Arial"/>
          <w:sz w:val="20"/>
          <w:szCs w:val="20"/>
        </w:rPr>
      </w:pPr>
    </w:p>
    <w:p w:rsidR="008E66C1" w:rsidRPr="008E66C1" w:rsidRDefault="008E66C1" w:rsidP="008E66C1">
      <w:pPr>
        <w:spacing w:after="0"/>
        <w:rPr>
          <w:rFonts w:asciiTheme="minorHAnsi" w:hAnsiTheme="minorHAnsi" w:cs="Arial"/>
          <w:b/>
          <w:sz w:val="20"/>
          <w:szCs w:val="20"/>
        </w:rPr>
      </w:pPr>
      <w:r w:rsidRPr="008E66C1">
        <w:rPr>
          <w:rFonts w:asciiTheme="minorHAnsi" w:hAnsiTheme="minorHAnsi" w:cs="Arial"/>
          <w:b/>
          <w:sz w:val="20"/>
          <w:szCs w:val="20"/>
        </w:rPr>
        <w:t>LIMITY</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Zastavěné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Plochy výroby</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Nemovitá kulturní památka</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ÚSES</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NATURA 2000</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 xml:space="preserve">Hranice </w:t>
      </w:r>
      <w:proofErr w:type="spellStart"/>
      <w:r w:rsidRPr="008E66C1">
        <w:rPr>
          <w:rFonts w:asciiTheme="minorHAnsi" w:hAnsiTheme="minorHAnsi" w:cs="Arial"/>
          <w:sz w:val="20"/>
          <w:szCs w:val="20"/>
        </w:rPr>
        <w:t>biochór</w:t>
      </w:r>
      <w:proofErr w:type="spellEnd"/>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Vzdálenost 50 m od okraje lesa</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Záplavové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Ložisko nerostných surovin</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Poddolované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Sesuvné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Staré zátěže území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Odval, výsypka, odkaliště, halda</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 xml:space="preserve">Technologický objekt </w:t>
      </w:r>
      <w:proofErr w:type="spellStart"/>
      <w:r w:rsidRPr="008E66C1">
        <w:rPr>
          <w:rFonts w:asciiTheme="minorHAnsi" w:hAnsiTheme="minorHAnsi" w:cs="Arial"/>
          <w:sz w:val="20"/>
          <w:szCs w:val="20"/>
        </w:rPr>
        <w:t>zás</w:t>
      </w:r>
      <w:proofErr w:type="spellEnd"/>
      <w:r w:rsidRPr="008E66C1">
        <w:rPr>
          <w:rFonts w:asciiTheme="minorHAnsi" w:hAnsiTheme="minorHAnsi" w:cs="Arial"/>
          <w:sz w:val="20"/>
          <w:szCs w:val="20"/>
        </w:rPr>
        <w:t>. Vodou</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Vodovodní síť</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Technologický objekt ČOV</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Kanalizační síť</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Elektrická stanice</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lastRenderedPageBreak/>
        <w:t>Nadzemní a podzemní vedení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Technologický objekt zásob. Plynem</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Vedení plynovodu</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Teplovod</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Elektronické komunikační zařízení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Komunikační vedení</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 xml:space="preserve">Dálnice, rychlostní </w:t>
      </w:r>
      <w:proofErr w:type="gramStart"/>
      <w:r w:rsidRPr="008E66C1">
        <w:rPr>
          <w:rFonts w:asciiTheme="minorHAnsi" w:hAnsiTheme="minorHAnsi" w:cs="Arial"/>
          <w:sz w:val="20"/>
          <w:szCs w:val="20"/>
        </w:rPr>
        <w:t>komunikace a  silnice</w:t>
      </w:r>
      <w:proofErr w:type="gramEnd"/>
      <w:r w:rsidRPr="008E66C1">
        <w:rPr>
          <w:rFonts w:asciiTheme="minorHAnsi" w:hAnsiTheme="minorHAnsi" w:cs="Arial"/>
          <w:sz w:val="20"/>
          <w:szCs w:val="20"/>
        </w:rPr>
        <w:t xml:space="preserve"> I. Třídy</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 xml:space="preserve">Silnice II. </w:t>
      </w:r>
      <w:proofErr w:type="gramStart"/>
      <w:r w:rsidRPr="008E66C1">
        <w:rPr>
          <w:rFonts w:asciiTheme="minorHAnsi" w:hAnsiTheme="minorHAnsi" w:cs="Arial"/>
          <w:sz w:val="20"/>
          <w:szCs w:val="20"/>
        </w:rPr>
        <w:t>tř. a III</w:t>
      </w:r>
      <w:proofErr w:type="gramEnd"/>
      <w:r w:rsidRPr="008E66C1">
        <w:rPr>
          <w:rFonts w:asciiTheme="minorHAnsi" w:hAnsiTheme="minorHAnsi" w:cs="Arial"/>
          <w:sz w:val="20"/>
          <w:szCs w:val="20"/>
        </w:rPr>
        <w:t>. Tř.</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Železnice</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Hasiči</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Policie a Ostatní veřejná infrastruktura</w:t>
      </w:r>
    </w:p>
    <w:p w:rsidR="008E66C1" w:rsidRPr="008E66C1" w:rsidRDefault="008E66C1" w:rsidP="008E66C1">
      <w:pPr>
        <w:spacing w:after="0"/>
        <w:rPr>
          <w:rFonts w:asciiTheme="minorHAnsi" w:hAnsiTheme="minorHAnsi" w:cs="Arial"/>
          <w:sz w:val="20"/>
          <w:szCs w:val="20"/>
        </w:rPr>
      </w:pPr>
      <w:r w:rsidRPr="008E66C1">
        <w:rPr>
          <w:rFonts w:asciiTheme="minorHAnsi" w:hAnsiTheme="minorHAnsi" w:cs="Arial"/>
          <w:sz w:val="20"/>
          <w:szCs w:val="20"/>
        </w:rPr>
        <w:t>Městská památková zóna</w:t>
      </w:r>
    </w:p>
    <w:p w:rsidR="008E66C1" w:rsidRPr="008E66C1" w:rsidRDefault="008E66C1" w:rsidP="008E66C1">
      <w:pPr>
        <w:spacing w:after="0"/>
        <w:rPr>
          <w:rFonts w:asciiTheme="minorHAnsi" w:hAnsiTheme="minorHAnsi" w:cs="Arial"/>
          <w:sz w:val="20"/>
          <w:szCs w:val="20"/>
        </w:rPr>
      </w:pPr>
    </w:p>
    <w:p w:rsidR="008E66C1" w:rsidRPr="008E66C1" w:rsidRDefault="008E66C1" w:rsidP="008E66C1">
      <w:pPr>
        <w:spacing w:after="0"/>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b/>
          <w:sz w:val="20"/>
          <w:szCs w:val="20"/>
        </w:rPr>
      </w:pPr>
      <w:r w:rsidRPr="008E66C1">
        <w:rPr>
          <w:rFonts w:asciiTheme="minorHAnsi" w:hAnsiTheme="minorHAnsi" w:cs="Arial"/>
          <w:b/>
          <w:sz w:val="20"/>
          <w:szCs w:val="20"/>
        </w:rPr>
        <w:t>Problémy</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P1 – dopravní řešení oblasti „Na Haldách“ (viz. Studie – Z2)</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P2 – Potoční ul. – přístup pro pěší od ul. Gagarinova (viz. Z3 - PD)</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P3- </w:t>
      </w:r>
      <w:proofErr w:type="spellStart"/>
      <w:r w:rsidRPr="008E66C1">
        <w:rPr>
          <w:rFonts w:asciiTheme="minorHAnsi" w:hAnsiTheme="minorHAnsi" w:cs="Arial"/>
          <w:sz w:val="20"/>
          <w:szCs w:val="20"/>
        </w:rPr>
        <w:t>Hudcov</w:t>
      </w:r>
      <w:proofErr w:type="spellEnd"/>
      <w:r w:rsidRPr="008E66C1">
        <w:rPr>
          <w:rFonts w:asciiTheme="minorHAnsi" w:hAnsiTheme="minorHAnsi" w:cs="Arial"/>
          <w:sz w:val="20"/>
          <w:szCs w:val="20"/>
        </w:rPr>
        <w:t xml:space="preserve"> – Rokle – Panorama – K Vápence – dopravní řešení před výstavbou rodinných domků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P4- Na dolinách – </w:t>
      </w:r>
      <w:proofErr w:type="spellStart"/>
      <w:proofErr w:type="gramStart"/>
      <w:r w:rsidRPr="008E66C1">
        <w:rPr>
          <w:rFonts w:asciiTheme="minorHAnsi" w:hAnsiTheme="minorHAnsi" w:cs="Arial"/>
          <w:sz w:val="20"/>
          <w:szCs w:val="20"/>
        </w:rPr>
        <w:t>k.ú</w:t>
      </w:r>
      <w:proofErr w:type="spellEnd"/>
      <w:r w:rsidRPr="008E66C1">
        <w:rPr>
          <w:rFonts w:asciiTheme="minorHAnsi" w:hAnsiTheme="minorHAnsi" w:cs="Arial"/>
          <w:sz w:val="20"/>
          <w:szCs w:val="20"/>
        </w:rPr>
        <w:t>.</w:t>
      </w:r>
      <w:proofErr w:type="gramEnd"/>
      <w:r w:rsidRPr="008E66C1">
        <w:rPr>
          <w:rFonts w:asciiTheme="minorHAnsi" w:hAnsiTheme="minorHAnsi" w:cs="Arial"/>
          <w:sz w:val="20"/>
          <w:szCs w:val="20"/>
        </w:rPr>
        <w:t xml:space="preserve"> Teplice a </w:t>
      </w:r>
      <w:proofErr w:type="spellStart"/>
      <w:proofErr w:type="gramStart"/>
      <w:r w:rsidRPr="008E66C1">
        <w:rPr>
          <w:rFonts w:asciiTheme="minorHAnsi" w:hAnsiTheme="minorHAnsi" w:cs="Arial"/>
          <w:sz w:val="20"/>
          <w:szCs w:val="20"/>
        </w:rPr>
        <w:t>k.ú</w:t>
      </w:r>
      <w:proofErr w:type="spellEnd"/>
      <w:r w:rsidRPr="008E66C1">
        <w:rPr>
          <w:rFonts w:asciiTheme="minorHAnsi" w:hAnsiTheme="minorHAnsi" w:cs="Arial"/>
          <w:sz w:val="20"/>
          <w:szCs w:val="20"/>
        </w:rPr>
        <w:t>.</w:t>
      </w:r>
      <w:proofErr w:type="gramEnd"/>
      <w:r w:rsidRPr="008E66C1">
        <w:rPr>
          <w:rFonts w:asciiTheme="minorHAnsi" w:hAnsiTheme="minorHAnsi" w:cs="Arial"/>
          <w:sz w:val="20"/>
          <w:szCs w:val="20"/>
        </w:rPr>
        <w:t xml:space="preserve"> Novosedlice výstavba rod. </w:t>
      </w:r>
      <w:proofErr w:type="gramStart"/>
      <w:r w:rsidRPr="008E66C1">
        <w:rPr>
          <w:rFonts w:asciiTheme="minorHAnsi" w:hAnsiTheme="minorHAnsi" w:cs="Arial"/>
          <w:sz w:val="20"/>
          <w:szCs w:val="20"/>
        </w:rPr>
        <w:t>domků</w:t>
      </w:r>
      <w:proofErr w:type="gramEnd"/>
      <w:r w:rsidRPr="008E66C1">
        <w:rPr>
          <w:rFonts w:asciiTheme="minorHAnsi" w:hAnsiTheme="minorHAnsi" w:cs="Arial"/>
          <w:sz w:val="20"/>
          <w:szCs w:val="20"/>
        </w:rPr>
        <w:t>, nárůst dopravy, nevyhovující komunikace</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b/>
          <w:sz w:val="20"/>
          <w:szCs w:val="20"/>
        </w:rPr>
      </w:pPr>
      <w:r w:rsidRPr="008E66C1">
        <w:rPr>
          <w:rFonts w:asciiTheme="minorHAnsi" w:hAnsiTheme="minorHAnsi" w:cs="Arial"/>
          <w:b/>
          <w:sz w:val="20"/>
          <w:szCs w:val="20"/>
        </w:rPr>
        <w:t>Záměry</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Z3-  Tržní nám. tržnice </w:t>
      </w:r>
      <w:proofErr w:type="spellStart"/>
      <w:proofErr w:type="gramStart"/>
      <w:r w:rsidRPr="008E66C1">
        <w:rPr>
          <w:rFonts w:asciiTheme="minorHAnsi" w:hAnsiTheme="minorHAnsi" w:cs="Arial"/>
          <w:sz w:val="20"/>
          <w:szCs w:val="20"/>
        </w:rPr>
        <w:t>p.č</w:t>
      </w:r>
      <w:proofErr w:type="spellEnd"/>
      <w:r w:rsidRPr="008E66C1">
        <w:rPr>
          <w:rFonts w:asciiTheme="minorHAnsi" w:hAnsiTheme="minorHAnsi" w:cs="Arial"/>
          <w:sz w:val="20"/>
          <w:szCs w:val="20"/>
        </w:rPr>
        <w:t>.</w:t>
      </w:r>
      <w:proofErr w:type="gramEnd"/>
      <w:r w:rsidRPr="008E66C1">
        <w:rPr>
          <w:rFonts w:asciiTheme="minorHAnsi" w:hAnsiTheme="minorHAnsi" w:cs="Arial"/>
          <w:sz w:val="20"/>
          <w:szCs w:val="20"/>
        </w:rPr>
        <w:t xml:space="preserve"> 4521/4-10, parkoviště 4521/11 </w:t>
      </w:r>
      <w:proofErr w:type="spellStart"/>
      <w:r w:rsidRPr="008E66C1">
        <w:rPr>
          <w:rFonts w:asciiTheme="minorHAnsi" w:hAnsiTheme="minorHAnsi" w:cs="Arial"/>
          <w:sz w:val="20"/>
          <w:szCs w:val="20"/>
        </w:rPr>
        <w:t>k.ú</w:t>
      </w:r>
      <w:proofErr w:type="spellEnd"/>
      <w:r w:rsidRPr="008E66C1">
        <w:rPr>
          <w:rFonts w:asciiTheme="minorHAnsi" w:hAnsiTheme="minorHAnsi" w:cs="Arial"/>
          <w:sz w:val="20"/>
          <w:szCs w:val="20"/>
        </w:rPr>
        <w:t>. Teplice</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Z4-  lokalita pozemků ul. Skupova (za bývalým </w:t>
      </w:r>
      <w:proofErr w:type="spellStart"/>
      <w:proofErr w:type="gramStart"/>
      <w:r w:rsidRPr="008E66C1">
        <w:rPr>
          <w:rFonts w:asciiTheme="minorHAnsi" w:hAnsiTheme="minorHAnsi" w:cs="Arial"/>
          <w:sz w:val="20"/>
          <w:szCs w:val="20"/>
        </w:rPr>
        <w:t>s.p</w:t>
      </w:r>
      <w:proofErr w:type="spellEnd"/>
      <w:r w:rsidRPr="008E66C1">
        <w:rPr>
          <w:rFonts w:asciiTheme="minorHAnsi" w:hAnsiTheme="minorHAnsi" w:cs="Arial"/>
          <w:sz w:val="20"/>
          <w:szCs w:val="20"/>
        </w:rPr>
        <w:t>.</w:t>
      </w:r>
      <w:proofErr w:type="gramEnd"/>
      <w:r w:rsidRPr="008E66C1">
        <w:rPr>
          <w:rFonts w:asciiTheme="minorHAnsi" w:hAnsiTheme="minorHAnsi" w:cs="Arial"/>
          <w:sz w:val="20"/>
          <w:szCs w:val="20"/>
        </w:rPr>
        <w:t xml:space="preserve"> </w:t>
      </w:r>
      <w:proofErr w:type="spellStart"/>
      <w:r w:rsidRPr="008E66C1">
        <w:rPr>
          <w:rFonts w:asciiTheme="minorHAnsi" w:hAnsiTheme="minorHAnsi" w:cs="Arial"/>
          <w:sz w:val="20"/>
          <w:szCs w:val="20"/>
        </w:rPr>
        <w:t>Bonex</w:t>
      </w:r>
      <w:proofErr w:type="spellEnd"/>
      <w:r w:rsidRPr="008E66C1">
        <w:rPr>
          <w:rFonts w:asciiTheme="minorHAnsi" w:hAnsiTheme="minorHAnsi" w:cs="Arial"/>
          <w:sz w:val="20"/>
          <w:szCs w:val="20"/>
        </w:rPr>
        <w:t xml:space="preserve">) pod garážemi v ul. Fr. Šrámka (u Labe) </w:t>
      </w:r>
      <w:proofErr w:type="spellStart"/>
      <w:r w:rsidRPr="008E66C1">
        <w:rPr>
          <w:rFonts w:asciiTheme="minorHAnsi" w:hAnsiTheme="minorHAnsi" w:cs="Arial"/>
          <w:sz w:val="20"/>
          <w:szCs w:val="20"/>
        </w:rPr>
        <w:t>k.ú</w:t>
      </w:r>
      <w:proofErr w:type="spellEnd"/>
      <w:r w:rsidRPr="008E66C1">
        <w:rPr>
          <w:rFonts w:asciiTheme="minorHAnsi" w:hAnsiTheme="minorHAnsi" w:cs="Arial"/>
          <w:sz w:val="20"/>
          <w:szCs w:val="20"/>
        </w:rPr>
        <w:t>. Teplice - Trnovany</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Z5-  Na Haldách – výstavba RD. </w:t>
      </w:r>
      <w:proofErr w:type="spellStart"/>
      <w:proofErr w:type="gramStart"/>
      <w:r w:rsidRPr="008E66C1">
        <w:rPr>
          <w:rFonts w:asciiTheme="minorHAnsi" w:hAnsiTheme="minorHAnsi" w:cs="Arial"/>
          <w:sz w:val="20"/>
          <w:szCs w:val="20"/>
        </w:rPr>
        <w:t>k.ú</w:t>
      </w:r>
      <w:proofErr w:type="spellEnd"/>
      <w:r w:rsidRPr="008E66C1">
        <w:rPr>
          <w:rFonts w:asciiTheme="minorHAnsi" w:hAnsiTheme="minorHAnsi" w:cs="Arial"/>
          <w:sz w:val="20"/>
          <w:szCs w:val="20"/>
        </w:rPr>
        <w:t>.</w:t>
      </w:r>
      <w:proofErr w:type="gramEnd"/>
      <w:r w:rsidRPr="008E66C1">
        <w:rPr>
          <w:rFonts w:asciiTheme="minorHAnsi" w:hAnsiTheme="minorHAnsi" w:cs="Arial"/>
          <w:sz w:val="20"/>
          <w:szCs w:val="20"/>
        </w:rPr>
        <w:t xml:space="preserve"> Teplice-Trnovany</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Z6-  V závětří, Doubravická – zahrnutí parkovišť </w:t>
      </w:r>
      <w:proofErr w:type="gramStart"/>
      <w:r w:rsidRPr="008E66C1">
        <w:rPr>
          <w:rFonts w:asciiTheme="minorHAnsi" w:hAnsiTheme="minorHAnsi" w:cs="Arial"/>
          <w:sz w:val="20"/>
          <w:szCs w:val="20"/>
        </w:rPr>
        <w:t>viz. studie</w:t>
      </w:r>
      <w:proofErr w:type="gramEnd"/>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Z7-   Haldy – </w:t>
      </w:r>
      <w:proofErr w:type="gramStart"/>
      <w:r w:rsidRPr="008E66C1">
        <w:rPr>
          <w:rFonts w:asciiTheme="minorHAnsi" w:hAnsiTheme="minorHAnsi" w:cs="Arial"/>
          <w:sz w:val="20"/>
          <w:szCs w:val="20"/>
        </w:rPr>
        <w:t>viz. studie</w:t>
      </w:r>
      <w:proofErr w:type="gramEnd"/>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Z8-   Potoční – vymezení prostoru pro chodce + průjezdnost komunikace směr Doubravice</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Z9-   Panorama – vybudování komunikace mezi Panoramou a </w:t>
      </w:r>
      <w:proofErr w:type="spellStart"/>
      <w:r w:rsidRPr="008E66C1">
        <w:rPr>
          <w:rFonts w:asciiTheme="minorHAnsi" w:hAnsiTheme="minorHAnsi" w:cs="Arial"/>
          <w:sz w:val="20"/>
          <w:szCs w:val="20"/>
        </w:rPr>
        <w:t>Hudcovem</w:t>
      </w:r>
      <w:proofErr w:type="spellEnd"/>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Z10- Doubravská hora – vyhlášena za EVL</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Z11- Kladrubská spojka – částečné zrušení biokoridoru</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Z12- Divadelní park (Lázeňský sad + Mírové náměstí) – rekonstrukce cest a zeleně</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Z územně analytických podkladů Ústeckého kraje v přímém kontrastu se Zásadami územního rozvoje Ústeckého </w:t>
      </w:r>
      <w:proofErr w:type="gramStart"/>
      <w:r w:rsidRPr="008E66C1">
        <w:rPr>
          <w:rFonts w:asciiTheme="minorHAnsi" w:hAnsiTheme="minorHAnsi" w:cs="Arial"/>
          <w:sz w:val="20"/>
          <w:szCs w:val="20"/>
        </w:rPr>
        <w:t>kraje  nevyplývají</w:t>
      </w:r>
      <w:proofErr w:type="gramEnd"/>
      <w:r w:rsidRPr="008E66C1">
        <w:rPr>
          <w:rFonts w:asciiTheme="minorHAnsi" w:hAnsiTheme="minorHAnsi" w:cs="Arial"/>
          <w:sz w:val="20"/>
          <w:szCs w:val="20"/>
        </w:rPr>
        <w:t xml:space="preserve"> žádné další záměry a problémy k řešení v případě výskytu nových problémů či záměrů budou komplexně řešeny projektantem.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roofErr w:type="gramStart"/>
      <w:r w:rsidRPr="008E66C1">
        <w:rPr>
          <w:rFonts w:asciiTheme="minorHAnsi" w:hAnsiTheme="minorHAnsi" w:cs="Arial"/>
          <w:b/>
          <w:sz w:val="20"/>
          <w:szCs w:val="20"/>
        </w:rPr>
        <w:t>G.4.</w:t>
      </w:r>
      <w:proofErr w:type="gramEnd"/>
      <w:r w:rsidRPr="008E66C1">
        <w:rPr>
          <w:rFonts w:asciiTheme="minorHAnsi" w:hAnsiTheme="minorHAnsi" w:cs="Arial"/>
          <w:sz w:val="20"/>
          <w:szCs w:val="20"/>
        </w:rPr>
        <w:t xml:space="preserve"> </w:t>
      </w:r>
      <w:r w:rsidRPr="008E66C1">
        <w:rPr>
          <w:rFonts w:asciiTheme="minorHAnsi" w:hAnsiTheme="minorHAnsi" w:cs="Arial"/>
          <w:b/>
          <w:sz w:val="20"/>
          <w:szCs w:val="20"/>
        </w:rPr>
        <w:t xml:space="preserve">Další požadavky, například požadavky obce, požadavky vyplývající ze zprávy o uplatňování územního plánu podle </w:t>
      </w:r>
      <w:hyperlink r:id="rId16" w:history="1">
        <w:r w:rsidRPr="008E66C1">
          <w:rPr>
            <w:rStyle w:val="Hyperlink"/>
            <w:rFonts w:asciiTheme="minorHAnsi" w:hAnsiTheme="minorHAnsi" w:cs="Arial"/>
            <w:b/>
            <w:sz w:val="20"/>
            <w:szCs w:val="20"/>
          </w:rPr>
          <w:t>§ 55 odst. 1 a odst. 4 stavebního zákona</w:t>
        </w:r>
      </w:hyperlink>
      <w:r w:rsidRPr="008E66C1">
        <w:rPr>
          <w:rFonts w:asciiTheme="minorHAnsi" w:hAnsiTheme="minorHAnsi" w:cs="Arial"/>
          <w:b/>
          <w:sz w:val="20"/>
          <w:szCs w:val="20"/>
        </w:rPr>
        <w:t>, nebo z projednání s dotčenými orgány a</w:t>
      </w:r>
      <w:r w:rsidRPr="008E66C1">
        <w:rPr>
          <w:rFonts w:asciiTheme="minorHAnsi" w:hAnsiTheme="minorHAnsi" w:cs="Arial"/>
          <w:sz w:val="20"/>
          <w:szCs w:val="20"/>
        </w:rPr>
        <w:t xml:space="preserve"> </w:t>
      </w:r>
      <w:r w:rsidRPr="008E66C1">
        <w:rPr>
          <w:rFonts w:asciiTheme="minorHAnsi" w:hAnsiTheme="minorHAnsi" w:cs="Arial"/>
          <w:b/>
          <w:sz w:val="20"/>
          <w:szCs w:val="20"/>
        </w:rPr>
        <w:t>veřejností.".</w:t>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V souvislosti většího výskytu živelných katastrof a rizik v území je třeba prověřit a vymezit v </w:t>
      </w:r>
      <w:proofErr w:type="gramStart"/>
      <w:r w:rsidRPr="008E66C1">
        <w:rPr>
          <w:rFonts w:asciiTheme="minorHAnsi" w:hAnsiTheme="minorHAnsi" w:cs="Arial"/>
          <w:sz w:val="20"/>
          <w:szCs w:val="20"/>
        </w:rPr>
        <w:t>ÚP</w:t>
      </w:r>
      <w:proofErr w:type="gramEnd"/>
      <w:r w:rsidRPr="008E66C1">
        <w:rPr>
          <w:rFonts w:asciiTheme="minorHAnsi" w:hAnsiTheme="minorHAnsi" w:cs="Arial"/>
          <w:sz w:val="20"/>
          <w:szCs w:val="20"/>
        </w:rPr>
        <w:t xml:space="preserve"> záplavové území pro 5, 25, 50 a 100 letou vodu, aktuální poddolované území, území sesuvů či seismických posuvů, radonové nebezpečí či jiné  nebezpečí, které by podstatným vlivem mohlo omezit užívaní ploch v území nebo ohrozit životy residentů těchto ploch.</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Zároveň budou prověřeny všechny VPS, VPO dopravní a technické infrastruktury včetně navrhovaných záměrů a koridorů jednotlivých tras.</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 xml:space="preserve"> </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r w:rsidRPr="008E66C1">
        <w:rPr>
          <w:rFonts w:asciiTheme="minorHAnsi" w:hAnsiTheme="minorHAnsi" w:cs="Arial"/>
          <w:sz w:val="20"/>
          <w:szCs w:val="20"/>
        </w:rPr>
        <w:t>Budou provedeny doplňující průzkumy a rozbory pro celkové doplnění informací o území.</w:t>
      </w:r>
    </w:p>
    <w:p w:rsidR="008E66C1" w:rsidRPr="008E66C1" w:rsidRDefault="008E66C1" w:rsidP="008E66C1">
      <w:pPr>
        <w:widowControl w:val="0"/>
        <w:autoSpaceDE w:val="0"/>
        <w:autoSpaceDN w:val="0"/>
        <w:adjustRightInd w:val="0"/>
        <w:spacing w:after="0" w:line="240" w:lineRule="auto"/>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Uvedení do souladu a jednotlivé provázání návrhů a záměrů uvedených v ostatních územně plánovacích dokumentací sousedních obcí: Bystřany, Novosedlice, Proboštov, Krupka, Srbice, Modlany, Kladruby, </w:t>
      </w:r>
      <w:r w:rsidRPr="008E66C1">
        <w:rPr>
          <w:rFonts w:asciiTheme="minorHAnsi" w:hAnsiTheme="minorHAnsi" w:cs="Arial"/>
          <w:sz w:val="20"/>
          <w:szCs w:val="20"/>
        </w:rPr>
        <w:lastRenderedPageBreak/>
        <w:t xml:space="preserve">Zabrušany, Lahošť, Jeníkov, Újezdeček, Košťany, Dubí. </w:t>
      </w:r>
      <w:r w:rsidRPr="008E66C1">
        <w:rPr>
          <w:rFonts w:asciiTheme="minorHAnsi" w:hAnsiTheme="minorHAnsi" w:cs="Arial"/>
          <w:sz w:val="20"/>
          <w:szCs w:val="20"/>
        </w:rPr>
        <w:tab/>
      </w: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ind w:firstLine="708"/>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b/>
          <w:sz w:val="20"/>
          <w:szCs w:val="20"/>
        </w:rPr>
      </w:pPr>
      <w:r w:rsidRPr="008E66C1">
        <w:rPr>
          <w:rFonts w:asciiTheme="minorHAnsi" w:hAnsiTheme="minorHAnsi" w:cs="Arial"/>
          <w:b/>
          <w:sz w:val="20"/>
          <w:szCs w:val="20"/>
        </w:rPr>
        <w:t>III) Závěr</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Ve spolupráci s určeným zastupitelem města Teplice panem Bc. Hynkem Hanzou, </w:t>
      </w:r>
      <w:proofErr w:type="gramStart"/>
      <w:r w:rsidRPr="008E66C1">
        <w:rPr>
          <w:rFonts w:asciiTheme="minorHAnsi" w:hAnsiTheme="minorHAnsi" w:cs="Arial"/>
          <w:sz w:val="20"/>
          <w:szCs w:val="20"/>
        </w:rPr>
        <w:t>zpracoval            Ing.</w:t>
      </w:r>
      <w:proofErr w:type="gramEnd"/>
      <w:r w:rsidRPr="008E66C1">
        <w:rPr>
          <w:rFonts w:asciiTheme="minorHAnsi" w:hAnsiTheme="minorHAnsi" w:cs="Arial"/>
          <w:sz w:val="20"/>
          <w:szCs w:val="20"/>
        </w:rPr>
        <w:t xml:space="preserve"> Rudolf Jahoda jako oprávněná úřední osoba, pověřená výkonem územně plánovacích činností podle § 24 odst. 1 zákona č. 183/2006 Sb., o územním plánování a stavebním řádu (stavební zákon).</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Schváleno zastupitelstvem města Teplice usnesením </w:t>
      </w:r>
      <w:proofErr w:type="gramStart"/>
      <w:r w:rsidRPr="008E66C1">
        <w:rPr>
          <w:rFonts w:asciiTheme="minorHAnsi" w:hAnsiTheme="minorHAnsi" w:cs="Arial"/>
          <w:sz w:val="20"/>
          <w:szCs w:val="20"/>
        </w:rPr>
        <w:t>č..........................................   ze</w:t>
      </w:r>
      <w:proofErr w:type="gramEnd"/>
      <w:r w:rsidRPr="008E66C1">
        <w:rPr>
          <w:rFonts w:asciiTheme="minorHAnsi" w:hAnsiTheme="minorHAnsi" w:cs="Arial"/>
          <w:sz w:val="20"/>
          <w:szCs w:val="20"/>
        </w:rPr>
        <w:t xml:space="preserve"> dne...........................................................................................................................................................................................................................................................................................................................</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Garant zpracování</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Ing. Rudolf Jahoda</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r w:rsidRPr="008E66C1">
        <w:rPr>
          <w:rFonts w:asciiTheme="minorHAnsi" w:hAnsiTheme="minorHAnsi" w:cs="Arial"/>
          <w:sz w:val="20"/>
          <w:szCs w:val="20"/>
        </w:rPr>
        <w:t xml:space="preserve">           </w:t>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r>
      <w:r w:rsidRPr="008E66C1">
        <w:rPr>
          <w:rFonts w:asciiTheme="minorHAnsi" w:hAnsiTheme="minorHAnsi" w:cs="Arial"/>
          <w:sz w:val="20"/>
          <w:szCs w:val="20"/>
        </w:rPr>
        <w:tab/>
        <w:t xml:space="preserve">          podpis</w:t>
      </w: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0"/>
          <w:szCs w:val="20"/>
        </w:rPr>
      </w:pPr>
    </w:p>
    <w:p w:rsidR="008E66C1" w:rsidRPr="008E66C1" w:rsidRDefault="008E66C1" w:rsidP="008E66C1">
      <w:pPr>
        <w:widowControl w:val="0"/>
        <w:autoSpaceDE w:val="0"/>
        <w:autoSpaceDN w:val="0"/>
        <w:adjustRightInd w:val="0"/>
        <w:spacing w:after="0" w:line="240" w:lineRule="auto"/>
        <w:jc w:val="both"/>
        <w:rPr>
          <w:rFonts w:asciiTheme="minorHAnsi" w:hAnsiTheme="minorHAnsi" w:cs="Arial"/>
          <w:sz w:val="24"/>
          <w:szCs w:val="24"/>
        </w:rPr>
      </w:pPr>
      <w:r w:rsidRPr="008E66C1">
        <w:rPr>
          <w:rFonts w:asciiTheme="minorHAnsi" w:hAnsiTheme="minorHAnsi" w:cs="Arial"/>
          <w:sz w:val="24"/>
          <w:szCs w:val="24"/>
        </w:rPr>
        <w:t xml:space="preserve">                                                                               Primátor statutárního města Teplice</w:t>
      </w:r>
    </w:p>
    <w:p w:rsidR="008E66C1" w:rsidRPr="008E66C1" w:rsidRDefault="008E66C1" w:rsidP="008E66C1">
      <w:pPr>
        <w:rPr>
          <w:rFonts w:asciiTheme="minorHAnsi" w:hAnsiTheme="minorHAnsi" w:cstheme="minorBidi"/>
          <w:sz w:val="24"/>
          <w:szCs w:val="24"/>
        </w:rPr>
      </w:pPr>
      <w:r w:rsidRPr="008E66C1">
        <w:rPr>
          <w:rFonts w:asciiTheme="minorHAnsi" w:hAnsiTheme="minorHAnsi"/>
          <w:sz w:val="24"/>
          <w:szCs w:val="24"/>
        </w:rPr>
        <w:t xml:space="preserve">                                                                                                                     Pan Jaroslav Kubera</w:t>
      </w:r>
    </w:p>
    <w:p w:rsidR="008E66C1" w:rsidRPr="008E66C1" w:rsidRDefault="008E66C1" w:rsidP="008E66C1">
      <w:pPr>
        <w:widowControl w:val="0"/>
        <w:autoSpaceDE w:val="0"/>
        <w:autoSpaceDN w:val="0"/>
        <w:adjustRightInd w:val="0"/>
        <w:spacing w:after="0" w:line="240" w:lineRule="auto"/>
        <w:rPr>
          <w:rFonts w:asciiTheme="minorHAnsi" w:hAnsiTheme="minorHAnsi" w:cs="Arial"/>
          <w:b/>
          <w:bCs/>
          <w:sz w:val="24"/>
          <w:szCs w:val="24"/>
        </w:rPr>
      </w:pPr>
      <w:r w:rsidRPr="008E66C1">
        <w:rPr>
          <w:rFonts w:asciiTheme="minorHAnsi" w:hAnsiTheme="minorHAnsi" w:cs="Arial"/>
          <w:b/>
          <w:bCs/>
          <w:sz w:val="24"/>
          <w:szCs w:val="24"/>
        </w:rPr>
        <w:t xml:space="preserve">                   </w:t>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r>
      <w:r w:rsidRPr="008E66C1">
        <w:rPr>
          <w:rFonts w:asciiTheme="minorHAnsi" w:hAnsiTheme="minorHAnsi" w:cs="Arial"/>
          <w:b/>
          <w:bCs/>
          <w:sz w:val="24"/>
          <w:szCs w:val="24"/>
        </w:rPr>
        <w:tab/>
        <w:t xml:space="preserve">          podpis</w:t>
      </w:r>
    </w:p>
    <w:p w:rsidR="008E66C1" w:rsidRPr="008E66C1" w:rsidRDefault="008E66C1" w:rsidP="008E66C1">
      <w:pPr>
        <w:rPr>
          <w:rFonts w:asciiTheme="minorHAnsi" w:hAnsiTheme="minorHAnsi" w:cstheme="minorBidi"/>
        </w:rPr>
      </w:pPr>
    </w:p>
    <w:p w:rsidR="008E66C1" w:rsidRPr="008E66C1" w:rsidRDefault="008E66C1" w:rsidP="008E66C1">
      <w:pPr>
        <w:rPr>
          <w:rFonts w:asciiTheme="minorHAnsi" w:hAnsiTheme="minorHAnsi"/>
        </w:rPr>
      </w:pPr>
    </w:p>
    <w:p w:rsidR="008E66C1" w:rsidRPr="008E66C1" w:rsidRDefault="008E66C1" w:rsidP="008E66C1">
      <w:pPr>
        <w:rPr>
          <w:rFonts w:asciiTheme="minorHAnsi" w:hAnsiTheme="minorHAnsi"/>
        </w:rPr>
      </w:pPr>
    </w:p>
    <w:p w:rsidR="008E66C1" w:rsidRPr="008E66C1" w:rsidRDefault="008E66C1">
      <w:pPr>
        <w:rPr>
          <w:rFonts w:asciiTheme="minorHAnsi" w:hAnsiTheme="minorHAnsi"/>
        </w:rPr>
      </w:pPr>
    </w:p>
    <w:p w:rsidR="00007821" w:rsidRDefault="00007821">
      <w:pPr>
        <w:rPr>
          <w:rFonts w:asciiTheme="minorHAnsi" w:hAnsiTheme="minorHAnsi"/>
        </w:rPr>
        <w:sectPr w:rsidR="00007821" w:rsidSect="008E66C1">
          <w:footerReference w:type="default" r:id="rId17"/>
          <w:pgSz w:w="11906" w:h="16838"/>
          <w:pgMar w:top="1417" w:right="1417" w:bottom="1417" w:left="1417" w:header="708" w:footer="708" w:gutter="0"/>
          <w:pgNumType w:start="1"/>
          <w:cols w:space="708"/>
          <w:docGrid w:linePitch="360"/>
        </w:sectPr>
      </w:pPr>
    </w:p>
    <w:p w:rsidR="00007821" w:rsidRDefault="00007821" w:rsidP="00007821">
      <w:pPr>
        <w:autoSpaceDE w:val="0"/>
        <w:spacing w:line="240" w:lineRule="auto"/>
        <w:rPr>
          <w:rFonts w:asciiTheme="minorHAnsi" w:hAnsiTheme="minorHAnsi" w:cs="Tahoma"/>
          <w:b/>
          <w:bCs/>
          <w:sz w:val="28"/>
        </w:rPr>
      </w:pPr>
      <w:r w:rsidRPr="008E66C1">
        <w:rPr>
          <w:rFonts w:asciiTheme="minorHAnsi" w:hAnsiTheme="minorHAnsi" w:cs="Tahoma"/>
          <w:b/>
          <w:bCs/>
          <w:sz w:val="28"/>
        </w:rPr>
        <w:lastRenderedPageBreak/>
        <w:t xml:space="preserve">PŘÍLOHA Č. </w:t>
      </w:r>
      <w:r>
        <w:rPr>
          <w:rFonts w:asciiTheme="minorHAnsi" w:hAnsiTheme="minorHAnsi" w:cs="Tahoma"/>
          <w:b/>
          <w:bCs/>
          <w:sz w:val="28"/>
        </w:rPr>
        <w:t>3</w:t>
      </w:r>
      <w:r w:rsidRPr="008E66C1">
        <w:rPr>
          <w:rFonts w:asciiTheme="minorHAnsi" w:hAnsiTheme="minorHAnsi" w:cs="Tahoma"/>
          <w:b/>
          <w:bCs/>
          <w:sz w:val="28"/>
        </w:rPr>
        <w:t xml:space="preserve"> Smlouvy o dílo </w:t>
      </w:r>
    </w:p>
    <w:p w:rsidR="00007821" w:rsidRPr="008E66C1" w:rsidRDefault="00007821" w:rsidP="00007821">
      <w:pPr>
        <w:autoSpaceDE w:val="0"/>
        <w:spacing w:line="240" w:lineRule="auto"/>
        <w:rPr>
          <w:rFonts w:asciiTheme="minorHAnsi" w:hAnsiTheme="minorHAnsi" w:cs="Arial"/>
          <w:b/>
          <w:bCs/>
          <w:sz w:val="24"/>
          <w:szCs w:val="20"/>
        </w:rPr>
      </w:pPr>
    </w:p>
    <w:p w:rsidR="00007821" w:rsidRPr="009E03B5" w:rsidRDefault="00007821" w:rsidP="009E03B5">
      <w:pPr>
        <w:jc w:val="center"/>
        <w:rPr>
          <w:b/>
          <w:sz w:val="56"/>
          <w:szCs w:val="56"/>
        </w:rPr>
      </w:pPr>
      <w:r w:rsidRPr="009E03B5">
        <w:rPr>
          <w:b/>
          <w:caps/>
          <w:sz w:val="56"/>
          <w:szCs w:val="56"/>
        </w:rPr>
        <w:t>h</w:t>
      </w:r>
      <w:r w:rsidRPr="009E03B5">
        <w:rPr>
          <w:b/>
          <w:sz w:val="56"/>
          <w:szCs w:val="56"/>
        </w:rPr>
        <w:t>armonogram</w:t>
      </w:r>
    </w:p>
    <w:p w:rsidR="00007821" w:rsidRPr="00007821" w:rsidRDefault="00007821" w:rsidP="00007821">
      <w:pPr>
        <w:spacing w:after="120" w:line="240" w:lineRule="auto"/>
        <w:jc w:val="center"/>
        <w:rPr>
          <w:rFonts w:asciiTheme="minorHAnsi" w:hAnsiTheme="minorHAnsi" w:cs="Tahoma"/>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911"/>
        <w:gridCol w:w="1851"/>
      </w:tblGrid>
      <w:tr w:rsidR="009E03B5" w:rsidRPr="009E03B5" w:rsidTr="0097374D">
        <w:tc>
          <w:tcPr>
            <w:tcW w:w="1560" w:type="dxa"/>
          </w:tcPr>
          <w:p w:rsidR="009E03B5" w:rsidRPr="009E03B5" w:rsidRDefault="009E03B5" w:rsidP="009E03B5">
            <w:pPr>
              <w:spacing w:before="40" w:after="40" w:line="240" w:lineRule="auto"/>
              <w:ind w:firstLine="34"/>
              <w:rPr>
                <w:rFonts w:asciiTheme="minorHAnsi" w:eastAsia="Times New Roman" w:hAnsiTheme="minorHAnsi" w:cs="Tahoma"/>
                <w:i/>
                <w:sz w:val="20"/>
              </w:rPr>
            </w:pPr>
            <w:r w:rsidRPr="009E03B5">
              <w:rPr>
                <w:rFonts w:asciiTheme="minorHAnsi" w:eastAsia="Times New Roman" w:hAnsiTheme="minorHAnsi" w:cs="Tahoma"/>
                <w:i/>
                <w:sz w:val="20"/>
              </w:rPr>
              <w:t>Etapa</w:t>
            </w:r>
          </w:p>
        </w:tc>
        <w:tc>
          <w:tcPr>
            <w:tcW w:w="5911" w:type="dxa"/>
            <w:vAlign w:val="center"/>
          </w:tcPr>
          <w:p w:rsidR="009E03B5" w:rsidRPr="009E03B5" w:rsidRDefault="009E03B5" w:rsidP="009E03B5">
            <w:pPr>
              <w:suppressAutoHyphens w:val="0"/>
              <w:spacing w:before="40" w:after="40" w:line="240" w:lineRule="auto"/>
              <w:ind w:left="34"/>
              <w:rPr>
                <w:rFonts w:asciiTheme="minorHAnsi" w:eastAsia="Times New Roman" w:hAnsiTheme="minorHAnsi" w:cs="Tahoma"/>
                <w:i/>
                <w:sz w:val="20"/>
              </w:rPr>
            </w:pPr>
            <w:r w:rsidRPr="009E03B5">
              <w:rPr>
                <w:rFonts w:asciiTheme="minorHAnsi" w:eastAsia="Times New Roman" w:hAnsiTheme="minorHAnsi" w:cs="Tahoma"/>
                <w:i/>
                <w:sz w:val="20"/>
              </w:rPr>
              <w:t>Náplň</w:t>
            </w:r>
          </w:p>
        </w:tc>
        <w:tc>
          <w:tcPr>
            <w:tcW w:w="1851" w:type="dxa"/>
          </w:tcPr>
          <w:p w:rsidR="009E03B5" w:rsidRPr="009E03B5" w:rsidRDefault="009E03B5" w:rsidP="009E03B5">
            <w:pPr>
              <w:spacing w:before="40" w:after="40" w:line="240" w:lineRule="auto"/>
              <w:rPr>
                <w:rFonts w:asciiTheme="minorHAnsi" w:eastAsia="Times New Roman" w:hAnsiTheme="minorHAnsi" w:cs="Tahoma"/>
                <w:i/>
                <w:sz w:val="20"/>
              </w:rPr>
            </w:pPr>
            <w:r w:rsidRPr="009E03B5">
              <w:rPr>
                <w:rFonts w:asciiTheme="minorHAnsi" w:eastAsia="Times New Roman" w:hAnsiTheme="minorHAnsi" w:cs="Tahoma"/>
                <w:i/>
                <w:sz w:val="20"/>
              </w:rPr>
              <w:t xml:space="preserve">Doba trvání </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Etapa A:</w:t>
            </w:r>
          </w:p>
        </w:tc>
        <w:tc>
          <w:tcPr>
            <w:tcW w:w="5911" w:type="dxa"/>
            <w:vAlign w:val="center"/>
          </w:tcPr>
          <w:p w:rsidR="00007821" w:rsidRPr="00007821" w:rsidRDefault="00007821" w:rsidP="009E03B5">
            <w:pPr>
              <w:suppressAutoHyphens w:val="0"/>
              <w:spacing w:before="120" w:after="120" w:line="240" w:lineRule="auto"/>
              <w:ind w:left="34"/>
              <w:rPr>
                <w:rFonts w:asciiTheme="minorHAnsi" w:eastAsia="Times New Roman" w:hAnsiTheme="minorHAnsi" w:cs="Tahoma"/>
                <w:color w:val="000000"/>
                <w:sz w:val="20"/>
                <w:szCs w:val="18"/>
                <w:lang w:eastAsia="cs-CZ"/>
              </w:rPr>
            </w:pPr>
            <w:r w:rsidRPr="00007821">
              <w:rPr>
                <w:rFonts w:asciiTheme="minorHAnsi" w:eastAsia="Times New Roman" w:hAnsiTheme="minorHAnsi" w:cs="Tahoma"/>
                <w:bCs/>
                <w:color w:val="000000"/>
                <w:sz w:val="20"/>
                <w:szCs w:val="18"/>
                <w:lang w:eastAsia="cs-CZ"/>
              </w:rPr>
              <w:t>Doplňující průzkumy a rozbory</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18 týdnů</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Etapa B:</w:t>
            </w:r>
          </w:p>
        </w:tc>
        <w:tc>
          <w:tcPr>
            <w:tcW w:w="5911" w:type="dxa"/>
            <w:vAlign w:val="center"/>
          </w:tcPr>
          <w:p w:rsidR="00007821" w:rsidRPr="00007821" w:rsidRDefault="00007821" w:rsidP="009E03B5">
            <w:pPr>
              <w:suppressAutoHyphens w:val="0"/>
              <w:spacing w:before="120" w:after="120" w:line="240" w:lineRule="auto"/>
              <w:ind w:left="34"/>
              <w:rPr>
                <w:rFonts w:asciiTheme="minorHAnsi" w:eastAsia="Times New Roman" w:hAnsiTheme="minorHAnsi" w:cs="Tahoma"/>
                <w:color w:val="000000"/>
                <w:sz w:val="20"/>
                <w:szCs w:val="18"/>
                <w:lang w:eastAsia="cs-CZ"/>
              </w:rPr>
            </w:pPr>
            <w:r w:rsidRPr="00007821">
              <w:rPr>
                <w:rFonts w:asciiTheme="minorHAnsi" w:eastAsia="Times New Roman" w:hAnsiTheme="minorHAnsi" w:cs="Tahoma"/>
                <w:bCs/>
                <w:color w:val="000000"/>
                <w:sz w:val="20"/>
                <w:szCs w:val="18"/>
                <w:lang w:eastAsia="cs-CZ"/>
              </w:rPr>
              <w:t>Dopracování zadání ÚP</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4 týdny</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Etapa C:</w:t>
            </w:r>
          </w:p>
        </w:tc>
        <w:tc>
          <w:tcPr>
            <w:tcW w:w="5911" w:type="dxa"/>
            <w:vAlign w:val="center"/>
          </w:tcPr>
          <w:p w:rsidR="00007821" w:rsidRPr="00007821" w:rsidRDefault="00007821" w:rsidP="009E03B5">
            <w:pPr>
              <w:suppressAutoHyphens w:val="0"/>
              <w:spacing w:before="120" w:after="120" w:line="240" w:lineRule="auto"/>
              <w:ind w:left="34"/>
              <w:rPr>
                <w:rFonts w:asciiTheme="minorHAnsi" w:eastAsia="Times New Roman" w:hAnsiTheme="minorHAnsi" w:cs="Tahoma"/>
                <w:color w:val="000000"/>
                <w:sz w:val="20"/>
                <w:szCs w:val="18"/>
                <w:lang w:eastAsia="cs-CZ"/>
              </w:rPr>
            </w:pPr>
            <w:r w:rsidRPr="00007821">
              <w:rPr>
                <w:rFonts w:asciiTheme="minorHAnsi" w:eastAsia="Times New Roman" w:hAnsiTheme="minorHAnsi" w:cs="Tahoma"/>
                <w:bCs/>
                <w:color w:val="000000"/>
                <w:sz w:val="20"/>
                <w:szCs w:val="18"/>
                <w:lang w:eastAsia="cs-CZ"/>
              </w:rPr>
              <w:t>Zpracování návrhu ÚP pro společné jednání v souladu se zadáním ÚP</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42 týdnů</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 xml:space="preserve">Etapa C1: </w:t>
            </w:r>
          </w:p>
        </w:tc>
        <w:tc>
          <w:tcPr>
            <w:tcW w:w="5911" w:type="dxa"/>
            <w:vAlign w:val="center"/>
          </w:tcPr>
          <w:p w:rsidR="00007821" w:rsidRPr="00007821" w:rsidRDefault="00007821" w:rsidP="009E03B5">
            <w:pPr>
              <w:suppressAutoHyphens w:val="0"/>
              <w:spacing w:before="120" w:after="120" w:line="240" w:lineRule="auto"/>
              <w:ind w:left="34"/>
              <w:rPr>
                <w:rFonts w:asciiTheme="minorHAnsi" w:hAnsiTheme="minorHAnsi" w:cs="Tahoma"/>
                <w:snapToGrid w:val="0"/>
                <w:sz w:val="20"/>
                <w:szCs w:val="18"/>
              </w:rPr>
            </w:pPr>
            <w:r w:rsidRPr="00007821">
              <w:rPr>
                <w:rFonts w:asciiTheme="minorHAnsi" w:hAnsiTheme="minorHAnsi" w:cs="Tahoma"/>
                <w:snapToGrid w:val="0"/>
                <w:sz w:val="20"/>
                <w:szCs w:val="18"/>
              </w:rPr>
              <w:t xml:space="preserve">Vyhodnocení </w:t>
            </w:r>
            <w:r w:rsidRPr="00007821">
              <w:rPr>
                <w:rFonts w:asciiTheme="minorHAnsi" w:hAnsiTheme="minorHAnsi" w:cs="Tahoma"/>
                <w:sz w:val="20"/>
                <w:szCs w:val="18"/>
              </w:rPr>
              <w:t xml:space="preserve">ÚP z hlediska vlivů </w:t>
            </w:r>
            <w:r w:rsidRPr="00007821">
              <w:rPr>
                <w:rFonts w:asciiTheme="minorHAnsi" w:hAnsiTheme="minorHAnsi" w:cs="Tahoma"/>
                <w:snapToGrid w:val="0"/>
                <w:sz w:val="20"/>
                <w:szCs w:val="18"/>
              </w:rPr>
              <w:t>na životní prostředí (SEA)</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6 týdnů</w:t>
            </w:r>
            <w:r w:rsidRPr="00007821">
              <w:rPr>
                <w:rStyle w:val="FootnoteReference"/>
                <w:rFonts w:asciiTheme="minorHAnsi" w:hAnsiTheme="minorHAnsi" w:cs="Tahoma"/>
                <w:sz w:val="24"/>
              </w:rPr>
              <w:footnoteReference w:id="1"/>
            </w:r>
            <w:r w:rsidRPr="00007821">
              <w:rPr>
                <w:rFonts w:asciiTheme="minorHAnsi" w:hAnsiTheme="minorHAnsi" w:cs="Tahoma"/>
                <w:szCs w:val="20"/>
              </w:rPr>
              <w:t xml:space="preserve"> </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 xml:space="preserve">Etapa C2: </w:t>
            </w:r>
          </w:p>
        </w:tc>
        <w:tc>
          <w:tcPr>
            <w:tcW w:w="5911" w:type="dxa"/>
            <w:vAlign w:val="center"/>
          </w:tcPr>
          <w:p w:rsidR="00007821" w:rsidRPr="00007821" w:rsidRDefault="00007821" w:rsidP="009E03B5">
            <w:pPr>
              <w:suppressAutoHyphens w:val="0"/>
              <w:spacing w:before="120" w:after="120" w:line="240" w:lineRule="auto"/>
              <w:ind w:left="34"/>
              <w:rPr>
                <w:rFonts w:asciiTheme="minorHAnsi" w:hAnsiTheme="minorHAnsi" w:cs="Tahoma"/>
                <w:snapToGrid w:val="0"/>
                <w:sz w:val="20"/>
                <w:szCs w:val="18"/>
              </w:rPr>
            </w:pPr>
            <w:r w:rsidRPr="00007821">
              <w:rPr>
                <w:rFonts w:asciiTheme="minorHAnsi" w:hAnsiTheme="minorHAnsi" w:cs="Tahoma"/>
                <w:snapToGrid w:val="0"/>
                <w:sz w:val="20"/>
                <w:szCs w:val="18"/>
              </w:rPr>
              <w:t>Vyhodnocení vlivu na evropsky významnou lokalitu či ptačí oblast soustavy NATURA 2000</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společně s etapou C1</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 xml:space="preserve">Etapa C3: </w:t>
            </w:r>
          </w:p>
        </w:tc>
        <w:tc>
          <w:tcPr>
            <w:tcW w:w="5911" w:type="dxa"/>
            <w:vAlign w:val="center"/>
          </w:tcPr>
          <w:p w:rsidR="00007821" w:rsidRPr="00007821" w:rsidRDefault="00007821" w:rsidP="009E03B5">
            <w:pPr>
              <w:suppressAutoHyphens w:val="0"/>
              <w:spacing w:before="120" w:after="120" w:line="240" w:lineRule="auto"/>
              <w:ind w:left="34"/>
              <w:rPr>
                <w:rFonts w:asciiTheme="minorHAnsi" w:hAnsiTheme="minorHAnsi" w:cs="Tahoma"/>
                <w:snapToGrid w:val="0"/>
                <w:sz w:val="20"/>
                <w:szCs w:val="18"/>
              </w:rPr>
            </w:pPr>
            <w:r w:rsidRPr="00007821">
              <w:rPr>
                <w:rFonts w:asciiTheme="minorHAnsi" w:hAnsiTheme="minorHAnsi" w:cs="Tahoma"/>
                <w:snapToGrid w:val="0"/>
                <w:sz w:val="20"/>
                <w:szCs w:val="18"/>
              </w:rPr>
              <w:t>Vyhodnocení vlivu na udržitelný rozvoj území</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 xml:space="preserve">4 týdny </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Etapa D:</w:t>
            </w:r>
          </w:p>
        </w:tc>
        <w:tc>
          <w:tcPr>
            <w:tcW w:w="5911" w:type="dxa"/>
            <w:vAlign w:val="center"/>
          </w:tcPr>
          <w:p w:rsidR="00007821" w:rsidRPr="00007821" w:rsidRDefault="00007821" w:rsidP="009E03B5">
            <w:pPr>
              <w:suppressAutoHyphens w:val="0"/>
              <w:spacing w:before="120" w:after="120" w:line="240" w:lineRule="auto"/>
              <w:ind w:left="34"/>
              <w:rPr>
                <w:rFonts w:asciiTheme="minorHAnsi" w:eastAsia="Times New Roman" w:hAnsiTheme="minorHAnsi" w:cs="Tahoma"/>
                <w:color w:val="000000"/>
                <w:sz w:val="20"/>
                <w:szCs w:val="18"/>
                <w:lang w:eastAsia="cs-CZ"/>
              </w:rPr>
            </w:pPr>
            <w:r w:rsidRPr="00007821">
              <w:rPr>
                <w:rFonts w:asciiTheme="minorHAnsi" w:eastAsia="Times New Roman" w:hAnsiTheme="minorHAnsi" w:cs="Tahoma"/>
                <w:bCs/>
                <w:color w:val="000000"/>
                <w:sz w:val="20"/>
                <w:szCs w:val="18"/>
                <w:lang w:eastAsia="cs-CZ"/>
              </w:rPr>
              <w:t>Úprava návrhu ÚP na základě výsledků společného jednání</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18 týdnů</w:t>
            </w:r>
          </w:p>
        </w:tc>
      </w:tr>
      <w:tr w:rsidR="00007821" w:rsidRPr="00007821" w:rsidTr="0097374D">
        <w:tc>
          <w:tcPr>
            <w:tcW w:w="1560"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b/>
                <w:bCs/>
                <w:szCs w:val="20"/>
              </w:rPr>
              <w:t>Etapa E:</w:t>
            </w:r>
          </w:p>
        </w:tc>
        <w:tc>
          <w:tcPr>
            <w:tcW w:w="5911" w:type="dxa"/>
            <w:vAlign w:val="center"/>
          </w:tcPr>
          <w:p w:rsidR="00007821" w:rsidRPr="00007821" w:rsidRDefault="00007821" w:rsidP="009E03B5">
            <w:pPr>
              <w:suppressAutoHyphens w:val="0"/>
              <w:spacing w:before="120" w:after="120" w:line="240" w:lineRule="auto"/>
              <w:ind w:left="34"/>
              <w:rPr>
                <w:rFonts w:asciiTheme="minorHAnsi" w:eastAsia="Times New Roman" w:hAnsiTheme="minorHAnsi" w:cs="Tahoma"/>
                <w:color w:val="000000"/>
                <w:sz w:val="20"/>
                <w:szCs w:val="18"/>
                <w:lang w:eastAsia="cs-CZ"/>
              </w:rPr>
            </w:pPr>
            <w:r w:rsidRPr="00007821">
              <w:rPr>
                <w:rFonts w:asciiTheme="minorHAnsi" w:eastAsia="Times New Roman" w:hAnsiTheme="minorHAnsi" w:cs="Tahoma"/>
                <w:bCs/>
                <w:color w:val="000000"/>
                <w:sz w:val="20"/>
                <w:szCs w:val="18"/>
                <w:lang w:eastAsia="cs-CZ"/>
              </w:rPr>
              <w:t>Úprava návrhu ÚP po veřejném projednání – zhotovení čistopisu</w:t>
            </w:r>
          </w:p>
        </w:tc>
        <w:tc>
          <w:tcPr>
            <w:tcW w:w="1851" w:type="dxa"/>
          </w:tcPr>
          <w:p w:rsidR="00007821" w:rsidRPr="00007821" w:rsidRDefault="00007821" w:rsidP="009E03B5">
            <w:pPr>
              <w:spacing w:before="120" w:after="120" w:line="240" w:lineRule="auto"/>
              <w:ind w:left="34"/>
              <w:jc w:val="both"/>
              <w:rPr>
                <w:rFonts w:asciiTheme="minorHAnsi" w:hAnsiTheme="minorHAnsi" w:cs="Tahoma"/>
                <w:b/>
                <w:bCs/>
                <w:szCs w:val="20"/>
              </w:rPr>
            </w:pPr>
            <w:r w:rsidRPr="00007821">
              <w:rPr>
                <w:rFonts w:asciiTheme="minorHAnsi" w:hAnsiTheme="minorHAnsi" w:cs="Tahoma"/>
                <w:szCs w:val="20"/>
              </w:rPr>
              <w:t>5 týdnů</w:t>
            </w:r>
          </w:p>
        </w:tc>
      </w:tr>
    </w:tbl>
    <w:p w:rsidR="00007821" w:rsidRPr="00007821" w:rsidRDefault="00007821" w:rsidP="00007821">
      <w:pPr>
        <w:suppressAutoHyphens w:val="0"/>
        <w:spacing w:after="160" w:line="259" w:lineRule="auto"/>
        <w:rPr>
          <w:rFonts w:asciiTheme="minorHAnsi" w:hAnsiTheme="minorHAnsi" w:cs="Tahoma"/>
          <w:sz w:val="24"/>
        </w:rPr>
      </w:pPr>
    </w:p>
    <w:p w:rsidR="00007821" w:rsidRPr="00007821" w:rsidRDefault="00007821" w:rsidP="00007821">
      <w:pPr>
        <w:suppressAutoHyphens w:val="0"/>
        <w:spacing w:after="160" w:line="259" w:lineRule="auto"/>
        <w:rPr>
          <w:rFonts w:asciiTheme="minorHAnsi" w:hAnsiTheme="minorHAnsi" w:cs="Tahoma"/>
          <w:sz w:val="24"/>
        </w:rPr>
      </w:pPr>
    </w:p>
    <w:p w:rsidR="009E03B5" w:rsidRDefault="009E03B5">
      <w:pPr>
        <w:rPr>
          <w:rFonts w:asciiTheme="minorHAnsi" w:hAnsiTheme="minorHAnsi"/>
        </w:rPr>
        <w:sectPr w:rsidR="009E03B5" w:rsidSect="008E66C1">
          <w:footerReference w:type="default" r:id="rId18"/>
          <w:pgSz w:w="11906" w:h="16838"/>
          <w:pgMar w:top="1417" w:right="1417" w:bottom="1417" w:left="1417" w:header="708" w:footer="708" w:gutter="0"/>
          <w:pgNumType w:start="1"/>
          <w:cols w:space="708"/>
          <w:docGrid w:linePitch="360"/>
        </w:sectPr>
      </w:pPr>
    </w:p>
    <w:p w:rsidR="009E03B5" w:rsidRDefault="009E03B5" w:rsidP="009E03B5">
      <w:pPr>
        <w:autoSpaceDE w:val="0"/>
        <w:spacing w:line="240" w:lineRule="auto"/>
        <w:rPr>
          <w:rFonts w:asciiTheme="minorHAnsi" w:hAnsiTheme="minorHAnsi" w:cs="Tahoma"/>
          <w:b/>
          <w:bCs/>
          <w:sz w:val="28"/>
        </w:rPr>
      </w:pPr>
      <w:r w:rsidRPr="008E66C1">
        <w:rPr>
          <w:rFonts w:asciiTheme="minorHAnsi" w:hAnsiTheme="minorHAnsi" w:cs="Tahoma"/>
          <w:b/>
          <w:bCs/>
          <w:sz w:val="28"/>
        </w:rPr>
        <w:lastRenderedPageBreak/>
        <w:t xml:space="preserve">PŘÍLOHA Č. </w:t>
      </w:r>
      <w:r>
        <w:rPr>
          <w:rFonts w:asciiTheme="minorHAnsi" w:hAnsiTheme="minorHAnsi" w:cs="Tahoma"/>
          <w:b/>
          <w:bCs/>
          <w:sz w:val="28"/>
        </w:rPr>
        <w:t>4</w:t>
      </w:r>
      <w:r w:rsidRPr="008E66C1">
        <w:rPr>
          <w:rFonts w:asciiTheme="minorHAnsi" w:hAnsiTheme="minorHAnsi" w:cs="Tahoma"/>
          <w:b/>
          <w:bCs/>
          <w:sz w:val="28"/>
        </w:rPr>
        <w:t xml:space="preserve"> Smlouvy o dílo </w:t>
      </w:r>
    </w:p>
    <w:p w:rsidR="009E03B5" w:rsidRPr="008E66C1" w:rsidRDefault="009E03B5" w:rsidP="009E03B5">
      <w:pPr>
        <w:autoSpaceDE w:val="0"/>
        <w:spacing w:line="240" w:lineRule="auto"/>
        <w:rPr>
          <w:rFonts w:asciiTheme="minorHAnsi" w:hAnsiTheme="minorHAnsi" w:cs="Arial"/>
          <w:b/>
          <w:bCs/>
          <w:sz w:val="24"/>
          <w:szCs w:val="20"/>
        </w:rPr>
      </w:pPr>
    </w:p>
    <w:p w:rsidR="009E03B5" w:rsidRPr="009E03B5" w:rsidRDefault="009E03B5" w:rsidP="009E03B5">
      <w:pPr>
        <w:jc w:val="center"/>
        <w:rPr>
          <w:b/>
          <w:sz w:val="56"/>
          <w:szCs w:val="56"/>
        </w:rPr>
      </w:pPr>
      <w:r>
        <w:rPr>
          <w:b/>
          <w:caps/>
          <w:sz w:val="56"/>
          <w:szCs w:val="56"/>
        </w:rPr>
        <w:t>R</w:t>
      </w:r>
      <w:r>
        <w:rPr>
          <w:b/>
          <w:sz w:val="56"/>
          <w:szCs w:val="56"/>
        </w:rPr>
        <w:t>ealizační tým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9E03B5" w:rsidRPr="009E03B5" w:rsidTr="0097374D">
        <w:trPr>
          <w:cantSplit/>
        </w:trPr>
        <w:tc>
          <w:tcPr>
            <w:tcW w:w="1812" w:type="dxa"/>
            <w:shd w:val="clear" w:color="auto" w:fill="auto"/>
            <w:vAlign w:val="center"/>
          </w:tcPr>
          <w:p w:rsidR="009E03B5" w:rsidRPr="009E03B5" w:rsidRDefault="009E03B5" w:rsidP="009E03B5">
            <w:pPr>
              <w:spacing w:before="40" w:after="40" w:line="240" w:lineRule="auto"/>
              <w:rPr>
                <w:rFonts w:asciiTheme="minorHAnsi" w:eastAsia="Times New Roman" w:hAnsiTheme="minorHAnsi" w:cs="Tahoma"/>
                <w:i/>
                <w:sz w:val="20"/>
              </w:rPr>
            </w:pPr>
            <w:r>
              <w:rPr>
                <w:rFonts w:asciiTheme="minorHAnsi" w:eastAsia="Times New Roman" w:hAnsiTheme="minorHAnsi" w:cs="Tahoma"/>
                <w:i/>
                <w:sz w:val="20"/>
              </w:rPr>
              <w:t>J</w:t>
            </w:r>
            <w:r w:rsidRPr="009E03B5">
              <w:rPr>
                <w:rFonts w:asciiTheme="minorHAnsi" w:eastAsia="Times New Roman" w:hAnsiTheme="minorHAnsi" w:cs="Tahoma"/>
                <w:i/>
                <w:sz w:val="20"/>
              </w:rPr>
              <w:t>méno</w:t>
            </w:r>
          </w:p>
        </w:tc>
        <w:tc>
          <w:tcPr>
            <w:tcW w:w="1812" w:type="dxa"/>
            <w:shd w:val="clear" w:color="auto" w:fill="auto"/>
            <w:vAlign w:val="center"/>
          </w:tcPr>
          <w:p w:rsidR="009E03B5" w:rsidRPr="009E03B5" w:rsidRDefault="009E03B5" w:rsidP="009E03B5">
            <w:pPr>
              <w:spacing w:before="40" w:after="40" w:line="240" w:lineRule="auto"/>
              <w:rPr>
                <w:rFonts w:asciiTheme="minorHAnsi" w:eastAsia="Times New Roman" w:hAnsiTheme="minorHAnsi" w:cs="Tahoma"/>
                <w:i/>
                <w:sz w:val="20"/>
              </w:rPr>
            </w:pPr>
            <w:r>
              <w:rPr>
                <w:rFonts w:asciiTheme="minorHAnsi" w:eastAsia="Times New Roman" w:hAnsiTheme="minorHAnsi" w:cs="Tahoma"/>
                <w:i/>
                <w:sz w:val="20"/>
              </w:rPr>
              <w:t>F</w:t>
            </w:r>
            <w:r w:rsidRPr="009E03B5">
              <w:rPr>
                <w:rFonts w:asciiTheme="minorHAnsi" w:eastAsia="Times New Roman" w:hAnsiTheme="minorHAnsi" w:cs="Tahoma"/>
                <w:i/>
                <w:sz w:val="20"/>
              </w:rPr>
              <w:t xml:space="preserve">unkce v realizačním týmu </w:t>
            </w:r>
          </w:p>
        </w:tc>
        <w:tc>
          <w:tcPr>
            <w:tcW w:w="1812" w:type="dxa"/>
            <w:shd w:val="clear" w:color="auto" w:fill="auto"/>
            <w:vAlign w:val="center"/>
          </w:tcPr>
          <w:p w:rsidR="009E03B5" w:rsidRPr="009E03B5" w:rsidRDefault="009E03B5" w:rsidP="009E03B5">
            <w:pPr>
              <w:spacing w:before="40" w:after="40" w:line="240" w:lineRule="auto"/>
              <w:rPr>
                <w:rFonts w:asciiTheme="minorHAnsi" w:eastAsia="Times New Roman" w:hAnsiTheme="minorHAnsi" w:cs="Tahoma"/>
                <w:i/>
                <w:sz w:val="20"/>
              </w:rPr>
            </w:pPr>
            <w:r>
              <w:rPr>
                <w:rFonts w:asciiTheme="minorHAnsi" w:eastAsia="Times New Roman" w:hAnsiTheme="minorHAnsi" w:cs="Tahoma"/>
                <w:i/>
                <w:sz w:val="20"/>
              </w:rPr>
              <w:t>P</w:t>
            </w:r>
            <w:r w:rsidRPr="009E03B5">
              <w:rPr>
                <w:rFonts w:asciiTheme="minorHAnsi" w:eastAsia="Times New Roman" w:hAnsiTheme="minorHAnsi" w:cs="Tahoma"/>
                <w:i/>
                <w:sz w:val="20"/>
              </w:rPr>
              <w:t>racovně-právní vztah k</w:t>
            </w:r>
            <w:r>
              <w:rPr>
                <w:rFonts w:asciiTheme="minorHAnsi" w:eastAsia="Times New Roman" w:hAnsiTheme="minorHAnsi" w:cs="Tahoma"/>
                <w:i/>
                <w:sz w:val="20"/>
              </w:rPr>
              <w:t xml:space="preserve"> dodavateli </w:t>
            </w:r>
          </w:p>
        </w:tc>
        <w:tc>
          <w:tcPr>
            <w:tcW w:w="1813" w:type="dxa"/>
            <w:shd w:val="clear" w:color="auto" w:fill="auto"/>
            <w:vAlign w:val="center"/>
          </w:tcPr>
          <w:p w:rsidR="009E03B5" w:rsidRPr="009E03B5" w:rsidRDefault="009E03B5" w:rsidP="009E03B5">
            <w:pPr>
              <w:spacing w:before="40" w:after="40" w:line="240" w:lineRule="auto"/>
              <w:rPr>
                <w:rFonts w:asciiTheme="minorHAnsi" w:eastAsia="Times New Roman" w:hAnsiTheme="minorHAnsi" w:cs="Tahoma"/>
                <w:i/>
                <w:sz w:val="20"/>
              </w:rPr>
            </w:pPr>
            <w:r>
              <w:rPr>
                <w:rFonts w:asciiTheme="minorHAnsi" w:eastAsia="Times New Roman" w:hAnsiTheme="minorHAnsi" w:cs="Tahoma"/>
                <w:i/>
                <w:sz w:val="20"/>
              </w:rPr>
              <w:t>O</w:t>
            </w:r>
            <w:r w:rsidRPr="009E03B5">
              <w:rPr>
                <w:rFonts w:asciiTheme="minorHAnsi" w:eastAsia="Times New Roman" w:hAnsiTheme="minorHAnsi" w:cs="Tahoma"/>
                <w:i/>
                <w:sz w:val="20"/>
              </w:rPr>
              <w:t>dborné zaměření</w:t>
            </w:r>
          </w:p>
        </w:tc>
        <w:tc>
          <w:tcPr>
            <w:tcW w:w="1813" w:type="dxa"/>
            <w:shd w:val="clear" w:color="auto" w:fill="auto"/>
            <w:vAlign w:val="center"/>
          </w:tcPr>
          <w:p w:rsidR="009E03B5" w:rsidRPr="009E03B5" w:rsidRDefault="009E03B5" w:rsidP="009E03B5">
            <w:pPr>
              <w:spacing w:before="40" w:after="40" w:line="240" w:lineRule="auto"/>
              <w:rPr>
                <w:rFonts w:asciiTheme="minorHAnsi" w:eastAsia="Times New Roman" w:hAnsiTheme="minorHAnsi" w:cs="Tahoma"/>
                <w:i/>
                <w:sz w:val="20"/>
              </w:rPr>
            </w:pPr>
            <w:r>
              <w:rPr>
                <w:rFonts w:asciiTheme="minorHAnsi" w:eastAsia="Times New Roman" w:hAnsiTheme="minorHAnsi" w:cs="Tahoma"/>
                <w:i/>
                <w:sz w:val="20"/>
              </w:rPr>
              <w:t>D</w:t>
            </w:r>
            <w:r w:rsidRPr="009E03B5">
              <w:rPr>
                <w:rFonts w:asciiTheme="minorHAnsi" w:eastAsia="Times New Roman" w:hAnsiTheme="minorHAnsi" w:cs="Tahoma"/>
                <w:i/>
                <w:sz w:val="20"/>
              </w:rPr>
              <w:t>élka praxe</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Ing. arch. Mgr. Monika Boháčová</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vedoucí realizačního týmu</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color w:val="C00000"/>
                <w:sz w:val="20"/>
              </w:rPr>
              <w:t>| autorizovaný architekt pro obor architektura</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urbanismus, architektura</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14 let</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RNDr. Milan Svoboda</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 týmu</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 autorizovaný architekt pro obor územní plánování a pro obor krajinářská architektura </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color w:val="C00000"/>
                <w:sz w:val="20"/>
              </w:rPr>
              <w:t>| autorizovaný projektant územních systémů ekologické stability</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přírodní podmínky, životní prostředí, ochrana přírody, ZPF, PUPFL, nelesní zeleň, ÚSES</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krajinný ráz</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30 let</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Ing. Václav Starý</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člen týmu </w:t>
            </w:r>
            <w:r w:rsidRPr="009E03B5">
              <w:rPr>
                <w:rFonts w:asciiTheme="minorHAnsi" w:eastAsia="Times New Roman" w:hAnsiTheme="minorHAnsi" w:cs="Tahoma"/>
                <w:sz w:val="20"/>
              </w:rPr>
              <w:br/>
            </w:r>
            <w:r w:rsidRPr="009E03B5">
              <w:rPr>
                <w:rFonts w:asciiTheme="minorHAnsi" w:eastAsia="Times New Roman" w:hAnsiTheme="minorHAnsi" w:cs="Tahoma"/>
                <w:color w:val="C00000"/>
                <w:sz w:val="20"/>
              </w:rPr>
              <w:t>| autorizovaný inženýr v oboru dopravní stavby</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doprava</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prostupnost krajiny</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8 let</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 xml:space="preserve">Ing. Petr Hrdlička </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člen týmu </w:t>
            </w:r>
          </w:p>
          <w:p w:rsidR="009E03B5" w:rsidRPr="009E03B5" w:rsidRDefault="009E03B5" w:rsidP="0097374D">
            <w:pPr>
              <w:spacing w:before="40" w:after="40" w:line="240" w:lineRule="auto"/>
              <w:rPr>
                <w:rFonts w:asciiTheme="minorHAnsi" w:eastAsia="Times New Roman" w:hAnsiTheme="minorHAnsi" w:cs="Tahoma"/>
                <w:color w:val="C00000"/>
                <w:sz w:val="20"/>
              </w:rPr>
            </w:pPr>
            <w:r w:rsidRPr="009E03B5">
              <w:rPr>
                <w:rFonts w:asciiTheme="minorHAnsi" w:eastAsia="Times New Roman" w:hAnsiTheme="minorHAnsi" w:cs="Tahoma"/>
                <w:color w:val="C00000"/>
                <w:sz w:val="20"/>
              </w:rPr>
              <w:t xml:space="preserve">| autorizovaný inženýr v oboru městské inženýrství </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color w:val="C00000"/>
                <w:sz w:val="20"/>
              </w:rPr>
              <w:t xml:space="preserve">| autorizovaný inženýr v oboru vodní hospodářství a krajinné inženýrství </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poddodavatel </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městské inženýrství, vodohospodářská infrastruktura</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29 let </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 xml:space="preserve">Mgr. Alena Kubešová, Ph.D </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člen týmu </w:t>
            </w:r>
          </w:p>
          <w:p w:rsidR="009E03B5" w:rsidRPr="009E03B5" w:rsidRDefault="009E03B5" w:rsidP="0097374D">
            <w:pPr>
              <w:spacing w:before="40" w:after="40" w:line="240" w:lineRule="auto"/>
              <w:rPr>
                <w:rFonts w:asciiTheme="minorHAnsi" w:eastAsia="Times New Roman" w:hAnsiTheme="minorHAnsi" w:cs="Tahoma"/>
                <w:color w:val="C00000"/>
                <w:sz w:val="20"/>
              </w:rPr>
            </w:pPr>
            <w:r w:rsidRPr="009E03B5">
              <w:rPr>
                <w:rFonts w:asciiTheme="minorHAnsi" w:eastAsia="Times New Roman" w:hAnsiTheme="minorHAnsi" w:cs="Tahoma"/>
                <w:color w:val="C00000"/>
                <w:sz w:val="20"/>
              </w:rPr>
              <w:t xml:space="preserve">|osoba oprávněná ke zpracování dokumentace a posudku EIA, SEA </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poddodavatel </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SEA</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17 let</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 xml:space="preserve">RNDr. Marek Banaš, Ph.D </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color w:val="C00000"/>
                <w:sz w:val="20"/>
              </w:rPr>
              <w:t xml:space="preserve">| autorizovaná osoba k provádění posouzení dle § 45i </w:t>
            </w:r>
            <w:proofErr w:type="gramStart"/>
            <w:r w:rsidRPr="009E03B5">
              <w:rPr>
                <w:rFonts w:asciiTheme="minorHAnsi" w:eastAsia="Times New Roman" w:hAnsiTheme="minorHAnsi" w:cs="Tahoma"/>
                <w:color w:val="C00000"/>
                <w:sz w:val="20"/>
              </w:rPr>
              <w:t>zákona č,. 114/1992</w:t>
            </w:r>
            <w:proofErr w:type="gramEnd"/>
            <w:r w:rsidRPr="009E03B5">
              <w:rPr>
                <w:rFonts w:asciiTheme="minorHAnsi" w:eastAsia="Times New Roman" w:hAnsiTheme="minorHAnsi" w:cs="Tahoma"/>
                <w:color w:val="C00000"/>
                <w:sz w:val="20"/>
              </w:rPr>
              <w:t xml:space="preserve"> Sb.</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poddodavatel </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hodnocení vlivů na lokality NATURA 2000</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 xml:space="preserve">17 let </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Jakub Vik</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 týmu</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GIS</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13 let</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lastRenderedPageBreak/>
              <w:t>Ing. Jan Cihlář</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 týmu</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urbanismus</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technická infrastruktura, městské inženýrství</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3 roky</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Mgr. Lukáš Veselý</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 týmu</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geografie</w:t>
            </w:r>
          </w:p>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GIS</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3 roky</w:t>
            </w:r>
          </w:p>
        </w:tc>
      </w:tr>
      <w:tr w:rsidR="009E03B5" w:rsidRPr="009E03B5" w:rsidTr="0097374D">
        <w:trPr>
          <w:cantSplit/>
        </w:trPr>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b/>
                <w:sz w:val="20"/>
              </w:rPr>
            </w:pPr>
            <w:r w:rsidRPr="009E03B5">
              <w:rPr>
                <w:rFonts w:asciiTheme="minorHAnsi" w:eastAsia="Times New Roman" w:hAnsiTheme="minorHAnsi" w:cs="Tahoma"/>
                <w:b/>
                <w:sz w:val="20"/>
              </w:rPr>
              <w:t>Bc. Simona Marhounová</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člen týmu</w:t>
            </w:r>
          </w:p>
        </w:tc>
        <w:tc>
          <w:tcPr>
            <w:tcW w:w="1812"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zaměstnanec</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geografe</w:t>
            </w:r>
          </w:p>
        </w:tc>
        <w:tc>
          <w:tcPr>
            <w:tcW w:w="1813" w:type="dxa"/>
            <w:shd w:val="clear" w:color="auto" w:fill="auto"/>
          </w:tcPr>
          <w:p w:rsidR="009E03B5" w:rsidRPr="009E03B5" w:rsidRDefault="009E03B5" w:rsidP="0097374D">
            <w:pPr>
              <w:spacing w:before="40" w:after="40" w:line="240" w:lineRule="auto"/>
              <w:rPr>
                <w:rFonts w:asciiTheme="minorHAnsi" w:eastAsia="Times New Roman" w:hAnsiTheme="minorHAnsi" w:cs="Tahoma"/>
                <w:sz w:val="20"/>
              </w:rPr>
            </w:pPr>
            <w:r w:rsidRPr="009E03B5">
              <w:rPr>
                <w:rFonts w:asciiTheme="minorHAnsi" w:eastAsia="Times New Roman" w:hAnsiTheme="minorHAnsi" w:cs="Tahoma"/>
                <w:sz w:val="20"/>
              </w:rPr>
              <w:t>1 rok</w:t>
            </w:r>
          </w:p>
        </w:tc>
      </w:tr>
    </w:tbl>
    <w:p w:rsidR="008E66C1" w:rsidRPr="008E66C1" w:rsidRDefault="008E66C1">
      <w:pPr>
        <w:rPr>
          <w:rFonts w:asciiTheme="minorHAnsi" w:hAnsiTheme="minorHAnsi"/>
        </w:rPr>
      </w:pPr>
    </w:p>
    <w:sectPr w:rsidR="008E66C1" w:rsidRPr="008E66C1" w:rsidSect="008E66C1">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C1" w:rsidRDefault="008E66C1" w:rsidP="008E66C1">
      <w:pPr>
        <w:spacing w:after="0" w:line="240" w:lineRule="auto"/>
      </w:pPr>
      <w:r>
        <w:separator/>
      </w:r>
    </w:p>
  </w:endnote>
  <w:endnote w:type="continuationSeparator" w:id="0">
    <w:p w:rsidR="008E66C1" w:rsidRDefault="008E66C1" w:rsidP="008E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64974"/>
      <w:docPartObj>
        <w:docPartGallery w:val="Page Numbers (Bottom of Page)"/>
        <w:docPartUnique/>
      </w:docPartObj>
    </w:sdtPr>
    <w:sdtEndPr>
      <w:rPr>
        <w:noProof/>
      </w:rPr>
    </w:sdtEndPr>
    <w:sdtContent>
      <w:p w:rsidR="008E66C1" w:rsidRDefault="008E66C1">
        <w:pPr>
          <w:pStyle w:val="Footer"/>
          <w:jc w:val="center"/>
        </w:pPr>
        <w:r>
          <w:t xml:space="preserve">Smlouva o dílo Strana </w:t>
        </w:r>
        <w:r>
          <w:fldChar w:fldCharType="begin"/>
        </w:r>
        <w:r>
          <w:instrText xml:space="preserve"> PAGE   \* MERGEFORMAT </w:instrText>
        </w:r>
        <w:r>
          <w:fldChar w:fldCharType="separate"/>
        </w:r>
        <w:r w:rsidR="00350321">
          <w:rPr>
            <w:noProof/>
          </w:rPr>
          <w:t>2</w:t>
        </w:r>
        <w:r>
          <w:rPr>
            <w:noProof/>
          </w:rPr>
          <w:fldChar w:fldCharType="end"/>
        </w:r>
        <w:r>
          <w:rPr>
            <w:noProof/>
          </w:rPr>
          <w:t xml:space="preserve"> z 1</w:t>
        </w:r>
        <w:r w:rsidR="00BA0755">
          <w:rPr>
            <w:noProof/>
          </w:rPr>
          <w:t>1</w:t>
        </w:r>
        <w:r>
          <w:rPr>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007361"/>
      <w:docPartObj>
        <w:docPartGallery w:val="Page Numbers (Bottom of Page)"/>
        <w:docPartUnique/>
      </w:docPartObj>
    </w:sdtPr>
    <w:sdtEndPr>
      <w:rPr>
        <w:noProof/>
      </w:rPr>
    </w:sdtEndPr>
    <w:sdtContent>
      <w:p w:rsidR="008E66C1" w:rsidRDefault="00007821">
        <w:pPr>
          <w:pStyle w:val="Footer"/>
          <w:jc w:val="center"/>
        </w:pPr>
        <w:r>
          <w:t>PŘÍLOHA Č.</w:t>
        </w:r>
        <w:r w:rsidR="008E66C1">
          <w:t xml:space="preserve"> 1 Sml</w:t>
        </w:r>
        <w:r>
          <w:t>o</w:t>
        </w:r>
        <w:r w:rsidR="008E66C1">
          <w:t xml:space="preserve">uvy o dílo - strana </w:t>
        </w:r>
        <w:r w:rsidR="008E66C1">
          <w:fldChar w:fldCharType="begin"/>
        </w:r>
        <w:r w:rsidR="008E66C1">
          <w:instrText xml:space="preserve"> PAGE   \* MERGEFORMAT </w:instrText>
        </w:r>
        <w:r w:rsidR="008E66C1">
          <w:fldChar w:fldCharType="separate"/>
        </w:r>
        <w:r w:rsidR="00350321">
          <w:rPr>
            <w:noProof/>
          </w:rPr>
          <w:t>3</w:t>
        </w:r>
        <w:r w:rsidR="008E66C1">
          <w:rPr>
            <w:noProof/>
          </w:rPr>
          <w:fldChar w:fldCharType="end"/>
        </w:r>
        <w:r w:rsidR="008E66C1">
          <w:rPr>
            <w:noProof/>
          </w:rPr>
          <w:t xml:space="preserve"> z</w:t>
        </w:r>
        <w:r>
          <w:rPr>
            <w:noProof/>
          </w:rPr>
          <w:t>e</w:t>
        </w:r>
        <w:r w:rsidR="008E66C1">
          <w:rPr>
            <w:noProof/>
          </w:rPr>
          <w:t> </w:t>
        </w:r>
        <w:r>
          <w:rPr>
            <w:noProof/>
          </w:rPr>
          <w:t>3</w:t>
        </w:r>
        <w:r w:rsidR="008E66C1">
          <w:rPr>
            <w:noProof/>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3397"/>
      <w:docPartObj>
        <w:docPartGallery w:val="Page Numbers (Bottom of Page)"/>
        <w:docPartUnique/>
      </w:docPartObj>
    </w:sdtPr>
    <w:sdtEndPr>
      <w:rPr>
        <w:noProof/>
      </w:rPr>
    </w:sdtEndPr>
    <w:sdtContent>
      <w:p w:rsidR="008E66C1" w:rsidRDefault="00007821">
        <w:pPr>
          <w:pStyle w:val="Footer"/>
          <w:jc w:val="center"/>
        </w:pPr>
        <w:r>
          <w:t>PŘÍLOHA Č.</w:t>
        </w:r>
        <w:r w:rsidR="008E66C1">
          <w:t xml:space="preserve"> 2 Smlouvy o dílo </w:t>
        </w:r>
        <w:r w:rsidR="009E03B5">
          <w:t xml:space="preserve">- </w:t>
        </w:r>
        <w:r w:rsidR="008E66C1">
          <w:t xml:space="preserve">Strana </w:t>
        </w:r>
        <w:r w:rsidR="008E66C1">
          <w:fldChar w:fldCharType="begin"/>
        </w:r>
        <w:r w:rsidR="008E66C1">
          <w:instrText xml:space="preserve"> PAGE   \* MERGEFORMAT </w:instrText>
        </w:r>
        <w:r w:rsidR="008E66C1">
          <w:fldChar w:fldCharType="separate"/>
        </w:r>
        <w:r w:rsidR="00350321">
          <w:rPr>
            <w:noProof/>
          </w:rPr>
          <w:t>16</w:t>
        </w:r>
        <w:r w:rsidR="008E66C1">
          <w:rPr>
            <w:noProof/>
          </w:rPr>
          <w:fldChar w:fldCharType="end"/>
        </w:r>
        <w:r w:rsidR="008E66C1">
          <w:rPr>
            <w:noProof/>
          </w:rPr>
          <w:t xml:space="preserve"> z 1</w:t>
        </w:r>
        <w:r>
          <w:rPr>
            <w:noProof/>
          </w:rPr>
          <w:t>6</w:t>
        </w:r>
        <w:r w:rsidR="008E66C1">
          <w:rPr>
            <w:noProof/>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84898"/>
      <w:docPartObj>
        <w:docPartGallery w:val="Page Numbers (Bottom of Page)"/>
        <w:docPartUnique/>
      </w:docPartObj>
    </w:sdtPr>
    <w:sdtEndPr>
      <w:rPr>
        <w:noProof/>
      </w:rPr>
    </w:sdtEndPr>
    <w:sdtContent>
      <w:p w:rsidR="009E03B5" w:rsidRDefault="009E03B5">
        <w:pPr>
          <w:pStyle w:val="Footer"/>
          <w:jc w:val="center"/>
        </w:pPr>
        <w:r>
          <w:t xml:space="preserve">PŘÍLOHA Č. 3 Smlouvy o dílo - Strana </w:t>
        </w:r>
        <w:r>
          <w:fldChar w:fldCharType="begin"/>
        </w:r>
        <w:r>
          <w:instrText xml:space="preserve"> PAGE   \* MERGEFORMAT </w:instrText>
        </w:r>
        <w:r>
          <w:fldChar w:fldCharType="separate"/>
        </w:r>
        <w:r w:rsidR="00350321">
          <w:rPr>
            <w:noProof/>
          </w:rPr>
          <w:t>1</w:t>
        </w:r>
        <w:r>
          <w:rPr>
            <w:noProof/>
          </w:rPr>
          <w:fldChar w:fldCharType="end"/>
        </w:r>
        <w:r>
          <w:rPr>
            <w:noProof/>
          </w:rPr>
          <w:t xml:space="preserve"> z 1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125062"/>
      <w:docPartObj>
        <w:docPartGallery w:val="Page Numbers (Bottom of Page)"/>
        <w:docPartUnique/>
      </w:docPartObj>
    </w:sdtPr>
    <w:sdtEndPr>
      <w:rPr>
        <w:noProof/>
      </w:rPr>
    </w:sdtEndPr>
    <w:sdtContent>
      <w:p w:rsidR="009E03B5" w:rsidRDefault="009E03B5">
        <w:pPr>
          <w:pStyle w:val="Footer"/>
          <w:jc w:val="center"/>
        </w:pPr>
        <w:r>
          <w:t xml:space="preserve">PŘÍLOHA Č. 4 Smlouvy o dílo - Strana </w:t>
        </w:r>
        <w:r>
          <w:fldChar w:fldCharType="begin"/>
        </w:r>
        <w:r>
          <w:instrText xml:space="preserve"> PAGE   \* MERGEFORMAT </w:instrText>
        </w:r>
        <w:r>
          <w:fldChar w:fldCharType="separate"/>
        </w:r>
        <w:r w:rsidR="00350321">
          <w:rPr>
            <w:noProof/>
          </w:rPr>
          <w:t>2</w:t>
        </w:r>
        <w:r>
          <w:rPr>
            <w:noProof/>
          </w:rPr>
          <w:fldChar w:fldCharType="end"/>
        </w:r>
        <w:r>
          <w:rPr>
            <w:noProof/>
          </w:rPr>
          <w:t xml:space="preserve"> ze 2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C1" w:rsidRDefault="008E66C1" w:rsidP="008E66C1">
      <w:pPr>
        <w:spacing w:after="0" w:line="240" w:lineRule="auto"/>
      </w:pPr>
      <w:r>
        <w:separator/>
      </w:r>
    </w:p>
  </w:footnote>
  <w:footnote w:type="continuationSeparator" w:id="0">
    <w:p w:rsidR="008E66C1" w:rsidRDefault="008E66C1" w:rsidP="008E66C1">
      <w:pPr>
        <w:spacing w:after="0" w:line="240" w:lineRule="auto"/>
      </w:pPr>
      <w:r>
        <w:continuationSeparator/>
      </w:r>
    </w:p>
  </w:footnote>
  <w:footnote w:id="1">
    <w:p w:rsidR="00007821" w:rsidRDefault="00007821" w:rsidP="00007821">
      <w:pPr>
        <w:pStyle w:val="FootnoteText"/>
      </w:pPr>
      <w:r>
        <w:rPr>
          <w:rStyle w:val="FootnoteReference"/>
        </w:rPr>
        <w:footnoteRef/>
      </w:r>
      <w:r>
        <w:t xml:space="preserve"> Etapa C1 poběží zčásti paralelně s </w:t>
      </w:r>
      <w:proofErr w:type="gramStart"/>
      <w:r>
        <w:t>etapu</w:t>
      </w:r>
      <w:proofErr w:type="gramEnd"/>
      <w:r>
        <w:t xml:space="preserve">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E82E9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2"/>
    <w:multiLevelType w:val="singleLevel"/>
    <w:tmpl w:val="86B6578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20CCA51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5A07C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1"/>
    <w:multiLevelType w:val="multilevel"/>
    <w:tmpl w:val="4B0A3158"/>
    <w:lvl w:ilvl="0">
      <w:start w:val="1"/>
      <w:numFmt w:val="decimal"/>
      <w:pStyle w:val="StylNadpis1ZKLADN"/>
      <w:lvlText w:val="%1."/>
      <w:lvlJc w:val="left"/>
      <w:pPr>
        <w:tabs>
          <w:tab w:val="num" w:pos="0"/>
        </w:tabs>
      </w:pPr>
      <w:rPr>
        <w:rFonts w:ascii="Calibri" w:hAnsi="Calibri" w:cs="Garamond" w:hint="default"/>
        <w:color w:val="auto"/>
      </w:rPr>
    </w:lvl>
    <w:lvl w:ilvl="1">
      <w:start w:val="1"/>
      <w:numFmt w:val="lowerLetter"/>
      <w:pStyle w:val="Stylodstavecslovan"/>
      <w:lvlText w:val="%2)"/>
      <w:lvlJc w:val="left"/>
      <w:pPr>
        <w:tabs>
          <w:tab w:val="num" w:pos="771"/>
        </w:tabs>
      </w:pPr>
      <w:rPr>
        <w:rFonts w:asciiTheme="minorHAnsi" w:eastAsia="Times New Roman" w:hAnsiTheme="minorHAnsi" w:cstheme="minorHAnsi"/>
        <w:b w:val="0"/>
        <w:bCs w:val="0"/>
        <w:color w:val="auto"/>
        <w:sz w:val="22"/>
        <w:szCs w:val="22"/>
      </w:rPr>
    </w:lvl>
    <w:lvl w:ilvl="2">
      <w:start w:val="1"/>
      <w:numFmt w:val="decimal"/>
      <w:pStyle w:val="Heading3"/>
      <w:lvlText w:val="%1.%2.%3"/>
      <w:lvlJc w:val="left"/>
      <w:pPr>
        <w:tabs>
          <w:tab w:val="num" w:pos="1430"/>
        </w:tabs>
      </w:pPr>
      <w:rPr>
        <w:rFonts w:ascii="Calibri" w:hAnsi="Calibri" w:cs="Garamond" w:hint="default"/>
        <w:b w:val="0"/>
        <w:bCs w:val="0"/>
        <w:i w:val="0"/>
        <w:iCs w:val="0"/>
        <w:color w:val="auto"/>
        <w:sz w:val="22"/>
        <w:szCs w:val="24"/>
      </w:rPr>
    </w:lvl>
    <w:lvl w:ilvl="3">
      <w:start w:val="1"/>
      <w:numFmt w:val="decimal"/>
      <w:lvlText w:val="%1.%2.%3.%4"/>
      <w:lvlJc w:val="left"/>
      <w:pPr>
        <w:tabs>
          <w:tab w:val="num" w:pos="0"/>
        </w:tabs>
      </w:pPr>
      <w:rPr>
        <w:rFonts w:ascii="Garamond" w:hAnsi="Garamond" w:cs="Garamond"/>
        <w:b w:val="0"/>
        <w:bCs w:val="0"/>
        <w:i w:val="0"/>
        <w:iCs w:val="0"/>
        <w:sz w:val="24"/>
        <w:szCs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nsid w:val="00000003"/>
    <w:multiLevelType w:val="singleLevel"/>
    <w:tmpl w:val="00000003"/>
    <w:lvl w:ilvl="0">
      <w:start w:val="1"/>
      <w:numFmt w:val="bullet"/>
      <w:lvlText w:val=""/>
      <w:lvlJc w:val="left"/>
      <w:pPr>
        <w:tabs>
          <w:tab w:val="num" w:pos="360"/>
        </w:tabs>
        <w:ind w:left="360" w:hanging="360"/>
      </w:pPr>
      <w:rPr>
        <w:rFonts w:ascii="Wingdings" w:hAnsi="Wingdings"/>
        <w:b w:val="0"/>
        <w:i w:val="0"/>
        <w:sz w:val="20"/>
      </w:rPr>
    </w:lvl>
  </w:abstractNum>
  <w:abstractNum w:abstractNumId="6">
    <w:nsid w:val="173A2F2C"/>
    <w:multiLevelType w:val="hybridMultilevel"/>
    <w:tmpl w:val="479A2E26"/>
    <w:lvl w:ilvl="0" w:tplc="011E2F6C">
      <w:start w:val="1"/>
      <w:numFmt w:val="bullet"/>
      <w:lvlText w:val=""/>
      <w:lvlJc w:val="left"/>
      <w:pPr>
        <w:tabs>
          <w:tab w:val="num" w:pos="643"/>
        </w:tabs>
        <w:ind w:left="643" w:hanging="360"/>
      </w:pPr>
      <w:rPr>
        <w:rFonts w:ascii="Symbol" w:hAnsi="Symbol" w:hint="default"/>
        <w:color w:val="auto"/>
      </w:rPr>
    </w:lvl>
    <w:lvl w:ilvl="1" w:tplc="04050017">
      <w:start w:val="1"/>
      <w:numFmt w:val="lowerLetter"/>
      <w:lvlText w:val="%2)"/>
      <w:lvlJc w:val="left"/>
      <w:pPr>
        <w:tabs>
          <w:tab w:val="num" w:pos="643"/>
        </w:tabs>
        <w:ind w:left="643" w:hanging="360"/>
      </w:pPr>
      <w:rPr>
        <w:color w:val="auto"/>
      </w:rPr>
    </w:lvl>
    <w:lvl w:ilvl="2" w:tplc="04050005">
      <w:start w:val="1"/>
      <w:numFmt w:val="bullet"/>
      <w:lvlText w:val=""/>
      <w:lvlJc w:val="left"/>
      <w:pPr>
        <w:tabs>
          <w:tab w:val="num" w:pos="1363"/>
        </w:tabs>
        <w:ind w:left="1363" w:hanging="360"/>
      </w:pPr>
      <w:rPr>
        <w:rFonts w:ascii="Wingdings" w:hAnsi="Wingdings" w:hint="default"/>
      </w:rPr>
    </w:lvl>
    <w:lvl w:ilvl="3" w:tplc="04050001">
      <w:start w:val="1"/>
      <w:numFmt w:val="bullet"/>
      <w:lvlText w:val=""/>
      <w:lvlJc w:val="left"/>
      <w:pPr>
        <w:tabs>
          <w:tab w:val="num" w:pos="2083"/>
        </w:tabs>
        <w:ind w:left="2083" w:hanging="360"/>
      </w:pPr>
      <w:rPr>
        <w:rFonts w:ascii="Symbol" w:hAnsi="Symbol" w:hint="default"/>
      </w:rPr>
    </w:lvl>
    <w:lvl w:ilvl="4" w:tplc="04050003">
      <w:start w:val="1"/>
      <w:numFmt w:val="bullet"/>
      <w:lvlText w:val="o"/>
      <w:lvlJc w:val="left"/>
      <w:pPr>
        <w:tabs>
          <w:tab w:val="num" w:pos="2803"/>
        </w:tabs>
        <w:ind w:left="2803" w:hanging="360"/>
      </w:pPr>
      <w:rPr>
        <w:rFonts w:ascii="Courier New" w:hAnsi="Courier New" w:cs="Courier New" w:hint="default"/>
      </w:rPr>
    </w:lvl>
    <w:lvl w:ilvl="5" w:tplc="04050005">
      <w:start w:val="1"/>
      <w:numFmt w:val="bullet"/>
      <w:lvlText w:val=""/>
      <w:lvlJc w:val="left"/>
      <w:pPr>
        <w:tabs>
          <w:tab w:val="num" w:pos="3523"/>
        </w:tabs>
        <w:ind w:left="3523" w:hanging="360"/>
      </w:pPr>
      <w:rPr>
        <w:rFonts w:ascii="Wingdings" w:hAnsi="Wingdings" w:hint="default"/>
      </w:rPr>
    </w:lvl>
    <w:lvl w:ilvl="6" w:tplc="04050001">
      <w:start w:val="1"/>
      <w:numFmt w:val="bullet"/>
      <w:lvlText w:val=""/>
      <w:lvlJc w:val="left"/>
      <w:pPr>
        <w:tabs>
          <w:tab w:val="num" w:pos="4243"/>
        </w:tabs>
        <w:ind w:left="4243" w:hanging="360"/>
      </w:pPr>
      <w:rPr>
        <w:rFonts w:ascii="Symbol" w:hAnsi="Symbol" w:hint="default"/>
      </w:rPr>
    </w:lvl>
    <w:lvl w:ilvl="7" w:tplc="04050003">
      <w:start w:val="1"/>
      <w:numFmt w:val="bullet"/>
      <w:lvlText w:val="o"/>
      <w:lvlJc w:val="left"/>
      <w:pPr>
        <w:tabs>
          <w:tab w:val="num" w:pos="4963"/>
        </w:tabs>
        <w:ind w:left="4963" w:hanging="360"/>
      </w:pPr>
      <w:rPr>
        <w:rFonts w:ascii="Courier New" w:hAnsi="Courier New" w:cs="Courier New" w:hint="default"/>
      </w:rPr>
    </w:lvl>
    <w:lvl w:ilvl="8" w:tplc="04050005">
      <w:start w:val="1"/>
      <w:numFmt w:val="bullet"/>
      <w:lvlText w:val=""/>
      <w:lvlJc w:val="left"/>
      <w:pPr>
        <w:tabs>
          <w:tab w:val="num" w:pos="5683"/>
        </w:tabs>
        <w:ind w:left="5683" w:hanging="360"/>
      </w:pPr>
      <w:rPr>
        <w:rFonts w:ascii="Wingdings" w:hAnsi="Wingdings" w:hint="default"/>
      </w:rPr>
    </w:lvl>
  </w:abstractNum>
  <w:abstractNum w:abstractNumId="7">
    <w:nsid w:val="20FD3262"/>
    <w:multiLevelType w:val="hybridMultilevel"/>
    <w:tmpl w:val="F35CAFF0"/>
    <w:lvl w:ilvl="0" w:tplc="EB560370">
      <w:start w:val="1"/>
      <w:numFmt w:val="bullet"/>
      <w:lvlText w:val=""/>
      <w:lvlJc w:val="left"/>
      <w:pPr>
        <w:ind w:left="360" w:hanging="360"/>
      </w:pPr>
      <w:rPr>
        <w:rFonts w:ascii="Wingdings" w:hAnsi="Wingdings" w:hint="default"/>
      </w:rPr>
    </w:lvl>
    <w:lvl w:ilvl="1" w:tplc="011E2F6C">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6E12CA2"/>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2E4ECA"/>
    <w:multiLevelType w:val="hybridMultilevel"/>
    <w:tmpl w:val="E200C270"/>
    <w:lvl w:ilvl="0" w:tplc="011E2F6C">
      <w:start w:val="1"/>
      <w:numFmt w:val="bullet"/>
      <w:lvlText w:val=""/>
      <w:lvlJc w:val="left"/>
      <w:pPr>
        <w:tabs>
          <w:tab w:val="num" w:pos="1440"/>
        </w:tabs>
        <w:ind w:left="144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2F17411D"/>
    <w:multiLevelType w:val="hybridMultilevel"/>
    <w:tmpl w:val="7FBAA06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1">
    <w:nsid w:val="451C78F4"/>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07356D"/>
    <w:multiLevelType w:val="hybridMultilevel"/>
    <w:tmpl w:val="955A0AE8"/>
    <w:lvl w:ilvl="0" w:tplc="04050017">
      <w:start w:val="1"/>
      <w:numFmt w:val="lowerLetter"/>
      <w:lvlText w:val="%1)"/>
      <w:lvlJc w:val="left"/>
      <w:pPr>
        <w:tabs>
          <w:tab w:val="num" w:pos="643"/>
        </w:tabs>
        <w:ind w:left="643" w:hanging="360"/>
      </w:pPr>
    </w:lvl>
    <w:lvl w:ilvl="1" w:tplc="04050019">
      <w:start w:val="1"/>
      <w:numFmt w:val="lowerLetter"/>
      <w:lvlText w:val="%2."/>
      <w:lvlJc w:val="left"/>
      <w:pPr>
        <w:tabs>
          <w:tab w:val="num" w:pos="1363"/>
        </w:tabs>
        <w:ind w:left="1363" w:hanging="360"/>
      </w:pPr>
    </w:lvl>
    <w:lvl w:ilvl="2" w:tplc="0405001B">
      <w:start w:val="1"/>
      <w:numFmt w:val="lowerRoman"/>
      <w:lvlText w:val="%3."/>
      <w:lvlJc w:val="right"/>
      <w:pPr>
        <w:tabs>
          <w:tab w:val="num" w:pos="2083"/>
        </w:tabs>
        <w:ind w:left="2083" w:hanging="180"/>
      </w:pPr>
    </w:lvl>
    <w:lvl w:ilvl="3" w:tplc="0405000F">
      <w:start w:val="1"/>
      <w:numFmt w:val="decimal"/>
      <w:lvlText w:val="%4."/>
      <w:lvlJc w:val="left"/>
      <w:pPr>
        <w:tabs>
          <w:tab w:val="num" w:pos="2803"/>
        </w:tabs>
        <w:ind w:left="2803" w:hanging="360"/>
      </w:pPr>
    </w:lvl>
    <w:lvl w:ilvl="4" w:tplc="04050019">
      <w:start w:val="1"/>
      <w:numFmt w:val="lowerLetter"/>
      <w:lvlText w:val="%5."/>
      <w:lvlJc w:val="left"/>
      <w:pPr>
        <w:tabs>
          <w:tab w:val="num" w:pos="3523"/>
        </w:tabs>
        <w:ind w:left="3523" w:hanging="360"/>
      </w:pPr>
    </w:lvl>
    <w:lvl w:ilvl="5" w:tplc="0405001B">
      <w:start w:val="1"/>
      <w:numFmt w:val="lowerRoman"/>
      <w:lvlText w:val="%6."/>
      <w:lvlJc w:val="right"/>
      <w:pPr>
        <w:tabs>
          <w:tab w:val="num" w:pos="4243"/>
        </w:tabs>
        <w:ind w:left="4243" w:hanging="180"/>
      </w:pPr>
    </w:lvl>
    <w:lvl w:ilvl="6" w:tplc="0405000F">
      <w:start w:val="1"/>
      <w:numFmt w:val="decimal"/>
      <w:lvlText w:val="%7."/>
      <w:lvlJc w:val="left"/>
      <w:pPr>
        <w:tabs>
          <w:tab w:val="num" w:pos="4963"/>
        </w:tabs>
        <w:ind w:left="4963" w:hanging="360"/>
      </w:pPr>
    </w:lvl>
    <w:lvl w:ilvl="7" w:tplc="04050019">
      <w:start w:val="1"/>
      <w:numFmt w:val="lowerLetter"/>
      <w:lvlText w:val="%8."/>
      <w:lvlJc w:val="left"/>
      <w:pPr>
        <w:tabs>
          <w:tab w:val="num" w:pos="5683"/>
        </w:tabs>
        <w:ind w:left="5683" w:hanging="360"/>
      </w:pPr>
    </w:lvl>
    <w:lvl w:ilvl="8" w:tplc="0405001B">
      <w:start w:val="1"/>
      <w:numFmt w:val="lowerRoman"/>
      <w:lvlText w:val="%9."/>
      <w:lvlJc w:val="right"/>
      <w:pPr>
        <w:tabs>
          <w:tab w:val="num" w:pos="6403"/>
        </w:tabs>
        <w:ind w:left="6403" w:hanging="180"/>
      </w:pPr>
    </w:lvl>
  </w:abstractNum>
  <w:abstractNum w:abstractNumId="13">
    <w:nsid w:val="4C372BA5"/>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7374B2"/>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8E7FBA"/>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AB5E4F"/>
    <w:multiLevelType w:val="hybridMultilevel"/>
    <w:tmpl w:val="9F2611B8"/>
    <w:lvl w:ilvl="0" w:tplc="011E2F6C">
      <w:start w:val="1"/>
      <w:numFmt w:val="bullet"/>
      <w:lvlText w:val=""/>
      <w:lvlJc w:val="left"/>
      <w:pPr>
        <w:tabs>
          <w:tab w:val="num" w:pos="643"/>
        </w:tabs>
        <w:ind w:left="643" w:hanging="360"/>
      </w:pPr>
      <w:rPr>
        <w:rFonts w:ascii="Symbol" w:hAnsi="Symbol" w:hint="default"/>
        <w:color w:val="auto"/>
      </w:rPr>
    </w:lvl>
    <w:lvl w:ilvl="1" w:tplc="04050017">
      <w:start w:val="1"/>
      <w:numFmt w:val="lowerLetter"/>
      <w:lvlText w:val="%2)"/>
      <w:lvlJc w:val="left"/>
      <w:pPr>
        <w:tabs>
          <w:tab w:val="num" w:pos="643"/>
        </w:tabs>
        <w:ind w:left="643" w:hanging="360"/>
      </w:pPr>
      <w:rPr>
        <w:color w:val="auto"/>
      </w:rPr>
    </w:lvl>
    <w:lvl w:ilvl="2" w:tplc="04050005">
      <w:start w:val="1"/>
      <w:numFmt w:val="bullet"/>
      <w:lvlText w:val=""/>
      <w:lvlJc w:val="left"/>
      <w:pPr>
        <w:tabs>
          <w:tab w:val="num" w:pos="1363"/>
        </w:tabs>
        <w:ind w:left="1363" w:hanging="360"/>
      </w:pPr>
      <w:rPr>
        <w:rFonts w:ascii="Wingdings" w:hAnsi="Wingdings" w:hint="default"/>
      </w:rPr>
    </w:lvl>
    <w:lvl w:ilvl="3" w:tplc="04050001">
      <w:start w:val="1"/>
      <w:numFmt w:val="bullet"/>
      <w:lvlText w:val=""/>
      <w:lvlJc w:val="left"/>
      <w:pPr>
        <w:tabs>
          <w:tab w:val="num" w:pos="2083"/>
        </w:tabs>
        <w:ind w:left="2083" w:hanging="360"/>
      </w:pPr>
      <w:rPr>
        <w:rFonts w:ascii="Symbol" w:hAnsi="Symbol" w:hint="default"/>
      </w:rPr>
    </w:lvl>
    <w:lvl w:ilvl="4" w:tplc="04050003">
      <w:start w:val="1"/>
      <w:numFmt w:val="bullet"/>
      <w:lvlText w:val="o"/>
      <w:lvlJc w:val="left"/>
      <w:pPr>
        <w:tabs>
          <w:tab w:val="num" w:pos="2803"/>
        </w:tabs>
        <w:ind w:left="2803" w:hanging="360"/>
      </w:pPr>
      <w:rPr>
        <w:rFonts w:ascii="Courier New" w:hAnsi="Courier New" w:cs="Courier New" w:hint="default"/>
      </w:rPr>
    </w:lvl>
    <w:lvl w:ilvl="5" w:tplc="04050005">
      <w:start w:val="1"/>
      <w:numFmt w:val="bullet"/>
      <w:lvlText w:val=""/>
      <w:lvlJc w:val="left"/>
      <w:pPr>
        <w:tabs>
          <w:tab w:val="num" w:pos="3523"/>
        </w:tabs>
        <w:ind w:left="3523" w:hanging="360"/>
      </w:pPr>
      <w:rPr>
        <w:rFonts w:ascii="Wingdings" w:hAnsi="Wingdings" w:hint="default"/>
      </w:rPr>
    </w:lvl>
    <w:lvl w:ilvl="6" w:tplc="04050001">
      <w:start w:val="1"/>
      <w:numFmt w:val="bullet"/>
      <w:lvlText w:val=""/>
      <w:lvlJc w:val="left"/>
      <w:pPr>
        <w:tabs>
          <w:tab w:val="num" w:pos="4243"/>
        </w:tabs>
        <w:ind w:left="4243" w:hanging="360"/>
      </w:pPr>
      <w:rPr>
        <w:rFonts w:ascii="Symbol" w:hAnsi="Symbol" w:hint="default"/>
      </w:rPr>
    </w:lvl>
    <w:lvl w:ilvl="7" w:tplc="04050003">
      <w:start w:val="1"/>
      <w:numFmt w:val="bullet"/>
      <w:lvlText w:val="o"/>
      <w:lvlJc w:val="left"/>
      <w:pPr>
        <w:tabs>
          <w:tab w:val="num" w:pos="4963"/>
        </w:tabs>
        <w:ind w:left="4963" w:hanging="360"/>
      </w:pPr>
      <w:rPr>
        <w:rFonts w:ascii="Courier New" w:hAnsi="Courier New" w:cs="Courier New" w:hint="default"/>
      </w:rPr>
    </w:lvl>
    <w:lvl w:ilvl="8" w:tplc="04050005">
      <w:start w:val="1"/>
      <w:numFmt w:val="bullet"/>
      <w:lvlText w:val=""/>
      <w:lvlJc w:val="left"/>
      <w:pPr>
        <w:tabs>
          <w:tab w:val="num" w:pos="5683"/>
        </w:tabs>
        <w:ind w:left="5683" w:hanging="360"/>
      </w:pPr>
      <w:rPr>
        <w:rFonts w:ascii="Wingdings" w:hAnsi="Wingdings" w:hint="default"/>
      </w:rPr>
    </w:lvl>
  </w:abstractNum>
  <w:abstractNum w:abstractNumId="17">
    <w:nsid w:val="647F23B9"/>
    <w:multiLevelType w:val="hybridMultilevel"/>
    <w:tmpl w:val="C04C963E"/>
    <w:lvl w:ilvl="0" w:tplc="AEAEC4EA">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7CD5E8B"/>
    <w:multiLevelType w:val="hybridMultilevel"/>
    <w:tmpl w:val="CEE22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3147C0"/>
    <w:multiLevelType w:val="hybridMultilevel"/>
    <w:tmpl w:val="ADFE80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5"/>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lvlOverride w:ilvl="3"/>
    <w:lvlOverride w:ilvl="4"/>
    <w:lvlOverride w:ilvl="5"/>
    <w:lvlOverride w:ilvl="6"/>
    <w:lvlOverride w:ilvl="7"/>
    <w:lvlOverride w:ilvl="8"/>
  </w:num>
  <w:num w:numId="12">
    <w:abstractNumId w:val="6"/>
    <w:lvlOverride w:ilvl="0"/>
    <w:lvlOverride w:ilvl="1">
      <w:startOverride w:val="1"/>
    </w:lvlOverride>
    <w:lvlOverride w:ilvl="2"/>
    <w:lvlOverride w:ilvl="3"/>
    <w:lvlOverride w:ilvl="4"/>
    <w:lvlOverride w:ilvl="5"/>
    <w:lvlOverride w:ilvl="6"/>
    <w:lvlOverride w:ilvl="7"/>
    <w:lvlOverride w:ilvl="8"/>
  </w:num>
  <w:num w:numId="13">
    <w:abstractNumId w:val="19"/>
  </w:num>
  <w:num w:numId="14">
    <w:abstractNumId w:val="13"/>
  </w:num>
  <w:num w:numId="15">
    <w:abstractNumId w:val="12"/>
  </w:num>
  <w:num w:numId="16">
    <w:abstractNumId w:val="6"/>
  </w:num>
  <w:num w:numId="17">
    <w:abstractNumId w:val="18"/>
  </w:num>
  <w:num w:numId="18">
    <w:abstractNumId w:val="15"/>
  </w:num>
  <w:num w:numId="19">
    <w:abstractNumId w:val="17"/>
  </w:num>
  <w:num w:numId="20">
    <w:abstractNumId w:val="1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29"/>
    <w:rsid w:val="00004C21"/>
    <w:rsid w:val="00007821"/>
    <w:rsid w:val="00007B01"/>
    <w:rsid w:val="000F5E20"/>
    <w:rsid w:val="00110A41"/>
    <w:rsid w:val="001121CD"/>
    <w:rsid w:val="00112287"/>
    <w:rsid w:val="00144F3A"/>
    <w:rsid w:val="001928B5"/>
    <w:rsid w:val="00217C26"/>
    <w:rsid w:val="00247B07"/>
    <w:rsid w:val="00253CA2"/>
    <w:rsid w:val="00261940"/>
    <w:rsid w:val="00315A01"/>
    <w:rsid w:val="00350321"/>
    <w:rsid w:val="003708E1"/>
    <w:rsid w:val="00394512"/>
    <w:rsid w:val="00442B84"/>
    <w:rsid w:val="00471089"/>
    <w:rsid w:val="00491488"/>
    <w:rsid w:val="004A6CF9"/>
    <w:rsid w:val="004C1289"/>
    <w:rsid w:val="00506C24"/>
    <w:rsid w:val="005072D3"/>
    <w:rsid w:val="00566050"/>
    <w:rsid w:val="00603CE6"/>
    <w:rsid w:val="006440AF"/>
    <w:rsid w:val="00646197"/>
    <w:rsid w:val="006750FD"/>
    <w:rsid w:val="00685777"/>
    <w:rsid w:val="00686B79"/>
    <w:rsid w:val="00694794"/>
    <w:rsid w:val="006977AD"/>
    <w:rsid w:val="00701F46"/>
    <w:rsid w:val="00753319"/>
    <w:rsid w:val="007B0668"/>
    <w:rsid w:val="007D3FF7"/>
    <w:rsid w:val="007E16B6"/>
    <w:rsid w:val="007F3F0E"/>
    <w:rsid w:val="008105CD"/>
    <w:rsid w:val="00827215"/>
    <w:rsid w:val="00846C74"/>
    <w:rsid w:val="008473F6"/>
    <w:rsid w:val="0085730C"/>
    <w:rsid w:val="00867811"/>
    <w:rsid w:val="008A1FB1"/>
    <w:rsid w:val="008D6DFE"/>
    <w:rsid w:val="008E66C1"/>
    <w:rsid w:val="009404A0"/>
    <w:rsid w:val="009E03B5"/>
    <w:rsid w:val="00A04611"/>
    <w:rsid w:val="00A20D55"/>
    <w:rsid w:val="00A20DB0"/>
    <w:rsid w:val="00A57845"/>
    <w:rsid w:val="00A64683"/>
    <w:rsid w:val="00AB6185"/>
    <w:rsid w:val="00AC7FC4"/>
    <w:rsid w:val="00AD2FFA"/>
    <w:rsid w:val="00AE18D2"/>
    <w:rsid w:val="00BA0755"/>
    <w:rsid w:val="00BE45DA"/>
    <w:rsid w:val="00BE60C4"/>
    <w:rsid w:val="00BF2490"/>
    <w:rsid w:val="00C038B5"/>
    <w:rsid w:val="00C06D62"/>
    <w:rsid w:val="00C20342"/>
    <w:rsid w:val="00C20760"/>
    <w:rsid w:val="00C2288C"/>
    <w:rsid w:val="00C64717"/>
    <w:rsid w:val="00C77125"/>
    <w:rsid w:val="00D26EE6"/>
    <w:rsid w:val="00D6127A"/>
    <w:rsid w:val="00D73442"/>
    <w:rsid w:val="00DB74D4"/>
    <w:rsid w:val="00DC0129"/>
    <w:rsid w:val="00DE520F"/>
    <w:rsid w:val="00E144A8"/>
    <w:rsid w:val="00E5402F"/>
    <w:rsid w:val="00E76B35"/>
    <w:rsid w:val="00EA7CC7"/>
    <w:rsid w:val="00F76B32"/>
    <w:rsid w:val="00F83ED4"/>
    <w:rsid w:val="00F9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29"/>
    <w:pPr>
      <w:suppressAutoHyphens/>
    </w:pPr>
    <w:rPr>
      <w:rFonts w:ascii="Calibri" w:eastAsia="Calibri" w:hAnsi="Calibri" w:cs="Calibri"/>
      <w:lang w:eastAsia="ar-SA"/>
    </w:rPr>
  </w:style>
  <w:style w:type="paragraph" w:styleId="Heading1">
    <w:name w:val="heading 1"/>
    <w:basedOn w:val="Normal"/>
    <w:next w:val="Normal"/>
    <w:link w:val="Heading1Char"/>
    <w:uiPriority w:val="99"/>
    <w:qFormat/>
    <w:rsid w:val="00DC0129"/>
    <w:pPr>
      <w:keepNext/>
      <w:keepLines/>
      <w:spacing w:before="240" w:after="120"/>
      <w:ind w:left="142" w:right="96" w:hanging="23"/>
      <w:jc w:val="center"/>
      <w:outlineLvl w:val="0"/>
    </w:pPr>
    <w:rPr>
      <w:rFonts w:ascii="Tahoma" w:eastAsiaTheme="majorEastAsia" w:hAnsi="Tahoma" w:cs="Tahoma"/>
      <w:b/>
      <w:sz w:val="20"/>
      <w:szCs w:val="20"/>
    </w:rPr>
  </w:style>
  <w:style w:type="paragraph" w:styleId="Heading2">
    <w:name w:val="heading 2"/>
    <w:basedOn w:val="Normal"/>
    <w:next w:val="Normal"/>
    <w:link w:val="Heading2Char"/>
    <w:uiPriority w:val="9"/>
    <w:semiHidden/>
    <w:unhideWhenUsed/>
    <w:qFormat/>
    <w:rsid w:val="00DC01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al"/>
    <w:next w:val="Normal"/>
    <w:link w:val="Heading3Char"/>
    <w:qFormat/>
    <w:rsid w:val="00DC0129"/>
    <w:pPr>
      <w:widowControl w:val="0"/>
      <w:numPr>
        <w:ilvl w:val="2"/>
        <w:numId w:val="1"/>
      </w:numPr>
      <w:suppressAutoHyphens w:val="0"/>
      <w:spacing w:before="240" w:after="240" w:line="240" w:lineRule="auto"/>
      <w:outlineLvl w:val="2"/>
    </w:pPr>
    <w:rPr>
      <w:rFonts w:eastAsia="Times New Roman" w:cs="NimbusSanNovTEE"/>
      <w:lang w:eastAsia="cs-CZ"/>
    </w:rPr>
  </w:style>
  <w:style w:type="paragraph" w:styleId="Heading4">
    <w:name w:val="heading 4"/>
    <w:basedOn w:val="Normal"/>
    <w:next w:val="Normal"/>
    <w:link w:val="Heading4Char"/>
    <w:uiPriority w:val="9"/>
    <w:semiHidden/>
    <w:unhideWhenUsed/>
    <w:qFormat/>
    <w:rsid w:val="00DC01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qFormat/>
    <w:rsid w:val="00DC0129"/>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0129"/>
    <w:rPr>
      <w:rFonts w:ascii="Tahoma" w:eastAsiaTheme="majorEastAsia" w:hAnsi="Tahoma" w:cs="Tahoma"/>
      <w:b/>
      <w:sz w:val="20"/>
      <w:szCs w:val="20"/>
      <w:lang w:eastAsia="ar-SA"/>
    </w:rPr>
  </w:style>
  <w:style w:type="character" w:customStyle="1" w:styleId="Heading2Char">
    <w:name w:val="Heading 2 Char"/>
    <w:basedOn w:val="DefaultParagraphFont"/>
    <w:link w:val="Heading2"/>
    <w:uiPriority w:val="9"/>
    <w:semiHidden/>
    <w:rsid w:val="00DC0129"/>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aliases w:val="Podpodkapitola Char,adpis 3 Char,Záhlaví 3 Char,V_Head3 Char,V_Head31 Char,V_Head32 Char,Podkapitola2 Char,ASAPHeading 3 Char,overview Char,Nadpis 3T Char,PA Minor Section Char,(Alt+3)10 C Char Char,Odstavec Char,3Überschrift 3 Char"/>
    <w:basedOn w:val="DefaultParagraphFont"/>
    <w:link w:val="Heading3"/>
    <w:rsid w:val="00DC0129"/>
    <w:rPr>
      <w:rFonts w:ascii="Calibri" w:eastAsia="Times New Roman" w:hAnsi="Calibri" w:cs="NimbusSanNovTEE"/>
      <w:lang w:eastAsia="cs-CZ"/>
    </w:rPr>
  </w:style>
  <w:style w:type="character" w:customStyle="1" w:styleId="Heading4Char">
    <w:name w:val="Heading 4 Char"/>
    <w:basedOn w:val="DefaultParagraphFont"/>
    <w:link w:val="Heading4"/>
    <w:uiPriority w:val="9"/>
    <w:semiHidden/>
    <w:rsid w:val="00DC0129"/>
    <w:rPr>
      <w:rFonts w:asciiTheme="majorHAnsi" w:eastAsiaTheme="majorEastAsia" w:hAnsiTheme="majorHAnsi" w:cstheme="majorBidi"/>
      <w:b/>
      <w:bCs/>
      <w:i/>
      <w:iCs/>
      <w:color w:val="4F81BD" w:themeColor="accent1"/>
      <w:lang w:eastAsia="ar-SA"/>
    </w:rPr>
  </w:style>
  <w:style w:type="character" w:customStyle="1" w:styleId="Heading8Char">
    <w:name w:val="Heading 8 Char"/>
    <w:basedOn w:val="DefaultParagraphFont"/>
    <w:link w:val="Heading8"/>
    <w:uiPriority w:val="9"/>
    <w:rsid w:val="00DC0129"/>
    <w:rPr>
      <w:rFonts w:ascii="Times New Roman" w:eastAsia="Times New Roman" w:hAnsi="Times New Roman" w:cs="Times New Roman"/>
      <w:i/>
      <w:iCs/>
      <w:sz w:val="24"/>
      <w:szCs w:val="24"/>
      <w:lang w:eastAsia="ar-SA"/>
    </w:rPr>
  </w:style>
  <w:style w:type="paragraph" w:customStyle="1" w:styleId="Styl1">
    <w:name w:val="Styl1"/>
    <w:basedOn w:val="Normal"/>
    <w:rsid w:val="00DC0129"/>
    <w:pPr>
      <w:spacing w:after="0" w:line="240" w:lineRule="auto"/>
    </w:pPr>
    <w:rPr>
      <w:rFonts w:ascii="Arial" w:eastAsia="Times New Roman" w:hAnsi="Arial"/>
      <w:szCs w:val="20"/>
    </w:rPr>
  </w:style>
  <w:style w:type="paragraph" w:styleId="Header">
    <w:name w:val="header"/>
    <w:basedOn w:val="Normal"/>
    <w:link w:val="HeaderChar"/>
    <w:uiPriority w:val="99"/>
    <w:unhideWhenUsed/>
    <w:rsid w:val="00DC0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129"/>
    <w:rPr>
      <w:rFonts w:ascii="Calibri" w:eastAsia="Calibri" w:hAnsi="Calibri" w:cs="Calibri"/>
      <w:lang w:eastAsia="ar-SA"/>
    </w:rPr>
  </w:style>
  <w:style w:type="paragraph" w:styleId="Footer">
    <w:name w:val="footer"/>
    <w:basedOn w:val="Normal"/>
    <w:link w:val="FooterChar"/>
    <w:uiPriority w:val="99"/>
    <w:unhideWhenUsed/>
    <w:rsid w:val="00DC0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129"/>
    <w:rPr>
      <w:rFonts w:ascii="Calibri" w:eastAsia="Calibri" w:hAnsi="Calibri" w:cs="Calibri"/>
      <w:lang w:eastAsia="ar-SA"/>
    </w:rPr>
  </w:style>
  <w:style w:type="paragraph" w:styleId="FootnoteText">
    <w:name w:val="footnote text"/>
    <w:basedOn w:val="Normal"/>
    <w:link w:val="FootnoteTextChar"/>
    <w:uiPriority w:val="99"/>
    <w:semiHidden/>
    <w:unhideWhenUsed/>
    <w:rsid w:val="00DC0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129"/>
    <w:rPr>
      <w:rFonts w:ascii="Calibri" w:eastAsia="Calibri" w:hAnsi="Calibri" w:cs="Calibri"/>
      <w:sz w:val="20"/>
      <w:szCs w:val="20"/>
      <w:lang w:eastAsia="ar-SA"/>
    </w:rPr>
  </w:style>
  <w:style w:type="character" w:styleId="FootnoteReference">
    <w:name w:val="footnote reference"/>
    <w:basedOn w:val="DefaultParagraphFont"/>
    <w:uiPriority w:val="99"/>
    <w:semiHidden/>
    <w:unhideWhenUsed/>
    <w:rsid w:val="00DC0129"/>
    <w:rPr>
      <w:vertAlign w:val="superscript"/>
    </w:rPr>
  </w:style>
  <w:style w:type="paragraph" w:customStyle="1" w:styleId="Odsazen1">
    <w:name w:val="Odsazení 1"/>
    <w:basedOn w:val="Normal"/>
    <w:rsid w:val="00DC0129"/>
    <w:pPr>
      <w:widowControl w:val="0"/>
      <w:spacing w:after="0" w:line="240" w:lineRule="auto"/>
      <w:jc w:val="both"/>
    </w:pPr>
    <w:rPr>
      <w:rFonts w:ascii="Arial" w:eastAsia="Times New Roman" w:hAnsi="Arial" w:cs="Arial"/>
      <w:szCs w:val="20"/>
    </w:rPr>
  </w:style>
  <w:style w:type="character" w:customStyle="1" w:styleId="BalloonTextChar">
    <w:name w:val="Balloon Text Char"/>
    <w:basedOn w:val="DefaultParagraphFont"/>
    <w:link w:val="BalloonText"/>
    <w:uiPriority w:val="99"/>
    <w:semiHidden/>
    <w:rsid w:val="00DC0129"/>
    <w:rPr>
      <w:rFonts w:ascii="Tahoma" w:eastAsia="Calibri" w:hAnsi="Tahoma" w:cs="Tahoma"/>
      <w:sz w:val="16"/>
      <w:szCs w:val="16"/>
      <w:lang w:eastAsia="ar-SA"/>
    </w:rPr>
  </w:style>
  <w:style w:type="paragraph" w:styleId="BalloonText">
    <w:name w:val="Balloon Text"/>
    <w:basedOn w:val="Normal"/>
    <w:link w:val="BalloonTextChar"/>
    <w:uiPriority w:val="99"/>
    <w:semiHidden/>
    <w:unhideWhenUsed/>
    <w:rsid w:val="00DC012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C0129"/>
    <w:rPr>
      <w:rFonts w:ascii="Tahoma" w:eastAsia="Calibri" w:hAnsi="Tahoma" w:cs="Tahoma"/>
      <w:sz w:val="16"/>
      <w:szCs w:val="16"/>
      <w:lang w:eastAsia="ar-SA"/>
    </w:rPr>
  </w:style>
  <w:style w:type="paragraph" w:styleId="Title">
    <w:name w:val="Title"/>
    <w:basedOn w:val="Normal"/>
    <w:next w:val="Normal"/>
    <w:link w:val="TitleChar"/>
    <w:qFormat/>
    <w:rsid w:val="00DC0129"/>
    <w:pPr>
      <w:spacing w:after="120" w:line="240" w:lineRule="auto"/>
      <w:jc w:val="center"/>
    </w:pPr>
    <w:rPr>
      <w:rFonts w:ascii="Tahoma" w:hAnsi="Tahoma" w:cs="Tahoma"/>
      <w:b/>
      <w:caps/>
      <w:sz w:val="40"/>
      <w:szCs w:val="40"/>
    </w:rPr>
  </w:style>
  <w:style w:type="character" w:customStyle="1" w:styleId="TitleChar">
    <w:name w:val="Title Char"/>
    <w:basedOn w:val="DefaultParagraphFont"/>
    <w:link w:val="Title"/>
    <w:rsid w:val="00DC0129"/>
    <w:rPr>
      <w:rFonts w:ascii="Tahoma" w:eastAsia="Calibri" w:hAnsi="Tahoma" w:cs="Tahoma"/>
      <w:b/>
      <w:caps/>
      <w:sz w:val="40"/>
      <w:szCs w:val="40"/>
      <w:lang w:eastAsia="ar-SA"/>
    </w:rPr>
  </w:style>
  <w:style w:type="paragraph" w:styleId="Subtitle">
    <w:name w:val="Subtitle"/>
    <w:basedOn w:val="Normal"/>
    <w:next w:val="Normal"/>
    <w:link w:val="SubtitleChar"/>
    <w:uiPriority w:val="11"/>
    <w:qFormat/>
    <w:rsid w:val="00DC01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129"/>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uiPriority w:val="99"/>
    <w:rsid w:val="00DC0129"/>
    <w:pPr>
      <w:widowControl w:val="0"/>
      <w:suppressAutoHyphens w:val="0"/>
      <w:spacing w:after="0" w:line="240" w:lineRule="auto"/>
      <w:jc w:val="both"/>
    </w:pPr>
    <w:rPr>
      <w:rFonts w:eastAsia="Times New Roman" w:cs="Arial"/>
      <w:color w:val="394A58"/>
      <w:szCs w:val="20"/>
      <w:lang w:eastAsia="cs-CZ"/>
    </w:rPr>
  </w:style>
  <w:style w:type="character" w:customStyle="1" w:styleId="BodyTextChar">
    <w:name w:val="Body Text Char"/>
    <w:basedOn w:val="DefaultParagraphFont"/>
    <w:link w:val="BodyText"/>
    <w:uiPriority w:val="99"/>
    <w:rsid w:val="00DC0129"/>
    <w:rPr>
      <w:rFonts w:ascii="Calibri" w:eastAsia="Times New Roman" w:hAnsi="Calibri" w:cs="Arial"/>
      <w:color w:val="394A58"/>
      <w:szCs w:val="20"/>
      <w:lang w:eastAsia="cs-CZ"/>
    </w:rPr>
  </w:style>
  <w:style w:type="character" w:customStyle="1" w:styleId="ZKLADNChar">
    <w:name w:val="ZÁKLADNÍ Char"/>
    <w:link w:val="ZKLADN"/>
    <w:uiPriority w:val="99"/>
    <w:locked/>
    <w:rsid w:val="00DC0129"/>
    <w:rPr>
      <w:rFonts w:ascii="Garamond" w:hAnsi="Garamond" w:cs="Garamond"/>
    </w:rPr>
  </w:style>
  <w:style w:type="paragraph" w:customStyle="1" w:styleId="ZKLADN">
    <w:name w:val="ZÁKLADNÍ"/>
    <w:basedOn w:val="BodyText"/>
    <w:link w:val="ZKLADNChar"/>
    <w:uiPriority w:val="99"/>
    <w:rsid w:val="00DC0129"/>
    <w:pPr>
      <w:spacing w:before="120" w:after="120" w:line="280" w:lineRule="atLeast"/>
    </w:pPr>
    <w:rPr>
      <w:rFonts w:ascii="Garamond" w:eastAsiaTheme="minorHAnsi" w:hAnsi="Garamond" w:cs="Garamond"/>
      <w:color w:val="auto"/>
      <w:szCs w:val="22"/>
      <w:lang w:eastAsia="en-US"/>
    </w:rPr>
  </w:style>
  <w:style w:type="character" w:styleId="Hyperlink">
    <w:name w:val="Hyperlink"/>
    <w:basedOn w:val="DefaultParagraphFont"/>
    <w:uiPriority w:val="99"/>
    <w:rsid w:val="00DC0129"/>
    <w:rPr>
      <w:color w:val="0000FF"/>
      <w:u w:val="single"/>
    </w:rPr>
  </w:style>
  <w:style w:type="paragraph" w:styleId="ListParagraph">
    <w:name w:val="List Paragraph"/>
    <w:basedOn w:val="Normal"/>
    <w:link w:val="ListParagraphChar"/>
    <w:uiPriority w:val="34"/>
    <w:qFormat/>
    <w:rsid w:val="00DC0129"/>
    <w:pPr>
      <w:ind w:left="720"/>
    </w:pPr>
    <w:rPr>
      <w:rFonts w:cs="Times New Roman"/>
    </w:rPr>
  </w:style>
  <w:style w:type="character" w:customStyle="1" w:styleId="ListParagraphChar">
    <w:name w:val="List Paragraph Char"/>
    <w:link w:val="ListParagraph"/>
    <w:uiPriority w:val="34"/>
    <w:locked/>
    <w:rsid w:val="00DC0129"/>
    <w:rPr>
      <w:rFonts w:ascii="Calibri" w:eastAsia="Calibri" w:hAnsi="Calibri" w:cs="Times New Roman"/>
      <w:lang w:eastAsia="ar-SA"/>
    </w:rPr>
  </w:style>
  <w:style w:type="paragraph" w:customStyle="1" w:styleId="StylGaramond12bPROST">
    <w:name w:val="Styl Garamond 12 b. PROSTÝ"/>
    <w:basedOn w:val="Normal"/>
    <w:uiPriority w:val="99"/>
    <w:rsid w:val="00DC0129"/>
    <w:pPr>
      <w:suppressAutoHyphens w:val="0"/>
      <w:spacing w:after="120" w:line="320" w:lineRule="atLeast"/>
      <w:jc w:val="both"/>
    </w:pPr>
    <w:rPr>
      <w:rFonts w:ascii="Garamond" w:eastAsia="Times New Roman" w:hAnsi="Garamond" w:cs="Garamond"/>
      <w:color w:val="394A58"/>
      <w:sz w:val="24"/>
      <w:szCs w:val="24"/>
      <w:lang w:eastAsia="cs-CZ"/>
    </w:rPr>
  </w:style>
  <w:style w:type="character" w:customStyle="1" w:styleId="StylodstavecslovanChar">
    <w:name w:val="Styl odstavec číslovaný Char"/>
    <w:link w:val="Stylodstavecslovan"/>
    <w:locked/>
    <w:rsid w:val="00DC0129"/>
    <w:rPr>
      <w:rFonts w:ascii="Calibri" w:eastAsia="Times New Roman" w:hAnsi="Calibri" w:cs="Calibri"/>
      <w:lang w:eastAsia="cs-CZ"/>
    </w:rPr>
  </w:style>
  <w:style w:type="paragraph" w:customStyle="1" w:styleId="Stylodstavecslovan">
    <w:name w:val="Styl odstavec číslovaný"/>
    <w:basedOn w:val="Heading2"/>
    <w:link w:val="StylodstavecslovanChar"/>
    <w:rsid w:val="00DC0129"/>
    <w:pPr>
      <w:keepNext w:val="0"/>
      <w:keepLines w:val="0"/>
      <w:numPr>
        <w:ilvl w:val="1"/>
        <w:numId w:val="1"/>
      </w:numPr>
      <w:tabs>
        <w:tab w:val="left" w:pos="709"/>
      </w:tabs>
      <w:suppressAutoHyphens w:val="0"/>
      <w:autoSpaceDE w:val="0"/>
      <w:autoSpaceDN w:val="0"/>
      <w:adjustRightInd w:val="0"/>
      <w:spacing w:before="100" w:beforeAutospacing="1" w:after="100" w:afterAutospacing="1" w:line="320" w:lineRule="atLeast"/>
      <w:jc w:val="both"/>
    </w:pPr>
    <w:rPr>
      <w:rFonts w:ascii="Calibri" w:eastAsia="Times New Roman" w:hAnsi="Calibri" w:cs="Calibri"/>
      <w:b w:val="0"/>
      <w:bCs w:val="0"/>
      <w:color w:val="auto"/>
      <w:sz w:val="22"/>
      <w:szCs w:val="22"/>
      <w:lang w:eastAsia="cs-CZ"/>
    </w:rPr>
  </w:style>
  <w:style w:type="paragraph" w:customStyle="1" w:styleId="StylNadpis1ZKLADN">
    <w:name w:val="Styl Nadpis 1 ZÁKLADNÍ"/>
    <w:basedOn w:val="Heading1"/>
    <w:uiPriority w:val="99"/>
    <w:rsid w:val="00DC0129"/>
    <w:pPr>
      <w:keepLines w:val="0"/>
      <w:widowControl w:val="0"/>
      <w:numPr>
        <w:numId w:val="1"/>
      </w:numPr>
      <w:shd w:val="clear" w:color="auto" w:fill="D9D9D9"/>
      <w:suppressAutoHyphens w:val="0"/>
      <w:spacing w:after="360" w:line="240" w:lineRule="auto"/>
    </w:pPr>
    <w:rPr>
      <w:rFonts w:ascii="Calibri" w:eastAsia="Times New Roman" w:hAnsi="Calibri" w:cs="Calibri"/>
      <w:color w:val="394A58"/>
      <w:kern w:val="28"/>
      <w:sz w:val="22"/>
      <w:szCs w:val="22"/>
      <w:lang w:eastAsia="cs-CZ"/>
    </w:rPr>
  </w:style>
  <w:style w:type="paragraph" w:customStyle="1" w:styleId="BodySingle">
    <w:name w:val="Body Single"/>
    <w:basedOn w:val="BodyText"/>
    <w:rsid w:val="00DC0129"/>
    <w:pPr>
      <w:widowControl/>
      <w:spacing w:before="80" w:after="120" w:line="240" w:lineRule="exact"/>
    </w:pPr>
    <w:rPr>
      <w:rFonts w:ascii="Times New Roman" w:hAnsi="Times New Roman" w:cs="Times New Roman"/>
      <w:color w:val="auto"/>
      <w:sz w:val="24"/>
      <w:szCs w:val="16"/>
      <w:lang w:eastAsia="ar-SA"/>
    </w:rPr>
  </w:style>
  <w:style w:type="character" w:customStyle="1" w:styleId="CommentTextChar">
    <w:name w:val="Comment Text Char"/>
    <w:basedOn w:val="DefaultParagraphFont"/>
    <w:link w:val="CommentText"/>
    <w:uiPriority w:val="99"/>
    <w:semiHidden/>
    <w:rsid w:val="00DC0129"/>
    <w:rPr>
      <w:rFonts w:ascii="Calibri" w:eastAsia="Calibri" w:hAnsi="Calibri" w:cs="Calibri"/>
      <w:sz w:val="20"/>
      <w:szCs w:val="20"/>
      <w:lang w:eastAsia="ar-SA"/>
    </w:rPr>
  </w:style>
  <w:style w:type="paragraph" w:styleId="CommentText">
    <w:name w:val="annotation text"/>
    <w:basedOn w:val="Normal"/>
    <w:link w:val="CommentTextChar"/>
    <w:uiPriority w:val="99"/>
    <w:semiHidden/>
    <w:unhideWhenUsed/>
    <w:rsid w:val="00DC0129"/>
    <w:pPr>
      <w:spacing w:line="240" w:lineRule="auto"/>
    </w:pPr>
    <w:rPr>
      <w:sz w:val="20"/>
      <w:szCs w:val="20"/>
    </w:rPr>
  </w:style>
  <w:style w:type="character" w:customStyle="1" w:styleId="CommentTextChar1">
    <w:name w:val="Comment Text Char1"/>
    <w:basedOn w:val="DefaultParagraphFont"/>
    <w:uiPriority w:val="99"/>
    <w:semiHidden/>
    <w:rsid w:val="00DC0129"/>
    <w:rPr>
      <w:rFonts w:ascii="Calibri" w:eastAsia="Calibri" w:hAnsi="Calibri" w:cs="Calibri"/>
      <w:sz w:val="20"/>
      <w:szCs w:val="20"/>
      <w:lang w:eastAsia="ar-SA"/>
    </w:rPr>
  </w:style>
  <w:style w:type="character" w:customStyle="1" w:styleId="CommentSubjectChar">
    <w:name w:val="Comment Subject Char"/>
    <w:basedOn w:val="CommentTextChar"/>
    <w:link w:val="CommentSubject"/>
    <w:uiPriority w:val="99"/>
    <w:semiHidden/>
    <w:rsid w:val="00DC0129"/>
    <w:rPr>
      <w:rFonts w:ascii="Calibri" w:eastAsia="Calibri" w:hAnsi="Calibri" w:cs="Calibri"/>
      <w:b/>
      <w:bCs/>
      <w:sz w:val="20"/>
      <w:szCs w:val="20"/>
      <w:lang w:eastAsia="ar-SA"/>
    </w:rPr>
  </w:style>
  <w:style w:type="paragraph" w:styleId="CommentSubject">
    <w:name w:val="annotation subject"/>
    <w:basedOn w:val="CommentText"/>
    <w:next w:val="CommentText"/>
    <w:link w:val="CommentSubjectChar"/>
    <w:uiPriority w:val="99"/>
    <w:semiHidden/>
    <w:unhideWhenUsed/>
    <w:rsid w:val="00DC0129"/>
    <w:rPr>
      <w:b/>
      <w:bCs/>
    </w:rPr>
  </w:style>
  <w:style w:type="character" w:customStyle="1" w:styleId="CommentSubjectChar1">
    <w:name w:val="Comment Subject Char1"/>
    <w:basedOn w:val="CommentTextChar1"/>
    <w:uiPriority w:val="99"/>
    <w:semiHidden/>
    <w:rsid w:val="00DC0129"/>
    <w:rPr>
      <w:rFonts w:ascii="Calibri" w:eastAsia="Calibri" w:hAnsi="Calibri" w:cs="Calibri"/>
      <w:b/>
      <w:bCs/>
      <w:sz w:val="20"/>
      <w:szCs w:val="20"/>
      <w:lang w:eastAsia="ar-SA"/>
    </w:rPr>
  </w:style>
  <w:style w:type="paragraph" w:customStyle="1" w:styleId="Default">
    <w:name w:val="Default"/>
    <w:rsid w:val="00DC0129"/>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DC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C0129"/>
    <w:pPr>
      <w:numPr>
        <w:numId w:val="2"/>
      </w:numPr>
      <w:suppressAutoHyphens w:val="0"/>
      <w:contextualSpacing/>
    </w:pPr>
    <w:rPr>
      <w:rFonts w:asciiTheme="minorHAnsi" w:eastAsiaTheme="minorHAnsi" w:hAnsiTheme="minorHAnsi" w:cstheme="minorBidi"/>
      <w:lang w:eastAsia="en-US"/>
    </w:rPr>
  </w:style>
  <w:style w:type="paragraph" w:styleId="ListBullet2">
    <w:name w:val="List Bullet 2"/>
    <w:basedOn w:val="Normal"/>
    <w:uiPriority w:val="99"/>
    <w:semiHidden/>
    <w:unhideWhenUsed/>
    <w:rsid w:val="00DC0129"/>
    <w:pPr>
      <w:numPr>
        <w:numId w:val="3"/>
      </w:numPr>
      <w:suppressAutoHyphens w:val="0"/>
      <w:contextualSpacing/>
    </w:pPr>
    <w:rPr>
      <w:rFonts w:asciiTheme="minorHAnsi" w:eastAsiaTheme="minorHAnsi" w:hAnsiTheme="minorHAnsi" w:cstheme="minorBidi"/>
      <w:lang w:eastAsia="en-US"/>
    </w:rPr>
  </w:style>
  <w:style w:type="paragraph" w:styleId="ListBullet3">
    <w:name w:val="List Bullet 3"/>
    <w:basedOn w:val="Normal"/>
    <w:uiPriority w:val="99"/>
    <w:semiHidden/>
    <w:unhideWhenUsed/>
    <w:rsid w:val="00DC0129"/>
    <w:pPr>
      <w:numPr>
        <w:numId w:val="4"/>
      </w:numPr>
      <w:suppressAutoHyphens w:val="0"/>
      <w:contextualSpacing/>
    </w:pPr>
    <w:rPr>
      <w:rFonts w:asciiTheme="minorHAnsi" w:eastAsiaTheme="minorHAnsi" w:hAnsiTheme="minorHAnsi" w:cstheme="minorBidi"/>
      <w:lang w:eastAsia="en-US"/>
    </w:rPr>
  </w:style>
  <w:style w:type="paragraph" w:styleId="ListBullet5">
    <w:name w:val="List Bullet 5"/>
    <w:basedOn w:val="Normal"/>
    <w:uiPriority w:val="99"/>
    <w:semiHidden/>
    <w:unhideWhenUsed/>
    <w:rsid w:val="00DC0129"/>
    <w:pPr>
      <w:numPr>
        <w:numId w:val="5"/>
      </w:numPr>
      <w:suppressAutoHyphens w:val="0"/>
      <w:contextualSpacing/>
    </w:pPr>
    <w:rPr>
      <w:rFonts w:asciiTheme="minorHAnsi" w:eastAsiaTheme="minorHAnsi" w:hAnsiTheme="minorHAnsi" w:cstheme="minorBidi"/>
      <w:lang w:eastAsia="en-US"/>
    </w:rPr>
  </w:style>
  <w:style w:type="paragraph" w:customStyle="1" w:styleId="Normln1">
    <w:name w:val="Normální 1"/>
    <w:basedOn w:val="Normal"/>
    <w:rsid w:val="00DC0129"/>
    <w:pPr>
      <w:suppressAutoHyphens w:val="0"/>
      <w:spacing w:before="120" w:after="0" w:line="288" w:lineRule="auto"/>
      <w:ind w:firstLine="454"/>
      <w:jc w:val="both"/>
    </w:pPr>
    <w:rPr>
      <w:rFonts w:ascii="Arial" w:eastAsia="Times New Roman" w:hAnsi="Arial" w:cs="Times New Roman"/>
      <w:szCs w:val="24"/>
      <w:lang w:eastAsia="cs-CZ"/>
    </w:rPr>
  </w:style>
  <w:style w:type="paragraph" w:customStyle="1" w:styleId="Normln2">
    <w:name w:val="Normální 2"/>
    <w:basedOn w:val="Normal"/>
    <w:rsid w:val="00DC0129"/>
    <w:pPr>
      <w:tabs>
        <w:tab w:val="left" w:pos="720"/>
      </w:tabs>
      <w:suppressAutoHyphens w:val="0"/>
      <w:spacing w:before="40" w:after="0" w:line="240" w:lineRule="auto"/>
      <w:jc w:val="both"/>
    </w:pPr>
    <w:rPr>
      <w:rFonts w:ascii="Arial" w:eastAsia="Times New Roman" w:hAnsi="Arial" w:cs="Times New Roman"/>
      <w:iCs/>
      <w:sz w:val="18"/>
      <w:szCs w:val="24"/>
      <w:lang w:eastAsia="cs-CZ"/>
    </w:rPr>
  </w:style>
  <w:style w:type="character" w:styleId="CommentReference">
    <w:name w:val="annotation reference"/>
    <w:basedOn w:val="DefaultParagraphFont"/>
    <w:uiPriority w:val="99"/>
    <w:semiHidden/>
    <w:unhideWhenUsed/>
    <w:rsid w:val="00DC012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29"/>
    <w:pPr>
      <w:suppressAutoHyphens/>
    </w:pPr>
    <w:rPr>
      <w:rFonts w:ascii="Calibri" w:eastAsia="Calibri" w:hAnsi="Calibri" w:cs="Calibri"/>
      <w:lang w:eastAsia="ar-SA"/>
    </w:rPr>
  </w:style>
  <w:style w:type="paragraph" w:styleId="Heading1">
    <w:name w:val="heading 1"/>
    <w:basedOn w:val="Normal"/>
    <w:next w:val="Normal"/>
    <w:link w:val="Heading1Char"/>
    <w:uiPriority w:val="99"/>
    <w:qFormat/>
    <w:rsid w:val="00DC0129"/>
    <w:pPr>
      <w:keepNext/>
      <w:keepLines/>
      <w:spacing w:before="240" w:after="120"/>
      <w:ind w:left="142" w:right="96" w:hanging="23"/>
      <w:jc w:val="center"/>
      <w:outlineLvl w:val="0"/>
    </w:pPr>
    <w:rPr>
      <w:rFonts w:ascii="Tahoma" w:eastAsiaTheme="majorEastAsia" w:hAnsi="Tahoma" w:cs="Tahoma"/>
      <w:b/>
      <w:sz w:val="20"/>
      <w:szCs w:val="20"/>
    </w:rPr>
  </w:style>
  <w:style w:type="paragraph" w:styleId="Heading2">
    <w:name w:val="heading 2"/>
    <w:basedOn w:val="Normal"/>
    <w:next w:val="Normal"/>
    <w:link w:val="Heading2Char"/>
    <w:uiPriority w:val="9"/>
    <w:semiHidden/>
    <w:unhideWhenUsed/>
    <w:qFormat/>
    <w:rsid w:val="00DC01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al"/>
    <w:next w:val="Normal"/>
    <w:link w:val="Heading3Char"/>
    <w:qFormat/>
    <w:rsid w:val="00DC0129"/>
    <w:pPr>
      <w:widowControl w:val="0"/>
      <w:numPr>
        <w:ilvl w:val="2"/>
        <w:numId w:val="1"/>
      </w:numPr>
      <w:suppressAutoHyphens w:val="0"/>
      <w:spacing w:before="240" w:after="240" w:line="240" w:lineRule="auto"/>
      <w:outlineLvl w:val="2"/>
    </w:pPr>
    <w:rPr>
      <w:rFonts w:eastAsia="Times New Roman" w:cs="NimbusSanNovTEE"/>
      <w:lang w:eastAsia="cs-CZ"/>
    </w:rPr>
  </w:style>
  <w:style w:type="paragraph" w:styleId="Heading4">
    <w:name w:val="heading 4"/>
    <w:basedOn w:val="Normal"/>
    <w:next w:val="Normal"/>
    <w:link w:val="Heading4Char"/>
    <w:uiPriority w:val="9"/>
    <w:semiHidden/>
    <w:unhideWhenUsed/>
    <w:qFormat/>
    <w:rsid w:val="00DC01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qFormat/>
    <w:rsid w:val="00DC0129"/>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0129"/>
    <w:rPr>
      <w:rFonts w:ascii="Tahoma" w:eastAsiaTheme="majorEastAsia" w:hAnsi="Tahoma" w:cs="Tahoma"/>
      <w:b/>
      <w:sz w:val="20"/>
      <w:szCs w:val="20"/>
      <w:lang w:eastAsia="ar-SA"/>
    </w:rPr>
  </w:style>
  <w:style w:type="character" w:customStyle="1" w:styleId="Heading2Char">
    <w:name w:val="Heading 2 Char"/>
    <w:basedOn w:val="DefaultParagraphFont"/>
    <w:link w:val="Heading2"/>
    <w:uiPriority w:val="9"/>
    <w:semiHidden/>
    <w:rsid w:val="00DC0129"/>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aliases w:val="Podpodkapitola Char,adpis 3 Char,Záhlaví 3 Char,V_Head3 Char,V_Head31 Char,V_Head32 Char,Podkapitola2 Char,ASAPHeading 3 Char,overview Char,Nadpis 3T Char,PA Minor Section Char,(Alt+3)10 C Char Char,Odstavec Char,3Überschrift 3 Char"/>
    <w:basedOn w:val="DefaultParagraphFont"/>
    <w:link w:val="Heading3"/>
    <w:rsid w:val="00DC0129"/>
    <w:rPr>
      <w:rFonts w:ascii="Calibri" w:eastAsia="Times New Roman" w:hAnsi="Calibri" w:cs="NimbusSanNovTEE"/>
      <w:lang w:eastAsia="cs-CZ"/>
    </w:rPr>
  </w:style>
  <w:style w:type="character" w:customStyle="1" w:styleId="Heading4Char">
    <w:name w:val="Heading 4 Char"/>
    <w:basedOn w:val="DefaultParagraphFont"/>
    <w:link w:val="Heading4"/>
    <w:uiPriority w:val="9"/>
    <w:semiHidden/>
    <w:rsid w:val="00DC0129"/>
    <w:rPr>
      <w:rFonts w:asciiTheme="majorHAnsi" w:eastAsiaTheme="majorEastAsia" w:hAnsiTheme="majorHAnsi" w:cstheme="majorBidi"/>
      <w:b/>
      <w:bCs/>
      <w:i/>
      <w:iCs/>
      <w:color w:val="4F81BD" w:themeColor="accent1"/>
      <w:lang w:eastAsia="ar-SA"/>
    </w:rPr>
  </w:style>
  <w:style w:type="character" w:customStyle="1" w:styleId="Heading8Char">
    <w:name w:val="Heading 8 Char"/>
    <w:basedOn w:val="DefaultParagraphFont"/>
    <w:link w:val="Heading8"/>
    <w:uiPriority w:val="9"/>
    <w:rsid w:val="00DC0129"/>
    <w:rPr>
      <w:rFonts w:ascii="Times New Roman" w:eastAsia="Times New Roman" w:hAnsi="Times New Roman" w:cs="Times New Roman"/>
      <w:i/>
      <w:iCs/>
      <w:sz w:val="24"/>
      <w:szCs w:val="24"/>
      <w:lang w:eastAsia="ar-SA"/>
    </w:rPr>
  </w:style>
  <w:style w:type="paragraph" w:customStyle="1" w:styleId="Styl1">
    <w:name w:val="Styl1"/>
    <w:basedOn w:val="Normal"/>
    <w:rsid w:val="00DC0129"/>
    <w:pPr>
      <w:spacing w:after="0" w:line="240" w:lineRule="auto"/>
    </w:pPr>
    <w:rPr>
      <w:rFonts w:ascii="Arial" w:eastAsia="Times New Roman" w:hAnsi="Arial"/>
      <w:szCs w:val="20"/>
    </w:rPr>
  </w:style>
  <w:style w:type="paragraph" w:styleId="Header">
    <w:name w:val="header"/>
    <w:basedOn w:val="Normal"/>
    <w:link w:val="HeaderChar"/>
    <w:uiPriority w:val="99"/>
    <w:unhideWhenUsed/>
    <w:rsid w:val="00DC0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129"/>
    <w:rPr>
      <w:rFonts w:ascii="Calibri" w:eastAsia="Calibri" w:hAnsi="Calibri" w:cs="Calibri"/>
      <w:lang w:eastAsia="ar-SA"/>
    </w:rPr>
  </w:style>
  <w:style w:type="paragraph" w:styleId="Footer">
    <w:name w:val="footer"/>
    <w:basedOn w:val="Normal"/>
    <w:link w:val="FooterChar"/>
    <w:uiPriority w:val="99"/>
    <w:unhideWhenUsed/>
    <w:rsid w:val="00DC0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129"/>
    <w:rPr>
      <w:rFonts w:ascii="Calibri" w:eastAsia="Calibri" w:hAnsi="Calibri" w:cs="Calibri"/>
      <w:lang w:eastAsia="ar-SA"/>
    </w:rPr>
  </w:style>
  <w:style w:type="paragraph" w:styleId="FootnoteText">
    <w:name w:val="footnote text"/>
    <w:basedOn w:val="Normal"/>
    <w:link w:val="FootnoteTextChar"/>
    <w:uiPriority w:val="99"/>
    <w:semiHidden/>
    <w:unhideWhenUsed/>
    <w:rsid w:val="00DC0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129"/>
    <w:rPr>
      <w:rFonts w:ascii="Calibri" w:eastAsia="Calibri" w:hAnsi="Calibri" w:cs="Calibri"/>
      <w:sz w:val="20"/>
      <w:szCs w:val="20"/>
      <w:lang w:eastAsia="ar-SA"/>
    </w:rPr>
  </w:style>
  <w:style w:type="character" w:styleId="FootnoteReference">
    <w:name w:val="footnote reference"/>
    <w:basedOn w:val="DefaultParagraphFont"/>
    <w:uiPriority w:val="99"/>
    <w:semiHidden/>
    <w:unhideWhenUsed/>
    <w:rsid w:val="00DC0129"/>
    <w:rPr>
      <w:vertAlign w:val="superscript"/>
    </w:rPr>
  </w:style>
  <w:style w:type="paragraph" w:customStyle="1" w:styleId="Odsazen1">
    <w:name w:val="Odsazení 1"/>
    <w:basedOn w:val="Normal"/>
    <w:rsid w:val="00DC0129"/>
    <w:pPr>
      <w:widowControl w:val="0"/>
      <w:spacing w:after="0" w:line="240" w:lineRule="auto"/>
      <w:jc w:val="both"/>
    </w:pPr>
    <w:rPr>
      <w:rFonts w:ascii="Arial" w:eastAsia="Times New Roman" w:hAnsi="Arial" w:cs="Arial"/>
      <w:szCs w:val="20"/>
    </w:rPr>
  </w:style>
  <w:style w:type="character" w:customStyle="1" w:styleId="BalloonTextChar">
    <w:name w:val="Balloon Text Char"/>
    <w:basedOn w:val="DefaultParagraphFont"/>
    <w:link w:val="BalloonText"/>
    <w:uiPriority w:val="99"/>
    <w:semiHidden/>
    <w:rsid w:val="00DC0129"/>
    <w:rPr>
      <w:rFonts w:ascii="Tahoma" w:eastAsia="Calibri" w:hAnsi="Tahoma" w:cs="Tahoma"/>
      <w:sz w:val="16"/>
      <w:szCs w:val="16"/>
      <w:lang w:eastAsia="ar-SA"/>
    </w:rPr>
  </w:style>
  <w:style w:type="paragraph" w:styleId="BalloonText">
    <w:name w:val="Balloon Text"/>
    <w:basedOn w:val="Normal"/>
    <w:link w:val="BalloonTextChar"/>
    <w:uiPriority w:val="99"/>
    <w:semiHidden/>
    <w:unhideWhenUsed/>
    <w:rsid w:val="00DC012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C0129"/>
    <w:rPr>
      <w:rFonts w:ascii="Tahoma" w:eastAsia="Calibri" w:hAnsi="Tahoma" w:cs="Tahoma"/>
      <w:sz w:val="16"/>
      <w:szCs w:val="16"/>
      <w:lang w:eastAsia="ar-SA"/>
    </w:rPr>
  </w:style>
  <w:style w:type="paragraph" w:styleId="Title">
    <w:name w:val="Title"/>
    <w:basedOn w:val="Normal"/>
    <w:next w:val="Normal"/>
    <w:link w:val="TitleChar"/>
    <w:qFormat/>
    <w:rsid w:val="00DC0129"/>
    <w:pPr>
      <w:spacing w:after="120" w:line="240" w:lineRule="auto"/>
      <w:jc w:val="center"/>
    </w:pPr>
    <w:rPr>
      <w:rFonts w:ascii="Tahoma" w:hAnsi="Tahoma" w:cs="Tahoma"/>
      <w:b/>
      <w:caps/>
      <w:sz w:val="40"/>
      <w:szCs w:val="40"/>
    </w:rPr>
  </w:style>
  <w:style w:type="character" w:customStyle="1" w:styleId="TitleChar">
    <w:name w:val="Title Char"/>
    <w:basedOn w:val="DefaultParagraphFont"/>
    <w:link w:val="Title"/>
    <w:rsid w:val="00DC0129"/>
    <w:rPr>
      <w:rFonts w:ascii="Tahoma" w:eastAsia="Calibri" w:hAnsi="Tahoma" w:cs="Tahoma"/>
      <w:b/>
      <w:caps/>
      <w:sz w:val="40"/>
      <w:szCs w:val="40"/>
      <w:lang w:eastAsia="ar-SA"/>
    </w:rPr>
  </w:style>
  <w:style w:type="paragraph" w:styleId="Subtitle">
    <w:name w:val="Subtitle"/>
    <w:basedOn w:val="Normal"/>
    <w:next w:val="Normal"/>
    <w:link w:val="SubtitleChar"/>
    <w:uiPriority w:val="11"/>
    <w:qFormat/>
    <w:rsid w:val="00DC01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129"/>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uiPriority w:val="99"/>
    <w:rsid w:val="00DC0129"/>
    <w:pPr>
      <w:widowControl w:val="0"/>
      <w:suppressAutoHyphens w:val="0"/>
      <w:spacing w:after="0" w:line="240" w:lineRule="auto"/>
      <w:jc w:val="both"/>
    </w:pPr>
    <w:rPr>
      <w:rFonts w:eastAsia="Times New Roman" w:cs="Arial"/>
      <w:color w:val="394A58"/>
      <w:szCs w:val="20"/>
      <w:lang w:eastAsia="cs-CZ"/>
    </w:rPr>
  </w:style>
  <w:style w:type="character" w:customStyle="1" w:styleId="BodyTextChar">
    <w:name w:val="Body Text Char"/>
    <w:basedOn w:val="DefaultParagraphFont"/>
    <w:link w:val="BodyText"/>
    <w:uiPriority w:val="99"/>
    <w:rsid w:val="00DC0129"/>
    <w:rPr>
      <w:rFonts w:ascii="Calibri" w:eastAsia="Times New Roman" w:hAnsi="Calibri" w:cs="Arial"/>
      <w:color w:val="394A58"/>
      <w:szCs w:val="20"/>
      <w:lang w:eastAsia="cs-CZ"/>
    </w:rPr>
  </w:style>
  <w:style w:type="character" w:customStyle="1" w:styleId="ZKLADNChar">
    <w:name w:val="ZÁKLADNÍ Char"/>
    <w:link w:val="ZKLADN"/>
    <w:uiPriority w:val="99"/>
    <w:locked/>
    <w:rsid w:val="00DC0129"/>
    <w:rPr>
      <w:rFonts w:ascii="Garamond" w:hAnsi="Garamond" w:cs="Garamond"/>
    </w:rPr>
  </w:style>
  <w:style w:type="paragraph" w:customStyle="1" w:styleId="ZKLADN">
    <w:name w:val="ZÁKLADNÍ"/>
    <w:basedOn w:val="BodyText"/>
    <w:link w:val="ZKLADNChar"/>
    <w:uiPriority w:val="99"/>
    <w:rsid w:val="00DC0129"/>
    <w:pPr>
      <w:spacing w:before="120" w:after="120" w:line="280" w:lineRule="atLeast"/>
    </w:pPr>
    <w:rPr>
      <w:rFonts w:ascii="Garamond" w:eastAsiaTheme="minorHAnsi" w:hAnsi="Garamond" w:cs="Garamond"/>
      <w:color w:val="auto"/>
      <w:szCs w:val="22"/>
      <w:lang w:eastAsia="en-US"/>
    </w:rPr>
  </w:style>
  <w:style w:type="character" w:styleId="Hyperlink">
    <w:name w:val="Hyperlink"/>
    <w:basedOn w:val="DefaultParagraphFont"/>
    <w:uiPriority w:val="99"/>
    <w:rsid w:val="00DC0129"/>
    <w:rPr>
      <w:color w:val="0000FF"/>
      <w:u w:val="single"/>
    </w:rPr>
  </w:style>
  <w:style w:type="paragraph" w:styleId="ListParagraph">
    <w:name w:val="List Paragraph"/>
    <w:basedOn w:val="Normal"/>
    <w:link w:val="ListParagraphChar"/>
    <w:uiPriority w:val="34"/>
    <w:qFormat/>
    <w:rsid w:val="00DC0129"/>
    <w:pPr>
      <w:ind w:left="720"/>
    </w:pPr>
    <w:rPr>
      <w:rFonts w:cs="Times New Roman"/>
    </w:rPr>
  </w:style>
  <w:style w:type="character" w:customStyle="1" w:styleId="ListParagraphChar">
    <w:name w:val="List Paragraph Char"/>
    <w:link w:val="ListParagraph"/>
    <w:uiPriority w:val="34"/>
    <w:locked/>
    <w:rsid w:val="00DC0129"/>
    <w:rPr>
      <w:rFonts w:ascii="Calibri" w:eastAsia="Calibri" w:hAnsi="Calibri" w:cs="Times New Roman"/>
      <w:lang w:eastAsia="ar-SA"/>
    </w:rPr>
  </w:style>
  <w:style w:type="paragraph" w:customStyle="1" w:styleId="StylGaramond12bPROST">
    <w:name w:val="Styl Garamond 12 b. PROSTÝ"/>
    <w:basedOn w:val="Normal"/>
    <w:uiPriority w:val="99"/>
    <w:rsid w:val="00DC0129"/>
    <w:pPr>
      <w:suppressAutoHyphens w:val="0"/>
      <w:spacing w:after="120" w:line="320" w:lineRule="atLeast"/>
      <w:jc w:val="both"/>
    </w:pPr>
    <w:rPr>
      <w:rFonts w:ascii="Garamond" w:eastAsia="Times New Roman" w:hAnsi="Garamond" w:cs="Garamond"/>
      <w:color w:val="394A58"/>
      <w:sz w:val="24"/>
      <w:szCs w:val="24"/>
      <w:lang w:eastAsia="cs-CZ"/>
    </w:rPr>
  </w:style>
  <w:style w:type="character" w:customStyle="1" w:styleId="StylodstavecslovanChar">
    <w:name w:val="Styl odstavec číslovaný Char"/>
    <w:link w:val="Stylodstavecslovan"/>
    <w:locked/>
    <w:rsid w:val="00DC0129"/>
    <w:rPr>
      <w:rFonts w:ascii="Calibri" w:eastAsia="Times New Roman" w:hAnsi="Calibri" w:cs="Calibri"/>
      <w:lang w:eastAsia="cs-CZ"/>
    </w:rPr>
  </w:style>
  <w:style w:type="paragraph" w:customStyle="1" w:styleId="Stylodstavecslovan">
    <w:name w:val="Styl odstavec číslovaný"/>
    <w:basedOn w:val="Heading2"/>
    <w:link w:val="StylodstavecslovanChar"/>
    <w:rsid w:val="00DC0129"/>
    <w:pPr>
      <w:keepNext w:val="0"/>
      <w:keepLines w:val="0"/>
      <w:numPr>
        <w:ilvl w:val="1"/>
        <w:numId w:val="1"/>
      </w:numPr>
      <w:tabs>
        <w:tab w:val="left" w:pos="709"/>
      </w:tabs>
      <w:suppressAutoHyphens w:val="0"/>
      <w:autoSpaceDE w:val="0"/>
      <w:autoSpaceDN w:val="0"/>
      <w:adjustRightInd w:val="0"/>
      <w:spacing w:before="100" w:beforeAutospacing="1" w:after="100" w:afterAutospacing="1" w:line="320" w:lineRule="atLeast"/>
      <w:jc w:val="both"/>
    </w:pPr>
    <w:rPr>
      <w:rFonts w:ascii="Calibri" w:eastAsia="Times New Roman" w:hAnsi="Calibri" w:cs="Calibri"/>
      <w:b w:val="0"/>
      <w:bCs w:val="0"/>
      <w:color w:val="auto"/>
      <w:sz w:val="22"/>
      <w:szCs w:val="22"/>
      <w:lang w:eastAsia="cs-CZ"/>
    </w:rPr>
  </w:style>
  <w:style w:type="paragraph" w:customStyle="1" w:styleId="StylNadpis1ZKLADN">
    <w:name w:val="Styl Nadpis 1 ZÁKLADNÍ"/>
    <w:basedOn w:val="Heading1"/>
    <w:uiPriority w:val="99"/>
    <w:rsid w:val="00DC0129"/>
    <w:pPr>
      <w:keepLines w:val="0"/>
      <w:widowControl w:val="0"/>
      <w:numPr>
        <w:numId w:val="1"/>
      </w:numPr>
      <w:shd w:val="clear" w:color="auto" w:fill="D9D9D9"/>
      <w:suppressAutoHyphens w:val="0"/>
      <w:spacing w:after="360" w:line="240" w:lineRule="auto"/>
    </w:pPr>
    <w:rPr>
      <w:rFonts w:ascii="Calibri" w:eastAsia="Times New Roman" w:hAnsi="Calibri" w:cs="Calibri"/>
      <w:color w:val="394A58"/>
      <w:kern w:val="28"/>
      <w:sz w:val="22"/>
      <w:szCs w:val="22"/>
      <w:lang w:eastAsia="cs-CZ"/>
    </w:rPr>
  </w:style>
  <w:style w:type="paragraph" w:customStyle="1" w:styleId="BodySingle">
    <w:name w:val="Body Single"/>
    <w:basedOn w:val="BodyText"/>
    <w:rsid w:val="00DC0129"/>
    <w:pPr>
      <w:widowControl/>
      <w:spacing w:before="80" w:after="120" w:line="240" w:lineRule="exact"/>
    </w:pPr>
    <w:rPr>
      <w:rFonts w:ascii="Times New Roman" w:hAnsi="Times New Roman" w:cs="Times New Roman"/>
      <w:color w:val="auto"/>
      <w:sz w:val="24"/>
      <w:szCs w:val="16"/>
      <w:lang w:eastAsia="ar-SA"/>
    </w:rPr>
  </w:style>
  <w:style w:type="character" w:customStyle="1" w:styleId="CommentTextChar">
    <w:name w:val="Comment Text Char"/>
    <w:basedOn w:val="DefaultParagraphFont"/>
    <w:link w:val="CommentText"/>
    <w:uiPriority w:val="99"/>
    <w:semiHidden/>
    <w:rsid w:val="00DC0129"/>
    <w:rPr>
      <w:rFonts w:ascii="Calibri" w:eastAsia="Calibri" w:hAnsi="Calibri" w:cs="Calibri"/>
      <w:sz w:val="20"/>
      <w:szCs w:val="20"/>
      <w:lang w:eastAsia="ar-SA"/>
    </w:rPr>
  </w:style>
  <w:style w:type="paragraph" w:styleId="CommentText">
    <w:name w:val="annotation text"/>
    <w:basedOn w:val="Normal"/>
    <w:link w:val="CommentTextChar"/>
    <w:uiPriority w:val="99"/>
    <w:semiHidden/>
    <w:unhideWhenUsed/>
    <w:rsid w:val="00DC0129"/>
    <w:pPr>
      <w:spacing w:line="240" w:lineRule="auto"/>
    </w:pPr>
    <w:rPr>
      <w:sz w:val="20"/>
      <w:szCs w:val="20"/>
    </w:rPr>
  </w:style>
  <w:style w:type="character" w:customStyle="1" w:styleId="CommentTextChar1">
    <w:name w:val="Comment Text Char1"/>
    <w:basedOn w:val="DefaultParagraphFont"/>
    <w:uiPriority w:val="99"/>
    <w:semiHidden/>
    <w:rsid w:val="00DC0129"/>
    <w:rPr>
      <w:rFonts w:ascii="Calibri" w:eastAsia="Calibri" w:hAnsi="Calibri" w:cs="Calibri"/>
      <w:sz w:val="20"/>
      <w:szCs w:val="20"/>
      <w:lang w:eastAsia="ar-SA"/>
    </w:rPr>
  </w:style>
  <w:style w:type="character" w:customStyle="1" w:styleId="CommentSubjectChar">
    <w:name w:val="Comment Subject Char"/>
    <w:basedOn w:val="CommentTextChar"/>
    <w:link w:val="CommentSubject"/>
    <w:uiPriority w:val="99"/>
    <w:semiHidden/>
    <w:rsid w:val="00DC0129"/>
    <w:rPr>
      <w:rFonts w:ascii="Calibri" w:eastAsia="Calibri" w:hAnsi="Calibri" w:cs="Calibri"/>
      <w:b/>
      <w:bCs/>
      <w:sz w:val="20"/>
      <w:szCs w:val="20"/>
      <w:lang w:eastAsia="ar-SA"/>
    </w:rPr>
  </w:style>
  <w:style w:type="paragraph" w:styleId="CommentSubject">
    <w:name w:val="annotation subject"/>
    <w:basedOn w:val="CommentText"/>
    <w:next w:val="CommentText"/>
    <w:link w:val="CommentSubjectChar"/>
    <w:uiPriority w:val="99"/>
    <w:semiHidden/>
    <w:unhideWhenUsed/>
    <w:rsid w:val="00DC0129"/>
    <w:rPr>
      <w:b/>
      <w:bCs/>
    </w:rPr>
  </w:style>
  <w:style w:type="character" w:customStyle="1" w:styleId="CommentSubjectChar1">
    <w:name w:val="Comment Subject Char1"/>
    <w:basedOn w:val="CommentTextChar1"/>
    <w:uiPriority w:val="99"/>
    <w:semiHidden/>
    <w:rsid w:val="00DC0129"/>
    <w:rPr>
      <w:rFonts w:ascii="Calibri" w:eastAsia="Calibri" w:hAnsi="Calibri" w:cs="Calibri"/>
      <w:b/>
      <w:bCs/>
      <w:sz w:val="20"/>
      <w:szCs w:val="20"/>
      <w:lang w:eastAsia="ar-SA"/>
    </w:rPr>
  </w:style>
  <w:style w:type="paragraph" w:customStyle="1" w:styleId="Default">
    <w:name w:val="Default"/>
    <w:rsid w:val="00DC0129"/>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DC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C0129"/>
    <w:pPr>
      <w:numPr>
        <w:numId w:val="2"/>
      </w:numPr>
      <w:suppressAutoHyphens w:val="0"/>
      <w:contextualSpacing/>
    </w:pPr>
    <w:rPr>
      <w:rFonts w:asciiTheme="minorHAnsi" w:eastAsiaTheme="minorHAnsi" w:hAnsiTheme="minorHAnsi" w:cstheme="minorBidi"/>
      <w:lang w:eastAsia="en-US"/>
    </w:rPr>
  </w:style>
  <w:style w:type="paragraph" w:styleId="ListBullet2">
    <w:name w:val="List Bullet 2"/>
    <w:basedOn w:val="Normal"/>
    <w:uiPriority w:val="99"/>
    <w:semiHidden/>
    <w:unhideWhenUsed/>
    <w:rsid w:val="00DC0129"/>
    <w:pPr>
      <w:numPr>
        <w:numId w:val="3"/>
      </w:numPr>
      <w:suppressAutoHyphens w:val="0"/>
      <w:contextualSpacing/>
    </w:pPr>
    <w:rPr>
      <w:rFonts w:asciiTheme="minorHAnsi" w:eastAsiaTheme="minorHAnsi" w:hAnsiTheme="minorHAnsi" w:cstheme="minorBidi"/>
      <w:lang w:eastAsia="en-US"/>
    </w:rPr>
  </w:style>
  <w:style w:type="paragraph" w:styleId="ListBullet3">
    <w:name w:val="List Bullet 3"/>
    <w:basedOn w:val="Normal"/>
    <w:uiPriority w:val="99"/>
    <w:semiHidden/>
    <w:unhideWhenUsed/>
    <w:rsid w:val="00DC0129"/>
    <w:pPr>
      <w:numPr>
        <w:numId w:val="4"/>
      </w:numPr>
      <w:suppressAutoHyphens w:val="0"/>
      <w:contextualSpacing/>
    </w:pPr>
    <w:rPr>
      <w:rFonts w:asciiTheme="minorHAnsi" w:eastAsiaTheme="minorHAnsi" w:hAnsiTheme="minorHAnsi" w:cstheme="minorBidi"/>
      <w:lang w:eastAsia="en-US"/>
    </w:rPr>
  </w:style>
  <w:style w:type="paragraph" w:styleId="ListBullet5">
    <w:name w:val="List Bullet 5"/>
    <w:basedOn w:val="Normal"/>
    <w:uiPriority w:val="99"/>
    <w:semiHidden/>
    <w:unhideWhenUsed/>
    <w:rsid w:val="00DC0129"/>
    <w:pPr>
      <w:numPr>
        <w:numId w:val="5"/>
      </w:numPr>
      <w:suppressAutoHyphens w:val="0"/>
      <w:contextualSpacing/>
    </w:pPr>
    <w:rPr>
      <w:rFonts w:asciiTheme="minorHAnsi" w:eastAsiaTheme="minorHAnsi" w:hAnsiTheme="minorHAnsi" w:cstheme="minorBidi"/>
      <w:lang w:eastAsia="en-US"/>
    </w:rPr>
  </w:style>
  <w:style w:type="paragraph" w:customStyle="1" w:styleId="Normln1">
    <w:name w:val="Normální 1"/>
    <w:basedOn w:val="Normal"/>
    <w:rsid w:val="00DC0129"/>
    <w:pPr>
      <w:suppressAutoHyphens w:val="0"/>
      <w:spacing w:before="120" w:after="0" w:line="288" w:lineRule="auto"/>
      <w:ind w:firstLine="454"/>
      <w:jc w:val="both"/>
    </w:pPr>
    <w:rPr>
      <w:rFonts w:ascii="Arial" w:eastAsia="Times New Roman" w:hAnsi="Arial" w:cs="Times New Roman"/>
      <w:szCs w:val="24"/>
      <w:lang w:eastAsia="cs-CZ"/>
    </w:rPr>
  </w:style>
  <w:style w:type="paragraph" w:customStyle="1" w:styleId="Normln2">
    <w:name w:val="Normální 2"/>
    <w:basedOn w:val="Normal"/>
    <w:rsid w:val="00DC0129"/>
    <w:pPr>
      <w:tabs>
        <w:tab w:val="left" w:pos="720"/>
      </w:tabs>
      <w:suppressAutoHyphens w:val="0"/>
      <w:spacing w:before="40" w:after="0" w:line="240" w:lineRule="auto"/>
      <w:jc w:val="both"/>
    </w:pPr>
    <w:rPr>
      <w:rFonts w:ascii="Arial" w:eastAsia="Times New Roman" w:hAnsi="Arial" w:cs="Times New Roman"/>
      <w:iCs/>
      <w:sz w:val="18"/>
      <w:szCs w:val="24"/>
      <w:lang w:eastAsia="cs-CZ"/>
    </w:rPr>
  </w:style>
  <w:style w:type="character" w:styleId="CommentReference">
    <w:name w:val="annotation reference"/>
    <w:basedOn w:val="DefaultParagraphFont"/>
    <w:uiPriority w:val="99"/>
    <w:semiHidden/>
    <w:unhideWhenUsed/>
    <w:rsid w:val="00DC01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spi://module='ASPI'&amp;link='183/2006%20Sb.%252318'&amp;ucin-k-dni='30.12.9999'"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83/2006%20Sb.%252355'&amp;ucin-k-dni='30.12.9999'"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aspi://module='ASPI'&amp;link='183/2006%20Sb.%252355'&amp;ucin-k-dni='30.12.99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spi://module='ASPI'&amp;link='183/2006%20Sb.%252318'&amp;ucin-k-dni='30.12.9999'" TargetMode="External"/><Relationship Id="rId5" Type="http://schemas.openxmlformats.org/officeDocument/2006/relationships/webSettings" Target="webSettings.xml"/><Relationship Id="rId15" Type="http://schemas.openxmlformats.org/officeDocument/2006/relationships/hyperlink" Target="aspi://module='ASPI'&amp;link='183/2006%20Sb.%252355'&amp;ucin-k-dni='30.12.9999'" TargetMode="Externa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aspi://module='ASPI'&amp;link='183/2006%20Sb.%252318'&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33</Pages>
  <Words>11351</Words>
  <Characters>66973</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
    </vt:vector>
  </TitlesOfParts>
  <Company>Royal HaskoningDHV</Company>
  <LinksUpToDate>false</LinksUpToDate>
  <CharactersWithSpaces>78168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Svoboda</dc:creator>
  <cp:lastModifiedBy>Milan Svoboda</cp:lastModifiedBy>
  <cp:revision>4</cp:revision>
  <cp:lastPrinted>2018-04-10T07:37:00Z</cp:lastPrinted>
  <dcterms:created xsi:type="dcterms:W3CDTF">2018-03-19T11:58:00Z</dcterms:created>
  <dcterms:modified xsi:type="dcterms:W3CDTF">2018-04-10T07:38:00Z</dcterms:modified>
</cp:coreProperties>
</file>