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A1" w:rsidRDefault="00902B9A">
      <w:pPr>
        <w:pStyle w:val="P-HLTITULEK"/>
        <w:outlineLvl w:val="0"/>
        <w:rPr>
          <w:rFonts w:cs="Tahoma"/>
          <w:sz w:val="24"/>
          <w:szCs w:val="24"/>
        </w:rPr>
      </w:pPr>
      <w:r w:rsidRPr="00B36529">
        <w:rPr>
          <w:rFonts w:cs="Tahoma"/>
          <w:sz w:val="24"/>
          <w:szCs w:val="24"/>
        </w:rPr>
        <w:t xml:space="preserve">Příloha č. 2 -  Seznam specifikovaných zakázek ke smlouvě </w:t>
      </w:r>
    </w:p>
    <w:p w:rsidR="00902B9A" w:rsidRPr="00B36529" w:rsidRDefault="00671B09">
      <w:pPr>
        <w:pStyle w:val="P-HLTITULEK"/>
        <w:outlineLvl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Číslo 2018/03378</w:t>
      </w:r>
    </w:p>
    <w:p w:rsidR="00902B9A" w:rsidRPr="00464286" w:rsidRDefault="00902B9A" w:rsidP="00E32071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464286">
        <w:rPr>
          <w:rFonts w:ascii="Tahoma" w:hAnsi="Tahoma" w:cs="Tahoma"/>
          <w:b/>
        </w:rPr>
        <w:t xml:space="preserve">         </w:t>
      </w:r>
      <w:r w:rsidRPr="00464286">
        <w:rPr>
          <w:rFonts w:ascii="Tahoma" w:hAnsi="Tahoma" w:cs="Tahoma"/>
          <w:b/>
          <w:sz w:val="22"/>
          <w:szCs w:val="22"/>
        </w:rPr>
        <w:t>ID specifikované zakázky: 1</w:t>
      </w:r>
      <w:r w:rsidR="00B27D51" w:rsidRPr="00464286">
        <w:rPr>
          <w:rFonts w:ascii="Tahoma" w:hAnsi="Tahoma" w:cs="Tahoma"/>
          <w:b/>
          <w:sz w:val="22"/>
          <w:szCs w:val="22"/>
        </w:rPr>
        <w:t>5677001</w:t>
      </w:r>
    </w:p>
    <w:tbl>
      <w:tblPr>
        <w:tblpPr w:leftFromText="141" w:rightFromText="141" w:vertAnchor="page" w:horzAnchor="margin" w:tblpY="3245"/>
        <w:tblW w:w="138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748"/>
        <w:gridCol w:w="1692"/>
        <w:gridCol w:w="1544"/>
        <w:gridCol w:w="1271"/>
        <w:gridCol w:w="1793"/>
        <w:gridCol w:w="1689"/>
        <w:gridCol w:w="1975"/>
      </w:tblGrid>
      <w:tr w:rsidR="00543BC9" w:rsidRPr="00543BC9" w:rsidTr="00543BC9">
        <w:trPr>
          <w:trHeight w:val="868"/>
        </w:trPr>
        <w:tc>
          <w:tcPr>
            <w:tcW w:w="2157" w:type="dxa"/>
            <w:shd w:val="clear" w:color="auto" w:fill="auto"/>
            <w:vAlign w:val="center"/>
          </w:tcPr>
          <w:p w:rsidR="00543BC9" w:rsidRPr="00543BC9" w:rsidRDefault="00543BC9" w:rsidP="00543BC9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3BC9" w:rsidRPr="00543BC9" w:rsidRDefault="00543BC9" w:rsidP="00543BC9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43BC9" w:rsidRPr="00543BC9" w:rsidRDefault="00543BC9" w:rsidP="00543BC9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43BC9" w:rsidRPr="00543BC9" w:rsidRDefault="00543BC9" w:rsidP="00543BC9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43BC9" w:rsidRPr="00543BC9" w:rsidRDefault="00543BC9" w:rsidP="00543BC9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43BC9" w:rsidRPr="00543BC9" w:rsidRDefault="00543BC9" w:rsidP="00543BC9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43BC9" w:rsidRPr="00543BC9" w:rsidRDefault="00543BC9" w:rsidP="00543BC9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43BC9" w:rsidRPr="00543BC9" w:rsidRDefault="00543BC9" w:rsidP="00543BC9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</w:tr>
      <w:tr w:rsidR="00543BC9" w:rsidRPr="00543BC9" w:rsidTr="00543BC9">
        <w:trPr>
          <w:trHeight w:val="273"/>
        </w:trPr>
        <w:tc>
          <w:tcPr>
            <w:tcW w:w="2157" w:type="dxa"/>
            <w:shd w:val="clear" w:color="auto" w:fill="auto"/>
            <w:noWrap/>
            <w:vAlign w:val="bottom"/>
          </w:tcPr>
          <w:p w:rsidR="00543BC9" w:rsidRPr="00543BC9" w:rsidRDefault="00543BC9" w:rsidP="00543BC9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543BC9" w:rsidRPr="00543BC9" w:rsidRDefault="00543BC9" w:rsidP="00543BC9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43BC9" w:rsidRPr="00543BC9" w:rsidRDefault="00543BC9" w:rsidP="00543BC9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543BC9" w:rsidRPr="00543BC9" w:rsidRDefault="00543BC9" w:rsidP="00543BC9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543BC9" w:rsidRPr="00543BC9" w:rsidRDefault="00543BC9" w:rsidP="00543BC9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543BC9" w:rsidRPr="00543BC9" w:rsidRDefault="00543BC9" w:rsidP="00543BC9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43BC9" w:rsidRPr="00543BC9" w:rsidRDefault="00543BC9" w:rsidP="00543BC9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543BC9" w:rsidRPr="00543BC9" w:rsidRDefault="00543BC9" w:rsidP="00543BC9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</w:tr>
      <w:tr w:rsidR="006061A1" w:rsidRPr="00543BC9" w:rsidTr="00543BC9">
        <w:trPr>
          <w:trHeight w:val="273"/>
        </w:trPr>
        <w:tc>
          <w:tcPr>
            <w:tcW w:w="2157" w:type="dxa"/>
            <w:shd w:val="clear" w:color="auto" w:fill="auto"/>
            <w:noWrap/>
            <w:vAlign w:val="bottom"/>
          </w:tcPr>
          <w:p w:rsidR="006061A1" w:rsidRPr="00543BC9" w:rsidRDefault="006061A1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6061A1" w:rsidRPr="00543BC9" w:rsidRDefault="006061A1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6061A1" w:rsidRPr="00543BC9" w:rsidRDefault="006061A1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6061A1" w:rsidRPr="00543BC9" w:rsidRDefault="006061A1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6061A1" w:rsidRPr="00543BC9" w:rsidRDefault="006061A1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6061A1" w:rsidRPr="00543BC9" w:rsidRDefault="006061A1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6061A1" w:rsidRPr="00543BC9" w:rsidRDefault="006061A1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6061A1" w:rsidRPr="00543BC9" w:rsidRDefault="006061A1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</w:p>
        </w:tc>
      </w:tr>
      <w:tr w:rsidR="006061A1" w:rsidRPr="00543BC9" w:rsidTr="006C3599">
        <w:trPr>
          <w:trHeight w:val="289"/>
        </w:trPr>
        <w:tc>
          <w:tcPr>
            <w:tcW w:w="11894" w:type="dxa"/>
            <w:gridSpan w:val="7"/>
            <w:shd w:val="clear" w:color="auto" w:fill="auto"/>
            <w:noWrap/>
            <w:vAlign w:val="bottom"/>
          </w:tcPr>
          <w:p w:rsidR="006061A1" w:rsidRPr="00543BC9" w:rsidRDefault="00543BC9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6061A1" w:rsidRPr="00543BC9" w:rsidRDefault="00543BC9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</w:tr>
    </w:tbl>
    <w:p w:rsidR="00902B9A" w:rsidRPr="00543BC9" w:rsidRDefault="00902B9A" w:rsidP="00C70425">
      <w:pPr>
        <w:rPr>
          <w:rFonts w:ascii="Tahoma" w:hAnsi="Tahoma" w:cs="Tahoma"/>
        </w:rPr>
      </w:pPr>
    </w:p>
    <w:p w:rsidR="00222FE3" w:rsidRPr="00543BC9" w:rsidRDefault="00902B9A" w:rsidP="004602A0">
      <w:pPr>
        <w:pStyle w:val="Export0"/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20"/>
        </w:rPr>
      </w:pPr>
      <w:r w:rsidRPr="00543BC9">
        <w:rPr>
          <w:rFonts w:ascii="Tahoma" w:hAnsi="Tahoma" w:cs="Tahoma"/>
          <w:b/>
          <w:sz w:val="20"/>
        </w:rPr>
        <w:t>Množstevní slevy ke službě Roznáška informačních/propagačních materiálů</w:t>
      </w:r>
      <w:r w:rsidR="00B27D51" w:rsidRPr="00543BC9">
        <w:rPr>
          <w:rFonts w:ascii="Tahoma" w:hAnsi="Tahoma" w:cs="Tahoma"/>
          <w:b/>
          <w:sz w:val="20"/>
        </w:rPr>
        <w:t xml:space="preserve"> pos</w:t>
      </w:r>
      <w:r w:rsidR="00321057" w:rsidRPr="00543BC9">
        <w:rPr>
          <w:rFonts w:ascii="Tahoma" w:hAnsi="Tahoma" w:cs="Tahoma"/>
          <w:b/>
          <w:sz w:val="20"/>
        </w:rPr>
        <w:t>kytované za</w:t>
      </w:r>
      <w:r w:rsidR="00222FE3" w:rsidRPr="00543BC9">
        <w:rPr>
          <w:rFonts w:ascii="Tahoma" w:hAnsi="Tahoma" w:cs="Tahoma"/>
          <w:b/>
          <w:sz w:val="20"/>
        </w:rPr>
        <w:t xml:space="preserve"> období</w:t>
      </w:r>
      <w:r w:rsidR="00C720CF" w:rsidRPr="00543BC9">
        <w:rPr>
          <w:rFonts w:ascii="Tahoma" w:hAnsi="Tahoma" w:cs="Tahoma"/>
          <w:b/>
          <w:sz w:val="20"/>
        </w:rPr>
        <w:t>:</w:t>
      </w:r>
      <w:r w:rsidR="00237060" w:rsidRPr="00543BC9">
        <w:rPr>
          <w:rFonts w:ascii="Tahoma" w:hAnsi="Tahoma" w:cs="Tahoma"/>
          <w:b/>
          <w:sz w:val="20"/>
        </w:rPr>
        <w:t xml:space="preserve"> od </w:t>
      </w:r>
      <w:r w:rsidR="00766631" w:rsidRPr="00543BC9">
        <w:rPr>
          <w:rFonts w:ascii="Tahoma" w:hAnsi="Tahoma" w:cs="Tahoma"/>
          <w:b/>
          <w:sz w:val="20"/>
        </w:rPr>
        <w:t>1. 4. 201</w:t>
      </w:r>
      <w:r w:rsidR="006338BD" w:rsidRPr="00543BC9">
        <w:rPr>
          <w:rFonts w:ascii="Tahoma" w:hAnsi="Tahoma" w:cs="Tahoma"/>
          <w:b/>
          <w:sz w:val="20"/>
        </w:rPr>
        <w:t>8</w:t>
      </w:r>
      <w:r w:rsidR="00766631" w:rsidRPr="00543BC9">
        <w:rPr>
          <w:rFonts w:ascii="Tahoma" w:hAnsi="Tahoma" w:cs="Tahoma"/>
          <w:b/>
          <w:sz w:val="20"/>
        </w:rPr>
        <w:t xml:space="preserve"> do 31. 3. 201</w:t>
      </w:r>
      <w:r w:rsidR="006338BD" w:rsidRPr="00543BC9">
        <w:rPr>
          <w:rFonts w:ascii="Tahoma" w:hAnsi="Tahoma" w:cs="Tahoma"/>
          <w:b/>
          <w:sz w:val="20"/>
        </w:rPr>
        <w:t>9</w:t>
      </w:r>
    </w:p>
    <w:p w:rsidR="00902B9A" w:rsidRPr="00543BC9" w:rsidRDefault="00222FE3" w:rsidP="004602A0">
      <w:pPr>
        <w:pStyle w:val="Export0"/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  <w:r w:rsidRPr="00543BC9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                   </w:t>
      </w:r>
      <w:r w:rsidR="00C720CF" w:rsidRPr="00543BC9">
        <w:rPr>
          <w:rFonts w:ascii="Tahoma" w:hAnsi="Tahoma" w:cs="Tahoma"/>
          <w:b/>
          <w:sz w:val="20"/>
        </w:rPr>
        <w:t xml:space="preserve">                                 </w:t>
      </w:r>
      <w:r w:rsidRPr="00543BC9">
        <w:rPr>
          <w:rFonts w:ascii="Tahoma" w:hAnsi="Tahoma" w:cs="Tahoma"/>
          <w:b/>
          <w:sz w:val="20"/>
        </w:rPr>
        <w:t xml:space="preserve">    </w:t>
      </w:r>
    </w:p>
    <w:tbl>
      <w:tblPr>
        <w:tblpPr w:leftFromText="141" w:rightFromText="141" w:vertAnchor="text" w:tblpY="1"/>
        <w:tblOverlap w:val="never"/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1842"/>
        <w:gridCol w:w="1937"/>
      </w:tblGrid>
      <w:tr w:rsidR="004602A0" w:rsidRPr="00543BC9" w:rsidTr="004602A0">
        <w:trPr>
          <w:trHeight w:hRule="exact" w:val="284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A0" w:rsidRPr="00543BC9" w:rsidRDefault="00543BC9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A0" w:rsidRPr="00543BC9" w:rsidRDefault="00543BC9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</w:tr>
      <w:tr w:rsidR="004602A0" w:rsidRPr="00543BC9" w:rsidTr="004602A0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A0" w:rsidRPr="00543BC9" w:rsidRDefault="004602A0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A0" w:rsidRPr="00543BC9" w:rsidRDefault="004602A0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</w:p>
        </w:tc>
      </w:tr>
      <w:tr w:rsidR="004602A0" w:rsidRPr="00543BC9" w:rsidTr="004602A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A0" w:rsidRPr="00543BC9" w:rsidRDefault="004602A0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A0" w:rsidRPr="00543BC9" w:rsidRDefault="00543BC9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  <w:r w:rsidR="004602A0" w:rsidRPr="00543BC9">
              <w:rPr>
                <w:b/>
                <w:lang w:eastAsia="cs-CZ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A0" w:rsidRPr="00543BC9" w:rsidRDefault="00543BC9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</w:tr>
      <w:tr w:rsidR="004602A0" w:rsidTr="004602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2A0" w:rsidRPr="00543BC9" w:rsidRDefault="00543BC9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2A0" w:rsidRPr="00543BC9" w:rsidRDefault="00543BC9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2A0" w:rsidRPr="00543BC9" w:rsidRDefault="00543BC9" w:rsidP="000562D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x</w:t>
            </w:r>
          </w:p>
        </w:tc>
      </w:tr>
    </w:tbl>
    <w:p w:rsidR="00902B9A" w:rsidRPr="00B36529" w:rsidRDefault="00902B9A" w:rsidP="00C70425">
      <w:pPr>
        <w:ind w:left="786"/>
        <w:rPr>
          <w:rFonts w:ascii="Tahoma" w:hAnsi="Tahoma" w:cs="Tahoma"/>
        </w:rPr>
      </w:pPr>
    </w:p>
    <w:p w:rsidR="00902B9A" w:rsidRPr="00B36529" w:rsidRDefault="00902B9A" w:rsidP="00C70425">
      <w:pPr>
        <w:ind w:left="786"/>
        <w:rPr>
          <w:rFonts w:ascii="Tahoma" w:hAnsi="Tahoma" w:cs="Tahoma"/>
        </w:rPr>
      </w:pPr>
    </w:p>
    <w:p w:rsidR="004602A0" w:rsidRDefault="00902B9A" w:rsidP="00C70425">
      <w:pPr>
        <w:jc w:val="both"/>
        <w:rPr>
          <w:rFonts w:ascii="Tahoma" w:hAnsi="Tahoma" w:cs="Tahoma"/>
        </w:rPr>
      </w:pPr>
      <w:r w:rsidRPr="00B36529">
        <w:rPr>
          <w:rFonts w:ascii="Tahoma" w:hAnsi="Tahoma" w:cs="Tahoma"/>
        </w:rPr>
        <w:t xml:space="preserve">     </w:t>
      </w:r>
    </w:p>
    <w:p w:rsidR="004602A0" w:rsidRDefault="004602A0" w:rsidP="00C70425">
      <w:pPr>
        <w:jc w:val="both"/>
        <w:rPr>
          <w:rFonts w:ascii="Tahoma" w:hAnsi="Tahoma" w:cs="Tahoma"/>
        </w:rPr>
      </w:pPr>
    </w:p>
    <w:p w:rsidR="004602A0" w:rsidRDefault="004602A0" w:rsidP="00C70425">
      <w:pPr>
        <w:jc w:val="both"/>
        <w:rPr>
          <w:rFonts w:ascii="Tahoma" w:hAnsi="Tahoma" w:cs="Tahoma"/>
        </w:rPr>
      </w:pPr>
    </w:p>
    <w:p w:rsidR="004602A0" w:rsidRDefault="004602A0" w:rsidP="00C70425">
      <w:pPr>
        <w:jc w:val="both"/>
        <w:rPr>
          <w:rFonts w:ascii="Tahoma" w:hAnsi="Tahoma" w:cs="Tahoma"/>
        </w:rPr>
      </w:pPr>
    </w:p>
    <w:p w:rsidR="004602A0" w:rsidRDefault="004602A0" w:rsidP="00C70425">
      <w:pPr>
        <w:jc w:val="both"/>
        <w:rPr>
          <w:rFonts w:ascii="Tahoma" w:hAnsi="Tahoma" w:cs="Tahoma"/>
        </w:rPr>
      </w:pPr>
    </w:p>
    <w:p w:rsidR="004602A0" w:rsidRDefault="004602A0" w:rsidP="00C70425">
      <w:pPr>
        <w:jc w:val="both"/>
        <w:rPr>
          <w:rFonts w:ascii="Tahoma" w:hAnsi="Tahoma" w:cs="Tahoma"/>
        </w:rPr>
      </w:pPr>
    </w:p>
    <w:p w:rsidR="004602A0" w:rsidRDefault="004602A0" w:rsidP="00C70425">
      <w:pPr>
        <w:jc w:val="both"/>
        <w:rPr>
          <w:rFonts w:ascii="Tahoma" w:hAnsi="Tahoma" w:cs="Tahoma"/>
        </w:rPr>
      </w:pPr>
    </w:p>
    <w:p w:rsidR="00902B9A" w:rsidRPr="00B36529" w:rsidRDefault="00902B9A" w:rsidP="00C70425">
      <w:pPr>
        <w:jc w:val="both"/>
        <w:rPr>
          <w:rFonts w:ascii="Tahoma" w:hAnsi="Tahoma" w:cs="Tahoma"/>
        </w:rPr>
      </w:pPr>
      <w:r w:rsidRPr="00B36529">
        <w:rPr>
          <w:rFonts w:ascii="Tahoma" w:hAnsi="Tahoma" w:cs="Tahoma"/>
        </w:rPr>
        <w:t>Specifikovaná zakázka - předem projednaný druh materiálu se sjednanou periodicitou, objemem, hmotností a pokrytím (A, B)</w:t>
      </w:r>
    </w:p>
    <w:p w:rsidR="00902B9A" w:rsidRPr="00B36529" w:rsidRDefault="00902B9A" w:rsidP="00C70425">
      <w:pPr>
        <w:rPr>
          <w:rFonts w:ascii="Tahoma" w:hAnsi="Tahoma" w:cs="Tahoma"/>
        </w:rPr>
      </w:pPr>
      <w:r w:rsidRPr="00B36529">
        <w:rPr>
          <w:rFonts w:ascii="Tahoma" w:hAnsi="Tahoma" w:cs="Tahoma"/>
        </w:rPr>
        <w:t>Nespecifikovaná zakázka - ostatní zakázky</w:t>
      </w:r>
    </w:p>
    <w:p w:rsidR="00902B9A" w:rsidRDefault="00902B9A" w:rsidP="00E32071">
      <w:pPr>
        <w:spacing w:before="120" w:after="120"/>
        <w:jc w:val="both"/>
        <w:rPr>
          <w:rFonts w:ascii="Tahoma" w:hAnsi="Tahoma" w:cs="Tahoma"/>
        </w:rPr>
      </w:pPr>
    </w:p>
    <w:p w:rsidR="004E64E2" w:rsidRDefault="004E64E2" w:rsidP="00E32071">
      <w:pPr>
        <w:spacing w:before="120" w:after="120"/>
        <w:jc w:val="both"/>
        <w:rPr>
          <w:rFonts w:ascii="Tahoma" w:hAnsi="Tahoma" w:cs="Tahoma"/>
        </w:rPr>
        <w:sectPr w:rsidR="004E64E2">
          <w:headerReference w:type="default" r:id="rId7"/>
          <w:footerReference w:type="default" r:id="rId8"/>
          <w:pgSz w:w="16838" w:h="11906" w:orient="landscape" w:code="9"/>
          <w:pgMar w:top="1418" w:right="2126" w:bottom="1134" w:left="1276" w:header="709" w:footer="459" w:gutter="0"/>
          <w:pgNumType w:start="1"/>
          <w:cols w:space="708"/>
        </w:sectPr>
      </w:pPr>
    </w:p>
    <w:p w:rsidR="004602A0" w:rsidRDefault="004602A0" w:rsidP="002370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B9A" w:rsidRPr="00B36529" w:rsidRDefault="00902B9A" w:rsidP="00E32071">
      <w:pPr>
        <w:spacing w:before="120" w:after="120"/>
        <w:jc w:val="both"/>
        <w:rPr>
          <w:rFonts w:ascii="Tahoma" w:hAnsi="Tahoma" w:cs="Tahoma"/>
        </w:rPr>
      </w:pPr>
    </w:p>
    <w:sectPr w:rsidR="00902B9A" w:rsidRPr="00B36529" w:rsidSect="00902B9A">
      <w:headerReference w:type="default" r:id="rId9"/>
      <w:footerReference w:type="default" r:id="rId10"/>
      <w:type w:val="continuous"/>
      <w:pgSz w:w="16838" w:h="11906" w:orient="landscape" w:code="9"/>
      <w:pgMar w:top="1418" w:right="2126" w:bottom="1134" w:left="1276" w:header="709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79" w:rsidRDefault="00884079">
      <w:r>
        <w:separator/>
      </w:r>
    </w:p>
  </w:endnote>
  <w:endnote w:type="continuationSeparator" w:id="0">
    <w:p w:rsidR="00884079" w:rsidRDefault="0088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382"/>
      <w:gridCol w:w="4936"/>
    </w:tblGrid>
    <w:tr w:rsidR="00902B9A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902B9A" w:rsidRDefault="00902B9A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>Česká pošta, s.p.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902B9A" w:rsidRDefault="00B8055C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902B9A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543BC9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902B9A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902B9A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543BC9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902B9A" w:rsidRDefault="00902B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410C2A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410C2A" w:rsidRDefault="00410C2A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>Česká pošta, s.p.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410C2A" w:rsidRDefault="00B8055C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410C2A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6338BD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410C2A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410C2A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6338BD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410C2A" w:rsidRDefault="00410C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79" w:rsidRDefault="00884079">
      <w:r>
        <w:separator/>
      </w:r>
    </w:p>
  </w:footnote>
  <w:footnote w:type="continuationSeparator" w:id="0">
    <w:p w:rsidR="00884079" w:rsidRDefault="0088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26" w:rsidRPr="00E6080F" w:rsidRDefault="004A53EE" w:rsidP="00953826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62336" behindDoc="0" locked="0" layoutInCell="1" allowOverlap="1" wp14:anchorId="3FDEC90F" wp14:editId="60D40DE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7CA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CI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Z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13/CI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953826" w:rsidRDefault="003A4E45" w:rsidP="0095382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2 - Smlouva o Roznášce informačních</w:t>
    </w:r>
    <w:r w:rsidR="003C6145">
      <w:rPr>
        <w:rFonts w:ascii="Arial" w:hAnsi="Arial" w:cs="Arial"/>
        <w:szCs w:val="22"/>
      </w:rPr>
      <w:t>/propagačních</w:t>
    </w:r>
    <w:r>
      <w:rPr>
        <w:rFonts w:ascii="Arial" w:hAnsi="Arial" w:cs="Arial"/>
        <w:szCs w:val="22"/>
      </w:rPr>
      <w:t xml:space="preserve"> materiálů </w:t>
    </w:r>
  </w:p>
  <w:p w:rsidR="00953826" w:rsidRPr="00C720CF" w:rsidRDefault="003A4E45" w:rsidP="0095382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671B09">
      <w:rPr>
        <w:rFonts w:ascii="Arial" w:hAnsi="Arial" w:cs="Arial"/>
        <w:szCs w:val="22"/>
      </w:rPr>
      <w:t>2018/03378</w:t>
    </w:r>
  </w:p>
  <w:p w:rsidR="00953826" w:rsidRDefault="00953826" w:rsidP="00953826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254AE1" wp14:editId="2BB660EC">
          <wp:simplePos x="0" y="0"/>
          <wp:positionH relativeFrom="page">
            <wp:posOffset>723900</wp:posOffset>
          </wp:positionH>
          <wp:positionV relativeFrom="page">
            <wp:posOffset>1019175</wp:posOffset>
          </wp:positionV>
          <wp:extent cx="8982710" cy="209550"/>
          <wp:effectExtent l="0" t="0" r="0" b="0"/>
          <wp:wrapNone/>
          <wp:docPr id="1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71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2B9A" w:rsidRPr="00953826" w:rsidRDefault="00902B9A" w:rsidP="009538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2A" w:rsidRDefault="004A53EE">
    <w:pPr>
      <w:pStyle w:val="Zhlav"/>
    </w:pPr>
    <w:r>
      <w:rPr>
        <w:rFonts w:ascii="Tahoma" w:hAnsi="Tahoma" w:cs="Tahoma"/>
        <w:b/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5984240" cy="2463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424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C2A" w:rsidRDefault="00410C2A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  <w:t>Smlouva o Roznášce informačních/propagačních  materiálů - 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.4pt;width:471.2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zisw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" filled="f" stroked="f">
              <v:textbox>
                <w:txbxContent>
                  <w:p w:rsidR="00410C2A" w:rsidRDefault="00410C2A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  <w:t>Smlouva o Roznášce informačních/propagačních  materiálů - Příloha č. 2</w:t>
                    </w:r>
                  </w:p>
                </w:txbxContent>
              </v:textbox>
            </v:shape>
          </w:pict>
        </mc:Fallback>
      </mc:AlternateContent>
    </w:r>
    <w:r w:rsidR="00902B9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4848225" cy="676275"/>
          <wp:effectExtent l="19050" t="0" r="9525" b="0"/>
          <wp:docPr id="3" name="obrázek 3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394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2B9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3686175" cy="676275"/>
          <wp:effectExtent l="19050" t="0" r="9525" b="0"/>
          <wp:docPr id="4" name="obrázek 4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08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36954"/>
    <w:multiLevelType w:val="hybridMultilevel"/>
    <w:tmpl w:val="43C2F1F4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056E0794"/>
    <w:multiLevelType w:val="hybridMultilevel"/>
    <w:tmpl w:val="3AFC3252"/>
    <w:lvl w:ilvl="0" w:tplc="85883C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747901"/>
    <w:multiLevelType w:val="hybridMultilevel"/>
    <w:tmpl w:val="5FE2DEC8"/>
    <w:lvl w:ilvl="0" w:tplc="3D84735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9C7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F1D35"/>
    <w:multiLevelType w:val="singleLevel"/>
    <w:tmpl w:val="F8C663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6" w15:restartNumberingAfterBreak="0">
    <w:nsid w:val="2EA934B8"/>
    <w:multiLevelType w:val="hybridMultilevel"/>
    <w:tmpl w:val="6B2E5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69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D37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D40C8"/>
    <w:multiLevelType w:val="hybridMultilevel"/>
    <w:tmpl w:val="D48A3542"/>
    <w:lvl w:ilvl="0" w:tplc="234EE9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DAC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FA1EE7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E2601"/>
    <w:multiLevelType w:val="hybridMultilevel"/>
    <w:tmpl w:val="6A049C98"/>
    <w:lvl w:ilvl="0" w:tplc="A7C6DC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6" w15:restartNumberingAfterBreak="0">
    <w:nsid w:val="647A6871"/>
    <w:multiLevelType w:val="hybridMultilevel"/>
    <w:tmpl w:val="192E585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7" w15:restartNumberingAfterBreak="0">
    <w:nsid w:val="7003771F"/>
    <w:multiLevelType w:val="hybridMultilevel"/>
    <w:tmpl w:val="3CA0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E4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6235C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684329"/>
    <w:multiLevelType w:val="hybridMultilevel"/>
    <w:tmpl w:val="6A62A8B0"/>
    <w:lvl w:ilvl="0" w:tplc="7DF22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7"/>
  </w:num>
  <w:num w:numId="13">
    <w:abstractNumId w:val="22"/>
  </w:num>
  <w:num w:numId="14">
    <w:abstractNumId w:val="14"/>
  </w:num>
  <w:num w:numId="15">
    <w:abstractNumId w:val="18"/>
  </w:num>
  <w:num w:numId="16">
    <w:abstractNumId w:val="13"/>
  </w:num>
  <w:num w:numId="17">
    <w:abstractNumId w:val="19"/>
  </w:num>
  <w:num w:numId="18">
    <w:abstractNumId w:val="12"/>
  </w:num>
  <w:num w:numId="19">
    <w:abstractNumId w:val="23"/>
  </w:num>
  <w:num w:numId="20">
    <w:abstractNumId w:val="30"/>
  </w:num>
  <w:num w:numId="21">
    <w:abstractNumId w:val="24"/>
  </w:num>
  <w:num w:numId="22">
    <w:abstractNumId w:val="10"/>
  </w:num>
  <w:num w:numId="23">
    <w:abstractNumId w:val="12"/>
  </w:num>
  <w:num w:numId="24">
    <w:abstractNumId w:val="28"/>
  </w:num>
  <w:num w:numId="25">
    <w:abstractNumId w:val="15"/>
  </w:num>
  <w:num w:numId="26">
    <w:abstractNumId w:val="21"/>
  </w:num>
  <w:num w:numId="27">
    <w:abstractNumId w:val="11"/>
  </w:num>
  <w:num w:numId="28">
    <w:abstractNumId w:val="27"/>
  </w:num>
  <w:num w:numId="29">
    <w:abstractNumId w:val="25"/>
  </w:num>
  <w:num w:numId="30">
    <w:abstractNumId w:val="26"/>
  </w:num>
  <w:num w:numId="31">
    <w:abstractNumId w:val="31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72"/>
    <w:rsid w:val="00002768"/>
    <w:rsid w:val="000562D2"/>
    <w:rsid w:val="00082CC8"/>
    <w:rsid w:val="000C3594"/>
    <w:rsid w:val="001247F2"/>
    <w:rsid w:val="00133457"/>
    <w:rsid w:val="00133AF0"/>
    <w:rsid w:val="00154C41"/>
    <w:rsid w:val="00164B05"/>
    <w:rsid w:val="001853A6"/>
    <w:rsid w:val="001A25BB"/>
    <w:rsid w:val="001A4EE1"/>
    <w:rsid w:val="001A65EA"/>
    <w:rsid w:val="001A72F3"/>
    <w:rsid w:val="001E5676"/>
    <w:rsid w:val="00214EC0"/>
    <w:rsid w:val="00222FE3"/>
    <w:rsid w:val="00231C4D"/>
    <w:rsid w:val="00237060"/>
    <w:rsid w:val="0025082C"/>
    <w:rsid w:val="00291CBF"/>
    <w:rsid w:val="002F631E"/>
    <w:rsid w:val="00303B17"/>
    <w:rsid w:val="003147BA"/>
    <w:rsid w:val="00321057"/>
    <w:rsid w:val="00357BEB"/>
    <w:rsid w:val="00384433"/>
    <w:rsid w:val="00392A79"/>
    <w:rsid w:val="003A4E45"/>
    <w:rsid w:val="003A5C70"/>
    <w:rsid w:val="003B32C6"/>
    <w:rsid w:val="003C3C8E"/>
    <w:rsid w:val="003C6145"/>
    <w:rsid w:val="003C62C2"/>
    <w:rsid w:val="00402D76"/>
    <w:rsid w:val="00403A40"/>
    <w:rsid w:val="00406CE2"/>
    <w:rsid w:val="00410C2A"/>
    <w:rsid w:val="00427872"/>
    <w:rsid w:val="004602A0"/>
    <w:rsid w:val="00464286"/>
    <w:rsid w:val="00490DA9"/>
    <w:rsid w:val="004A53EE"/>
    <w:rsid w:val="004C0209"/>
    <w:rsid w:val="004D0950"/>
    <w:rsid w:val="004E32F8"/>
    <w:rsid w:val="004E64E2"/>
    <w:rsid w:val="005363FD"/>
    <w:rsid w:val="00543BC9"/>
    <w:rsid w:val="00561D7D"/>
    <w:rsid w:val="00563C88"/>
    <w:rsid w:val="005825A8"/>
    <w:rsid w:val="00592460"/>
    <w:rsid w:val="005D5DD0"/>
    <w:rsid w:val="005E33A4"/>
    <w:rsid w:val="006061A1"/>
    <w:rsid w:val="00623809"/>
    <w:rsid w:val="006338BD"/>
    <w:rsid w:val="00634D93"/>
    <w:rsid w:val="006358DE"/>
    <w:rsid w:val="00653CC0"/>
    <w:rsid w:val="00671B09"/>
    <w:rsid w:val="006B2669"/>
    <w:rsid w:val="006C1D60"/>
    <w:rsid w:val="006C3599"/>
    <w:rsid w:val="00717F8E"/>
    <w:rsid w:val="00746F8E"/>
    <w:rsid w:val="00766631"/>
    <w:rsid w:val="00766C2F"/>
    <w:rsid w:val="00766C90"/>
    <w:rsid w:val="00774ED0"/>
    <w:rsid w:val="007B0656"/>
    <w:rsid w:val="007C7AB7"/>
    <w:rsid w:val="007D330D"/>
    <w:rsid w:val="00847489"/>
    <w:rsid w:val="0085374F"/>
    <w:rsid w:val="00853CBC"/>
    <w:rsid w:val="00884079"/>
    <w:rsid w:val="008B2559"/>
    <w:rsid w:val="008B2B8E"/>
    <w:rsid w:val="008C32FD"/>
    <w:rsid w:val="008E13FE"/>
    <w:rsid w:val="00902B9A"/>
    <w:rsid w:val="00935C5E"/>
    <w:rsid w:val="00953826"/>
    <w:rsid w:val="009A51F9"/>
    <w:rsid w:val="009B4830"/>
    <w:rsid w:val="009D4FCB"/>
    <w:rsid w:val="009F1E6D"/>
    <w:rsid w:val="00A05B59"/>
    <w:rsid w:val="00A33C42"/>
    <w:rsid w:val="00A87F32"/>
    <w:rsid w:val="00A9209E"/>
    <w:rsid w:val="00AC202E"/>
    <w:rsid w:val="00B05009"/>
    <w:rsid w:val="00B22F6D"/>
    <w:rsid w:val="00B27D51"/>
    <w:rsid w:val="00B35C18"/>
    <w:rsid w:val="00B36529"/>
    <w:rsid w:val="00B660B5"/>
    <w:rsid w:val="00B77F54"/>
    <w:rsid w:val="00B8055C"/>
    <w:rsid w:val="00B8217F"/>
    <w:rsid w:val="00B84659"/>
    <w:rsid w:val="00C022FB"/>
    <w:rsid w:val="00C26C1F"/>
    <w:rsid w:val="00C70425"/>
    <w:rsid w:val="00C720CF"/>
    <w:rsid w:val="00C85988"/>
    <w:rsid w:val="00C95DF2"/>
    <w:rsid w:val="00CE75EB"/>
    <w:rsid w:val="00D15AEF"/>
    <w:rsid w:val="00D17D97"/>
    <w:rsid w:val="00D628F2"/>
    <w:rsid w:val="00D77A02"/>
    <w:rsid w:val="00DC53BB"/>
    <w:rsid w:val="00E32071"/>
    <w:rsid w:val="00E43878"/>
    <w:rsid w:val="00E54C09"/>
    <w:rsid w:val="00E57CE3"/>
    <w:rsid w:val="00E62921"/>
    <w:rsid w:val="00E659C6"/>
    <w:rsid w:val="00F0028C"/>
    <w:rsid w:val="00F14BDE"/>
    <w:rsid w:val="00F2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43680C36-8901-48F3-A495-34ED5FB5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28C"/>
  </w:style>
  <w:style w:type="paragraph" w:styleId="Nadpis1">
    <w:name w:val="heading 1"/>
    <w:basedOn w:val="Normln"/>
    <w:next w:val="Normln"/>
    <w:qFormat/>
    <w:rsid w:val="00F0028C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0028C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0028C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0028C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0028C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0028C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0028C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0028C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002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002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0028C"/>
  </w:style>
  <w:style w:type="paragraph" w:styleId="Textpoznpodarou">
    <w:name w:val="footnote text"/>
    <w:basedOn w:val="Normln"/>
    <w:semiHidden/>
    <w:rsid w:val="00F0028C"/>
  </w:style>
  <w:style w:type="character" w:styleId="Znakapoznpodarou">
    <w:name w:val="footnote reference"/>
    <w:basedOn w:val="Standardnpsmoodstavce"/>
    <w:semiHidden/>
    <w:rsid w:val="00F0028C"/>
    <w:rPr>
      <w:vertAlign w:val="superscript"/>
    </w:rPr>
  </w:style>
  <w:style w:type="paragraph" w:styleId="Zkladntextodsazen">
    <w:name w:val="Body Text Indent"/>
    <w:basedOn w:val="Normln"/>
    <w:rsid w:val="00F0028C"/>
    <w:pPr>
      <w:ind w:left="993" w:hanging="993"/>
    </w:pPr>
    <w:rPr>
      <w:sz w:val="24"/>
    </w:rPr>
  </w:style>
  <w:style w:type="paragraph" w:styleId="Zkladntext">
    <w:name w:val="Body Text"/>
    <w:basedOn w:val="Normln"/>
    <w:rsid w:val="00F0028C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0028C"/>
    <w:rPr>
      <w:sz w:val="24"/>
    </w:rPr>
  </w:style>
  <w:style w:type="paragraph" w:styleId="Nzev">
    <w:name w:val="Title"/>
    <w:basedOn w:val="Normln"/>
    <w:qFormat/>
    <w:rsid w:val="00F0028C"/>
    <w:pPr>
      <w:jc w:val="center"/>
    </w:pPr>
    <w:rPr>
      <w:b/>
      <w:sz w:val="44"/>
    </w:rPr>
  </w:style>
  <w:style w:type="paragraph" w:styleId="Zpat">
    <w:name w:val="footer"/>
    <w:basedOn w:val="Normln"/>
    <w:rsid w:val="00F0028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0028C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0028C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0028C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0028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0028C"/>
    <w:rPr>
      <w:sz w:val="16"/>
      <w:szCs w:val="16"/>
    </w:rPr>
  </w:style>
  <w:style w:type="paragraph" w:styleId="Textkomente">
    <w:name w:val="annotation text"/>
    <w:basedOn w:val="Normln"/>
    <w:semiHidden/>
    <w:rsid w:val="00F0028C"/>
  </w:style>
  <w:style w:type="paragraph" w:customStyle="1" w:styleId="P-HLTITULEK">
    <w:name w:val="ČP - HL.TITULEK"/>
    <w:basedOn w:val="Normln"/>
    <w:rsid w:val="00F0028C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0028C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0028C"/>
    <w:rPr>
      <w:b/>
      <w:bCs/>
    </w:rPr>
  </w:style>
  <w:style w:type="character" w:styleId="Hypertextovodkaz">
    <w:name w:val="Hyperlink"/>
    <w:basedOn w:val="Standardnpsmoodstavce"/>
    <w:rsid w:val="00F0028C"/>
    <w:rPr>
      <w:color w:val="0000FF"/>
      <w:u w:val="single"/>
    </w:rPr>
  </w:style>
  <w:style w:type="paragraph" w:customStyle="1" w:styleId="text">
    <w:name w:val="text"/>
    <w:basedOn w:val="Normln"/>
    <w:semiHidden/>
    <w:rsid w:val="00F0028C"/>
    <w:rPr>
      <w:rFonts w:ascii="Tahoma" w:hAnsi="Tahoma" w:cs="Tahoma"/>
    </w:rPr>
  </w:style>
  <w:style w:type="paragraph" w:customStyle="1" w:styleId="Export0">
    <w:name w:val="Export 0"/>
    <w:basedOn w:val="Normln"/>
    <w:rsid w:val="00C70425"/>
    <w:pPr>
      <w:suppressAutoHyphens/>
      <w:spacing w:line="276" w:lineRule="auto"/>
    </w:pPr>
    <w:rPr>
      <w:rFonts w:ascii="Arial" w:hAnsi="Arial"/>
      <w:sz w:val="24"/>
    </w:rPr>
  </w:style>
  <w:style w:type="paragraph" w:styleId="AdresaHTML">
    <w:name w:val="HTML Address"/>
    <w:basedOn w:val="Normln"/>
    <w:rsid w:val="00F0028C"/>
    <w:rPr>
      <w:i/>
      <w:iCs/>
    </w:rPr>
  </w:style>
  <w:style w:type="paragraph" w:styleId="Adresanaoblku">
    <w:name w:val="envelope address"/>
    <w:basedOn w:val="Normln"/>
    <w:rsid w:val="00F0028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0028C"/>
  </w:style>
  <w:style w:type="character" w:styleId="CittHTML">
    <w:name w:val="HTML Cite"/>
    <w:basedOn w:val="Standardnpsmoodstavce"/>
    <w:rsid w:val="00F0028C"/>
    <w:rPr>
      <w:i/>
      <w:iCs/>
    </w:rPr>
  </w:style>
  <w:style w:type="character" w:styleId="slodku">
    <w:name w:val="line number"/>
    <w:basedOn w:val="Standardnpsmoodstavce"/>
    <w:rsid w:val="00F0028C"/>
  </w:style>
  <w:style w:type="paragraph" w:styleId="slovanseznam">
    <w:name w:val="List Number"/>
    <w:basedOn w:val="Normln"/>
    <w:rsid w:val="00F0028C"/>
    <w:pPr>
      <w:numPr>
        <w:numId w:val="1"/>
      </w:numPr>
    </w:pPr>
  </w:style>
  <w:style w:type="paragraph" w:styleId="slovanseznam2">
    <w:name w:val="List Number 2"/>
    <w:basedOn w:val="Normln"/>
    <w:rsid w:val="00F0028C"/>
    <w:pPr>
      <w:numPr>
        <w:numId w:val="2"/>
      </w:numPr>
    </w:pPr>
  </w:style>
  <w:style w:type="paragraph" w:styleId="slovanseznam3">
    <w:name w:val="List Number 3"/>
    <w:basedOn w:val="Normln"/>
    <w:rsid w:val="00F0028C"/>
    <w:pPr>
      <w:numPr>
        <w:numId w:val="3"/>
      </w:numPr>
    </w:pPr>
  </w:style>
  <w:style w:type="paragraph" w:styleId="slovanseznam4">
    <w:name w:val="List Number 4"/>
    <w:basedOn w:val="Normln"/>
    <w:rsid w:val="00F0028C"/>
    <w:pPr>
      <w:numPr>
        <w:numId w:val="4"/>
      </w:numPr>
    </w:pPr>
  </w:style>
  <w:style w:type="paragraph" w:styleId="slovanseznam5">
    <w:name w:val="List Number 5"/>
    <w:basedOn w:val="Normln"/>
    <w:rsid w:val="00F0028C"/>
    <w:pPr>
      <w:numPr>
        <w:numId w:val="5"/>
      </w:numPr>
    </w:pPr>
  </w:style>
  <w:style w:type="paragraph" w:styleId="Datum">
    <w:name w:val="Date"/>
    <w:basedOn w:val="Normln"/>
    <w:next w:val="Normln"/>
    <w:rsid w:val="00F0028C"/>
  </w:style>
  <w:style w:type="character" w:styleId="DefiniceHTML">
    <w:name w:val="HTML Definition"/>
    <w:basedOn w:val="Standardnpsmoodstavce"/>
    <w:rsid w:val="00F0028C"/>
    <w:rPr>
      <w:i/>
      <w:iCs/>
    </w:rPr>
  </w:style>
  <w:style w:type="paragraph" w:styleId="FormtovanvHTML">
    <w:name w:val="HTML Preformatted"/>
    <w:basedOn w:val="Normln"/>
    <w:rsid w:val="00F0028C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0028C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0028C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0028C"/>
  </w:style>
  <w:style w:type="paragraph" w:styleId="Normlnweb">
    <w:name w:val="Normal (Web)"/>
    <w:basedOn w:val="Normln"/>
    <w:rsid w:val="00F0028C"/>
    <w:rPr>
      <w:sz w:val="24"/>
      <w:szCs w:val="24"/>
    </w:rPr>
  </w:style>
  <w:style w:type="paragraph" w:styleId="Normlnodsazen">
    <w:name w:val="Normal Indent"/>
    <w:basedOn w:val="Normln"/>
    <w:rsid w:val="00F0028C"/>
    <w:pPr>
      <w:ind w:left="708"/>
    </w:pPr>
  </w:style>
  <w:style w:type="paragraph" w:styleId="Osloven">
    <w:name w:val="Salutation"/>
    <w:basedOn w:val="Normln"/>
    <w:next w:val="Normln"/>
    <w:rsid w:val="00F0028C"/>
  </w:style>
  <w:style w:type="paragraph" w:styleId="Podpis">
    <w:name w:val="Signature"/>
    <w:basedOn w:val="Normln"/>
    <w:rsid w:val="00F0028C"/>
    <w:pPr>
      <w:ind w:left="4252"/>
    </w:pPr>
  </w:style>
  <w:style w:type="paragraph" w:styleId="Podpise-mailu">
    <w:name w:val="E-mail Signature"/>
    <w:basedOn w:val="Normln"/>
    <w:rsid w:val="00F0028C"/>
  </w:style>
  <w:style w:type="paragraph" w:styleId="Podtitul">
    <w:name w:val="Subtitle"/>
    <w:basedOn w:val="Normln"/>
    <w:qFormat/>
    <w:rsid w:val="00F0028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0028C"/>
    <w:pPr>
      <w:spacing w:after="120"/>
      <w:ind w:left="283"/>
    </w:pPr>
  </w:style>
  <w:style w:type="paragraph" w:styleId="Pokraovnseznamu2">
    <w:name w:val="List Continue 2"/>
    <w:basedOn w:val="Normln"/>
    <w:rsid w:val="00F0028C"/>
    <w:pPr>
      <w:spacing w:after="120"/>
      <w:ind w:left="566"/>
    </w:pPr>
  </w:style>
  <w:style w:type="paragraph" w:styleId="Pokraovnseznamu3">
    <w:name w:val="List Continue 3"/>
    <w:basedOn w:val="Normln"/>
    <w:rsid w:val="00F0028C"/>
    <w:pPr>
      <w:spacing w:after="120"/>
      <w:ind w:left="849"/>
    </w:pPr>
  </w:style>
  <w:style w:type="paragraph" w:styleId="Pokraovnseznamu4">
    <w:name w:val="List Continue 4"/>
    <w:basedOn w:val="Normln"/>
    <w:rsid w:val="00F0028C"/>
    <w:pPr>
      <w:spacing w:after="120"/>
      <w:ind w:left="1132"/>
    </w:pPr>
  </w:style>
  <w:style w:type="paragraph" w:styleId="Pokraovnseznamu5">
    <w:name w:val="List Continue 5"/>
    <w:basedOn w:val="Normln"/>
    <w:rsid w:val="00F0028C"/>
    <w:pPr>
      <w:spacing w:after="120"/>
      <w:ind w:left="1415"/>
    </w:pPr>
  </w:style>
  <w:style w:type="character" w:styleId="PromnnHTML">
    <w:name w:val="HTML Variable"/>
    <w:basedOn w:val="Standardnpsmoodstavce"/>
    <w:rsid w:val="00F0028C"/>
    <w:rPr>
      <w:i/>
      <w:iCs/>
    </w:rPr>
  </w:style>
  <w:style w:type="paragraph" w:styleId="Prosttext">
    <w:name w:val="Plain Text"/>
    <w:basedOn w:val="Normln"/>
    <w:rsid w:val="00F0028C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0028C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0028C"/>
    <w:pPr>
      <w:ind w:left="283" w:hanging="283"/>
    </w:pPr>
  </w:style>
  <w:style w:type="paragraph" w:styleId="Seznam2">
    <w:name w:val="List 2"/>
    <w:basedOn w:val="Normln"/>
    <w:rsid w:val="00F0028C"/>
    <w:pPr>
      <w:ind w:left="566" w:hanging="283"/>
    </w:pPr>
  </w:style>
  <w:style w:type="paragraph" w:styleId="Seznam3">
    <w:name w:val="List 3"/>
    <w:basedOn w:val="Normln"/>
    <w:rsid w:val="00F0028C"/>
    <w:pPr>
      <w:ind w:left="849" w:hanging="283"/>
    </w:pPr>
  </w:style>
  <w:style w:type="paragraph" w:styleId="Seznam4">
    <w:name w:val="List 4"/>
    <w:basedOn w:val="Normln"/>
    <w:rsid w:val="00F0028C"/>
    <w:pPr>
      <w:ind w:left="1132" w:hanging="283"/>
    </w:pPr>
  </w:style>
  <w:style w:type="paragraph" w:styleId="Seznam5">
    <w:name w:val="List 5"/>
    <w:basedOn w:val="Normln"/>
    <w:rsid w:val="00F0028C"/>
    <w:pPr>
      <w:ind w:left="1415" w:hanging="283"/>
    </w:pPr>
  </w:style>
  <w:style w:type="paragraph" w:styleId="Seznamsodrkami">
    <w:name w:val="List Bullet"/>
    <w:basedOn w:val="Normln"/>
    <w:rsid w:val="00F0028C"/>
    <w:pPr>
      <w:numPr>
        <w:numId w:val="6"/>
      </w:numPr>
    </w:pPr>
  </w:style>
  <w:style w:type="paragraph" w:styleId="Seznamsodrkami2">
    <w:name w:val="List Bullet 2"/>
    <w:basedOn w:val="Normln"/>
    <w:rsid w:val="00F0028C"/>
    <w:pPr>
      <w:numPr>
        <w:numId w:val="7"/>
      </w:numPr>
    </w:pPr>
  </w:style>
  <w:style w:type="paragraph" w:styleId="Seznamsodrkami3">
    <w:name w:val="List Bullet 3"/>
    <w:basedOn w:val="Normln"/>
    <w:rsid w:val="00F0028C"/>
    <w:pPr>
      <w:numPr>
        <w:numId w:val="8"/>
      </w:numPr>
    </w:pPr>
  </w:style>
  <w:style w:type="paragraph" w:styleId="Seznamsodrkami4">
    <w:name w:val="List Bullet 4"/>
    <w:basedOn w:val="Normln"/>
    <w:rsid w:val="00F0028C"/>
    <w:pPr>
      <w:numPr>
        <w:numId w:val="9"/>
      </w:numPr>
    </w:pPr>
  </w:style>
  <w:style w:type="paragraph" w:styleId="Seznamsodrkami5">
    <w:name w:val="List Bullet 5"/>
    <w:basedOn w:val="Normln"/>
    <w:rsid w:val="00F0028C"/>
    <w:pPr>
      <w:numPr>
        <w:numId w:val="10"/>
      </w:numPr>
    </w:pPr>
  </w:style>
  <w:style w:type="character" w:styleId="Siln">
    <w:name w:val="Strong"/>
    <w:basedOn w:val="Standardnpsmoodstavce"/>
    <w:qFormat/>
    <w:rsid w:val="00F0028C"/>
    <w:rPr>
      <w:b/>
      <w:bCs/>
    </w:rPr>
  </w:style>
  <w:style w:type="character" w:styleId="Sledovanodkaz">
    <w:name w:val="FollowedHyperlink"/>
    <w:basedOn w:val="Standardnpsmoodstavce"/>
    <w:rsid w:val="00F0028C"/>
    <w:rPr>
      <w:color w:val="800080"/>
      <w:u w:val="single"/>
    </w:rPr>
  </w:style>
  <w:style w:type="paragraph" w:styleId="Textvbloku">
    <w:name w:val="Block Text"/>
    <w:basedOn w:val="Normln"/>
    <w:rsid w:val="00F0028C"/>
    <w:pPr>
      <w:spacing w:after="120"/>
      <w:ind w:left="1440" w:right="1440"/>
    </w:pPr>
  </w:style>
  <w:style w:type="character" w:styleId="UkzkaHTML">
    <w:name w:val="HTML Sample"/>
    <w:basedOn w:val="Standardnpsmoodstavce"/>
    <w:rsid w:val="00F0028C"/>
    <w:rPr>
      <w:rFonts w:ascii="Courier New" w:hAnsi="Courier New" w:cs="Courier New"/>
    </w:rPr>
  </w:style>
  <w:style w:type="paragraph" w:styleId="Zhlavzprvy">
    <w:name w:val="Message Header"/>
    <w:basedOn w:val="Normln"/>
    <w:rsid w:val="00F002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0028C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0028C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0028C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0028C"/>
    <w:pPr>
      <w:ind w:left="4252"/>
    </w:pPr>
  </w:style>
  <w:style w:type="paragraph" w:styleId="Zptenadresanaoblku">
    <w:name w:val="envelope return"/>
    <w:basedOn w:val="Normln"/>
    <w:rsid w:val="00F0028C"/>
    <w:rPr>
      <w:rFonts w:ascii="Arial" w:hAnsi="Arial" w:cs="Arial"/>
    </w:rPr>
  </w:style>
  <w:style w:type="character" w:styleId="Zdraznn">
    <w:name w:val="Emphasis"/>
    <w:basedOn w:val="Standardnpsmoodstavce"/>
    <w:qFormat/>
    <w:rsid w:val="00F0028C"/>
    <w:rPr>
      <w:i/>
      <w:iCs/>
    </w:rPr>
  </w:style>
  <w:style w:type="paragraph" w:customStyle="1" w:styleId="P-NORMAL-TEXT">
    <w:name w:val="ČP-NORMAL-TEXT"/>
    <w:rsid w:val="00F0028C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0028C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0028C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0028C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0028C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0028C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0028C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0028C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0028C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0028C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0028C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0028C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0028C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0028C"/>
    <w:rPr>
      <w:rFonts w:ascii="Tahoma" w:hAnsi="Tahoma"/>
      <w:b/>
    </w:rPr>
  </w:style>
  <w:style w:type="paragraph" w:customStyle="1" w:styleId="P-BOLD-BULL-FIN">
    <w:name w:val="ČP-BOLD-BULL-FIN"/>
    <w:rsid w:val="00F0028C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53826"/>
  </w:style>
  <w:style w:type="paragraph" w:customStyle="1" w:styleId="cpTabulkasmluvnistrany">
    <w:name w:val="cp_Tabulka smluvni strany"/>
    <w:basedOn w:val="Normln"/>
    <w:uiPriority w:val="99"/>
    <w:rsid w:val="000562D2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Nováková Lenka Ing.</cp:lastModifiedBy>
  <cp:revision>3</cp:revision>
  <cp:lastPrinted>2017-04-06T08:41:00Z</cp:lastPrinted>
  <dcterms:created xsi:type="dcterms:W3CDTF">2018-04-10T12:21:00Z</dcterms:created>
  <dcterms:modified xsi:type="dcterms:W3CDTF">2018-04-10T12:22:00Z</dcterms:modified>
</cp:coreProperties>
</file>