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A71B" w14:textId="69A83673" w:rsidR="003E071E" w:rsidRPr="008D17FE" w:rsidRDefault="00A7176C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KE KUPNÍ SMLOUVĚ č. KP/0851/2018/La</w:t>
      </w:r>
    </w:p>
    <w:p w14:paraId="3BA69525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0B47A39" w14:textId="77777777"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14:paraId="26C17EA7" w14:textId="77777777" w:rsidR="003E071E" w:rsidRPr="00EB723F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14:paraId="68248B0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5CF5B5DC" w14:textId="77777777" w:rsidR="00453976" w:rsidRDefault="00453976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KASCH – interiér s. r. o.</w:t>
      </w:r>
    </w:p>
    <w:p w14:paraId="594EB141" w14:textId="77777777" w:rsidR="00605F71" w:rsidRPr="00EB723F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IČ</w:t>
      </w:r>
      <w:r w:rsidR="008645D8" w:rsidRPr="00EB723F">
        <w:rPr>
          <w:rFonts w:ascii="Arial" w:hAnsi="Arial" w:cs="Arial"/>
          <w:sz w:val="23"/>
          <w:szCs w:val="23"/>
        </w:rPr>
        <w:t>O</w:t>
      </w:r>
      <w:r w:rsidRPr="00EB723F">
        <w:rPr>
          <w:rFonts w:ascii="Arial" w:hAnsi="Arial" w:cs="Arial"/>
          <w:sz w:val="23"/>
          <w:szCs w:val="23"/>
        </w:rPr>
        <w:t>:</w:t>
      </w:r>
      <w:r w:rsidR="008645D8" w:rsidRPr="00EB723F">
        <w:rPr>
          <w:rFonts w:ascii="Arial" w:hAnsi="Arial" w:cs="Arial"/>
          <w:sz w:val="23"/>
          <w:szCs w:val="23"/>
        </w:rPr>
        <w:t xml:space="preserve"> </w:t>
      </w:r>
      <w:r w:rsidR="00453976">
        <w:rPr>
          <w:rFonts w:ascii="Arial" w:hAnsi="Arial" w:cs="Arial"/>
          <w:sz w:val="23"/>
          <w:szCs w:val="23"/>
        </w:rPr>
        <w:t>26831724</w:t>
      </w:r>
    </w:p>
    <w:p w14:paraId="3AF2FFE0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DIČ: CZ26831724</w:t>
      </w:r>
    </w:p>
    <w:p w14:paraId="174F187B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se sídlem: Jaromíra Šamala 318/10; 725 25 Ostrava - Polanka</w:t>
      </w:r>
    </w:p>
    <w:p w14:paraId="506AF3EF" w14:textId="77777777" w:rsidR="00605F71" w:rsidRPr="00EB723F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zapsaná</w:t>
      </w:r>
      <w:r w:rsidR="00453976">
        <w:rPr>
          <w:rStyle w:val="platne1"/>
          <w:rFonts w:ascii="Arial" w:hAnsi="Arial" w:cs="Arial"/>
          <w:sz w:val="23"/>
          <w:szCs w:val="23"/>
        </w:rPr>
        <w:t xml:space="preserve"> v obchodním rejstříku vedeném Krajským</w:t>
      </w:r>
      <w:r w:rsidR="008645D8" w:rsidRPr="00EB723F">
        <w:rPr>
          <w:rStyle w:val="platne1"/>
          <w:rFonts w:ascii="Arial" w:hAnsi="Arial" w:cs="Arial"/>
          <w:sz w:val="23"/>
          <w:szCs w:val="23"/>
        </w:rPr>
        <w:t xml:space="preserve"> </w:t>
      </w:r>
      <w:r w:rsidR="00453976">
        <w:rPr>
          <w:rStyle w:val="platne1"/>
          <w:rFonts w:ascii="Arial" w:hAnsi="Arial" w:cs="Arial"/>
          <w:sz w:val="23"/>
          <w:szCs w:val="23"/>
        </w:rPr>
        <w:t>soudem v Ostravě, oddíl C, vložka 27896.</w:t>
      </w:r>
    </w:p>
    <w:p w14:paraId="321CFC14" w14:textId="77777777" w:rsidR="00605F71" w:rsidRPr="00EB723F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zastoupena</w:t>
      </w:r>
      <w:r w:rsidR="00453976">
        <w:rPr>
          <w:rStyle w:val="platne1"/>
          <w:rFonts w:ascii="Arial" w:hAnsi="Arial" w:cs="Arial"/>
          <w:sz w:val="23"/>
          <w:szCs w:val="23"/>
        </w:rPr>
        <w:t xml:space="preserve">: Zbyňkem </w:t>
      </w:r>
      <w:proofErr w:type="spellStart"/>
      <w:r w:rsidR="00453976">
        <w:rPr>
          <w:rStyle w:val="platne1"/>
          <w:rFonts w:ascii="Arial" w:hAnsi="Arial" w:cs="Arial"/>
          <w:sz w:val="23"/>
          <w:szCs w:val="23"/>
        </w:rPr>
        <w:t>Klapuchem</w:t>
      </w:r>
      <w:proofErr w:type="spellEnd"/>
      <w:r w:rsidR="00453976">
        <w:rPr>
          <w:rStyle w:val="platne1"/>
          <w:rFonts w:ascii="Arial" w:hAnsi="Arial" w:cs="Arial"/>
          <w:sz w:val="23"/>
          <w:szCs w:val="23"/>
        </w:rPr>
        <w:t>, jednatelem</w:t>
      </w:r>
    </w:p>
    <w:p w14:paraId="1CFF6675" w14:textId="77777777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bankovní spojení: MONETA Money Bank, Ostrava 8</w:t>
      </w:r>
    </w:p>
    <w:p w14:paraId="0D0A4C28" w14:textId="0CACACBE" w:rsidR="00605F71" w:rsidRPr="00EB723F" w:rsidRDefault="00453976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483D81">
        <w:rPr>
          <w:rStyle w:val="platne1"/>
          <w:rFonts w:ascii="Arial" w:hAnsi="Arial" w:cs="Arial"/>
          <w:sz w:val="23"/>
          <w:szCs w:val="23"/>
        </w:rPr>
        <w:t>XXXXXXXXXXXX</w:t>
      </w:r>
    </w:p>
    <w:p w14:paraId="5F18501A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C5F0C7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prodávající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Pr="00EB723F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EB723F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3EB2DB62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E971750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14:paraId="35665AAA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2B0F650" w14:textId="77777777"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49E62AA3" w14:textId="77777777"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14:paraId="1DFE854F" w14:textId="77777777"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14:paraId="484CF639" w14:textId="77777777"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4B8ED055" w14:textId="77777777"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>:  MUDr. Roman</w:t>
      </w:r>
      <w:r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 xml:space="preserve"> Kraus</w:t>
      </w:r>
      <w:r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>, MBA, ředitel</w:t>
      </w:r>
      <w:r w:rsidR="00E17633" w:rsidRPr="00EB723F">
        <w:rPr>
          <w:rFonts w:ascii="Arial" w:hAnsi="Arial" w:cs="Arial"/>
          <w:sz w:val="23"/>
          <w:szCs w:val="23"/>
        </w:rPr>
        <w:t>em</w:t>
      </w:r>
      <w:r w:rsidR="007C7279" w:rsidRPr="00EB723F">
        <w:rPr>
          <w:rFonts w:ascii="Arial" w:hAnsi="Arial" w:cs="Arial"/>
          <w:sz w:val="23"/>
          <w:szCs w:val="23"/>
        </w:rPr>
        <w:t xml:space="preserve"> Fakultní nemocnice Brno</w:t>
      </w:r>
      <w:r w:rsidR="00EB6947" w:rsidRPr="00EB723F">
        <w:rPr>
          <w:rFonts w:ascii="Arial" w:hAnsi="Arial" w:cs="Arial"/>
          <w:sz w:val="23"/>
          <w:szCs w:val="23"/>
        </w:rPr>
        <w:t>,</w:t>
      </w:r>
    </w:p>
    <w:p w14:paraId="40DB2EBC" w14:textId="77777777"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37668D" w:rsidRPr="00EB723F">
        <w:rPr>
          <w:rFonts w:ascii="Arial" w:hAnsi="Arial" w:cs="Arial"/>
          <w:sz w:val="23"/>
          <w:szCs w:val="23"/>
        </w:rPr>
        <w:t>Česká národní banka, Brno</w:t>
      </w:r>
    </w:p>
    <w:p w14:paraId="339CC4AE" w14:textId="57D00C4F"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483D81">
        <w:rPr>
          <w:rFonts w:ascii="Arial" w:hAnsi="Arial" w:cs="Arial"/>
          <w:sz w:val="23"/>
          <w:szCs w:val="23"/>
        </w:rPr>
        <w:t>XXXXXXXXXXXX</w:t>
      </w:r>
    </w:p>
    <w:p w14:paraId="20320DA5" w14:textId="77777777"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B4242E4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80CF765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14:paraId="247BE457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FF3A0D1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006D4926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B9BD466" w14:textId="21519957" w:rsidR="009606A3" w:rsidRPr="008D17FE" w:rsidRDefault="00A7176C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III.</w:t>
      </w:r>
    </w:p>
    <w:p w14:paraId="24304398" w14:textId="39133758" w:rsidR="009606A3" w:rsidRPr="008D17FE" w:rsidRDefault="00A7176C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Dodání zboží</w:t>
      </w:r>
    </w:p>
    <w:p w14:paraId="6A9DEADE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7483FE2" w14:textId="410E75CD" w:rsidR="00202E4E" w:rsidRDefault="00A7176C" w:rsidP="00A7176C">
      <w:pPr>
        <w:pStyle w:val="Zkladntext3"/>
        <w:ind w:left="567" w:hanging="567"/>
        <w:rPr>
          <w:rFonts w:ascii="Arial" w:hAnsi="Arial" w:cs="Arial"/>
          <w:sz w:val="23"/>
          <w:szCs w:val="23"/>
          <w:lang w:val="cs-CZ"/>
        </w:rPr>
      </w:pPr>
      <w:proofErr w:type="gramStart"/>
      <w:r w:rsidRPr="00A7176C">
        <w:rPr>
          <w:rFonts w:ascii="Arial" w:hAnsi="Arial" w:cs="Arial"/>
          <w:b/>
          <w:sz w:val="23"/>
          <w:szCs w:val="23"/>
          <w:lang w:val="cs-CZ"/>
        </w:rPr>
        <w:t>III.1.</w:t>
      </w:r>
      <w:r>
        <w:rPr>
          <w:rFonts w:ascii="Arial" w:hAnsi="Arial" w:cs="Arial"/>
          <w:sz w:val="23"/>
          <w:szCs w:val="23"/>
          <w:lang w:val="cs-CZ"/>
        </w:rPr>
        <w:t xml:space="preserve"> </w:t>
      </w:r>
      <w:proofErr w:type="gramEnd"/>
      <w:r>
        <w:rPr>
          <w:rFonts w:ascii="Arial" w:hAnsi="Arial" w:cs="Arial"/>
          <w:sz w:val="23"/>
          <w:szCs w:val="23"/>
          <w:lang w:val="cs-CZ"/>
        </w:rPr>
        <w:t>Smluvní strany se dohodly na změně odst. 1, čl. III., který se nahrazuje tímto novým zněním:</w:t>
      </w:r>
    </w:p>
    <w:p w14:paraId="45F26F58" w14:textId="615242EC" w:rsidR="00BC7A7F" w:rsidRDefault="00A7176C" w:rsidP="00A7176C">
      <w:pPr>
        <w:pStyle w:val="Zkladntext3"/>
        <w:ind w:left="567" w:hanging="567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b/>
          <w:sz w:val="23"/>
          <w:szCs w:val="23"/>
          <w:lang w:val="cs-CZ"/>
        </w:rPr>
        <w:t xml:space="preserve">         </w:t>
      </w:r>
      <w:r>
        <w:rPr>
          <w:rFonts w:ascii="Arial" w:hAnsi="Arial" w:cs="Arial"/>
          <w:sz w:val="23"/>
          <w:szCs w:val="23"/>
          <w:lang w:val="cs-CZ"/>
        </w:rPr>
        <w:t>Vzhledem k objektivním důvodům na straně Kupujícího s dokončením stavebních prací a nemožnosti provést zaměření prostor, je termín dodání nově stanoven na 23.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4.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2018, </w:t>
      </w:r>
      <w:proofErr w:type="gramStart"/>
      <w:r>
        <w:rPr>
          <w:rFonts w:ascii="Arial" w:hAnsi="Arial" w:cs="Arial"/>
          <w:sz w:val="23"/>
          <w:szCs w:val="23"/>
          <w:lang w:val="cs-CZ"/>
        </w:rPr>
        <w:t xml:space="preserve">ve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kterém</w:t>
      </w:r>
      <w:proofErr w:type="gramEnd"/>
      <w:r>
        <w:rPr>
          <w:rFonts w:ascii="Arial" w:hAnsi="Arial" w:cs="Arial"/>
          <w:sz w:val="23"/>
          <w:szCs w:val="23"/>
          <w:lang w:val="cs-CZ"/>
        </w:rPr>
        <w:t xml:space="preserve">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se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Prodávající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zavazuje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>dodat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 Zboží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r>
        <w:rPr>
          <w:rFonts w:ascii="Arial" w:hAnsi="Arial" w:cs="Arial"/>
          <w:sz w:val="23"/>
          <w:szCs w:val="23"/>
          <w:lang w:val="cs-CZ"/>
        </w:rPr>
        <w:t xml:space="preserve">a veškeré doklady, </w:t>
      </w:r>
    </w:p>
    <w:p w14:paraId="2BDE4761" w14:textId="77777777" w:rsidR="00BC7A7F" w:rsidRDefault="00BC7A7F" w:rsidP="00A7176C">
      <w:pPr>
        <w:pStyle w:val="Zkladntext3"/>
        <w:ind w:left="567" w:hanging="567"/>
        <w:rPr>
          <w:rFonts w:ascii="Arial" w:hAnsi="Arial" w:cs="Arial"/>
          <w:sz w:val="23"/>
          <w:szCs w:val="23"/>
          <w:lang w:val="cs-CZ"/>
        </w:rPr>
      </w:pPr>
    </w:p>
    <w:p w14:paraId="6CA2EA96" w14:textId="09652072" w:rsidR="00A7176C" w:rsidRPr="00A7176C" w:rsidRDefault="00A7176C" w:rsidP="00BC7A7F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lastRenderedPageBreak/>
        <w:t xml:space="preserve">které </w:t>
      </w:r>
      <w:r w:rsidR="00BC7A7F">
        <w:rPr>
          <w:rFonts w:ascii="Arial" w:hAnsi="Arial" w:cs="Arial"/>
          <w:sz w:val="23"/>
          <w:szCs w:val="23"/>
          <w:lang w:val="cs-CZ"/>
        </w:rPr>
        <w:t xml:space="preserve"> 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cs-CZ"/>
        </w:rPr>
        <w:t xml:space="preserve">se ke Zboží vztahují </w:t>
      </w:r>
      <w:proofErr w:type="gramStart"/>
      <w:r>
        <w:rPr>
          <w:rFonts w:ascii="Arial" w:hAnsi="Arial" w:cs="Arial"/>
          <w:sz w:val="23"/>
          <w:szCs w:val="23"/>
          <w:lang w:val="cs-CZ"/>
        </w:rPr>
        <w:t>Kupujícímu a Kupující</w:t>
      </w:r>
      <w:proofErr w:type="gramEnd"/>
      <w:r>
        <w:rPr>
          <w:rFonts w:ascii="Arial" w:hAnsi="Arial" w:cs="Arial"/>
          <w:sz w:val="23"/>
          <w:szCs w:val="23"/>
          <w:lang w:val="cs-CZ"/>
        </w:rPr>
        <w:t xml:space="preserve"> se zavazuje do</w:t>
      </w:r>
      <w:r w:rsidR="00BC7A7F">
        <w:rPr>
          <w:rFonts w:ascii="Arial" w:hAnsi="Arial" w:cs="Arial"/>
          <w:sz w:val="23"/>
          <w:szCs w:val="23"/>
          <w:lang w:val="cs-CZ"/>
        </w:rPr>
        <w:t>d</w:t>
      </w:r>
      <w:r>
        <w:rPr>
          <w:rFonts w:ascii="Arial" w:hAnsi="Arial" w:cs="Arial"/>
          <w:sz w:val="23"/>
          <w:szCs w:val="23"/>
          <w:lang w:val="cs-CZ"/>
        </w:rPr>
        <w:t>ané Zboží převzít.</w:t>
      </w:r>
    </w:p>
    <w:p w14:paraId="39C796E5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7D86D7D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1823E661" w14:textId="77777777" w:rsidTr="00330DC4">
        <w:tc>
          <w:tcPr>
            <w:tcW w:w="4889" w:type="dxa"/>
          </w:tcPr>
          <w:p w14:paraId="64ED074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43D622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1EC05FA" w14:textId="3560920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3D26F8">
              <w:rPr>
                <w:rFonts w:ascii="Arial" w:hAnsi="Arial" w:cs="Arial"/>
                <w:sz w:val="23"/>
                <w:szCs w:val="23"/>
                <w:lang w:val="cs-CZ"/>
              </w:rPr>
              <w:t xml:space="preserve"> Ostravě – Polance, dne </w:t>
            </w:r>
            <w:r w:rsidR="001E18B4">
              <w:rPr>
                <w:rFonts w:ascii="Arial" w:hAnsi="Arial" w:cs="Arial"/>
                <w:sz w:val="23"/>
                <w:szCs w:val="23"/>
                <w:lang w:val="cs-CZ"/>
              </w:rPr>
              <w:t>…………….</w:t>
            </w:r>
          </w:p>
          <w:p w14:paraId="06AE397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E0390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8F828A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33CF64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4C0A037" w14:textId="5BA51FEE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2CCF2E15" w14:textId="77777777" w:rsidR="007157D9" w:rsidRPr="00453976" w:rsidRDefault="00453976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Pr="00453976">
              <w:rPr>
                <w:rFonts w:ascii="Arial" w:hAnsi="Arial" w:cs="Arial"/>
                <w:b/>
                <w:sz w:val="23"/>
                <w:szCs w:val="23"/>
                <w:lang w:val="cs-CZ"/>
              </w:rPr>
              <w:t>KASCH – interiér s. r. o.</w:t>
            </w:r>
          </w:p>
          <w:p w14:paraId="232795C6" w14:textId="77777777"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="00453976" w:rsidRPr="00453976">
              <w:rPr>
                <w:rFonts w:ascii="Arial" w:hAnsi="Arial" w:cs="Arial"/>
                <w:sz w:val="23"/>
                <w:szCs w:val="23"/>
                <w:lang w:val="cs-CZ"/>
              </w:rPr>
              <w:t xml:space="preserve">  Zbyněk </w:t>
            </w:r>
            <w:proofErr w:type="spellStart"/>
            <w:r w:rsidR="00453976" w:rsidRPr="00453976">
              <w:rPr>
                <w:rFonts w:ascii="Arial" w:hAnsi="Arial" w:cs="Arial"/>
                <w:sz w:val="23"/>
                <w:szCs w:val="23"/>
                <w:lang w:val="cs-CZ"/>
              </w:rPr>
              <w:t>Klapuch</w:t>
            </w:r>
            <w:proofErr w:type="spellEnd"/>
          </w:p>
          <w:p w14:paraId="40A9A4F9" w14:textId="77777777" w:rsidR="00A51741" w:rsidRPr="00415B16" w:rsidRDefault="00453976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472AA85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4A89012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4FEE09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40FA87A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633BFA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4B5DC6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8597069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A3A532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A958F7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16AD587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13289D3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2120864" w14:textId="77777777" w:rsidR="000B5E9D" w:rsidRPr="000B5E9D" w:rsidRDefault="000B5E9D" w:rsidP="00A7176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0B5E9D" w:rsidRPr="000B5E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488C" w14:textId="77777777" w:rsidR="00EF191E" w:rsidRDefault="00EF191E" w:rsidP="00FF18EB">
      <w:pPr>
        <w:spacing w:after="0" w:line="240" w:lineRule="auto"/>
      </w:pPr>
      <w:r>
        <w:separator/>
      </w:r>
    </w:p>
  </w:endnote>
  <w:endnote w:type="continuationSeparator" w:id="0">
    <w:p w14:paraId="3B579414" w14:textId="77777777" w:rsidR="00EF191E" w:rsidRDefault="00EF191E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B09F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2785BD99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50C7578B" w14:textId="6684F954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C7A7F">
      <w:rPr>
        <w:rFonts w:ascii="Arial" w:hAnsi="Arial" w:cs="Arial"/>
        <w:b/>
        <w:bCs/>
        <w:noProof/>
        <w:sz w:val="20"/>
        <w:szCs w:val="20"/>
      </w:rPr>
      <w:t>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C7A7F">
      <w:rPr>
        <w:rFonts w:ascii="Arial" w:hAnsi="Arial" w:cs="Arial"/>
        <w:b/>
        <w:bCs/>
        <w:noProof/>
        <w:sz w:val="20"/>
        <w:szCs w:val="20"/>
      </w:rPr>
      <w:t>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0A765BD9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9FE7" w14:textId="77777777" w:rsidR="00EF191E" w:rsidRDefault="00EF191E" w:rsidP="00FF18EB">
      <w:pPr>
        <w:spacing w:after="0" w:line="240" w:lineRule="auto"/>
      </w:pPr>
      <w:r>
        <w:separator/>
      </w:r>
    </w:p>
  </w:footnote>
  <w:footnote w:type="continuationSeparator" w:id="0">
    <w:p w14:paraId="6BDF1452" w14:textId="77777777" w:rsidR="00EF191E" w:rsidRDefault="00EF191E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F0B"/>
    <w:rsid w:val="000333EF"/>
    <w:rsid w:val="00046795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A4C24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4C59"/>
    <w:rsid w:val="00113B40"/>
    <w:rsid w:val="001333EC"/>
    <w:rsid w:val="001341A7"/>
    <w:rsid w:val="00134BC1"/>
    <w:rsid w:val="00142BD2"/>
    <w:rsid w:val="001470F0"/>
    <w:rsid w:val="0014717B"/>
    <w:rsid w:val="00154F85"/>
    <w:rsid w:val="00176B4F"/>
    <w:rsid w:val="00183226"/>
    <w:rsid w:val="00183727"/>
    <w:rsid w:val="001874D4"/>
    <w:rsid w:val="00196288"/>
    <w:rsid w:val="00197E8E"/>
    <w:rsid w:val="001A3D28"/>
    <w:rsid w:val="001C47BA"/>
    <w:rsid w:val="001C5567"/>
    <w:rsid w:val="001D38E0"/>
    <w:rsid w:val="001D3902"/>
    <w:rsid w:val="001D3F7C"/>
    <w:rsid w:val="001D4983"/>
    <w:rsid w:val="001D7781"/>
    <w:rsid w:val="001E18B4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5E79"/>
    <w:rsid w:val="00375955"/>
    <w:rsid w:val="0037668D"/>
    <w:rsid w:val="00382D5D"/>
    <w:rsid w:val="00385A51"/>
    <w:rsid w:val="003A1056"/>
    <w:rsid w:val="003B3BCA"/>
    <w:rsid w:val="003C4167"/>
    <w:rsid w:val="003D23D7"/>
    <w:rsid w:val="003D26F8"/>
    <w:rsid w:val="003D468D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3976"/>
    <w:rsid w:val="00457F76"/>
    <w:rsid w:val="00466E22"/>
    <w:rsid w:val="00483D81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3A6F"/>
    <w:rsid w:val="00503008"/>
    <w:rsid w:val="005153A4"/>
    <w:rsid w:val="00521953"/>
    <w:rsid w:val="00526139"/>
    <w:rsid w:val="005371E9"/>
    <w:rsid w:val="00546C21"/>
    <w:rsid w:val="0055014E"/>
    <w:rsid w:val="005515B8"/>
    <w:rsid w:val="005577EE"/>
    <w:rsid w:val="00560C16"/>
    <w:rsid w:val="00571D58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E1E3B"/>
    <w:rsid w:val="005E276C"/>
    <w:rsid w:val="005E3791"/>
    <w:rsid w:val="005E39A9"/>
    <w:rsid w:val="005E7D50"/>
    <w:rsid w:val="005F53C1"/>
    <w:rsid w:val="005F5EEB"/>
    <w:rsid w:val="006031DD"/>
    <w:rsid w:val="00605F71"/>
    <w:rsid w:val="00614829"/>
    <w:rsid w:val="006151C2"/>
    <w:rsid w:val="00616A6D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2FA9"/>
    <w:rsid w:val="006768E4"/>
    <w:rsid w:val="00677234"/>
    <w:rsid w:val="006868E6"/>
    <w:rsid w:val="00690BB7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05ED2"/>
    <w:rsid w:val="0071478F"/>
    <w:rsid w:val="007157D9"/>
    <w:rsid w:val="00735D41"/>
    <w:rsid w:val="0073763C"/>
    <w:rsid w:val="00744E5D"/>
    <w:rsid w:val="0075205D"/>
    <w:rsid w:val="0075554C"/>
    <w:rsid w:val="00775695"/>
    <w:rsid w:val="00782A0F"/>
    <w:rsid w:val="00787C20"/>
    <w:rsid w:val="00794661"/>
    <w:rsid w:val="007C0F5F"/>
    <w:rsid w:val="007C2A6B"/>
    <w:rsid w:val="007C7279"/>
    <w:rsid w:val="007D0DB0"/>
    <w:rsid w:val="007D3EE5"/>
    <w:rsid w:val="007D7528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15CC8"/>
    <w:rsid w:val="00820C82"/>
    <w:rsid w:val="00821D5C"/>
    <w:rsid w:val="00827D2A"/>
    <w:rsid w:val="008338EF"/>
    <w:rsid w:val="00842E4D"/>
    <w:rsid w:val="00845150"/>
    <w:rsid w:val="00847D7E"/>
    <w:rsid w:val="0085307C"/>
    <w:rsid w:val="008645D8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22D99"/>
    <w:rsid w:val="00931C39"/>
    <w:rsid w:val="00932EBD"/>
    <w:rsid w:val="00934311"/>
    <w:rsid w:val="009521ED"/>
    <w:rsid w:val="009547FF"/>
    <w:rsid w:val="00957978"/>
    <w:rsid w:val="009606A3"/>
    <w:rsid w:val="00961803"/>
    <w:rsid w:val="009664E0"/>
    <w:rsid w:val="00971663"/>
    <w:rsid w:val="0097244D"/>
    <w:rsid w:val="00973DFD"/>
    <w:rsid w:val="00982B12"/>
    <w:rsid w:val="009A3D16"/>
    <w:rsid w:val="009A4F9F"/>
    <w:rsid w:val="009A78BE"/>
    <w:rsid w:val="009B2645"/>
    <w:rsid w:val="009B2B19"/>
    <w:rsid w:val="009B48A9"/>
    <w:rsid w:val="009C2784"/>
    <w:rsid w:val="009C41D1"/>
    <w:rsid w:val="009D0B8D"/>
    <w:rsid w:val="009D3B32"/>
    <w:rsid w:val="009F3BF8"/>
    <w:rsid w:val="00A03BF1"/>
    <w:rsid w:val="00A131FD"/>
    <w:rsid w:val="00A146F1"/>
    <w:rsid w:val="00A17F49"/>
    <w:rsid w:val="00A4060F"/>
    <w:rsid w:val="00A51741"/>
    <w:rsid w:val="00A52F13"/>
    <w:rsid w:val="00A53922"/>
    <w:rsid w:val="00A548B7"/>
    <w:rsid w:val="00A60857"/>
    <w:rsid w:val="00A7176C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3DDD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31C52"/>
    <w:rsid w:val="00B406E7"/>
    <w:rsid w:val="00B41494"/>
    <w:rsid w:val="00B436FD"/>
    <w:rsid w:val="00B65E04"/>
    <w:rsid w:val="00B733E1"/>
    <w:rsid w:val="00B82BC0"/>
    <w:rsid w:val="00B85405"/>
    <w:rsid w:val="00B9193B"/>
    <w:rsid w:val="00B95871"/>
    <w:rsid w:val="00BA07E6"/>
    <w:rsid w:val="00BB16E5"/>
    <w:rsid w:val="00BB2CAF"/>
    <w:rsid w:val="00BC7A7F"/>
    <w:rsid w:val="00BD06AB"/>
    <w:rsid w:val="00BD0B30"/>
    <w:rsid w:val="00BD5FAD"/>
    <w:rsid w:val="00BE2371"/>
    <w:rsid w:val="00BF65B9"/>
    <w:rsid w:val="00BF6761"/>
    <w:rsid w:val="00BF750F"/>
    <w:rsid w:val="00C006A4"/>
    <w:rsid w:val="00C142B5"/>
    <w:rsid w:val="00C176CC"/>
    <w:rsid w:val="00C2727E"/>
    <w:rsid w:val="00C27F0F"/>
    <w:rsid w:val="00C342FE"/>
    <w:rsid w:val="00C40168"/>
    <w:rsid w:val="00C61C6C"/>
    <w:rsid w:val="00C67083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3754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15E4"/>
    <w:rsid w:val="00D51E22"/>
    <w:rsid w:val="00D7399B"/>
    <w:rsid w:val="00D813B7"/>
    <w:rsid w:val="00D818EC"/>
    <w:rsid w:val="00D86891"/>
    <w:rsid w:val="00D927B5"/>
    <w:rsid w:val="00DA1353"/>
    <w:rsid w:val="00DA2B35"/>
    <w:rsid w:val="00DA5A63"/>
    <w:rsid w:val="00DA75A2"/>
    <w:rsid w:val="00DD3E47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F46"/>
    <w:rsid w:val="00EB0324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A97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2DWAXVAW3MHF-1377-65</_dlc_DocId>
    <_dlc_DocIdUrl xmlns="a7e37686-00e6-405d-9032-d05dd3ba55a9">
      <Url>http://vis/c012/WebVZ/_layouts/15/DocIdRedir.aspx?ID=2DWAXVAW3MHF-1377-65</Url>
      <Description>2DWAXVAW3MHF-1377-65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38C414354B34CBE42BF2F45AA5A23" ma:contentTypeVersion="0" ma:contentTypeDescription="Vytvoří nový dokument" ma:contentTypeScope="" ma:versionID="57e2238cb2b5e5459d25b6896106ad6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B853-5059-4B12-B866-337148AE6CE5}">
  <ds:schemaRefs>
    <ds:schemaRef ds:uri="a7e37686-00e6-405d-9032-d05dd3ba55a9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7E8116-6946-4481-B8E7-6E65FAFC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56C1E-D078-4AA9-8EE0-CC345FFF5D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EF3392-7E70-4AF8-88CF-0C460411DF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C7C0CA-B20D-4863-9EDC-E98BBA93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2018-02-22T09:01:00Z</cp:lastPrinted>
  <dcterms:created xsi:type="dcterms:W3CDTF">2018-04-10T08:11:00Z</dcterms:created>
  <dcterms:modified xsi:type="dcterms:W3CDTF">2018-04-10T08:22:00Z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0x01010041938C414354B34CBE42BF2F45AA5A23</vt:lpwstr>
  </property>
  <property fmtid="{D5CDD505-2E9C-101B-9397-08002B2CF9AE}" pid="3" name="_dlc_DocIdItemGuid">
    <vt:lpwstr>c6903afd-3303-433f-bec5-b70c45470b5b</vt:lpwstr>
  </property>
</Properties>
</file>