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3C" w:rsidRDefault="0099722C">
      <w:pPr>
        <w:pStyle w:val="Style3"/>
        <w:widowControl/>
        <w:spacing w:before="62"/>
        <w:jc w:val="both"/>
        <w:rPr>
          <w:rStyle w:val="FontStyle33"/>
        </w:rPr>
      </w:pPr>
      <w:r>
        <w:rPr>
          <w:rStyle w:val="FontStyle24"/>
        </w:rPr>
        <w:t xml:space="preserve">STUDENT </w:t>
      </w:r>
      <w:r>
        <w:rPr>
          <w:rStyle w:val="FontStyle33"/>
        </w:rPr>
        <w:t xml:space="preserve"> </w:t>
      </w:r>
      <w:r>
        <w:rPr>
          <w:rStyle w:val="FontStyle24"/>
        </w:rPr>
        <w:t>AGENCY</w:t>
      </w:r>
    </w:p>
    <w:p w:rsidR="0094203C" w:rsidRPr="00C64A91" w:rsidRDefault="0099722C" w:rsidP="00C64A91">
      <w:pPr>
        <w:pStyle w:val="Style2"/>
        <w:widowControl/>
        <w:ind w:right="72"/>
        <w:jc w:val="right"/>
        <w:rPr>
          <w:rStyle w:val="FontStyle24"/>
          <w:rFonts w:ascii="Segoe UI" w:hAnsi="Segoe UI" w:cs="Segoe UI"/>
          <w:b/>
          <w:bCs/>
          <w:spacing w:val="-20"/>
          <w:sz w:val="22"/>
          <w:szCs w:val="22"/>
        </w:rPr>
      </w:pPr>
      <w:r>
        <w:rPr>
          <w:rStyle w:val="FontStyle33"/>
        </w:rPr>
        <w:br w:type="column"/>
      </w:r>
    </w:p>
    <w:p w:rsidR="0094203C" w:rsidRDefault="0094203C">
      <w:pPr>
        <w:pStyle w:val="Style3"/>
        <w:widowControl/>
        <w:jc w:val="both"/>
        <w:rPr>
          <w:rStyle w:val="FontStyle24"/>
        </w:rPr>
        <w:sectPr w:rsidR="0094203C">
          <w:type w:val="continuous"/>
          <w:pgSz w:w="11905" w:h="16837"/>
          <w:pgMar w:top="261" w:right="458" w:bottom="1071" w:left="530" w:header="708" w:footer="708" w:gutter="0"/>
          <w:cols w:num="2" w:space="708" w:equalWidth="0">
            <w:col w:w="2462" w:space="6917"/>
            <w:col w:w="1536"/>
          </w:cols>
          <w:noEndnote/>
        </w:sectPr>
      </w:pPr>
    </w:p>
    <w:p w:rsidR="0094203C" w:rsidRDefault="00C64A91">
      <w:pPr>
        <w:pStyle w:val="Style4"/>
        <w:widowControl/>
        <w:spacing w:before="53" w:after="322"/>
        <w:ind w:left="835"/>
        <w:jc w:val="both"/>
        <w:rPr>
          <w:rStyle w:val="FontStyle26"/>
        </w:rPr>
      </w:pPr>
      <w:proofErr w:type="gramStart"/>
      <w:r>
        <w:rPr>
          <w:rStyle w:val="FontStyle26"/>
        </w:rPr>
        <w:lastRenderedPageBreak/>
        <w:t>POTVRZENÍ</w:t>
      </w:r>
      <w:r w:rsidR="0099722C">
        <w:rPr>
          <w:rStyle w:val="FontStyle26"/>
        </w:rPr>
        <w:t xml:space="preserve">  O ZÁVAZNÉM</w:t>
      </w:r>
      <w:proofErr w:type="gramEnd"/>
      <w:r w:rsidR="0099722C">
        <w:rPr>
          <w:rStyle w:val="FontStyle26"/>
        </w:rPr>
        <w:t xml:space="preserve"> OBJEDNANÍ SLUŽEB</w:t>
      </w:r>
    </w:p>
    <w:p w:rsidR="0094203C" w:rsidRDefault="0094203C">
      <w:pPr>
        <w:pStyle w:val="Style4"/>
        <w:widowControl/>
        <w:spacing w:before="53" w:after="322"/>
        <w:ind w:left="835"/>
        <w:jc w:val="both"/>
        <w:rPr>
          <w:rStyle w:val="FontStyle26"/>
        </w:rPr>
        <w:sectPr w:rsidR="0094203C">
          <w:type w:val="continuous"/>
          <w:pgSz w:w="11905" w:h="16837"/>
          <w:pgMar w:top="261" w:right="425" w:bottom="1071" w:left="415" w:header="708" w:footer="708" w:gutter="0"/>
          <w:cols w:space="60"/>
          <w:noEndnote/>
        </w:sectPr>
      </w:pPr>
    </w:p>
    <w:p w:rsidR="0094203C" w:rsidRDefault="0099722C">
      <w:pPr>
        <w:pStyle w:val="Style7"/>
        <w:widowControl/>
        <w:spacing w:before="5"/>
        <w:jc w:val="both"/>
        <w:rPr>
          <w:rStyle w:val="FontStyle27"/>
          <w:spacing w:val="0"/>
        </w:rPr>
      </w:pPr>
      <w:r>
        <w:rPr>
          <w:rStyle w:val="FontStyle27"/>
          <w:spacing w:val="0"/>
        </w:rPr>
        <w:lastRenderedPageBreak/>
        <w:t>ZÁKAZNÍK</w:t>
      </w:r>
      <w:r>
        <w:rPr>
          <w:rStyle w:val="FontStyle27"/>
        </w:rPr>
        <w:t xml:space="preserve"> </w:t>
      </w:r>
      <w:r>
        <w:rPr>
          <w:rStyle w:val="FontStyle27"/>
          <w:spacing w:val="0"/>
        </w:rPr>
        <w:t>/</w:t>
      </w:r>
      <w:r>
        <w:rPr>
          <w:rStyle w:val="FontStyle27"/>
        </w:rPr>
        <w:t xml:space="preserve"> </w:t>
      </w:r>
      <w:r>
        <w:rPr>
          <w:rStyle w:val="FontStyle27"/>
          <w:spacing w:val="0"/>
        </w:rPr>
        <w:t>OBJEDNATEL</w:t>
      </w:r>
    </w:p>
    <w:p w:rsidR="0094203C" w:rsidRDefault="0099722C">
      <w:pPr>
        <w:pStyle w:val="Style7"/>
        <w:widowControl/>
        <w:jc w:val="both"/>
        <w:rPr>
          <w:rStyle w:val="FontStyle27"/>
          <w:spacing w:val="0"/>
        </w:rPr>
      </w:pPr>
      <w:r>
        <w:rPr>
          <w:rStyle w:val="FontStyle27"/>
          <w:spacing w:val="0"/>
        </w:rPr>
        <w:br w:type="column"/>
      </w:r>
      <w:r>
        <w:rPr>
          <w:rStyle w:val="FontStyle27"/>
          <w:spacing w:val="0"/>
        </w:rPr>
        <w:lastRenderedPageBreak/>
        <w:t>KONTAKTNÍ</w:t>
      </w:r>
      <w:r>
        <w:rPr>
          <w:rStyle w:val="FontStyle27"/>
        </w:rPr>
        <w:t xml:space="preserve"> </w:t>
      </w:r>
      <w:r>
        <w:rPr>
          <w:rStyle w:val="FontStyle27"/>
          <w:spacing w:val="0"/>
        </w:rPr>
        <w:t>TELEFON</w:t>
      </w:r>
      <w:r>
        <w:rPr>
          <w:rStyle w:val="FontStyle27"/>
        </w:rPr>
        <w:t xml:space="preserve"> </w:t>
      </w:r>
      <w:r>
        <w:rPr>
          <w:rStyle w:val="FontStyle27"/>
          <w:spacing w:val="0"/>
        </w:rPr>
        <w:t>/</w:t>
      </w:r>
      <w:r>
        <w:rPr>
          <w:rStyle w:val="FontStyle27"/>
        </w:rPr>
        <w:t xml:space="preserve"> </w:t>
      </w:r>
      <w:r>
        <w:rPr>
          <w:rStyle w:val="FontStyle27"/>
          <w:spacing w:val="0"/>
        </w:rPr>
        <w:t>E-MAILOVÁ</w:t>
      </w:r>
      <w:r>
        <w:rPr>
          <w:rStyle w:val="FontStyle27"/>
        </w:rPr>
        <w:t xml:space="preserve"> </w:t>
      </w:r>
      <w:r>
        <w:rPr>
          <w:rStyle w:val="FontStyle27"/>
          <w:spacing w:val="0"/>
        </w:rPr>
        <w:t>ADRESA</w:t>
      </w:r>
    </w:p>
    <w:p w:rsidR="0094203C" w:rsidRDefault="0094203C">
      <w:pPr>
        <w:pStyle w:val="Style7"/>
        <w:widowControl/>
        <w:jc w:val="both"/>
        <w:rPr>
          <w:rStyle w:val="FontStyle27"/>
          <w:spacing w:val="0"/>
        </w:rPr>
        <w:sectPr w:rsidR="0094203C">
          <w:type w:val="continuous"/>
          <w:pgSz w:w="11905" w:h="16837"/>
          <w:pgMar w:top="261" w:right="2158" w:bottom="1071" w:left="424" w:header="708" w:footer="708" w:gutter="0"/>
          <w:cols w:num="2" w:space="708" w:equalWidth="0">
            <w:col w:w="2505" w:space="2438"/>
            <w:col w:w="4377"/>
          </w:cols>
          <w:noEndnote/>
        </w:sectPr>
      </w:pPr>
    </w:p>
    <w:p w:rsidR="0094203C" w:rsidRDefault="0099722C">
      <w:pPr>
        <w:pStyle w:val="Style12"/>
        <w:widowControl/>
        <w:spacing w:before="24" w:line="240" w:lineRule="auto"/>
        <w:jc w:val="left"/>
        <w:rPr>
          <w:rStyle w:val="FontStyle28"/>
        </w:rPr>
      </w:pPr>
      <w:r>
        <w:rPr>
          <w:rStyle w:val="FontStyle28"/>
        </w:rPr>
        <w:lastRenderedPageBreak/>
        <w:t xml:space="preserve">Střední </w:t>
      </w:r>
      <w:r w:rsidR="00C64A91">
        <w:rPr>
          <w:rStyle w:val="FontStyle28"/>
        </w:rPr>
        <w:t>odborná škola, Praha 5, Drtinova 3/498 v zastoupení p.</w:t>
      </w:r>
    </w:p>
    <w:p w:rsidR="0094203C" w:rsidRDefault="00AC7653">
      <w:pPr>
        <w:pStyle w:val="Style22"/>
        <w:widowControl/>
        <w:tabs>
          <w:tab w:val="left" w:pos="2962"/>
        </w:tabs>
        <w:spacing w:before="62" w:line="240" w:lineRule="auto"/>
        <w:ind w:firstLine="0"/>
        <w:rPr>
          <w:rStyle w:val="FontStyle31"/>
        </w:rPr>
      </w:pPr>
      <w:r>
        <w:rPr>
          <w:rStyle w:val="FontStyle31"/>
        </w:rPr>
        <w:t>Drtinova</w:t>
      </w:r>
      <w:r w:rsidR="0099722C">
        <w:rPr>
          <w:rStyle w:val="FontStyle31"/>
        </w:rPr>
        <w:t xml:space="preserve"> 3/498</w:t>
      </w:r>
      <w:r w:rsidR="0099722C">
        <w:rPr>
          <w:rStyle w:val="FontStyle31"/>
        </w:rPr>
        <w:tab/>
        <w:t>IČO: 45248001 Tel.:</w:t>
      </w:r>
    </w:p>
    <w:p w:rsidR="0094203C" w:rsidRDefault="0099722C">
      <w:pPr>
        <w:pStyle w:val="Style22"/>
        <w:widowControl/>
        <w:tabs>
          <w:tab w:val="left" w:pos="2957"/>
          <w:tab w:val="left" w:pos="4934"/>
        </w:tabs>
        <w:spacing w:before="14" w:line="178" w:lineRule="exact"/>
        <w:ind w:firstLine="0"/>
        <w:jc w:val="both"/>
        <w:rPr>
          <w:rStyle w:val="FontStyle31"/>
          <w:u w:val="single"/>
          <w:lang w:val="en-US"/>
        </w:rPr>
      </w:pPr>
      <w:proofErr w:type="gramStart"/>
      <w:r>
        <w:rPr>
          <w:rStyle w:val="FontStyle31"/>
        </w:rPr>
        <w:t>150 00   Praha</w:t>
      </w:r>
      <w:proofErr w:type="gramEnd"/>
      <w:r>
        <w:rPr>
          <w:rStyle w:val="FontStyle31"/>
        </w:rPr>
        <w:t xml:space="preserve"> 5</w:t>
      </w:r>
      <w:r>
        <w:rPr>
          <w:rStyle w:val="FontStyle31"/>
        </w:rPr>
        <w:tab/>
        <w:t>DIČ:</w:t>
      </w:r>
      <w:r>
        <w:rPr>
          <w:rStyle w:val="FontStyle31"/>
        </w:rPr>
        <w:tab/>
        <w:t>Email:</w:t>
      </w:r>
      <w:r>
        <w:rPr>
          <w:rStyle w:val="FontStyle31"/>
          <w:lang w:val="en-US"/>
        </w:rPr>
        <w:t xml:space="preserve"> </w:t>
      </w:r>
    </w:p>
    <w:p w:rsidR="0094203C" w:rsidRDefault="0099722C">
      <w:pPr>
        <w:pStyle w:val="Style22"/>
        <w:widowControl/>
        <w:spacing w:line="178" w:lineRule="exact"/>
        <w:ind w:firstLine="0"/>
        <w:rPr>
          <w:rStyle w:val="FontStyle31"/>
        </w:rPr>
      </w:pPr>
      <w:r>
        <w:rPr>
          <w:rStyle w:val="FontStyle31"/>
        </w:rPr>
        <w:t>Datum narození:</w:t>
      </w:r>
    </w:p>
    <w:p w:rsidR="0094203C" w:rsidRDefault="0099722C">
      <w:pPr>
        <w:pStyle w:val="Style7"/>
        <w:widowControl/>
        <w:spacing w:before="144" w:after="278"/>
        <w:ind w:left="3994"/>
        <w:jc w:val="both"/>
        <w:rPr>
          <w:rStyle w:val="FontStyle27"/>
        </w:rPr>
      </w:pPr>
      <w:r>
        <w:rPr>
          <w:rStyle w:val="FontStyle27"/>
        </w:rPr>
        <w:t>OBJEDNANÉ SLUŽBY</w:t>
      </w:r>
    </w:p>
    <w:p w:rsidR="0094203C" w:rsidRDefault="0094203C">
      <w:pPr>
        <w:pStyle w:val="Style7"/>
        <w:widowControl/>
        <w:spacing w:before="144" w:after="278"/>
        <w:ind w:left="3994"/>
        <w:jc w:val="both"/>
        <w:rPr>
          <w:rStyle w:val="FontStyle27"/>
        </w:rPr>
        <w:sectPr w:rsidR="0094203C">
          <w:type w:val="continuous"/>
          <w:pgSz w:w="11905" w:h="16837"/>
          <w:pgMar w:top="261" w:right="425" w:bottom="1071" w:left="415" w:header="708" w:footer="708" w:gutter="0"/>
          <w:cols w:space="60"/>
          <w:noEndnote/>
        </w:sectPr>
      </w:pPr>
    </w:p>
    <w:p w:rsidR="0094203C" w:rsidRDefault="0099722C">
      <w:pPr>
        <w:pStyle w:val="Style12"/>
        <w:widowControl/>
        <w:rPr>
          <w:rStyle w:val="FontStyle28"/>
        </w:rPr>
      </w:pPr>
      <w:proofErr w:type="gramStart"/>
      <w:r>
        <w:rPr>
          <w:rStyle w:val="FontStyle28"/>
        </w:rPr>
        <w:lastRenderedPageBreak/>
        <w:t>#  Typ</w:t>
      </w:r>
      <w:proofErr w:type="gramEnd"/>
      <w:r>
        <w:rPr>
          <w:rStyle w:val="FontStyle28"/>
        </w:rPr>
        <w:t xml:space="preserve"> služby Služba</w:t>
      </w:r>
    </w:p>
    <w:p w:rsidR="0094203C" w:rsidRDefault="0099722C">
      <w:pPr>
        <w:pStyle w:val="Style15"/>
        <w:widowControl/>
        <w:spacing w:before="48" w:line="240" w:lineRule="auto"/>
        <w:jc w:val="left"/>
        <w:rPr>
          <w:rStyle w:val="FontStyle28"/>
        </w:rPr>
      </w:pPr>
      <w:r>
        <w:rPr>
          <w:rStyle w:val="FontStyle28"/>
        </w:rPr>
        <w:br w:type="column"/>
      </w:r>
      <w:r>
        <w:rPr>
          <w:rStyle w:val="FontStyle28"/>
        </w:rPr>
        <w:lastRenderedPageBreak/>
        <w:t>Destinace</w:t>
      </w:r>
    </w:p>
    <w:p w:rsidR="0094203C" w:rsidRDefault="005F3039">
      <w:pPr>
        <w:pStyle w:val="Style15"/>
        <w:widowControl/>
        <w:spacing w:before="58" w:line="240" w:lineRule="auto"/>
        <w:rPr>
          <w:rStyle w:val="FontStyle28"/>
        </w:rPr>
      </w:pPr>
      <w:r>
        <w:rPr>
          <w:rStyle w:val="FontStyle28"/>
        </w:rPr>
        <w:t>Složení</w:t>
      </w:r>
      <w:r w:rsidR="0099722C">
        <w:rPr>
          <w:rStyle w:val="FontStyle28"/>
        </w:rPr>
        <w:t xml:space="preserve"> pokojů/Trasa</w:t>
      </w:r>
    </w:p>
    <w:p w:rsidR="0094203C" w:rsidRDefault="0099722C">
      <w:pPr>
        <w:pStyle w:val="Style15"/>
        <w:widowControl/>
        <w:rPr>
          <w:rStyle w:val="FontStyle28"/>
        </w:rPr>
      </w:pPr>
      <w:r>
        <w:rPr>
          <w:rStyle w:val="FontStyle28"/>
        </w:rPr>
        <w:br w:type="column"/>
      </w:r>
      <w:r>
        <w:rPr>
          <w:rStyle w:val="FontStyle28"/>
        </w:rPr>
        <w:lastRenderedPageBreak/>
        <w:t xml:space="preserve">Datum od </w:t>
      </w:r>
      <w:r w:rsidR="005F3039">
        <w:rPr>
          <w:rStyle w:val="FontStyle28"/>
        </w:rPr>
        <w:tab/>
      </w:r>
      <w:proofErr w:type="gramStart"/>
      <w:r w:rsidR="005F3039">
        <w:rPr>
          <w:rStyle w:val="FontStyle28"/>
        </w:rPr>
        <w:t>Poskytovatel</w:t>
      </w:r>
      <w:proofErr w:type="gramEnd"/>
      <w:r w:rsidR="005F3039">
        <w:rPr>
          <w:rStyle w:val="FontStyle28"/>
        </w:rPr>
        <w:t xml:space="preserve"> služby Strava/</w:t>
      </w:r>
      <w:proofErr w:type="spellStart"/>
      <w:r w:rsidR="005F3039">
        <w:rPr>
          <w:rStyle w:val="FontStyle28"/>
        </w:rPr>
        <w:t>Odlet.misto</w:t>
      </w:r>
      <w:proofErr w:type="spellEnd"/>
      <w:r w:rsidR="005F3039">
        <w:rPr>
          <w:rStyle w:val="FontStyle28"/>
        </w:rPr>
        <w:t xml:space="preserve"> </w:t>
      </w:r>
      <w:proofErr w:type="spellStart"/>
      <w:r w:rsidR="005F3039">
        <w:rPr>
          <w:rStyle w:val="FontStyle28"/>
        </w:rPr>
        <w:t>Rezerv.číslo</w:t>
      </w:r>
      <w:proofErr w:type="spellEnd"/>
    </w:p>
    <w:p w:rsidR="0094203C" w:rsidRDefault="005F3039">
      <w:pPr>
        <w:pStyle w:val="Style15"/>
        <w:widowControl/>
        <w:spacing w:before="58" w:line="240" w:lineRule="auto"/>
        <w:rPr>
          <w:rStyle w:val="FontStyle28"/>
        </w:rPr>
      </w:pPr>
      <w:r>
        <w:rPr>
          <w:rStyle w:val="FontStyle28"/>
        </w:rPr>
        <w:t xml:space="preserve">Datum </w:t>
      </w:r>
      <w:proofErr w:type="gramStart"/>
      <w:r>
        <w:rPr>
          <w:rStyle w:val="FontStyle28"/>
        </w:rPr>
        <w:t>do</w:t>
      </w:r>
      <w:proofErr w:type="gramEnd"/>
      <w:r>
        <w:rPr>
          <w:rStyle w:val="FontStyle28"/>
        </w:rPr>
        <w:t xml:space="preserve"> </w:t>
      </w:r>
    </w:p>
    <w:p w:rsidR="0094203C" w:rsidRDefault="0094203C">
      <w:pPr>
        <w:pStyle w:val="Style15"/>
        <w:widowControl/>
        <w:spacing w:before="58" w:line="240" w:lineRule="auto"/>
        <w:rPr>
          <w:rStyle w:val="FontStyle28"/>
        </w:rPr>
        <w:sectPr w:rsidR="0094203C" w:rsidSect="005F3039">
          <w:type w:val="continuous"/>
          <w:pgSz w:w="11905" w:h="16837"/>
          <w:pgMar w:top="261" w:right="425" w:bottom="1071" w:left="448" w:header="708" w:footer="708" w:gutter="0"/>
          <w:cols w:num="4" w:space="708" w:equalWidth="0">
            <w:col w:w="1032" w:space="1483"/>
            <w:col w:w="1617" w:space="950"/>
            <w:col w:w="4251" w:space="850"/>
            <w:col w:w="846"/>
          </w:cols>
          <w:noEndnote/>
        </w:sectPr>
      </w:pPr>
    </w:p>
    <w:p w:rsidR="0094203C" w:rsidRDefault="0099722C">
      <w:pPr>
        <w:pStyle w:val="Style22"/>
        <w:widowControl/>
        <w:spacing w:before="72" w:line="240" w:lineRule="auto"/>
        <w:ind w:firstLine="0"/>
        <w:rPr>
          <w:rStyle w:val="FontStyle31"/>
        </w:rPr>
      </w:pPr>
      <w:r>
        <w:rPr>
          <w:rStyle w:val="FontStyle31"/>
        </w:rPr>
        <w:lastRenderedPageBreak/>
        <w:t>1 ubytováni</w:t>
      </w:r>
    </w:p>
    <w:p w:rsidR="0094203C" w:rsidRDefault="0099722C">
      <w:pPr>
        <w:pStyle w:val="Style21"/>
        <w:widowControl/>
        <w:spacing w:before="53"/>
        <w:jc w:val="right"/>
        <w:rPr>
          <w:rStyle w:val="FontStyle31"/>
        </w:rPr>
      </w:pPr>
      <w:proofErr w:type="spellStart"/>
      <w:r>
        <w:rPr>
          <w:rStyle w:val="FontStyle31"/>
        </w:rPr>
        <w:t>Lisboa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Central</w:t>
      </w:r>
      <w:proofErr w:type="spellEnd"/>
      <w:r>
        <w:rPr>
          <w:rStyle w:val="FontStyle31"/>
        </w:rPr>
        <w:t xml:space="preserve"> Park (3*)</w:t>
      </w:r>
    </w:p>
    <w:p w:rsidR="0094203C" w:rsidRDefault="0099722C">
      <w:pPr>
        <w:pStyle w:val="Style20"/>
        <w:widowControl/>
        <w:tabs>
          <w:tab w:val="left" w:pos="2558"/>
        </w:tabs>
        <w:spacing w:before="48"/>
        <w:rPr>
          <w:rStyle w:val="FontStyle31"/>
        </w:rPr>
      </w:pPr>
      <w:r>
        <w:rPr>
          <w:rStyle w:val="FontStyle31"/>
        </w:rPr>
        <w:br w:type="column"/>
      </w:r>
      <w:r>
        <w:rPr>
          <w:rStyle w:val="FontStyle31"/>
        </w:rPr>
        <w:lastRenderedPageBreak/>
        <w:t>Lisabon</w:t>
      </w:r>
      <w:r>
        <w:rPr>
          <w:rStyle w:val="FontStyle31"/>
        </w:rPr>
        <w:tab/>
      </w:r>
      <w:proofErr w:type="gramStart"/>
      <w:r>
        <w:rPr>
          <w:rStyle w:val="FontStyle31"/>
        </w:rPr>
        <w:t>29.06.2018</w:t>
      </w:r>
      <w:proofErr w:type="gramEnd"/>
      <w:r>
        <w:rPr>
          <w:rStyle w:val="FontStyle31"/>
        </w:rPr>
        <w:t xml:space="preserve">   </w:t>
      </w:r>
      <w:proofErr w:type="spellStart"/>
      <w:r>
        <w:rPr>
          <w:rStyle w:val="FontStyle31"/>
        </w:rPr>
        <w:t>Tripplan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Travel</w:t>
      </w:r>
      <w:proofErr w:type="spellEnd"/>
      <w:r>
        <w:rPr>
          <w:rStyle w:val="FontStyle31"/>
        </w:rPr>
        <w:t>, s.r.o.</w:t>
      </w:r>
    </w:p>
    <w:p w:rsidR="0094203C" w:rsidRDefault="0099722C">
      <w:pPr>
        <w:pStyle w:val="Style20"/>
        <w:widowControl/>
        <w:spacing w:before="10"/>
        <w:ind w:right="1382"/>
        <w:jc w:val="left"/>
        <w:rPr>
          <w:rStyle w:val="FontStyle31"/>
        </w:rPr>
      </w:pPr>
      <w:r>
        <w:rPr>
          <w:rStyle w:val="FontStyle31"/>
        </w:rPr>
        <w:t>9 x dvoulůžkový pokoj</w:t>
      </w:r>
      <w:r w:rsidR="005F3039">
        <w:rPr>
          <w:rStyle w:val="FontStyle31"/>
        </w:rPr>
        <w:t xml:space="preserve">                   </w:t>
      </w:r>
      <w:proofErr w:type="gramStart"/>
      <w:r>
        <w:rPr>
          <w:rStyle w:val="FontStyle31"/>
        </w:rPr>
        <w:t>03.07.2018</w:t>
      </w:r>
      <w:proofErr w:type="gramEnd"/>
      <w:r>
        <w:rPr>
          <w:rStyle w:val="FontStyle31"/>
        </w:rPr>
        <w:t xml:space="preserve"> (double/</w:t>
      </w:r>
      <w:proofErr w:type="spellStart"/>
      <w:r>
        <w:rPr>
          <w:rStyle w:val="FontStyle31"/>
        </w:rPr>
        <w:t>twin</w:t>
      </w:r>
      <w:proofErr w:type="spellEnd"/>
      <w:r>
        <w:rPr>
          <w:rStyle w:val="FontStyle31"/>
        </w:rPr>
        <w:t>), 1 x třílůžkový pokoj</w:t>
      </w:r>
    </w:p>
    <w:p w:rsidR="0094203C" w:rsidRDefault="0099722C">
      <w:pPr>
        <w:pStyle w:val="Style21"/>
        <w:widowControl/>
        <w:spacing w:before="82"/>
        <w:jc w:val="both"/>
        <w:rPr>
          <w:rStyle w:val="FontStyle31"/>
        </w:rPr>
      </w:pPr>
      <w:r>
        <w:rPr>
          <w:rStyle w:val="FontStyle31"/>
        </w:rPr>
        <w:br w:type="column"/>
      </w:r>
      <w:r>
        <w:rPr>
          <w:rStyle w:val="FontStyle31"/>
        </w:rPr>
        <w:lastRenderedPageBreak/>
        <w:t>Snídaně</w:t>
      </w:r>
    </w:p>
    <w:p w:rsidR="0094203C" w:rsidRDefault="0094203C">
      <w:pPr>
        <w:pStyle w:val="Style21"/>
        <w:widowControl/>
        <w:spacing w:before="82"/>
        <w:jc w:val="both"/>
        <w:rPr>
          <w:rStyle w:val="FontStyle31"/>
        </w:rPr>
        <w:sectPr w:rsidR="0094203C">
          <w:type w:val="continuous"/>
          <w:pgSz w:w="11905" w:h="16837"/>
          <w:pgMar w:top="261" w:right="2311" w:bottom="1071" w:left="424" w:header="708" w:footer="708" w:gutter="0"/>
          <w:cols w:num="3" w:space="708" w:equalWidth="0">
            <w:col w:w="1939" w:space="600"/>
            <w:col w:w="5040" w:space="869"/>
            <w:col w:w="720"/>
          </w:cols>
          <w:noEndnote/>
        </w:sectPr>
      </w:pPr>
    </w:p>
    <w:p w:rsidR="0094203C" w:rsidRDefault="0094203C">
      <w:pPr>
        <w:widowControl/>
        <w:spacing w:before="322" w:line="240" w:lineRule="exact"/>
        <w:rPr>
          <w:sz w:val="20"/>
          <w:szCs w:val="20"/>
        </w:rPr>
      </w:pPr>
    </w:p>
    <w:p w:rsidR="0094203C" w:rsidRDefault="0094203C">
      <w:pPr>
        <w:pStyle w:val="Style21"/>
        <w:widowControl/>
        <w:spacing w:before="82"/>
        <w:jc w:val="both"/>
        <w:rPr>
          <w:rStyle w:val="FontStyle31"/>
        </w:rPr>
        <w:sectPr w:rsidR="0094203C">
          <w:type w:val="continuous"/>
          <w:pgSz w:w="11905" w:h="16837"/>
          <w:pgMar w:top="261" w:right="3895" w:bottom="1071" w:left="434" w:header="708" w:footer="708" w:gutter="0"/>
          <w:cols w:space="60"/>
          <w:noEndnote/>
        </w:sectPr>
      </w:pPr>
    </w:p>
    <w:p w:rsidR="005F3039" w:rsidRDefault="0099722C">
      <w:pPr>
        <w:pStyle w:val="Style22"/>
        <w:widowControl/>
        <w:ind w:left="274"/>
        <w:rPr>
          <w:rStyle w:val="FontStyle31"/>
        </w:rPr>
      </w:pPr>
      <w:proofErr w:type="gramStart"/>
      <w:r>
        <w:rPr>
          <w:rStyle w:val="FontStyle31"/>
        </w:rPr>
        <w:lastRenderedPageBreak/>
        <w:t>2   doplňková</w:t>
      </w:r>
      <w:proofErr w:type="gramEnd"/>
      <w:r>
        <w:rPr>
          <w:rStyle w:val="FontStyle31"/>
        </w:rPr>
        <w:t xml:space="preserve"> služba</w:t>
      </w:r>
      <w:r w:rsidR="005F3039">
        <w:rPr>
          <w:rStyle w:val="FontStyle31"/>
        </w:rPr>
        <w:t xml:space="preserve">                  </w:t>
      </w:r>
      <w:r>
        <w:rPr>
          <w:rStyle w:val="FontStyle31"/>
        </w:rPr>
        <w:t xml:space="preserve"> Lisab</w:t>
      </w:r>
      <w:r w:rsidR="005F3039">
        <w:rPr>
          <w:rStyle w:val="FontStyle31"/>
        </w:rPr>
        <w:t>on Zpáteční autobusový transfer</w:t>
      </w:r>
    </w:p>
    <w:p w:rsidR="0094203C" w:rsidRDefault="005F3039">
      <w:pPr>
        <w:pStyle w:val="Style22"/>
        <w:widowControl/>
        <w:ind w:left="274"/>
        <w:rPr>
          <w:rStyle w:val="FontStyle31"/>
        </w:rPr>
      </w:pPr>
      <w:r>
        <w:rPr>
          <w:rStyle w:val="FontStyle31"/>
        </w:rPr>
        <w:t>letiště - hotel - letiště</w:t>
      </w:r>
    </w:p>
    <w:p w:rsidR="0094203C" w:rsidRDefault="0099722C">
      <w:pPr>
        <w:pStyle w:val="Style20"/>
        <w:widowControl/>
        <w:spacing w:line="206" w:lineRule="exact"/>
        <w:rPr>
          <w:rStyle w:val="FontStyle31"/>
        </w:rPr>
      </w:pPr>
      <w:proofErr w:type="gramStart"/>
      <w:r>
        <w:rPr>
          <w:rStyle w:val="FontStyle31"/>
        </w:rPr>
        <w:lastRenderedPageBreak/>
        <w:t>29.06.2018</w:t>
      </w:r>
      <w:proofErr w:type="gram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Tripplan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Travel</w:t>
      </w:r>
      <w:proofErr w:type="spellEnd"/>
      <w:r>
        <w:rPr>
          <w:rStyle w:val="FontStyle31"/>
        </w:rPr>
        <w:t>, s.r.o. 03.07.2018</w:t>
      </w:r>
    </w:p>
    <w:p w:rsidR="0094203C" w:rsidRDefault="0094203C">
      <w:pPr>
        <w:pStyle w:val="Style20"/>
        <w:widowControl/>
        <w:spacing w:line="206" w:lineRule="exact"/>
        <w:rPr>
          <w:rStyle w:val="FontStyle31"/>
        </w:rPr>
        <w:sectPr w:rsidR="0094203C">
          <w:type w:val="continuous"/>
          <w:pgSz w:w="11905" w:h="16837"/>
          <w:pgMar w:top="261" w:right="3895" w:bottom="1071" w:left="434" w:header="708" w:footer="708" w:gutter="0"/>
          <w:cols w:num="2" w:space="708" w:equalWidth="0">
            <w:col w:w="3086" w:space="2006"/>
            <w:col w:w="2481"/>
          </w:cols>
          <w:noEndnote/>
        </w:sectPr>
      </w:pPr>
    </w:p>
    <w:p w:rsidR="0094203C" w:rsidRDefault="0094203C">
      <w:pPr>
        <w:widowControl/>
        <w:spacing w:before="307" w:line="240" w:lineRule="exact"/>
        <w:rPr>
          <w:sz w:val="20"/>
          <w:szCs w:val="20"/>
        </w:rPr>
      </w:pPr>
    </w:p>
    <w:p w:rsidR="0094203C" w:rsidRDefault="0094203C">
      <w:pPr>
        <w:pStyle w:val="Style20"/>
        <w:widowControl/>
        <w:spacing w:line="206" w:lineRule="exact"/>
        <w:rPr>
          <w:rStyle w:val="FontStyle31"/>
        </w:rPr>
        <w:sectPr w:rsidR="0094203C">
          <w:type w:val="continuous"/>
          <w:pgSz w:w="11905" w:h="16837"/>
          <w:pgMar w:top="261" w:right="2302" w:bottom="1071" w:left="429" w:header="708" w:footer="708" w:gutter="0"/>
          <w:cols w:space="60"/>
          <w:noEndnote/>
        </w:sectPr>
      </w:pPr>
    </w:p>
    <w:p w:rsidR="0094203C" w:rsidRDefault="0099722C">
      <w:pPr>
        <w:pStyle w:val="Style5"/>
        <w:widowControl/>
        <w:rPr>
          <w:rStyle w:val="FontStyle31"/>
        </w:rPr>
      </w:pPr>
      <w:r>
        <w:rPr>
          <w:rStyle w:val="FontStyle31"/>
        </w:rPr>
        <w:lastRenderedPageBreak/>
        <w:t>3 doprava Letecká</w:t>
      </w:r>
    </w:p>
    <w:p w:rsidR="0094203C" w:rsidRDefault="0099722C">
      <w:pPr>
        <w:pStyle w:val="Style20"/>
        <w:widowControl/>
        <w:spacing w:before="48" w:line="240" w:lineRule="auto"/>
        <w:jc w:val="left"/>
        <w:rPr>
          <w:rStyle w:val="FontStyle31"/>
        </w:rPr>
      </w:pPr>
      <w:r>
        <w:rPr>
          <w:rStyle w:val="FontStyle31"/>
        </w:rPr>
        <w:br w:type="column"/>
      </w:r>
      <w:r>
        <w:rPr>
          <w:rStyle w:val="FontStyle31"/>
        </w:rPr>
        <w:lastRenderedPageBreak/>
        <w:t>Lisabon</w:t>
      </w:r>
      <w:r w:rsidR="00A8560C">
        <w:rPr>
          <w:rStyle w:val="FontStyle31"/>
        </w:rPr>
        <w:t xml:space="preserve">            </w:t>
      </w:r>
      <w:proofErr w:type="gramStart"/>
      <w:r w:rsidR="00A8560C">
        <w:rPr>
          <w:rStyle w:val="FontStyle31"/>
        </w:rPr>
        <w:t>29.06.2018</w:t>
      </w:r>
      <w:proofErr w:type="gramEnd"/>
      <w:r w:rsidR="00A8560C">
        <w:rPr>
          <w:rStyle w:val="FontStyle31"/>
        </w:rPr>
        <w:t xml:space="preserve"> TAP Portugal</w:t>
      </w:r>
    </w:p>
    <w:p w:rsidR="0094203C" w:rsidRDefault="0099722C">
      <w:pPr>
        <w:pStyle w:val="Style20"/>
        <w:widowControl/>
        <w:spacing w:before="53" w:line="240" w:lineRule="auto"/>
        <w:rPr>
          <w:rStyle w:val="FontStyle31"/>
        </w:rPr>
      </w:pPr>
      <w:r>
        <w:rPr>
          <w:rStyle w:val="FontStyle31"/>
        </w:rPr>
        <w:t xml:space="preserve">Praha - Lisabon - Praha </w:t>
      </w:r>
      <w:proofErr w:type="gramStart"/>
      <w:r>
        <w:rPr>
          <w:rStyle w:val="FontStyle31"/>
        </w:rPr>
        <w:t>03.07.2018</w:t>
      </w:r>
      <w:proofErr w:type="gramEnd"/>
    </w:p>
    <w:p w:rsidR="0094203C" w:rsidRDefault="0099722C">
      <w:pPr>
        <w:pStyle w:val="Style21"/>
        <w:widowControl/>
        <w:spacing w:before="58"/>
        <w:jc w:val="both"/>
        <w:rPr>
          <w:rStyle w:val="FontStyle31"/>
        </w:rPr>
      </w:pPr>
      <w:r>
        <w:rPr>
          <w:rStyle w:val="FontStyle31"/>
        </w:rPr>
        <w:br w:type="column"/>
      </w:r>
      <w:r>
        <w:rPr>
          <w:rStyle w:val="FontStyle31"/>
        </w:rPr>
        <w:lastRenderedPageBreak/>
        <w:t>Praha</w:t>
      </w:r>
    </w:p>
    <w:p w:rsidR="0094203C" w:rsidRDefault="0094203C">
      <w:pPr>
        <w:pStyle w:val="Style21"/>
        <w:widowControl/>
        <w:spacing w:before="58"/>
        <w:jc w:val="both"/>
        <w:rPr>
          <w:rStyle w:val="FontStyle31"/>
        </w:rPr>
        <w:sectPr w:rsidR="0094203C" w:rsidSect="00E60E1E">
          <w:type w:val="continuous"/>
          <w:pgSz w:w="11905" w:h="16837"/>
          <w:pgMar w:top="261" w:right="2302" w:bottom="1071" w:left="429" w:header="708" w:footer="708" w:gutter="0"/>
          <w:cols w:num="4" w:space="708" w:equalWidth="0">
            <w:col w:w="830" w:space="1714"/>
            <w:col w:w="2808" w:space="845"/>
            <w:col w:w="820" w:space="1435"/>
            <w:col w:w="720"/>
          </w:cols>
          <w:noEndnote/>
        </w:sectPr>
      </w:pPr>
    </w:p>
    <w:p w:rsidR="0094203C" w:rsidRDefault="008B617C">
      <w:pPr>
        <w:pStyle w:val="Style22"/>
        <w:widowControl/>
        <w:spacing w:line="240" w:lineRule="auto"/>
        <w:ind w:firstLine="0"/>
        <w:jc w:val="both"/>
        <w:rPr>
          <w:rStyle w:val="FontStyle31"/>
        </w:rPr>
      </w:pPr>
      <w:r>
        <w:rPr>
          <w:noProof/>
        </w:rPr>
        <w:lastRenderedPageBreak/>
        <mc:AlternateContent>
          <mc:Choice Requires="wps">
            <w:drawing>
              <wp:anchor distT="384175" distB="247015" distL="24130" distR="24130" simplePos="0" relativeHeight="251658240" behindDoc="0" locked="0" layoutInCell="1" allowOverlap="1" wp14:anchorId="183D3119" wp14:editId="7E915CED">
                <wp:simplePos x="0" y="0"/>
                <wp:positionH relativeFrom="margin">
                  <wp:posOffset>0</wp:posOffset>
                </wp:positionH>
                <wp:positionV relativeFrom="paragraph">
                  <wp:posOffset>506095</wp:posOffset>
                </wp:positionV>
                <wp:extent cx="2691765" cy="103505"/>
                <wp:effectExtent l="0" t="1270" r="3810" b="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03C" w:rsidRDefault="0099722C">
                            <w:pPr>
                              <w:pStyle w:val="Style10"/>
                              <w:widowControl/>
                              <w:jc w:val="both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Jednotlivé služby jsou na zpětné potvrzení od poskytovatele služby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9.85pt;width:211.95pt;height:8.15pt;z-index:251658240;visibility:visible;mso-wrap-style:square;mso-width-percent:0;mso-height-percent:0;mso-wrap-distance-left:1.9pt;mso-wrap-distance-top:30.25pt;mso-wrap-distance-right:1.9pt;mso-wrap-distance-bottom:19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utrA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" filled="f" stroked="f">
                <v:textbox inset="0,0,0,0">
                  <w:txbxContent>
                    <w:p w:rsidR="00000000" w:rsidRDefault="0099722C">
                      <w:pPr>
                        <w:pStyle w:val="Style10"/>
                        <w:widowControl/>
                        <w:jc w:val="both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Jednotlivé služby jsou na zpětné potvrzení od poskytovatele služby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86055" distB="194945" distL="24130" distR="24130" simplePos="0" relativeHeight="251659264" behindDoc="0" locked="0" layoutInCell="1" allowOverlap="1" wp14:anchorId="29A6EFED" wp14:editId="044F2C72">
                <wp:simplePos x="0" y="0"/>
                <wp:positionH relativeFrom="margin">
                  <wp:posOffset>-82550</wp:posOffset>
                </wp:positionH>
                <wp:positionV relativeFrom="paragraph">
                  <wp:posOffset>856615</wp:posOffset>
                </wp:positionV>
                <wp:extent cx="7150735" cy="1240790"/>
                <wp:effectExtent l="12700" t="8890" r="8890" b="762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0735" cy="1240790"/>
                          <a:chOff x="341" y="7843"/>
                          <a:chExt cx="11261" cy="1954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1" y="8049"/>
                            <a:ext cx="11261" cy="155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474"/>
                                <w:gridCol w:w="2957"/>
                                <w:gridCol w:w="1373"/>
                                <w:gridCol w:w="1397"/>
                                <w:gridCol w:w="1061"/>
                              </w:tblGrid>
                              <w:tr w:rsidR="0094203C">
                                <w:tc>
                                  <w:tcPr>
                                    <w:tcW w:w="44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1 TP1305 G 29.6. Praha Lisabon 1935 2205</w:t>
                                    </w:r>
                                  </w:p>
                                </w:tc>
                                <w:tc>
                                  <w:tcPr>
                                    <w:tcW w:w="2957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397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0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</w:tr>
                              <w:tr w:rsidR="0094203C">
                                <w:tc>
                                  <w:tcPr>
                                    <w:tcW w:w="447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2 TP1304 G 03.7. Lisabon Praha 1435 1850</w:t>
                                    </w:r>
                                  </w:p>
                                </w:tc>
                                <w:tc>
                                  <w:tcPr>
                                    <w:tcW w:w="295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0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</w:tr>
                              <w:tr w:rsidR="0094203C">
                                <w:tc>
                                  <w:tcPr>
                                    <w:tcW w:w="447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Faktura pro úhradu</w:t>
                                    </w:r>
                                    <w:r w:rsidR="00C72213">
                                      <w:rPr>
                                        <w:rStyle w:val="FontStyle31"/>
                                      </w:rPr>
                                      <w:t xml:space="preserve"> letenek bude zaslána samostatně</w:t>
                                    </w:r>
                                    <w:r>
                                      <w:rPr>
                                        <w:rStyle w:val="FontStyle31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957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397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061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</w:tr>
                              <w:tr w:rsidR="0094203C">
                                <w:tc>
                                  <w:tcPr>
                                    <w:tcW w:w="11262" w:type="dxa"/>
                                    <w:gridSpan w:val="5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7"/>
                                      <w:widowControl/>
                                      <w:ind w:left="4685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CESTUJÍCÍ</w:t>
                                    </w:r>
                                  </w:p>
                                </w:tc>
                              </w:tr>
                              <w:tr w:rsidR="0094203C">
                                <w:tc>
                                  <w:tcPr>
                                    <w:tcW w:w="44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28"/>
                                      </w:rPr>
                                      <w:t>#   Příjmení</w:t>
                                    </w:r>
                                    <w:proofErr w:type="gramEnd"/>
                                    <w:r>
                                      <w:rPr>
                                        <w:rStyle w:val="FontStyle28"/>
                                      </w:rPr>
                                      <w:t xml:space="preserve"> a jméno</w:t>
                                    </w:r>
                                  </w:p>
                                </w:tc>
                                <w:tc>
                                  <w:tcPr>
                                    <w:tcW w:w="2957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397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0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ind w:left="446"/>
                                      <w:jc w:val="lef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Cena</w:t>
                                    </w:r>
                                  </w:p>
                                </w:tc>
                              </w:tr>
                            </w:tbl>
                            <w:p w:rsidR="00FD7C06" w:rsidRDefault="00FD7C0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1" y="7843"/>
                            <a:ext cx="9850" cy="21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203C" w:rsidRDefault="0099722C">
                              <w:pPr>
                                <w:pStyle w:val="Style7"/>
                                <w:widowControl/>
                                <w:jc w:val="both"/>
                                <w:rPr>
                                  <w:rStyle w:val="FontStyle27"/>
                                  <w:spacing w:val="0"/>
                                  <w:u w:val="single"/>
                                </w:rPr>
                              </w:pPr>
                              <w:r>
                                <w:rPr>
                                  <w:rStyle w:val="FontStyle27"/>
                                  <w:u w:val="single"/>
                                </w:rPr>
                                <w:t xml:space="preserve">ROZPIS CESTY </w:t>
                              </w:r>
                              <w:r>
                                <w:rPr>
                                  <w:rStyle w:val="FontStyle27"/>
                                  <w:spacing w:val="0"/>
                                  <w:u w:val="single"/>
                                </w:rPr>
                                <w:t>(Uvedené</w:t>
                              </w:r>
                              <w:r>
                                <w:rPr>
                                  <w:rStyle w:val="FontStyle2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7"/>
                                  <w:spacing w:val="0"/>
                                  <w:u w:val="single"/>
                                </w:rPr>
                                <w:t>časy</w:t>
                              </w:r>
                              <w:r>
                                <w:rPr>
                                  <w:rStyle w:val="FontStyle2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7"/>
                                  <w:spacing w:val="0"/>
                                  <w:u w:val="single"/>
                                </w:rPr>
                                <w:t>letů</w:t>
                              </w:r>
                              <w:r>
                                <w:rPr>
                                  <w:rStyle w:val="FontStyle2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7"/>
                                  <w:spacing w:val="0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Style w:val="FontStyle2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7"/>
                                  <w:spacing w:val="0"/>
                                  <w:u w:val="single"/>
                                </w:rPr>
                                <w:t>čísla</w:t>
                              </w:r>
                              <w:r>
                                <w:rPr>
                                  <w:rStyle w:val="FontStyle2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7"/>
                                  <w:spacing w:val="0"/>
                                  <w:u w:val="single"/>
                                </w:rPr>
                                <w:t>letů</w:t>
                              </w:r>
                              <w:r>
                                <w:rPr>
                                  <w:rStyle w:val="FontStyle2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7"/>
                                  <w:spacing w:val="0"/>
                                  <w:u w:val="single"/>
                                </w:rPr>
                                <w:t>jsou</w:t>
                              </w:r>
                              <w:r>
                                <w:rPr>
                                  <w:rStyle w:val="FontStyle2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7"/>
                                  <w:spacing w:val="0"/>
                                  <w:u w:val="single"/>
                                </w:rPr>
                                <w:t>pouze</w:t>
                              </w:r>
                              <w:r>
                                <w:rPr>
                                  <w:rStyle w:val="FontStyle2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7"/>
                                  <w:spacing w:val="0"/>
                                  <w:u w:val="single"/>
                                </w:rPr>
                                <w:t>orientační</w:t>
                              </w:r>
                              <w:r>
                                <w:rPr>
                                  <w:rStyle w:val="FontStyle2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7"/>
                                  <w:spacing w:val="0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Style w:val="FontStyle2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7"/>
                                  <w:spacing w:val="0"/>
                                  <w:u w:val="single"/>
                                </w:rPr>
                                <w:t>jejich</w:t>
                              </w:r>
                              <w:r>
                                <w:rPr>
                                  <w:rStyle w:val="FontStyle2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7"/>
                                  <w:spacing w:val="0"/>
                                  <w:u w:val="single"/>
                                </w:rPr>
                                <w:t>změna</w:t>
                              </w:r>
                              <w:r>
                                <w:rPr>
                                  <w:rStyle w:val="FontStyle2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7"/>
                                  <w:spacing w:val="0"/>
                                  <w:u w:val="single"/>
                                </w:rPr>
                                <w:t>je</w:t>
                              </w:r>
                              <w:r>
                                <w:rPr>
                                  <w:rStyle w:val="FontStyle2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7"/>
                                  <w:spacing w:val="0"/>
                                  <w:u w:val="single"/>
                                </w:rPr>
                                <w:t>vyhrazena)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66" y="9633"/>
                            <a:ext cx="4171" cy="16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203C" w:rsidRDefault="00C72213">
                              <w:pPr>
                                <w:pStyle w:val="Style22"/>
                                <w:widowControl/>
                                <w:tabs>
                                  <w:tab w:val="left" w:pos="2995"/>
                                </w:tabs>
                                <w:spacing w:line="240" w:lineRule="auto"/>
                                <w:ind w:firstLine="0"/>
                                <w:jc w:val="both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 xml:space="preserve">1   </w:t>
                              </w:r>
                              <w:r w:rsidR="0099722C">
                                <w:rPr>
                                  <w:rStyle w:val="FontStyle31"/>
                                </w:rPr>
                                <w:tab/>
                                <w:t>Datum narozeni: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-6.5pt;margin-top:67.45pt;width:563.05pt;height:97.7pt;z-index:251659264;mso-wrap-distance-left:1.9pt;mso-wrap-distance-top:14.65pt;mso-wrap-distance-right:1.9pt;mso-wrap-distance-bottom:15.35pt;mso-position-horizontal-relative:margin" coordorigin="341,7843" coordsize="11261,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41;top:8049;width:11261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74"/>
                          <w:gridCol w:w="2957"/>
                          <w:gridCol w:w="1373"/>
                          <w:gridCol w:w="1397"/>
                          <w:gridCol w:w="1061"/>
                        </w:tblGrid>
                        <w:tr w:rsidR="0094203C">
                          <w:tc>
                            <w:tcPr>
                              <w:tcW w:w="44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8"/>
                                <w:widowControl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1 TP1305 G 29.6. Praha Lisabon 1935 2205</w:t>
                              </w:r>
                            </w:p>
                          </w:tc>
                          <w:tc>
                            <w:tcPr>
                              <w:tcW w:w="2957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1397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</w:tr>
                        <w:tr w:rsidR="0094203C">
                          <w:tc>
                            <w:tcPr>
                              <w:tcW w:w="4474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8"/>
                                <w:widowControl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2 TP1304 G 03.7. Lisabon Praha 1435 1850</w:t>
                              </w:r>
                            </w:p>
                          </w:tc>
                          <w:tc>
                            <w:tcPr>
                              <w:tcW w:w="29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1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</w:tr>
                        <w:tr w:rsidR="0094203C">
                          <w:tc>
                            <w:tcPr>
                              <w:tcW w:w="4474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8"/>
                                <w:widowControl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Faktura pro úhradu</w:t>
                              </w:r>
                              <w:r w:rsidR="00C72213">
                                <w:rPr>
                                  <w:rStyle w:val="FontStyle31"/>
                                </w:rPr>
                                <w:t xml:space="preserve"> letenek bude zaslána samostatně</w:t>
                              </w:r>
                              <w:r>
                                <w:rPr>
                                  <w:rStyle w:val="FontStyle31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957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1397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</w:tr>
                        <w:tr w:rsidR="0094203C">
                          <w:tc>
                            <w:tcPr>
                              <w:tcW w:w="11262" w:type="dxa"/>
                              <w:gridSpan w:val="5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4203C" w:rsidRDefault="0099722C">
                              <w:pPr>
                                <w:pStyle w:val="Style17"/>
                                <w:widowControl/>
                                <w:ind w:left="4685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CESTUJÍCÍ</w:t>
                              </w:r>
                            </w:p>
                          </w:tc>
                        </w:tr>
                        <w:tr w:rsidR="0094203C">
                          <w:tc>
                            <w:tcPr>
                              <w:tcW w:w="44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3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8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28"/>
                                </w:rPr>
                                <w:t>#   Příjmení</w:t>
                              </w:r>
                              <w:proofErr w:type="gramEnd"/>
                              <w:r>
                                <w:rPr>
                                  <w:rStyle w:val="FontStyle28"/>
                                </w:rPr>
                                <w:t xml:space="preserve"> a jméno</w:t>
                              </w:r>
                            </w:p>
                          </w:tc>
                          <w:tc>
                            <w:tcPr>
                              <w:tcW w:w="2957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1397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4203C" w:rsidRDefault="0099722C">
                              <w:pPr>
                                <w:pStyle w:val="Style13"/>
                                <w:widowControl/>
                                <w:spacing w:line="240" w:lineRule="auto"/>
                                <w:ind w:left="446"/>
                                <w:jc w:val="lef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Cena</w:t>
                              </w:r>
                            </w:p>
                          </w:tc>
                        </w:tr>
                      </w:tbl>
                      <w:p w:rsidR="00FD7C06" w:rsidRDefault="00FD7C06"/>
                    </w:txbxContent>
                  </v:textbox>
                </v:shape>
                <v:shape id="Text Box 5" o:spid="_x0000_s1029" type="#_x0000_t202" style="position:absolute;left:1071;top:7843;width:9850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    <v:textbox inset="0,0,0,0">
                    <w:txbxContent>
                      <w:p w:rsidR="0094203C" w:rsidRDefault="0099722C">
                        <w:pPr>
                          <w:pStyle w:val="Style7"/>
                          <w:widowControl/>
                          <w:jc w:val="both"/>
                          <w:rPr>
                            <w:rStyle w:val="FontStyle27"/>
                            <w:spacing w:val="0"/>
                            <w:u w:val="single"/>
                          </w:rPr>
                        </w:pPr>
                        <w:r>
                          <w:rPr>
                            <w:rStyle w:val="FontStyle27"/>
                            <w:u w:val="single"/>
                          </w:rPr>
                          <w:t xml:space="preserve">ROZPIS CESTY </w:t>
                        </w:r>
                        <w:r>
                          <w:rPr>
                            <w:rStyle w:val="FontStyle27"/>
                            <w:spacing w:val="0"/>
                            <w:u w:val="single"/>
                          </w:rPr>
                          <w:t>(Uvedené</w:t>
                        </w:r>
                        <w:r>
                          <w:rPr>
                            <w:rStyle w:val="FontStyle27"/>
                            <w:u w:val="single"/>
                          </w:rPr>
                          <w:t xml:space="preserve"> </w:t>
                        </w:r>
                        <w:r>
                          <w:rPr>
                            <w:rStyle w:val="FontStyle27"/>
                            <w:spacing w:val="0"/>
                            <w:u w:val="single"/>
                          </w:rPr>
                          <w:t>časy</w:t>
                        </w:r>
                        <w:r>
                          <w:rPr>
                            <w:rStyle w:val="FontStyle27"/>
                            <w:u w:val="single"/>
                          </w:rPr>
                          <w:t xml:space="preserve"> </w:t>
                        </w:r>
                        <w:r>
                          <w:rPr>
                            <w:rStyle w:val="FontStyle27"/>
                            <w:spacing w:val="0"/>
                            <w:u w:val="single"/>
                          </w:rPr>
                          <w:t>letů</w:t>
                        </w:r>
                        <w:r>
                          <w:rPr>
                            <w:rStyle w:val="FontStyle27"/>
                            <w:u w:val="single"/>
                          </w:rPr>
                          <w:t xml:space="preserve"> </w:t>
                        </w:r>
                        <w:r>
                          <w:rPr>
                            <w:rStyle w:val="FontStyle27"/>
                            <w:spacing w:val="0"/>
                            <w:u w:val="single"/>
                          </w:rPr>
                          <w:t>i</w:t>
                        </w:r>
                        <w:r>
                          <w:rPr>
                            <w:rStyle w:val="FontStyle27"/>
                            <w:u w:val="single"/>
                          </w:rPr>
                          <w:t xml:space="preserve"> </w:t>
                        </w:r>
                        <w:r>
                          <w:rPr>
                            <w:rStyle w:val="FontStyle27"/>
                            <w:spacing w:val="0"/>
                            <w:u w:val="single"/>
                          </w:rPr>
                          <w:t>čísla</w:t>
                        </w:r>
                        <w:r>
                          <w:rPr>
                            <w:rStyle w:val="FontStyle27"/>
                            <w:u w:val="single"/>
                          </w:rPr>
                          <w:t xml:space="preserve"> </w:t>
                        </w:r>
                        <w:r>
                          <w:rPr>
                            <w:rStyle w:val="FontStyle27"/>
                            <w:spacing w:val="0"/>
                            <w:u w:val="single"/>
                          </w:rPr>
                          <w:t>letů</w:t>
                        </w:r>
                        <w:r>
                          <w:rPr>
                            <w:rStyle w:val="FontStyle27"/>
                            <w:u w:val="single"/>
                          </w:rPr>
                          <w:t xml:space="preserve"> </w:t>
                        </w:r>
                        <w:r>
                          <w:rPr>
                            <w:rStyle w:val="FontStyle27"/>
                            <w:spacing w:val="0"/>
                            <w:u w:val="single"/>
                          </w:rPr>
                          <w:t>jsou</w:t>
                        </w:r>
                        <w:r>
                          <w:rPr>
                            <w:rStyle w:val="FontStyle27"/>
                            <w:u w:val="single"/>
                          </w:rPr>
                          <w:t xml:space="preserve"> </w:t>
                        </w:r>
                        <w:r>
                          <w:rPr>
                            <w:rStyle w:val="FontStyle27"/>
                            <w:spacing w:val="0"/>
                            <w:u w:val="single"/>
                          </w:rPr>
                          <w:t>pouze</w:t>
                        </w:r>
                        <w:r>
                          <w:rPr>
                            <w:rStyle w:val="FontStyle27"/>
                            <w:u w:val="single"/>
                          </w:rPr>
                          <w:t xml:space="preserve"> </w:t>
                        </w:r>
                        <w:r>
                          <w:rPr>
                            <w:rStyle w:val="FontStyle27"/>
                            <w:spacing w:val="0"/>
                            <w:u w:val="single"/>
                          </w:rPr>
                          <w:t>orientační</w:t>
                        </w:r>
                        <w:r>
                          <w:rPr>
                            <w:rStyle w:val="FontStyle27"/>
                            <w:u w:val="single"/>
                          </w:rPr>
                          <w:t xml:space="preserve"> </w:t>
                        </w:r>
                        <w:r>
                          <w:rPr>
                            <w:rStyle w:val="FontStyle27"/>
                            <w:spacing w:val="0"/>
                            <w:u w:val="single"/>
                          </w:rPr>
                          <w:t>a</w:t>
                        </w:r>
                        <w:r>
                          <w:rPr>
                            <w:rStyle w:val="FontStyle27"/>
                            <w:u w:val="single"/>
                          </w:rPr>
                          <w:t xml:space="preserve"> </w:t>
                        </w:r>
                        <w:r>
                          <w:rPr>
                            <w:rStyle w:val="FontStyle27"/>
                            <w:spacing w:val="0"/>
                            <w:u w:val="single"/>
                          </w:rPr>
                          <w:t>jejich</w:t>
                        </w:r>
                        <w:r>
                          <w:rPr>
                            <w:rStyle w:val="FontStyle27"/>
                            <w:u w:val="single"/>
                          </w:rPr>
                          <w:t xml:space="preserve"> </w:t>
                        </w:r>
                        <w:r>
                          <w:rPr>
                            <w:rStyle w:val="FontStyle27"/>
                            <w:spacing w:val="0"/>
                            <w:u w:val="single"/>
                          </w:rPr>
                          <w:t>změna</w:t>
                        </w:r>
                        <w:r>
                          <w:rPr>
                            <w:rStyle w:val="FontStyle27"/>
                            <w:u w:val="single"/>
                          </w:rPr>
                          <w:t xml:space="preserve"> </w:t>
                        </w:r>
                        <w:r>
                          <w:rPr>
                            <w:rStyle w:val="FontStyle27"/>
                            <w:spacing w:val="0"/>
                            <w:u w:val="single"/>
                          </w:rPr>
                          <w:t>je</w:t>
                        </w:r>
                        <w:r>
                          <w:rPr>
                            <w:rStyle w:val="FontStyle27"/>
                            <w:u w:val="single"/>
                          </w:rPr>
                          <w:t xml:space="preserve"> </w:t>
                        </w:r>
                        <w:r>
                          <w:rPr>
                            <w:rStyle w:val="FontStyle27"/>
                            <w:spacing w:val="0"/>
                            <w:u w:val="single"/>
                          </w:rPr>
                          <w:t>vyhrazena)</w:t>
                        </w:r>
                      </w:p>
                    </w:txbxContent>
                  </v:textbox>
                </v:shape>
                <v:shape id="Text Box 6" o:spid="_x0000_s1030" type="#_x0000_t202" style="position:absolute;left:466;top:9633;width:4171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p7y8EA&#10;AADaAAAADwAAAGRycy9kb3ducmV2LnhtbERPz2vCMBS+C/sfwhvsImuqB3GdUcZA8DAQW8euj+bZ&#10;tGteahO1+tebg+Dx4/u9WA22FWfqfe1YwSRJQRCXTtdcKdgX6/c5CB+QNbaOScGVPKyWL6MFZtpd&#10;eEfnPFQihrDPUIEJocuk9KUhiz5xHXHkDq63GCLsK6l7vMRw28ppms6kxZpjg8GOvg2V//nJKtge&#10;fptNN/3Jw99xXDQfprmZcaHU2+vw9Qki0BCe4od7oxXErfFKv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qe8vBAAAA2gAAAA8AAAAAAAAAAAAAAAAAmAIAAGRycy9kb3du&#10;cmV2LnhtbFBLBQYAAAAABAAEAPUAAACGAwAAAAA=&#10;" filled="f" strokecolor="white" strokeweight="0">
                  <v:textbox inset="0,0,0,0">
                    <w:txbxContent>
                      <w:p w:rsidR="0094203C" w:rsidRDefault="00C72213">
                        <w:pPr>
                          <w:pStyle w:val="Style22"/>
                          <w:widowControl/>
                          <w:tabs>
                            <w:tab w:val="left" w:pos="2995"/>
                          </w:tabs>
                          <w:spacing w:line="240" w:lineRule="auto"/>
                          <w:ind w:firstLine="0"/>
                          <w:jc w:val="both"/>
                          <w:rPr>
                            <w:rStyle w:val="FontStyle31"/>
                          </w:rPr>
                        </w:pPr>
                        <w:r>
                          <w:rPr>
                            <w:rStyle w:val="FontStyle31"/>
                          </w:rPr>
                          <w:t xml:space="preserve">1   </w:t>
                        </w:r>
                        <w:r w:rsidR="0099722C">
                          <w:rPr>
                            <w:rStyle w:val="FontStyle31"/>
                          </w:rPr>
                          <w:tab/>
                          <w:t>Datum narozeni: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33985" distB="250190" distL="24130" distR="24130" simplePos="0" relativeHeight="251660288" behindDoc="0" locked="0" layoutInCell="1" allowOverlap="1" wp14:anchorId="287C5C2A" wp14:editId="45E88A0E">
                <wp:simplePos x="0" y="0"/>
                <wp:positionH relativeFrom="margin">
                  <wp:posOffset>-82550</wp:posOffset>
                </wp:positionH>
                <wp:positionV relativeFrom="paragraph">
                  <wp:posOffset>2292350</wp:posOffset>
                </wp:positionV>
                <wp:extent cx="7153275" cy="2338070"/>
                <wp:effectExtent l="12700" t="6350" r="6350" b="8255"/>
                <wp:wrapTopAndBottom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2338070"/>
                          <a:chOff x="341" y="10104"/>
                          <a:chExt cx="11265" cy="3682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1" y="10104"/>
                            <a:ext cx="11265" cy="311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8"/>
                                <w:gridCol w:w="4694"/>
                                <w:gridCol w:w="1474"/>
                                <w:gridCol w:w="2736"/>
                                <w:gridCol w:w="998"/>
                                <w:gridCol w:w="466"/>
                              </w:tblGrid>
                              <w:tr w:rsidR="0094203C">
                                <w:tc>
                                  <w:tcPr>
                                    <w:tcW w:w="8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9"/>
                                      <w:widowControl/>
                                      <w:ind w:left="648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&gt;</w:t>
                                    </w:r>
                                  </w:p>
                                </w:tc>
                                <w:tc>
                                  <w:tcPr>
                                    <w:tcW w:w="6168" w:type="dxa"/>
                                    <w:gridSpan w:val="2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UBYTOVÁNÍ/</w:t>
                                    </w:r>
                                    <w:proofErr w:type="spellStart"/>
                                    <w:r>
                                      <w:rPr>
                                        <w:rStyle w:val="FontStyle31"/>
                                      </w:rPr>
                                      <w:t>Lisboa</w:t>
                                    </w:r>
                                    <w:proofErr w:type="spellEnd"/>
                                    <w:r>
                                      <w:rPr>
                                        <w:rStyle w:val="FontStyle3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FontStyle31"/>
                                      </w:rPr>
                                      <w:t>Central</w:t>
                                    </w:r>
                                    <w:proofErr w:type="spellEnd"/>
                                    <w:r>
                                      <w:rPr>
                                        <w:rStyle w:val="FontStyle31"/>
                                      </w:rPr>
                                      <w:t xml:space="preserve"> Park/ 9 x dvoulůžkový pokoj (double/</w:t>
                                    </w:r>
                                    <w:proofErr w:type="spellStart"/>
                                    <w:r>
                                      <w:rPr>
                                        <w:rStyle w:val="FontStyle31"/>
                                      </w:rPr>
                                      <w:t>twin</w:t>
                                    </w:r>
                                    <w:proofErr w:type="spellEnd"/>
                                    <w:r>
                                      <w:rPr>
                                        <w:rStyle w:val="FontStyle31"/>
                                      </w:rPr>
                                      <w:t>)/ snídaně</w:t>
                                    </w:r>
                                  </w:p>
                                </w:tc>
                                <w:tc>
                                  <w:tcPr>
                                    <w:tcW w:w="273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8"/>
                                      <w:widowControl/>
                                      <w:ind w:right="62"/>
                                      <w:jc w:val="right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přepočet na tuzemskou měnu</w:t>
                                    </w:r>
                                  </w:p>
                                </w:tc>
                                <w:tc>
                                  <w:tcPr>
                                    <w:tcW w:w="998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3"/>
                                      <w:widowControl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105 072,00 105 072,00</w:t>
                                    </w:r>
                                  </w:p>
                                </w:tc>
                                <w:tc>
                                  <w:tcPr>
                                    <w:tcW w:w="46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3"/>
                                      <w:widowControl/>
                                      <w:spacing w:line="211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 xml:space="preserve">CZK </w:t>
                                    </w:r>
                                    <w:proofErr w:type="spellStart"/>
                                    <w:r>
                                      <w:rPr>
                                        <w:rStyle w:val="FontStyle28"/>
                                      </w:rPr>
                                      <w:t>CZK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94203C">
                                <w:tc>
                                  <w:tcPr>
                                    <w:tcW w:w="8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9"/>
                                      <w:widowControl/>
                                      <w:ind w:left="648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&gt;</w:t>
                                    </w:r>
                                  </w:p>
                                </w:tc>
                                <w:tc>
                                  <w:tcPr>
                                    <w:tcW w:w="4694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UBYTOVÁNÍ/</w:t>
                                    </w:r>
                                    <w:proofErr w:type="spellStart"/>
                                    <w:r>
                                      <w:rPr>
                                        <w:rStyle w:val="FontStyle31"/>
                                      </w:rPr>
                                      <w:t>Lisboa</w:t>
                                    </w:r>
                                    <w:proofErr w:type="spellEnd"/>
                                    <w:r>
                                      <w:rPr>
                                        <w:rStyle w:val="FontStyle3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FontStyle31"/>
                                      </w:rPr>
                                      <w:t>Central</w:t>
                                    </w:r>
                                    <w:proofErr w:type="spellEnd"/>
                                    <w:r>
                                      <w:rPr>
                                        <w:rStyle w:val="FontStyle31"/>
                                      </w:rPr>
                                      <w:t xml:space="preserve"> Park/1 x třílůžkový pokoj/ snídaně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73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8"/>
                                      <w:widowControl/>
                                      <w:ind w:right="58"/>
                                      <w:jc w:val="right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přepočet na tuzemskou měnu</w:t>
                                    </w:r>
                                  </w:p>
                                </w:tc>
                                <w:tc>
                                  <w:tcPr>
                                    <w:tcW w:w="998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3"/>
                                      <w:widowControl/>
                                      <w:spacing w:line="211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 xml:space="preserve">17 540,00 </w:t>
                                    </w:r>
                                    <w:r w:rsidR="00C72213">
                                      <w:rPr>
                                        <w:rStyle w:val="FontStyle2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Style w:val="FontStyle28"/>
                                      </w:rPr>
                                      <w:t>17 540,00</w:t>
                                    </w:r>
                                  </w:p>
                                </w:tc>
                                <w:tc>
                                  <w:tcPr>
                                    <w:tcW w:w="46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3"/>
                                      <w:widowControl/>
                                      <w:spacing w:line="211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 xml:space="preserve">CZK </w:t>
                                    </w:r>
                                    <w:proofErr w:type="spellStart"/>
                                    <w:r>
                                      <w:rPr>
                                        <w:rStyle w:val="FontStyle28"/>
                                      </w:rPr>
                                      <w:t>CZK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94203C">
                                <w:tc>
                                  <w:tcPr>
                                    <w:tcW w:w="8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9"/>
                                      <w:widowControl/>
                                      <w:ind w:left="648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&gt;</w:t>
                                    </w:r>
                                  </w:p>
                                </w:tc>
                                <w:tc>
                                  <w:tcPr>
                                    <w:tcW w:w="4694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DOPLŇKOVÁ SLUŽBA/Zpáteční autobusový transfer/ Lisabon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73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8"/>
                                      <w:widowControl/>
                                      <w:ind w:right="53"/>
                                      <w:jc w:val="right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přepočet na tuzemskou měnu</w:t>
                                    </w:r>
                                  </w:p>
                                </w:tc>
                                <w:tc>
                                  <w:tcPr>
                                    <w:tcW w:w="1464" w:type="dxa"/>
                                    <w:gridSpan w:val="2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3"/>
                                      <w:widowControl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10 542,00 CZK</w:t>
                                    </w:r>
                                    <w:r w:rsidR="00363635">
                                      <w:rPr>
                                        <w:rStyle w:val="FontStyle28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Style w:val="FontStyle28"/>
                                      </w:rPr>
                                      <w:t xml:space="preserve"> 10 542,00 CZK</w:t>
                                    </w:r>
                                  </w:p>
                                </w:tc>
                              </w:tr>
                              <w:tr w:rsidR="0094203C">
                                <w:tc>
                                  <w:tcPr>
                                    <w:tcW w:w="8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9"/>
                                      <w:widowControl/>
                                      <w:ind w:left="648"/>
                                      <w:rPr>
                                        <w:rStyle w:val="FontStyle30"/>
                                      </w:rPr>
                                    </w:pPr>
                                    <w:r>
                                      <w:rPr>
                                        <w:rStyle w:val="FontStyle30"/>
                                      </w:rPr>
                                      <w:t>&gt;</w:t>
                                    </w:r>
                                  </w:p>
                                </w:tc>
                                <w:tc>
                                  <w:tcPr>
                                    <w:tcW w:w="4694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8"/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DOPRAVA/Letecká/ 21x Praha - Lisabon - Praha/ Praha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73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8"/>
                                      <w:widowControl/>
                                      <w:ind w:right="53"/>
                                      <w:jc w:val="right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přepočet na tuzemskou měnu</w:t>
                                    </w:r>
                                  </w:p>
                                </w:tc>
                                <w:tc>
                                  <w:tcPr>
                                    <w:tcW w:w="998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3"/>
                                      <w:widowControl/>
                                      <w:spacing w:line="211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147 567,00 147 567,00</w:t>
                                    </w:r>
                                  </w:p>
                                </w:tc>
                                <w:tc>
                                  <w:tcPr>
                                    <w:tcW w:w="46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3"/>
                                      <w:widowControl/>
                                      <w:spacing w:line="211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 xml:space="preserve">CZK </w:t>
                                    </w:r>
                                    <w:proofErr w:type="spellStart"/>
                                    <w:r>
                                      <w:rPr>
                                        <w:rStyle w:val="FontStyle28"/>
                                      </w:rPr>
                                      <w:t>CZK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94203C">
                                <w:tc>
                                  <w:tcPr>
                                    <w:tcW w:w="559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ind w:left="269"/>
                                      <w:jc w:val="lef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CELKEM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73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8"/>
                                      <w:widowControl/>
                                      <w:ind w:right="24"/>
                                      <w:jc w:val="right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celkem v tuzemské měně</w:t>
                                    </w:r>
                                  </w:p>
                                </w:tc>
                                <w:tc>
                                  <w:tcPr>
                                    <w:tcW w:w="998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3"/>
                                      <w:widowControl/>
                                      <w:spacing w:line="211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280 721,00 280 721,00</w:t>
                                    </w:r>
                                  </w:p>
                                </w:tc>
                                <w:tc>
                                  <w:tcPr>
                                    <w:tcW w:w="46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3"/>
                                      <w:widowControl/>
                                      <w:spacing w:line="211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 xml:space="preserve">CZK </w:t>
                                    </w:r>
                                    <w:proofErr w:type="spellStart"/>
                                    <w:r>
                                      <w:rPr>
                                        <w:rStyle w:val="FontStyle28"/>
                                      </w:rPr>
                                      <w:t>CZK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94203C">
                                <w:tc>
                                  <w:tcPr>
                                    <w:tcW w:w="8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694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7"/>
                                      <w:widowControl/>
                                      <w:ind w:left="2174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UPOZORŇUJEME</w:t>
                                    </w:r>
                                  </w:p>
                                </w:tc>
                                <w:tc>
                                  <w:tcPr>
                                    <w:tcW w:w="4210" w:type="dxa"/>
                                    <w:gridSpan w:val="2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9722C">
                                    <w:pPr>
                                      <w:pStyle w:val="Style17"/>
                                      <w:widowControl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NA NÁSLEDUJÍCÍ</w:t>
                                    </w:r>
                                  </w:p>
                                </w:tc>
                                <w:tc>
                                  <w:tcPr>
                                    <w:tcW w:w="998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6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4203C" w:rsidRDefault="0094203C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FD7C06" w:rsidRDefault="00FD7C0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80" y="13234"/>
                            <a:ext cx="10685" cy="55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203C" w:rsidRDefault="0099722C">
                              <w:pPr>
                                <w:pStyle w:val="Style8"/>
                                <w:widowControl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 xml:space="preserve">Upozorňujeme, že rozsah servisu občerstvení poskytovaného na jednotlivých letech je zcela v kompetenci leteckých společností a pořádající cestovní kancelář na něj nemá vliv. Občerstvení podávané na palubě je u jednotlivých leteckých společností různé např. dle délky letu nebo cílové destinace, </w:t>
                              </w:r>
                              <w:r w:rsidR="00DC4119">
                                <w:rPr>
                                  <w:rStyle w:val="FontStyle31"/>
                                </w:rPr>
                                <w:t>přičemž na některých letech není</w:t>
                              </w:r>
                              <w:r>
                                <w:rPr>
                                  <w:rStyle w:val="FontStyle31"/>
                                </w:rPr>
                                <w:t xml:space="preserve"> občerstvení podáváno vůbec.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left:0;text-align:left;margin-left:-6.5pt;margin-top:180.5pt;width:563.25pt;height:184.1pt;z-index:251660288;mso-wrap-distance-left:1.9pt;mso-wrap-distance-top:10.55pt;mso-wrap-distance-right:1.9pt;mso-wrap-distance-bottom:19.7pt;mso-position-horizontal-relative:margin" coordorigin="341,10104" coordsize="11265,3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">
                <v:shape id="Text Box 8" o:spid="_x0000_s1032" type="#_x0000_t202" style="position:absolute;left:341;top:10104;width:11265;height:3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98"/>
                          <w:gridCol w:w="4694"/>
                          <w:gridCol w:w="1474"/>
                          <w:gridCol w:w="2736"/>
                          <w:gridCol w:w="998"/>
                          <w:gridCol w:w="466"/>
                        </w:tblGrid>
                        <w:tr w:rsidR="0094203C">
                          <w:tc>
                            <w:tcPr>
                              <w:tcW w:w="8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9"/>
                                <w:widowControl/>
                                <w:ind w:left="648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&gt;</w:t>
                              </w:r>
                            </w:p>
                          </w:tc>
                          <w:tc>
                            <w:tcPr>
                              <w:tcW w:w="6168" w:type="dxa"/>
                              <w:gridSpan w:val="2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8"/>
                                <w:widowControl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UBYTOVÁNÍ/</w:t>
                              </w:r>
                              <w:proofErr w:type="spellStart"/>
                              <w:r>
                                <w:rPr>
                                  <w:rStyle w:val="FontStyle31"/>
                                </w:rPr>
                                <w:t>Lisboa</w:t>
                              </w:r>
                              <w:proofErr w:type="spellEnd"/>
                              <w:r>
                                <w:rPr>
                                  <w:rStyle w:val="FontStyle3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FontStyle31"/>
                                </w:rPr>
                                <w:t>Central</w:t>
                              </w:r>
                              <w:proofErr w:type="spellEnd"/>
                              <w:r>
                                <w:rPr>
                                  <w:rStyle w:val="FontStyle31"/>
                                </w:rPr>
                                <w:t xml:space="preserve"> Park/ 9 x dvoulůžkový pokoj (double/</w:t>
                              </w:r>
                              <w:proofErr w:type="spellStart"/>
                              <w:r>
                                <w:rPr>
                                  <w:rStyle w:val="FontStyle31"/>
                                </w:rPr>
                                <w:t>twin</w:t>
                              </w:r>
                              <w:proofErr w:type="spellEnd"/>
                              <w:r>
                                <w:rPr>
                                  <w:rStyle w:val="FontStyle31"/>
                                </w:rPr>
                                <w:t>)/ snídaně</w:t>
                              </w:r>
                            </w:p>
                          </w:tc>
                          <w:tc>
                            <w:tcPr>
                              <w:tcW w:w="273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8"/>
                                <w:widowControl/>
                                <w:ind w:right="62"/>
                                <w:jc w:val="right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přepočet na tuzemskou měnu</w:t>
                              </w:r>
                            </w:p>
                          </w:tc>
                          <w:tc>
                            <w:tcPr>
                              <w:tcW w:w="998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3"/>
                                <w:widowControl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105 072,00 105 072,00</w:t>
                              </w:r>
                            </w:p>
                          </w:tc>
                          <w:tc>
                            <w:tcPr>
                              <w:tcW w:w="46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4203C" w:rsidRDefault="0099722C">
                              <w:pPr>
                                <w:pStyle w:val="Style13"/>
                                <w:widowControl/>
                                <w:spacing w:line="211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 xml:space="preserve">CZK </w:t>
                              </w:r>
                              <w:proofErr w:type="spellStart"/>
                              <w:r>
                                <w:rPr>
                                  <w:rStyle w:val="FontStyle28"/>
                                </w:rPr>
                                <w:t>CZK</w:t>
                              </w:r>
                              <w:proofErr w:type="spellEnd"/>
                            </w:p>
                          </w:tc>
                        </w:tr>
                        <w:tr w:rsidR="0094203C">
                          <w:tc>
                            <w:tcPr>
                              <w:tcW w:w="8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9"/>
                                <w:widowControl/>
                                <w:ind w:left="648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&gt;</w:t>
                              </w:r>
                            </w:p>
                          </w:tc>
                          <w:tc>
                            <w:tcPr>
                              <w:tcW w:w="4694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8"/>
                                <w:widowControl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UBYTOVÁNÍ/</w:t>
                              </w:r>
                              <w:proofErr w:type="spellStart"/>
                              <w:r>
                                <w:rPr>
                                  <w:rStyle w:val="FontStyle31"/>
                                </w:rPr>
                                <w:t>Lisboa</w:t>
                              </w:r>
                              <w:proofErr w:type="spellEnd"/>
                              <w:r>
                                <w:rPr>
                                  <w:rStyle w:val="FontStyle3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FontStyle31"/>
                                </w:rPr>
                                <w:t>Central</w:t>
                              </w:r>
                              <w:proofErr w:type="spellEnd"/>
                              <w:r>
                                <w:rPr>
                                  <w:rStyle w:val="FontStyle31"/>
                                </w:rPr>
                                <w:t xml:space="preserve"> Park/1 x třílůžkový pokoj/ snídaně</w:t>
                              </w:r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273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8"/>
                                <w:widowControl/>
                                <w:ind w:right="58"/>
                                <w:jc w:val="right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přepočet na tuzemskou měnu</w:t>
                              </w:r>
                            </w:p>
                          </w:tc>
                          <w:tc>
                            <w:tcPr>
                              <w:tcW w:w="998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3"/>
                                <w:widowControl/>
                                <w:spacing w:line="211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 xml:space="preserve">17 540,00 </w:t>
                              </w:r>
                              <w:r w:rsidR="00C72213">
                                <w:rPr>
                                  <w:rStyle w:val="FontStyle28"/>
                                </w:rPr>
                                <w:t xml:space="preserve">  </w:t>
                              </w:r>
                              <w:r>
                                <w:rPr>
                                  <w:rStyle w:val="FontStyle28"/>
                                </w:rPr>
                                <w:t>17 540,00</w:t>
                              </w:r>
                            </w:p>
                          </w:tc>
                          <w:tc>
                            <w:tcPr>
                              <w:tcW w:w="46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4203C" w:rsidRDefault="0099722C">
                              <w:pPr>
                                <w:pStyle w:val="Style13"/>
                                <w:widowControl/>
                                <w:spacing w:line="211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 xml:space="preserve">CZK </w:t>
                              </w:r>
                              <w:proofErr w:type="spellStart"/>
                              <w:r>
                                <w:rPr>
                                  <w:rStyle w:val="FontStyle28"/>
                                </w:rPr>
                                <w:t>CZK</w:t>
                              </w:r>
                              <w:proofErr w:type="spellEnd"/>
                            </w:p>
                          </w:tc>
                        </w:tr>
                        <w:tr w:rsidR="0094203C">
                          <w:tc>
                            <w:tcPr>
                              <w:tcW w:w="8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9"/>
                                <w:widowControl/>
                                <w:ind w:left="648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&gt;</w:t>
                              </w:r>
                            </w:p>
                          </w:tc>
                          <w:tc>
                            <w:tcPr>
                              <w:tcW w:w="4694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8"/>
                                <w:widowControl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DOPLŇKOVÁ SLUŽBA/Zpáteční autobusový transfer/ Lisabon</w:t>
                              </w:r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273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8"/>
                                <w:widowControl/>
                                <w:ind w:right="53"/>
                                <w:jc w:val="right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přepočet na tuzemskou měnu</w:t>
                              </w:r>
                            </w:p>
                          </w:tc>
                          <w:tc>
                            <w:tcPr>
                              <w:tcW w:w="1464" w:type="dxa"/>
                              <w:gridSpan w:val="2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4203C" w:rsidRDefault="0099722C">
                              <w:pPr>
                                <w:pStyle w:val="Style13"/>
                                <w:widowControl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10 542,00 CZK</w:t>
                              </w:r>
                              <w:r w:rsidR="00363635">
                                <w:rPr>
                                  <w:rStyle w:val="FontStyle28"/>
                                </w:rPr>
                                <w:t xml:space="preserve">     </w:t>
                              </w:r>
                              <w:r>
                                <w:rPr>
                                  <w:rStyle w:val="FontStyle28"/>
                                </w:rPr>
                                <w:t xml:space="preserve"> 10 542,00 CZK</w:t>
                              </w:r>
                            </w:p>
                          </w:tc>
                        </w:tr>
                        <w:tr w:rsidR="0094203C">
                          <w:tc>
                            <w:tcPr>
                              <w:tcW w:w="8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9"/>
                                <w:widowControl/>
                                <w:ind w:left="648"/>
                                <w:rPr>
                                  <w:rStyle w:val="FontStyle30"/>
                                </w:rPr>
                              </w:pPr>
                              <w:r>
                                <w:rPr>
                                  <w:rStyle w:val="FontStyle30"/>
                                </w:rPr>
                                <w:t>&gt;</w:t>
                              </w:r>
                            </w:p>
                          </w:tc>
                          <w:tc>
                            <w:tcPr>
                              <w:tcW w:w="4694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8"/>
                                <w:widowControl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DOPRAVA/Letecká/ 21x Praha - Lisabon - Praha/ Praha</w:t>
                              </w:r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273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8"/>
                                <w:widowControl/>
                                <w:ind w:right="53"/>
                                <w:jc w:val="right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přepočet na tuzemskou měnu</w:t>
                              </w:r>
                            </w:p>
                          </w:tc>
                          <w:tc>
                            <w:tcPr>
                              <w:tcW w:w="998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3"/>
                                <w:widowControl/>
                                <w:spacing w:line="211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147 567,00 147 567,00</w:t>
                              </w:r>
                            </w:p>
                          </w:tc>
                          <w:tc>
                            <w:tcPr>
                              <w:tcW w:w="46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4203C" w:rsidRDefault="0099722C">
                              <w:pPr>
                                <w:pStyle w:val="Style13"/>
                                <w:widowControl/>
                                <w:spacing w:line="211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 xml:space="preserve">CZK </w:t>
                              </w:r>
                              <w:proofErr w:type="spellStart"/>
                              <w:r>
                                <w:rPr>
                                  <w:rStyle w:val="FontStyle28"/>
                                </w:rPr>
                                <w:t>CZK</w:t>
                              </w:r>
                              <w:proofErr w:type="spellEnd"/>
                            </w:p>
                          </w:tc>
                        </w:tr>
                        <w:tr w:rsidR="0094203C">
                          <w:tc>
                            <w:tcPr>
                              <w:tcW w:w="5592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3"/>
                                <w:widowControl/>
                                <w:spacing w:line="240" w:lineRule="auto"/>
                                <w:ind w:left="269"/>
                                <w:jc w:val="lef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CELKEM</w:t>
                              </w:r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273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8"/>
                                <w:widowControl/>
                                <w:ind w:right="24"/>
                                <w:jc w:val="right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celkem v tuzemské měně</w:t>
                              </w:r>
                            </w:p>
                          </w:tc>
                          <w:tc>
                            <w:tcPr>
                              <w:tcW w:w="998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3"/>
                                <w:widowControl/>
                                <w:spacing w:line="211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280 721,00 280 721,00</w:t>
                              </w:r>
                            </w:p>
                          </w:tc>
                          <w:tc>
                            <w:tcPr>
                              <w:tcW w:w="46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4203C" w:rsidRDefault="0099722C">
                              <w:pPr>
                                <w:pStyle w:val="Style13"/>
                                <w:widowControl/>
                                <w:spacing w:line="211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 xml:space="preserve">CZK </w:t>
                              </w:r>
                              <w:proofErr w:type="spellStart"/>
                              <w:r>
                                <w:rPr>
                                  <w:rStyle w:val="FontStyle28"/>
                                </w:rPr>
                                <w:t>CZK</w:t>
                              </w:r>
                              <w:proofErr w:type="spellEnd"/>
                            </w:p>
                          </w:tc>
                        </w:tr>
                        <w:tr w:rsidR="0094203C">
                          <w:tc>
                            <w:tcPr>
                              <w:tcW w:w="8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4694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7"/>
                                <w:widowControl/>
                                <w:ind w:left="2174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UPOZORŇUJEME</w:t>
                              </w:r>
                            </w:p>
                          </w:tc>
                          <w:tc>
                            <w:tcPr>
                              <w:tcW w:w="4210" w:type="dxa"/>
                              <w:gridSpan w:val="2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9722C">
                              <w:pPr>
                                <w:pStyle w:val="Style17"/>
                                <w:widowControl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NA NÁSLEDUJÍCÍ</w:t>
                              </w:r>
                            </w:p>
                          </w:tc>
                          <w:tc>
                            <w:tcPr>
                              <w:tcW w:w="998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466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4203C" w:rsidRDefault="0094203C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</w:tr>
                      </w:tbl>
                      <w:p w:rsidR="00FD7C06" w:rsidRDefault="00FD7C06"/>
                    </w:txbxContent>
                  </v:textbox>
                </v:shape>
                <v:shape id="Text Box 9" o:spid="_x0000_s1033" type="#_x0000_t202" style="position:absolute;left:480;top:13234;width:10685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94203C" w:rsidRDefault="0099722C">
                        <w:pPr>
                          <w:pStyle w:val="Style8"/>
                          <w:widowControl/>
                          <w:rPr>
                            <w:rStyle w:val="FontStyle31"/>
                          </w:rPr>
                        </w:pPr>
                        <w:r>
                          <w:rPr>
                            <w:rStyle w:val="FontStyle31"/>
                          </w:rPr>
                          <w:t xml:space="preserve">Upozorňujeme, že rozsah servisu občerstvení poskytovaného na jednotlivých letech je zcela v kompetenci leteckých společností a pořádající cestovní kancelář na něj nemá vliv. Občerstvení podávané na palubě je u jednotlivých leteckých společností různé např. dle délky letu nebo cílové destinace, </w:t>
                        </w:r>
                        <w:r w:rsidR="00DC4119">
                          <w:rPr>
                            <w:rStyle w:val="FontStyle31"/>
                          </w:rPr>
                          <w:t>přičemž na některých letech není</w:t>
                        </w:r>
                        <w:r>
                          <w:rPr>
                            <w:rStyle w:val="FontStyle31"/>
                          </w:rPr>
                          <w:t xml:space="preserve"> občerstvení podáváno vůbec.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9722C">
        <w:rPr>
          <w:rStyle w:val="FontStyle31"/>
        </w:rPr>
        <w:t>V ceně není zahrnuta pobytová taxa ve výši 1 Eur/os/noc, která je splatná na hotelu.</w:t>
      </w:r>
    </w:p>
    <w:p w:rsidR="0094203C" w:rsidRDefault="0099722C">
      <w:pPr>
        <w:pStyle w:val="Style8"/>
        <w:widowControl/>
        <w:spacing w:before="187" w:line="178" w:lineRule="exact"/>
        <w:ind w:right="2419"/>
        <w:rPr>
          <w:rStyle w:val="FontStyle31"/>
        </w:rPr>
      </w:pPr>
      <w:r>
        <w:rPr>
          <w:rStyle w:val="FontStyle31"/>
        </w:rPr>
        <w:t xml:space="preserve">Hotel </w:t>
      </w:r>
      <w:proofErr w:type="spellStart"/>
      <w:r>
        <w:rPr>
          <w:rStyle w:val="FontStyle31"/>
        </w:rPr>
        <w:t>Lisboa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Central</w:t>
      </w:r>
      <w:proofErr w:type="spellEnd"/>
      <w:r>
        <w:rPr>
          <w:rStyle w:val="FontStyle31"/>
        </w:rPr>
        <w:t xml:space="preserve"> Park: 5 837 Kč/os. ve dvoulůžkovém </w:t>
      </w:r>
      <w:r w:rsidR="002A10FA">
        <w:rPr>
          <w:rStyle w:val="FontStyle31"/>
        </w:rPr>
        <w:t>p</w:t>
      </w:r>
      <w:r>
        <w:rPr>
          <w:rStyle w:val="FontStyle31"/>
        </w:rPr>
        <w:t xml:space="preserve">okoji se snídaní, 5 847 Kč/os. ve třílůžkovém pokoji se </w:t>
      </w:r>
      <w:proofErr w:type="gramStart"/>
      <w:r>
        <w:rPr>
          <w:rStyle w:val="FontStyle31"/>
        </w:rPr>
        <w:t>snídani</w:t>
      </w:r>
      <w:proofErr w:type="gramEnd"/>
      <w:r>
        <w:rPr>
          <w:rStyle w:val="FontStyle31"/>
        </w:rPr>
        <w:t>. Letenka 7027,-/osoba (bude dořešeno později), Transfer 502,-/osoba oba směry</w:t>
      </w:r>
    </w:p>
    <w:p w:rsidR="0094203C" w:rsidRDefault="0099722C">
      <w:pPr>
        <w:pStyle w:val="Style22"/>
        <w:widowControl/>
        <w:spacing w:before="197" w:line="240" w:lineRule="auto"/>
        <w:ind w:firstLine="0"/>
        <w:jc w:val="both"/>
        <w:rPr>
          <w:rStyle w:val="FontStyle31"/>
        </w:rPr>
      </w:pPr>
      <w:r>
        <w:rPr>
          <w:rStyle w:val="FontStyle31"/>
        </w:rPr>
        <w:t xml:space="preserve">Upozorňujeme, že od </w:t>
      </w:r>
      <w:proofErr w:type="gramStart"/>
      <w:r>
        <w:rPr>
          <w:rStyle w:val="FontStyle31"/>
        </w:rPr>
        <w:t>26.6.2012</w:t>
      </w:r>
      <w:proofErr w:type="gramEnd"/>
      <w:r>
        <w:rPr>
          <w:rStyle w:val="FontStyle31"/>
        </w:rPr>
        <w:t xml:space="preserve"> musí mít děti do 18 let vlastní cestovní doklad.</w:t>
      </w:r>
    </w:p>
    <w:p w:rsidR="0094203C" w:rsidRDefault="0094203C">
      <w:pPr>
        <w:pStyle w:val="Style22"/>
        <w:widowControl/>
        <w:spacing w:before="197" w:line="240" w:lineRule="auto"/>
        <w:ind w:firstLine="0"/>
        <w:jc w:val="both"/>
        <w:rPr>
          <w:rStyle w:val="FontStyle31"/>
        </w:rPr>
        <w:sectPr w:rsidR="0094203C">
          <w:type w:val="continuous"/>
          <w:pgSz w:w="11905" w:h="16837"/>
          <w:pgMar w:top="261" w:right="5484" w:bottom="1071" w:left="448" w:header="708" w:footer="708" w:gutter="0"/>
          <w:cols w:space="60"/>
          <w:noEndnote/>
        </w:sectPr>
      </w:pPr>
    </w:p>
    <w:p w:rsidR="0094203C" w:rsidRDefault="0099722C">
      <w:pPr>
        <w:pStyle w:val="Style16"/>
        <w:widowControl/>
        <w:jc w:val="both"/>
        <w:rPr>
          <w:rStyle w:val="FontStyle33"/>
        </w:rPr>
      </w:pPr>
      <w:r>
        <w:rPr>
          <w:rStyle w:val="FontStyle33"/>
        </w:rPr>
        <w:lastRenderedPageBreak/>
        <w:t xml:space="preserve">STUDENT </w:t>
      </w:r>
      <w:r>
        <w:rPr>
          <w:rStyle w:val="FontStyle32"/>
        </w:rPr>
        <w:t xml:space="preserve">í </w:t>
      </w:r>
      <w:r>
        <w:rPr>
          <w:rStyle w:val="FontStyle33"/>
        </w:rPr>
        <w:t>AGENCY</w:t>
      </w:r>
    </w:p>
    <w:p w:rsidR="0094203C" w:rsidRDefault="0094203C">
      <w:pPr>
        <w:pStyle w:val="Style4"/>
        <w:widowControl/>
        <w:spacing w:line="240" w:lineRule="exact"/>
        <w:ind w:left="835"/>
        <w:jc w:val="both"/>
        <w:rPr>
          <w:sz w:val="20"/>
          <w:szCs w:val="20"/>
        </w:rPr>
      </w:pPr>
    </w:p>
    <w:p w:rsidR="0094203C" w:rsidRDefault="0099722C">
      <w:pPr>
        <w:pStyle w:val="Style4"/>
        <w:widowControl/>
        <w:spacing w:before="14"/>
        <w:ind w:left="835"/>
        <w:jc w:val="both"/>
        <w:rPr>
          <w:rStyle w:val="FontStyle26"/>
        </w:rPr>
      </w:pPr>
      <w:r>
        <w:rPr>
          <w:rStyle w:val="FontStyle26"/>
        </w:rPr>
        <w:t>POTVRZENÍ O ZÁVAZNÉM OBJEDNÁNÍ SLUŽEB</w:t>
      </w:r>
    </w:p>
    <w:p w:rsidR="0094203C" w:rsidRDefault="0094203C">
      <w:pPr>
        <w:pStyle w:val="Style20"/>
        <w:widowControl/>
        <w:spacing w:line="240" w:lineRule="exact"/>
        <w:rPr>
          <w:sz w:val="20"/>
          <w:szCs w:val="20"/>
        </w:rPr>
      </w:pPr>
    </w:p>
    <w:p w:rsidR="0094203C" w:rsidRDefault="0099722C">
      <w:pPr>
        <w:pStyle w:val="Style20"/>
        <w:widowControl/>
        <w:spacing w:before="5" w:line="187" w:lineRule="exact"/>
        <w:rPr>
          <w:rStyle w:val="FontStyle31"/>
        </w:rPr>
      </w:pPr>
      <w:r>
        <w:rPr>
          <w:rStyle w:val="FontStyle31"/>
        </w:rPr>
        <w:t xml:space="preserve">Pro závazné objednání ubytování je nutné uhradit 25 % z ceny do </w:t>
      </w:r>
      <w:proofErr w:type="gramStart"/>
      <w:r>
        <w:rPr>
          <w:rStyle w:val="FontStyle31"/>
        </w:rPr>
        <w:t>12.2.2018</w:t>
      </w:r>
      <w:proofErr w:type="gramEnd"/>
      <w:r>
        <w:rPr>
          <w:rStyle w:val="FontStyle31"/>
        </w:rPr>
        <w:t xml:space="preserve"> do 12 hod (záloha je nevratná), doplatek je splatný 30 dní před nástupem na pobyt.</w:t>
      </w:r>
    </w:p>
    <w:p w:rsidR="0094203C" w:rsidRDefault="0099722C">
      <w:pPr>
        <w:pStyle w:val="Style20"/>
        <w:widowControl/>
        <w:spacing w:before="182" w:line="240" w:lineRule="auto"/>
        <w:jc w:val="left"/>
        <w:rPr>
          <w:rStyle w:val="FontStyle31"/>
        </w:rPr>
      </w:pPr>
      <w:r>
        <w:rPr>
          <w:rStyle w:val="FontStyle31"/>
        </w:rPr>
        <w:t>Jedná se o individuální pobyt bez přítomnosti delegáta.</w:t>
      </w:r>
    </w:p>
    <w:p w:rsidR="0094203C" w:rsidRDefault="0099722C">
      <w:pPr>
        <w:pStyle w:val="Style20"/>
        <w:widowControl/>
        <w:spacing w:before="125" w:line="187" w:lineRule="exact"/>
        <w:jc w:val="left"/>
        <w:rPr>
          <w:rStyle w:val="FontStyle31"/>
          <w:lang w:val="en-US"/>
        </w:rPr>
      </w:pPr>
      <w:r>
        <w:rPr>
          <w:rStyle w:val="FontStyle31"/>
        </w:rPr>
        <w:t>Údaje o pasových a vízových požadavcích, lhůtách pro jejich vyřízení a požadovaných zdravotních dokladech pro cestu a pobyt v cílové zemi jsou uvedeny na</w:t>
      </w:r>
      <w:r>
        <w:rPr>
          <w:rStyle w:val="FontStyle31"/>
          <w:lang w:val="en-US"/>
        </w:rPr>
        <w:t xml:space="preserve"> </w:t>
      </w:r>
      <w:hyperlink r:id="rId8" w:history="1">
        <w:r>
          <w:rPr>
            <w:rStyle w:val="Hypertextovodkaz"/>
            <w:sz w:val="14"/>
            <w:szCs w:val="14"/>
            <w:lang w:val="en-US"/>
          </w:rPr>
          <w:t>www.mzv.cz</w:t>
        </w:r>
      </w:hyperlink>
      <w:r>
        <w:rPr>
          <w:rStyle w:val="FontStyle31"/>
          <w:lang w:val="en-US"/>
        </w:rPr>
        <w:t>.</w:t>
      </w:r>
    </w:p>
    <w:p w:rsidR="0094203C" w:rsidRDefault="0094203C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94203C" w:rsidRDefault="0099722C">
      <w:pPr>
        <w:pStyle w:val="Style7"/>
        <w:widowControl/>
        <w:tabs>
          <w:tab w:val="left" w:leader="underscore" w:pos="4166"/>
          <w:tab w:val="left" w:leader="underscore" w:pos="10819"/>
        </w:tabs>
        <w:spacing w:before="34"/>
        <w:jc w:val="both"/>
        <w:rPr>
          <w:rStyle w:val="FontStyle27"/>
          <w:spacing w:val="0"/>
        </w:rPr>
      </w:pPr>
      <w:r>
        <w:rPr>
          <w:rStyle w:val="FontStyle27"/>
          <w:spacing w:val="0"/>
        </w:rPr>
        <w:tab/>
      </w:r>
      <w:r>
        <w:rPr>
          <w:rStyle w:val="FontStyle27"/>
          <w:u w:val="single"/>
        </w:rPr>
        <w:t>STORNO PODMÍNKY</w:t>
      </w:r>
      <w:r>
        <w:rPr>
          <w:rStyle w:val="FontStyle27"/>
          <w:spacing w:val="0"/>
        </w:rPr>
        <w:tab/>
      </w:r>
    </w:p>
    <w:p w:rsidR="0094203C" w:rsidRDefault="0099722C">
      <w:pPr>
        <w:pStyle w:val="Style20"/>
        <w:widowControl/>
        <w:spacing w:before="5" w:line="182" w:lineRule="exact"/>
        <w:rPr>
          <w:rStyle w:val="FontStyle31"/>
        </w:rPr>
      </w:pPr>
      <w:r>
        <w:rPr>
          <w:rStyle w:val="FontStyle31"/>
        </w:rPr>
        <w:t xml:space="preserve">Možnost odstoupení za následujících podmínek: Do </w:t>
      </w:r>
      <w:proofErr w:type="gramStart"/>
      <w:r>
        <w:rPr>
          <w:rStyle w:val="FontStyle31"/>
        </w:rPr>
        <w:t>úhrady 1 .splátky</w:t>
      </w:r>
      <w:proofErr w:type="gramEnd"/>
      <w:r>
        <w:rPr>
          <w:rStyle w:val="FontStyle31"/>
        </w:rPr>
        <w:t xml:space="preserve"> bez poplatků. Po úhradě 1. a </w:t>
      </w:r>
      <w:proofErr w:type="spellStart"/>
      <w:r>
        <w:rPr>
          <w:rStyle w:val="FontStyle31"/>
        </w:rPr>
        <w:t>následujích</w:t>
      </w:r>
      <w:proofErr w:type="spellEnd"/>
      <w:r>
        <w:rPr>
          <w:rStyle w:val="FontStyle31"/>
        </w:rPr>
        <w:t xml:space="preserve"> splátek 100% z uhrazené částky, pokud není definováno jinak v sekci "individuální storno podmínky". Úhradou se rozumí připsání částky na účet Student </w:t>
      </w:r>
      <w:proofErr w:type="spellStart"/>
      <w:r>
        <w:rPr>
          <w:rStyle w:val="FontStyle31"/>
        </w:rPr>
        <w:t>Agency</w:t>
      </w:r>
      <w:proofErr w:type="spellEnd"/>
      <w:r>
        <w:rPr>
          <w:rStyle w:val="FontStyle31"/>
        </w:rPr>
        <w:t xml:space="preserve">, </w:t>
      </w:r>
      <w:proofErr w:type="gramStart"/>
      <w:r>
        <w:rPr>
          <w:rStyle w:val="FontStyle31"/>
        </w:rPr>
        <w:t>k.s.</w:t>
      </w:r>
      <w:proofErr w:type="gramEnd"/>
    </w:p>
    <w:p w:rsidR="0094203C" w:rsidRDefault="0099722C">
      <w:pPr>
        <w:pStyle w:val="Style7"/>
        <w:widowControl/>
        <w:tabs>
          <w:tab w:val="left" w:leader="underscore" w:pos="3058"/>
          <w:tab w:val="left" w:leader="underscore" w:pos="10819"/>
        </w:tabs>
        <w:spacing w:before="77"/>
        <w:jc w:val="both"/>
        <w:rPr>
          <w:rStyle w:val="FontStyle27"/>
          <w:spacing w:val="0"/>
        </w:rPr>
      </w:pPr>
      <w:r>
        <w:rPr>
          <w:rStyle w:val="FontStyle27"/>
          <w:spacing w:val="0"/>
        </w:rPr>
        <w:tab/>
      </w:r>
      <w:r>
        <w:rPr>
          <w:rStyle w:val="FontStyle27"/>
          <w:u w:val="single"/>
        </w:rPr>
        <w:t>INDIVIDUÁLNÍ STORNO PODMÍNKY</w:t>
      </w:r>
      <w:r>
        <w:rPr>
          <w:rStyle w:val="FontStyle27"/>
          <w:spacing w:val="0"/>
        </w:rPr>
        <w:tab/>
      </w:r>
    </w:p>
    <w:p w:rsidR="0094203C" w:rsidRDefault="0099722C">
      <w:pPr>
        <w:pStyle w:val="Style20"/>
        <w:widowControl/>
        <w:spacing w:before="5" w:line="240" w:lineRule="auto"/>
        <w:jc w:val="left"/>
        <w:rPr>
          <w:rStyle w:val="FontStyle31"/>
        </w:rPr>
      </w:pPr>
      <w:r>
        <w:rPr>
          <w:rStyle w:val="FontStyle31"/>
        </w:rPr>
        <w:t>Ubytování:</w:t>
      </w:r>
    </w:p>
    <w:p w:rsidR="0094203C" w:rsidRDefault="0099722C">
      <w:pPr>
        <w:pStyle w:val="Style21"/>
        <w:widowControl/>
        <w:spacing w:line="370" w:lineRule="exact"/>
        <w:ind w:right="7834"/>
        <w:rPr>
          <w:rStyle w:val="FontStyle31"/>
        </w:rPr>
      </w:pPr>
      <w:r>
        <w:rPr>
          <w:rStyle w:val="FontStyle31"/>
        </w:rPr>
        <w:t xml:space="preserve">záloha 25 % z ceny ubytování je </w:t>
      </w:r>
      <w:proofErr w:type="gramStart"/>
      <w:r>
        <w:rPr>
          <w:rStyle w:val="FontStyle31"/>
        </w:rPr>
        <w:t>nevratná</w:t>
      </w:r>
      <w:proofErr w:type="gramEnd"/>
      <w:r>
        <w:rPr>
          <w:rStyle w:val="FontStyle31"/>
        </w:rPr>
        <w:t xml:space="preserve"> Transfer:</w:t>
      </w:r>
    </w:p>
    <w:p w:rsidR="0094203C" w:rsidRDefault="0099722C">
      <w:pPr>
        <w:pStyle w:val="Style8"/>
        <w:widowControl/>
        <w:ind w:right="6528"/>
        <w:rPr>
          <w:rStyle w:val="FontStyle31"/>
        </w:rPr>
      </w:pPr>
      <w:r>
        <w:rPr>
          <w:rStyle w:val="FontStyle31"/>
        </w:rPr>
        <w:t>Změny či zrušení do 8 dní před uskutečněním služby, zdarma. Storno do 72 hod - 25 % z ceny Storno do 48 hod - 50 % z ceny Storno do 24 hod -100 % z ceny</w:t>
      </w:r>
    </w:p>
    <w:p w:rsidR="0094203C" w:rsidRDefault="0099722C">
      <w:pPr>
        <w:pStyle w:val="Style20"/>
        <w:widowControl/>
        <w:spacing w:before="187" w:line="240" w:lineRule="auto"/>
        <w:jc w:val="left"/>
        <w:rPr>
          <w:rStyle w:val="FontStyle31"/>
        </w:rPr>
      </w:pPr>
      <w:r>
        <w:rPr>
          <w:rStyle w:val="FontStyle31"/>
        </w:rPr>
        <w:t>Za jakoukoliv změnu či zrušení je účtován manipulační poplatek ve výší 250 Kč.</w:t>
      </w:r>
    </w:p>
    <w:p w:rsidR="0094203C" w:rsidRDefault="0099722C">
      <w:pPr>
        <w:pStyle w:val="Style7"/>
        <w:widowControl/>
        <w:tabs>
          <w:tab w:val="left" w:leader="underscore" w:pos="4714"/>
        </w:tabs>
        <w:spacing w:before="230"/>
        <w:jc w:val="both"/>
        <w:rPr>
          <w:rStyle w:val="FontStyle27"/>
          <w:u w:val="single"/>
        </w:rPr>
      </w:pPr>
      <w:r>
        <w:rPr>
          <w:rStyle w:val="FontStyle27"/>
          <w:spacing w:val="0"/>
        </w:rPr>
        <w:tab/>
      </w:r>
      <w:r>
        <w:rPr>
          <w:rStyle w:val="FontStyle27"/>
          <w:u w:val="single"/>
        </w:rPr>
        <w:t>REKLAMACE</w:t>
      </w:r>
    </w:p>
    <w:p w:rsidR="0094203C" w:rsidRDefault="0099722C">
      <w:pPr>
        <w:pStyle w:val="Style20"/>
        <w:widowControl/>
        <w:spacing w:before="29" w:line="240" w:lineRule="auto"/>
        <w:jc w:val="left"/>
        <w:rPr>
          <w:rStyle w:val="FontStyle31"/>
        </w:rPr>
      </w:pPr>
      <w:r>
        <w:rPr>
          <w:rStyle w:val="FontStyle31"/>
        </w:rPr>
        <w:t>viz smluvní podmínky zprostředkovatele/pořadatele služby.</w:t>
      </w:r>
    </w:p>
    <w:p w:rsidR="0094203C" w:rsidRDefault="0094203C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94203C" w:rsidRDefault="0094203C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94203C" w:rsidRDefault="0094203C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94203C" w:rsidRDefault="0099722C">
      <w:pPr>
        <w:pStyle w:val="Style7"/>
        <w:widowControl/>
        <w:tabs>
          <w:tab w:val="left" w:leader="underscore" w:pos="3850"/>
          <w:tab w:val="left" w:leader="underscore" w:pos="11059"/>
        </w:tabs>
        <w:spacing w:before="187" w:line="187" w:lineRule="exact"/>
        <w:jc w:val="both"/>
        <w:rPr>
          <w:rStyle w:val="FontStyle27"/>
          <w:spacing w:val="0"/>
        </w:rPr>
      </w:pPr>
      <w:r>
        <w:rPr>
          <w:rStyle w:val="FontStyle27"/>
          <w:spacing w:val="0"/>
        </w:rPr>
        <w:tab/>
      </w:r>
      <w:r>
        <w:rPr>
          <w:rStyle w:val="FontStyle27"/>
          <w:u w:val="single"/>
        </w:rPr>
        <w:t>DŮLEŽITÁ UPOZORNĚNÍ</w:t>
      </w:r>
      <w:r>
        <w:rPr>
          <w:rStyle w:val="FontStyle27"/>
          <w:spacing w:val="0"/>
        </w:rPr>
        <w:tab/>
      </w:r>
    </w:p>
    <w:p w:rsidR="0094203C" w:rsidRDefault="0099722C">
      <w:pPr>
        <w:pStyle w:val="Style8"/>
        <w:widowControl/>
        <w:spacing w:line="187" w:lineRule="exact"/>
        <w:rPr>
          <w:rStyle w:val="FontStyle31"/>
        </w:rPr>
      </w:pPr>
      <w:r>
        <w:rPr>
          <w:rStyle w:val="FontStyle31"/>
        </w:rPr>
        <w:t xml:space="preserve">Zákazník bere na vědomí a souhlasí s Všeobecnými obchodními podmínkami Student </w:t>
      </w:r>
      <w:proofErr w:type="spellStart"/>
      <w:r>
        <w:rPr>
          <w:rStyle w:val="FontStyle31"/>
        </w:rPr>
        <w:t>Agency</w:t>
      </w:r>
      <w:proofErr w:type="spellEnd"/>
      <w:r>
        <w:rPr>
          <w:rStyle w:val="FontStyle31"/>
        </w:rPr>
        <w:t xml:space="preserve"> a dále bere na vědomí, že na základě úhrady za objednané služby a potvrzení ze strany poskytovatele služeb obdrží vouchery a cestovní dokumenty potřebné k čerpání služeb (letenky, ubytovací vouchery, vstupenky, apod.). Tento dokument neslouží jako cestovní dokument a nelze ho využit k </w:t>
      </w:r>
      <w:proofErr w:type="gramStart"/>
      <w:r>
        <w:rPr>
          <w:rStyle w:val="FontStyle31"/>
        </w:rPr>
        <w:t>čerpáni</w:t>
      </w:r>
      <w:proofErr w:type="gramEnd"/>
      <w:r>
        <w:rPr>
          <w:rStyle w:val="FontStyle31"/>
        </w:rPr>
        <w:t xml:space="preserve"> cestovních služeb.</w:t>
      </w:r>
    </w:p>
    <w:p w:rsidR="0094203C" w:rsidRDefault="0099722C">
      <w:pPr>
        <w:pStyle w:val="Style20"/>
        <w:widowControl/>
        <w:spacing w:before="202" w:line="240" w:lineRule="auto"/>
        <w:jc w:val="left"/>
        <w:rPr>
          <w:rStyle w:val="FontStyle31"/>
        </w:rPr>
      </w:pPr>
      <w:r>
        <w:rPr>
          <w:rStyle w:val="FontStyle31"/>
        </w:rPr>
        <w:t>Klient bere na vědomí, že jednotlivé služby nejsou zahrnuty do pojištění proti úpadku poskytovatele resp. pořadatele služeb.</w:t>
      </w:r>
    </w:p>
    <w:p w:rsidR="0094203C" w:rsidRDefault="0099722C">
      <w:pPr>
        <w:pStyle w:val="Style20"/>
        <w:widowControl/>
        <w:spacing w:before="14" w:line="240" w:lineRule="auto"/>
        <w:jc w:val="left"/>
        <w:rPr>
          <w:rStyle w:val="FontStyle31"/>
        </w:rPr>
      </w:pPr>
      <w:r>
        <w:rPr>
          <w:rStyle w:val="FontStyle31"/>
        </w:rPr>
        <w:t>Klient úhradou služeb souhlasí se závazným objednáním výše uvedených služeb, provedenou úhradou též potvrzuje správnost všech údajů.</w:t>
      </w:r>
    </w:p>
    <w:p w:rsidR="0094203C" w:rsidRDefault="0094203C">
      <w:pPr>
        <w:pStyle w:val="Style20"/>
        <w:widowControl/>
        <w:spacing w:line="240" w:lineRule="exact"/>
        <w:jc w:val="left"/>
        <w:rPr>
          <w:sz w:val="20"/>
          <w:szCs w:val="20"/>
        </w:rPr>
      </w:pPr>
    </w:p>
    <w:p w:rsidR="0094203C" w:rsidRDefault="0099722C">
      <w:pPr>
        <w:pStyle w:val="Style20"/>
        <w:widowControl/>
        <w:spacing w:before="48" w:line="240" w:lineRule="auto"/>
        <w:jc w:val="left"/>
        <w:rPr>
          <w:rStyle w:val="FontStyle28"/>
        </w:rPr>
      </w:pPr>
      <w:r>
        <w:rPr>
          <w:rStyle w:val="FontStyle31"/>
        </w:rPr>
        <w:t xml:space="preserve">V Brně dne: </w:t>
      </w:r>
      <w:proofErr w:type="gramStart"/>
      <w:r>
        <w:rPr>
          <w:rStyle w:val="FontStyle28"/>
        </w:rPr>
        <w:t>13.3.2018</w:t>
      </w:r>
      <w:proofErr w:type="gramEnd"/>
    </w:p>
    <w:p w:rsidR="0094203C" w:rsidRDefault="0099722C">
      <w:pPr>
        <w:pStyle w:val="Style15"/>
        <w:widowControl/>
        <w:spacing w:before="216" w:line="240" w:lineRule="auto"/>
        <w:rPr>
          <w:rStyle w:val="FontStyle28"/>
        </w:rPr>
      </w:pPr>
      <w:r>
        <w:rPr>
          <w:rStyle w:val="FontStyle28"/>
        </w:rPr>
        <w:t>Vaši objednávku vyřizuje prodejce:</w:t>
      </w:r>
    </w:p>
    <w:p w:rsidR="0094203C" w:rsidRDefault="0094203C">
      <w:pPr>
        <w:pStyle w:val="Style15"/>
        <w:widowControl/>
        <w:spacing w:before="216" w:line="240" w:lineRule="auto"/>
        <w:rPr>
          <w:rStyle w:val="FontStyle28"/>
        </w:rPr>
        <w:sectPr w:rsidR="0094203C">
          <w:pgSz w:w="11905" w:h="16837"/>
          <w:pgMar w:top="278" w:right="416" w:bottom="1440" w:left="416" w:header="708" w:footer="708" w:gutter="0"/>
          <w:cols w:space="60"/>
          <w:noEndnote/>
        </w:sectPr>
      </w:pPr>
    </w:p>
    <w:p w:rsidR="0094203C" w:rsidRDefault="0099722C">
      <w:pPr>
        <w:pStyle w:val="Style7"/>
        <w:widowControl/>
        <w:spacing w:before="10" w:line="264" w:lineRule="exact"/>
        <w:rPr>
          <w:rStyle w:val="FontStyle27"/>
          <w:spacing w:val="0"/>
        </w:rPr>
      </w:pPr>
      <w:proofErr w:type="gramStart"/>
      <w:r>
        <w:rPr>
          <w:rStyle w:val="FontStyle27"/>
          <w:spacing w:val="0"/>
        </w:rPr>
        <w:lastRenderedPageBreak/>
        <w:t>Od</w:t>
      </w:r>
      <w:proofErr w:type="gramEnd"/>
      <w:r>
        <w:rPr>
          <w:rStyle w:val="FontStyle27"/>
          <w:spacing w:val="0"/>
        </w:rPr>
        <w:t>:</w:t>
      </w:r>
    </w:p>
    <w:p w:rsidR="0094203C" w:rsidRDefault="0099722C">
      <w:pPr>
        <w:pStyle w:val="Style7"/>
        <w:widowControl/>
        <w:spacing w:line="264" w:lineRule="exact"/>
        <w:jc w:val="both"/>
        <w:rPr>
          <w:rStyle w:val="FontStyle27"/>
          <w:spacing w:val="0"/>
        </w:rPr>
      </w:pPr>
      <w:r>
        <w:rPr>
          <w:rStyle w:val="FontStyle27"/>
          <w:spacing w:val="0"/>
        </w:rPr>
        <w:t>Odesláno:</w:t>
      </w:r>
    </w:p>
    <w:p w:rsidR="0094203C" w:rsidRDefault="0099722C">
      <w:pPr>
        <w:pStyle w:val="Style7"/>
        <w:widowControl/>
        <w:spacing w:before="10" w:line="264" w:lineRule="exact"/>
        <w:rPr>
          <w:rStyle w:val="FontStyle27"/>
          <w:spacing w:val="0"/>
        </w:rPr>
      </w:pPr>
      <w:r>
        <w:rPr>
          <w:rStyle w:val="FontStyle27"/>
          <w:spacing w:val="0"/>
        </w:rPr>
        <w:t>Komu:</w:t>
      </w:r>
    </w:p>
    <w:p w:rsidR="0094203C" w:rsidRDefault="0099722C">
      <w:pPr>
        <w:pStyle w:val="Style7"/>
        <w:widowControl/>
        <w:spacing w:before="5" w:line="264" w:lineRule="exact"/>
        <w:jc w:val="both"/>
        <w:rPr>
          <w:rStyle w:val="FontStyle27"/>
          <w:spacing w:val="0"/>
        </w:rPr>
      </w:pPr>
      <w:r>
        <w:rPr>
          <w:rStyle w:val="FontStyle27"/>
          <w:spacing w:val="0"/>
        </w:rPr>
        <w:t>Předmět:</w:t>
      </w:r>
    </w:p>
    <w:p w:rsidR="00681CC6" w:rsidRDefault="0099722C">
      <w:pPr>
        <w:pStyle w:val="Style6"/>
        <w:widowControl/>
        <w:spacing w:line="264" w:lineRule="exact"/>
        <w:rPr>
          <w:rStyle w:val="FontStyle34"/>
        </w:rPr>
      </w:pPr>
      <w:r>
        <w:rPr>
          <w:rStyle w:val="FontStyle27"/>
          <w:spacing w:val="0"/>
        </w:rPr>
        <w:br w:type="column"/>
      </w:r>
      <w:r>
        <w:rPr>
          <w:rStyle w:val="FontStyle34"/>
        </w:rPr>
        <w:lastRenderedPageBreak/>
        <w:t xml:space="preserve"> </w:t>
      </w:r>
    </w:p>
    <w:p w:rsidR="00681CC6" w:rsidRDefault="0099722C">
      <w:pPr>
        <w:pStyle w:val="Style6"/>
        <w:widowControl/>
        <w:spacing w:line="264" w:lineRule="exact"/>
        <w:rPr>
          <w:rStyle w:val="FontStyle34"/>
        </w:rPr>
      </w:pPr>
      <w:r>
        <w:rPr>
          <w:rStyle w:val="FontStyle34"/>
        </w:rPr>
        <w:t xml:space="preserve">13. března 2018 13:39 </w:t>
      </w:r>
    </w:p>
    <w:p w:rsidR="00681CC6" w:rsidRDefault="00681CC6">
      <w:pPr>
        <w:pStyle w:val="Style6"/>
        <w:widowControl/>
        <w:spacing w:line="264" w:lineRule="exact"/>
        <w:rPr>
          <w:rStyle w:val="FontStyle34"/>
        </w:rPr>
      </w:pPr>
    </w:p>
    <w:p w:rsidR="0094203C" w:rsidRDefault="00681CC6">
      <w:pPr>
        <w:pStyle w:val="Style6"/>
        <w:widowControl/>
        <w:spacing w:line="264" w:lineRule="exact"/>
        <w:rPr>
          <w:rStyle w:val="FontStyle34"/>
        </w:rPr>
      </w:pPr>
      <w:r>
        <w:rPr>
          <w:rStyle w:val="FontStyle34"/>
        </w:rPr>
        <w:t xml:space="preserve">Re: </w:t>
      </w:r>
      <w:r w:rsidR="0099722C">
        <w:rPr>
          <w:rStyle w:val="FontStyle34"/>
        </w:rPr>
        <w:t>objednávka</w:t>
      </w:r>
    </w:p>
    <w:p w:rsidR="0094203C" w:rsidRDefault="00B61F5B">
      <w:pPr>
        <w:pStyle w:val="Style1"/>
        <w:widowControl/>
        <w:spacing w:before="38"/>
        <w:jc w:val="both"/>
        <w:rPr>
          <w:rStyle w:val="FontStyle34"/>
          <w:lang w:val="en-US" w:eastAsia="en-US"/>
        </w:rPr>
      </w:pPr>
      <w:hyperlink r:id="rId9" w:history="1">
        <w:r w:rsidR="0099722C">
          <w:rPr>
            <w:rStyle w:val="Hypertextovodkaz"/>
            <w:rFonts w:ascii="Segoe UI" w:hAnsi="Segoe UI" w:cs="Segoe UI"/>
            <w:b/>
            <w:bCs/>
            <w:spacing w:val="-20"/>
            <w:sz w:val="22"/>
            <w:szCs w:val="22"/>
            <w:lang w:val="en-US" w:eastAsia="en-US"/>
          </w:rPr>
          <w:t>f</w:t>
        </w:r>
        <w:r w:rsidR="0099722C">
          <w:rPr>
            <w:rStyle w:val="Hypertextovodkaz"/>
            <w:sz w:val="18"/>
            <w:szCs w:val="18"/>
            <w:lang w:val="en-US" w:eastAsia="en-US"/>
          </w:rPr>
          <w:t>@studentagency.cz</w:t>
        </w:r>
      </w:hyperlink>
      <w:r w:rsidR="0099722C">
        <w:rPr>
          <w:rStyle w:val="FontStyle34"/>
          <w:lang w:val="en-US" w:eastAsia="en-US"/>
        </w:rPr>
        <w:t>:</w:t>
      </w:r>
    </w:p>
    <w:p w:rsidR="0094203C" w:rsidRDefault="0094203C">
      <w:pPr>
        <w:pStyle w:val="Style1"/>
        <w:widowControl/>
        <w:spacing w:before="38"/>
        <w:jc w:val="both"/>
        <w:rPr>
          <w:rStyle w:val="FontStyle34"/>
          <w:lang w:val="en-US" w:eastAsia="en-US"/>
        </w:rPr>
        <w:sectPr w:rsidR="0094203C">
          <w:pgSz w:w="11905" w:h="16837"/>
          <w:pgMar w:top="162" w:right="1884" w:bottom="1440" w:left="1899" w:header="708" w:footer="708" w:gutter="0"/>
          <w:cols w:num="3" w:space="708" w:equalWidth="0">
            <w:col w:w="897" w:space="2146"/>
            <w:col w:w="1944" w:space="1282"/>
            <w:col w:w="1852"/>
          </w:cols>
          <w:noEndnote/>
        </w:sectPr>
      </w:pPr>
    </w:p>
    <w:p w:rsidR="0094203C" w:rsidRDefault="0094203C">
      <w:pPr>
        <w:pStyle w:val="Style14"/>
        <w:widowControl/>
        <w:spacing w:line="240" w:lineRule="exact"/>
        <w:ind w:right="4858"/>
        <w:rPr>
          <w:sz w:val="20"/>
          <w:szCs w:val="20"/>
        </w:rPr>
      </w:pPr>
    </w:p>
    <w:p w:rsidR="00681CC6" w:rsidRDefault="0099722C">
      <w:pPr>
        <w:pStyle w:val="Style14"/>
        <w:widowControl/>
        <w:spacing w:before="58" w:line="557" w:lineRule="exact"/>
        <w:ind w:right="4858"/>
        <w:rPr>
          <w:rStyle w:val="FontStyle35"/>
        </w:rPr>
      </w:pPr>
      <w:r>
        <w:rPr>
          <w:rStyle w:val="FontStyle35"/>
        </w:rPr>
        <w:t xml:space="preserve">Dobrý den, paní </w:t>
      </w:r>
      <w:r w:rsidR="00681CC6">
        <w:rPr>
          <w:rStyle w:val="FontStyle35"/>
        </w:rPr>
        <w:t>……….</w:t>
      </w:r>
      <w:r>
        <w:rPr>
          <w:rStyle w:val="FontStyle35"/>
        </w:rPr>
        <w:t xml:space="preserve">, objednávku tímto akceptujeme. </w:t>
      </w:r>
    </w:p>
    <w:p w:rsidR="0094203C" w:rsidRDefault="0099722C">
      <w:pPr>
        <w:pStyle w:val="Style14"/>
        <w:widowControl/>
        <w:spacing w:before="58" w:line="557" w:lineRule="exact"/>
        <w:ind w:right="4858"/>
        <w:rPr>
          <w:rStyle w:val="FontStyle35"/>
        </w:rPr>
      </w:pPr>
      <w:r>
        <w:rPr>
          <w:rStyle w:val="FontStyle35"/>
        </w:rPr>
        <w:t>S pozdravem</w:t>
      </w:r>
    </w:p>
    <w:p w:rsidR="0094203C" w:rsidRDefault="008B617C">
      <w:pPr>
        <w:widowControl/>
        <w:spacing w:before="269"/>
        <w:ind w:right="6053"/>
      </w:pPr>
      <w:r>
        <w:rPr>
          <w:noProof/>
        </w:rPr>
        <w:drawing>
          <wp:inline distT="0" distB="0" distL="0" distR="0">
            <wp:extent cx="1320800" cy="266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03C" w:rsidRDefault="0094203C">
      <w:pPr>
        <w:pStyle w:val="Style3"/>
        <w:widowControl/>
        <w:spacing w:line="240" w:lineRule="exact"/>
        <w:rPr>
          <w:sz w:val="20"/>
          <w:szCs w:val="20"/>
        </w:rPr>
      </w:pPr>
    </w:p>
    <w:p w:rsidR="0094203C" w:rsidRDefault="0094203C">
      <w:pPr>
        <w:pStyle w:val="Style3"/>
        <w:widowControl/>
        <w:spacing w:line="240" w:lineRule="exact"/>
        <w:rPr>
          <w:sz w:val="20"/>
          <w:szCs w:val="20"/>
        </w:rPr>
      </w:pPr>
    </w:p>
    <w:p w:rsidR="0094203C" w:rsidRDefault="0094203C">
      <w:pPr>
        <w:pStyle w:val="Style3"/>
        <w:widowControl/>
        <w:spacing w:line="240" w:lineRule="exact"/>
        <w:rPr>
          <w:sz w:val="20"/>
          <w:szCs w:val="20"/>
        </w:rPr>
      </w:pPr>
    </w:p>
    <w:p w:rsidR="0094203C" w:rsidRDefault="0094203C">
      <w:pPr>
        <w:pStyle w:val="Style3"/>
        <w:widowControl/>
        <w:spacing w:line="240" w:lineRule="exact"/>
        <w:rPr>
          <w:sz w:val="20"/>
          <w:szCs w:val="20"/>
        </w:rPr>
      </w:pPr>
    </w:p>
    <w:p w:rsidR="0094203C" w:rsidRDefault="0094203C">
      <w:pPr>
        <w:pStyle w:val="Style15"/>
        <w:widowControl/>
        <w:spacing w:line="240" w:lineRule="exact"/>
        <w:rPr>
          <w:sz w:val="20"/>
          <w:szCs w:val="20"/>
        </w:rPr>
      </w:pPr>
    </w:p>
    <w:p w:rsidR="0094203C" w:rsidRDefault="0094203C">
      <w:pPr>
        <w:pStyle w:val="Style15"/>
        <w:widowControl/>
        <w:spacing w:line="240" w:lineRule="exact"/>
        <w:rPr>
          <w:sz w:val="20"/>
          <w:szCs w:val="20"/>
        </w:rPr>
      </w:pPr>
    </w:p>
    <w:p w:rsidR="00B05836" w:rsidRDefault="0099722C">
      <w:pPr>
        <w:pStyle w:val="Style15"/>
        <w:widowControl/>
        <w:spacing w:before="211" w:line="240" w:lineRule="auto"/>
        <w:rPr>
          <w:rStyle w:val="FontStyle37"/>
          <w:vertAlign w:val="superscript"/>
        </w:rPr>
      </w:pPr>
      <w:r>
        <w:rPr>
          <w:rStyle w:val="FontStyle28"/>
        </w:rPr>
        <w:t xml:space="preserve">Nejširší nabídka zájezdů od českých </w:t>
      </w:r>
      <w:r w:rsidR="00681CC6">
        <w:rPr>
          <w:rStyle w:val="FontStyle28"/>
        </w:rPr>
        <w:t xml:space="preserve">i německých CK na jednom </w:t>
      </w:r>
      <w:proofErr w:type="gramStart"/>
      <w:r w:rsidR="00681CC6">
        <w:rPr>
          <w:rStyle w:val="FontStyle28"/>
        </w:rPr>
        <w:t xml:space="preserve">místě  </w:t>
      </w:r>
      <w:bookmarkStart w:id="0" w:name="_GoBack"/>
      <w:bookmarkEnd w:id="0"/>
      <w:r>
        <w:rPr>
          <w:rStyle w:val="FontStyle28"/>
        </w:rPr>
        <w:t>vybírejte</w:t>
      </w:r>
      <w:proofErr w:type="gramEnd"/>
      <w:r>
        <w:rPr>
          <w:rStyle w:val="FontStyle28"/>
        </w:rPr>
        <w:t xml:space="preserve"> online </w:t>
      </w:r>
    </w:p>
    <w:sectPr w:rsidR="00B05836">
      <w:type w:val="continuous"/>
      <w:pgSz w:w="11905" w:h="16837"/>
      <w:pgMar w:top="162" w:right="1884" w:bottom="1440" w:left="188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5B" w:rsidRDefault="00B61F5B">
      <w:r>
        <w:separator/>
      </w:r>
    </w:p>
  </w:endnote>
  <w:endnote w:type="continuationSeparator" w:id="0">
    <w:p w:rsidR="00B61F5B" w:rsidRDefault="00B6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5B" w:rsidRDefault="00B61F5B">
      <w:r>
        <w:separator/>
      </w:r>
    </w:p>
  </w:footnote>
  <w:footnote w:type="continuationSeparator" w:id="0">
    <w:p w:rsidR="00B61F5B" w:rsidRDefault="00B61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36"/>
    <w:rsid w:val="002A10FA"/>
    <w:rsid w:val="00363635"/>
    <w:rsid w:val="005F3039"/>
    <w:rsid w:val="00681CC6"/>
    <w:rsid w:val="007B6C29"/>
    <w:rsid w:val="007D5CD6"/>
    <w:rsid w:val="008B617C"/>
    <w:rsid w:val="0094203C"/>
    <w:rsid w:val="0099722C"/>
    <w:rsid w:val="00A8560C"/>
    <w:rsid w:val="00AC7653"/>
    <w:rsid w:val="00AC7EBC"/>
    <w:rsid w:val="00AE0FEC"/>
    <w:rsid w:val="00B05836"/>
    <w:rsid w:val="00B61F5B"/>
    <w:rsid w:val="00C64A91"/>
    <w:rsid w:val="00C72213"/>
    <w:rsid w:val="00DC4119"/>
    <w:rsid w:val="00E60E1E"/>
    <w:rsid w:val="00F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21" w:lineRule="exact"/>
      <w:jc w:val="right"/>
    </w:pPr>
  </w:style>
  <w:style w:type="paragraph" w:customStyle="1" w:styleId="Style6">
    <w:name w:val="Style6"/>
    <w:basedOn w:val="Normln"/>
    <w:uiPriority w:val="99"/>
    <w:pPr>
      <w:spacing w:line="267" w:lineRule="exact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182" w:lineRule="exact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  <w:pPr>
      <w:spacing w:line="221" w:lineRule="exact"/>
      <w:jc w:val="center"/>
    </w:pPr>
  </w:style>
  <w:style w:type="paragraph" w:customStyle="1" w:styleId="Style13">
    <w:name w:val="Style13"/>
    <w:basedOn w:val="Normln"/>
    <w:uiPriority w:val="99"/>
    <w:pPr>
      <w:spacing w:line="216" w:lineRule="exact"/>
      <w:jc w:val="right"/>
    </w:pPr>
  </w:style>
  <w:style w:type="paragraph" w:customStyle="1" w:styleId="Style14">
    <w:name w:val="Style14"/>
    <w:basedOn w:val="Normln"/>
    <w:uiPriority w:val="99"/>
    <w:pPr>
      <w:spacing w:line="559" w:lineRule="exact"/>
    </w:pPr>
  </w:style>
  <w:style w:type="paragraph" w:customStyle="1" w:styleId="Style15">
    <w:name w:val="Style15"/>
    <w:basedOn w:val="Normln"/>
    <w:uiPriority w:val="99"/>
    <w:pPr>
      <w:spacing w:line="221" w:lineRule="exact"/>
      <w:jc w:val="both"/>
    </w:pPr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  <w:pPr>
      <w:spacing w:line="197" w:lineRule="exact"/>
      <w:jc w:val="both"/>
    </w:pPr>
  </w:style>
  <w:style w:type="paragraph" w:customStyle="1" w:styleId="Style21">
    <w:name w:val="Style21"/>
    <w:basedOn w:val="Normln"/>
    <w:uiPriority w:val="99"/>
  </w:style>
  <w:style w:type="paragraph" w:customStyle="1" w:styleId="Style22">
    <w:name w:val="Style22"/>
    <w:basedOn w:val="Normln"/>
    <w:uiPriority w:val="99"/>
    <w:pPr>
      <w:spacing w:line="202" w:lineRule="exact"/>
      <w:ind w:hanging="274"/>
    </w:pPr>
  </w:style>
  <w:style w:type="character" w:customStyle="1" w:styleId="FontStyle24">
    <w:name w:val="Font Style24"/>
    <w:basedOn w:val="Standardnpsmoodstavce"/>
    <w:uiPriority w:val="99"/>
    <w:rPr>
      <w:rFonts w:ascii="Arial" w:hAnsi="Arial" w:cs="Arial"/>
      <w:spacing w:val="20"/>
      <w:sz w:val="24"/>
      <w:szCs w:val="24"/>
    </w:rPr>
  </w:style>
  <w:style w:type="character" w:customStyle="1" w:styleId="FontStyle25">
    <w:name w:val="Font Style25"/>
    <w:basedOn w:val="Standardnpsmoodstavce"/>
    <w:uiPriority w:val="99"/>
    <w:rPr>
      <w:rFonts w:ascii="Segoe UI" w:hAnsi="Segoe UI" w:cs="Segoe UI"/>
      <w:b/>
      <w:bCs/>
      <w:spacing w:val="-20"/>
      <w:sz w:val="22"/>
      <w:szCs w:val="22"/>
    </w:rPr>
  </w:style>
  <w:style w:type="character" w:customStyle="1" w:styleId="FontStyle26">
    <w:name w:val="Font Style26"/>
    <w:basedOn w:val="Standardnpsmoodstavce"/>
    <w:uiPriority w:val="99"/>
    <w:rPr>
      <w:rFonts w:ascii="Arial" w:hAnsi="Arial" w:cs="Arial"/>
      <w:b/>
      <w:bCs/>
      <w:spacing w:val="80"/>
      <w:sz w:val="26"/>
      <w:szCs w:val="26"/>
    </w:rPr>
  </w:style>
  <w:style w:type="character" w:customStyle="1" w:styleId="FontStyle27">
    <w:name w:val="Font Style27"/>
    <w:basedOn w:val="Standardnpsmoodstavce"/>
    <w:uiPriority w:val="99"/>
    <w:rPr>
      <w:rFonts w:ascii="Arial" w:hAnsi="Arial" w:cs="Arial"/>
      <w:b/>
      <w:bCs/>
      <w:spacing w:val="60"/>
      <w:sz w:val="18"/>
      <w:szCs w:val="18"/>
    </w:rPr>
  </w:style>
  <w:style w:type="character" w:customStyle="1" w:styleId="FontStyle28">
    <w:name w:val="Font Style28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29">
    <w:name w:val="Font Style29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30">
    <w:name w:val="Font Style30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31">
    <w:name w:val="Font Style31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32">
    <w:name w:val="Font Style32"/>
    <w:basedOn w:val="Standardnpsmoodstavce"/>
    <w:uiPriority w:val="99"/>
    <w:rPr>
      <w:rFonts w:ascii="Arial" w:hAnsi="Arial" w:cs="Arial"/>
      <w:w w:val="40"/>
      <w:sz w:val="32"/>
      <w:szCs w:val="32"/>
    </w:rPr>
  </w:style>
  <w:style w:type="character" w:customStyle="1" w:styleId="FontStyle33">
    <w:name w:val="Font Style33"/>
    <w:basedOn w:val="Standardnpsmoodstavce"/>
    <w:uiPriority w:val="99"/>
    <w:rPr>
      <w:rFonts w:ascii="Arial" w:hAnsi="Arial" w:cs="Arial"/>
      <w:spacing w:val="30"/>
      <w:sz w:val="20"/>
      <w:szCs w:val="20"/>
    </w:rPr>
  </w:style>
  <w:style w:type="character" w:customStyle="1" w:styleId="FontStyle34">
    <w:name w:val="Font Style34"/>
    <w:basedOn w:val="Standardnpsmoodstavce"/>
    <w:uiPriority w:val="99"/>
    <w:rPr>
      <w:rFonts w:ascii="Arial" w:hAnsi="Arial" w:cs="Arial"/>
      <w:sz w:val="18"/>
      <w:szCs w:val="18"/>
    </w:rPr>
  </w:style>
  <w:style w:type="character" w:customStyle="1" w:styleId="FontStyle35">
    <w:name w:val="Font Style35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basedOn w:val="Standardnpsmoodstavce"/>
    <w:uiPriority w:val="99"/>
    <w:rPr>
      <w:rFonts w:ascii="Arial" w:hAnsi="Arial" w:cs="Arial"/>
      <w:b/>
      <w:bCs/>
      <w:spacing w:val="-10"/>
      <w:sz w:val="14"/>
      <w:szCs w:val="14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8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21" w:lineRule="exact"/>
      <w:jc w:val="right"/>
    </w:pPr>
  </w:style>
  <w:style w:type="paragraph" w:customStyle="1" w:styleId="Style6">
    <w:name w:val="Style6"/>
    <w:basedOn w:val="Normln"/>
    <w:uiPriority w:val="99"/>
    <w:pPr>
      <w:spacing w:line="267" w:lineRule="exact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182" w:lineRule="exact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  <w:pPr>
      <w:spacing w:line="221" w:lineRule="exact"/>
      <w:jc w:val="center"/>
    </w:pPr>
  </w:style>
  <w:style w:type="paragraph" w:customStyle="1" w:styleId="Style13">
    <w:name w:val="Style13"/>
    <w:basedOn w:val="Normln"/>
    <w:uiPriority w:val="99"/>
    <w:pPr>
      <w:spacing w:line="216" w:lineRule="exact"/>
      <w:jc w:val="right"/>
    </w:pPr>
  </w:style>
  <w:style w:type="paragraph" w:customStyle="1" w:styleId="Style14">
    <w:name w:val="Style14"/>
    <w:basedOn w:val="Normln"/>
    <w:uiPriority w:val="99"/>
    <w:pPr>
      <w:spacing w:line="559" w:lineRule="exact"/>
    </w:pPr>
  </w:style>
  <w:style w:type="paragraph" w:customStyle="1" w:styleId="Style15">
    <w:name w:val="Style15"/>
    <w:basedOn w:val="Normln"/>
    <w:uiPriority w:val="99"/>
    <w:pPr>
      <w:spacing w:line="221" w:lineRule="exact"/>
      <w:jc w:val="both"/>
    </w:pPr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  <w:pPr>
      <w:spacing w:line="197" w:lineRule="exact"/>
      <w:jc w:val="both"/>
    </w:pPr>
  </w:style>
  <w:style w:type="paragraph" w:customStyle="1" w:styleId="Style21">
    <w:name w:val="Style21"/>
    <w:basedOn w:val="Normln"/>
    <w:uiPriority w:val="99"/>
  </w:style>
  <w:style w:type="paragraph" w:customStyle="1" w:styleId="Style22">
    <w:name w:val="Style22"/>
    <w:basedOn w:val="Normln"/>
    <w:uiPriority w:val="99"/>
    <w:pPr>
      <w:spacing w:line="202" w:lineRule="exact"/>
      <w:ind w:hanging="274"/>
    </w:pPr>
  </w:style>
  <w:style w:type="character" w:customStyle="1" w:styleId="FontStyle24">
    <w:name w:val="Font Style24"/>
    <w:basedOn w:val="Standardnpsmoodstavce"/>
    <w:uiPriority w:val="99"/>
    <w:rPr>
      <w:rFonts w:ascii="Arial" w:hAnsi="Arial" w:cs="Arial"/>
      <w:spacing w:val="20"/>
      <w:sz w:val="24"/>
      <w:szCs w:val="24"/>
    </w:rPr>
  </w:style>
  <w:style w:type="character" w:customStyle="1" w:styleId="FontStyle25">
    <w:name w:val="Font Style25"/>
    <w:basedOn w:val="Standardnpsmoodstavce"/>
    <w:uiPriority w:val="99"/>
    <w:rPr>
      <w:rFonts w:ascii="Segoe UI" w:hAnsi="Segoe UI" w:cs="Segoe UI"/>
      <w:b/>
      <w:bCs/>
      <w:spacing w:val="-20"/>
      <w:sz w:val="22"/>
      <w:szCs w:val="22"/>
    </w:rPr>
  </w:style>
  <w:style w:type="character" w:customStyle="1" w:styleId="FontStyle26">
    <w:name w:val="Font Style26"/>
    <w:basedOn w:val="Standardnpsmoodstavce"/>
    <w:uiPriority w:val="99"/>
    <w:rPr>
      <w:rFonts w:ascii="Arial" w:hAnsi="Arial" w:cs="Arial"/>
      <w:b/>
      <w:bCs/>
      <w:spacing w:val="80"/>
      <w:sz w:val="26"/>
      <w:szCs w:val="26"/>
    </w:rPr>
  </w:style>
  <w:style w:type="character" w:customStyle="1" w:styleId="FontStyle27">
    <w:name w:val="Font Style27"/>
    <w:basedOn w:val="Standardnpsmoodstavce"/>
    <w:uiPriority w:val="99"/>
    <w:rPr>
      <w:rFonts w:ascii="Arial" w:hAnsi="Arial" w:cs="Arial"/>
      <w:b/>
      <w:bCs/>
      <w:spacing w:val="60"/>
      <w:sz w:val="18"/>
      <w:szCs w:val="18"/>
    </w:rPr>
  </w:style>
  <w:style w:type="character" w:customStyle="1" w:styleId="FontStyle28">
    <w:name w:val="Font Style28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29">
    <w:name w:val="Font Style29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30">
    <w:name w:val="Font Style30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31">
    <w:name w:val="Font Style31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32">
    <w:name w:val="Font Style32"/>
    <w:basedOn w:val="Standardnpsmoodstavce"/>
    <w:uiPriority w:val="99"/>
    <w:rPr>
      <w:rFonts w:ascii="Arial" w:hAnsi="Arial" w:cs="Arial"/>
      <w:w w:val="40"/>
      <w:sz w:val="32"/>
      <w:szCs w:val="32"/>
    </w:rPr>
  </w:style>
  <w:style w:type="character" w:customStyle="1" w:styleId="FontStyle33">
    <w:name w:val="Font Style33"/>
    <w:basedOn w:val="Standardnpsmoodstavce"/>
    <w:uiPriority w:val="99"/>
    <w:rPr>
      <w:rFonts w:ascii="Arial" w:hAnsi="Arial" w:cs="Arial"/>
      <w:spacing w:val="30"/>
      <w:sz w:val="20"/>
      <w:szCs w:val="20"/>
    </w:rPr>
  </w:style>
  <w:style w:type="character" w:customStyle="1" w:styleId="FontStyle34">
    <w:name w:val="Font Style34"/>
    <w:basedOn w:val="Standardnpsmoodstavce"/>
    <w:uiPriority w:val="99"/>
    <w:rPr>
      <w:rFonts w:ascii="Arial" w:hAnsi="Arial" w:cs="Arial"/>
      <w:sz w:val="18"/>
      <w:szCs w:val="18"/>
    </w:rPr>
  </w:style>
  <w:style w:type="character" w:customStyle="1" w:styleId="FontStyle35">
    <w:name w:val="Font Style35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basedOn w:val="Standardnpsmoodstavce"/>
    <w:uiPriority w:val="99"/>
    <w:rPr>
      <w:rFonts w:ascii="Arial" w:hAnsi="Arial" w:cs="Arial"/>
      <w:b/>
      <w:bCs/>
      <w:spacing w:val="-10"/>
      <w:sz w:val="14"/>
      <w:szCs w:val="14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8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f@studentagenc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2BCC-D33C-408C-BE4B-D5E2933D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Jana Ondoková</cp:lastModifiedBy>
  <cp:revision>12</cp:revision>
  <cp:lastPrinted>2018-04-10T07:24:00Z</cp:lastPrinted>
  <dcterms:created xsi:type="dcterms:W3CDTF">2018-04-10T08:40:00Z</dcterms:created>
  <dcterms:modified xsi:type="dcterms:W3CDTF">2018-04-10T10:47:00Z</dcterms:modified>
</cp:coreProperties>
</file>