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4F" w:rsidRPr="00FA15E4" w:rsidRDefault="00C244C0" w:rsidP="00C244C0">
      <w:pPr>
        <w:pStyle w:val="Nzev"/>
        <w:rPr>
          <w:rFonts w:ascii="Times New Roman" w:hAnsi="Times New Roman"/>
          <w:b w:val="0"/>
        </w:rPr>
      </w:pPr>
      <w:r w:rsidRPr="00C244C0">
        <w:rPr>
          <w:rFonts w:ascii="Times New Roman" w:hAnsi="Times New Roman"/>
          <w:b w:val="0"/>
        </w:rPr>
        <w:t xml:space="preserve">                                                      </w:t>
      </w:r>
      <w:r>
        <w:rPr>
          <w:rFonts w:ascii="Times New Roman" w:hAnsi="Times New Roman"/>
          <w:b w:val="0"/>
        </w:rPr>
        <w:t xml:space="preserve">               </w:t>
      </w:r>
      <w:r w:rsidRPr="00C244C0">
        <w:rPr>
          <w:rFonts w:ascii="Times New Roman" w:hAnsi="Times New Roman"/>
          <w:b w:val="0"/>
        </w:rPr>
        <w:t xml:space="preserve">   </w:t>
      </w:r>
      <w:r w:rsidR="00F6080B">
        <w:rPr>
          <w:rFonts w:ascii="Times New Roman" w:hAnsi="Times New Roman"/>
          <w:b w:val="0"/>
        </w:rPr>
        <w:t xml:space="preserve"> </w:t>
      </w:r>
      <w:r w:rsidRPr="00C244C0">
        <w:rPr>
          <w:rFonts w:ascii="Times New Roman" w:hAnsi="Times New Roman"/>
          <w:b w:val="0"/>
        </w:rPr>
        <w:t xml:space="preserve"> </w:t>
      </w:r>
      <w:r w:rsidR="00174E4F" w:rsidRPr="00C244C0">
        <w:rPr>
          <w:rFonts w:ascii="Times New Roman" w:hAnsi="Times New Roman"/>
          <w:b w:val="0"/>
        </w:rPr>
        <w:t>Číslo smlouvy objednatele</w:t>
      </w:r>
      <w:r w:rsidR="00174E4F" w:rsidRPr="00C244C0">
        <w:rPr>
          <w:b w:val="0"/>
        </w:rPr>
        <w:t xml:space="preserve">: </w:t>
      </w:r>
      <w:r w:rsidR="00FA15E4" w:rsidRPr="00FA15E4">
        <w:rPr>
          <w:rFonts w:ascii="Times New Roman" w:hAnsi="Times New Roman"/>
        </w:rPr>
        <w:t>296/KP/18</w:t>
      </w:r>
    </w:p>
    <w:p w:rsidR="00174E4F" w:rsidRDefault="00FA15E4" w:rsidP="00FA15E4">
      <w:pPr>
        <w:pStyle w:val="Podtitul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</w:t>
      </w:r>
      <w:r w:rsidR="00174E4F">
        <w:rPr>
          <w:rFonts w:ascii="Times New Roman" w:hAnsi="Times New Roman" w:cs="Times New Roman"/>
          <w:i w:val="0"/>
          <w:sz w:val="24"/>
          <w:szCs w:val="24"/>
        </w:rPr>
        <w:t xml:space="preserve">Číslo smlouvy zhotovitele: </w:t>
      </w:r>
    </w:p>
    <w:p w:rsidR="00174E4F" w:rsidRPr="00174E4F" w:rsidRDefault="00174E4F" w:rsidP="00174E4F">
      <w:pPr>
        <w:pStyle w:val="Zkladntext"/>
        <w:rPr>
          <w:lang w:eastAsia="ar-SA"/>
        </w:rPr>
      </w:pPr>
    </w:p>
    <w:p w:rsidR="004D2401" w:rsidRPr="00D5715C" w:rsidRDefault="004D2401" w:rsidP="004D2401">
      <w:pPr>
        <w:pStyle w:val="Nzev"/>
        <w:rPr>
          <w:rFonts w:ascii="Times New Roman" w:hAnsi="Times New Roman"/>
          <w:color w:val="000000"/>
          <w:sz w:val="28"/>
          <w:szCs w:val="28"/>
        </w:rPr>
      </w:pPr>
      <w:r w:rsidRPr="00D5715C">
        <w:rPr>
          <w:rFonts w:ascii="Times New Roman" w:hAnsi="Times New Roman"/>
          <w:color w:val="000000"/>
          <w:sz w:val="28"/>
          <w:szCs w:val="28"/>
        </w:rPr>
        <w:t>Smlouva o dílo</w:t>
      </w:r>
    </w:p>
    <w:p w:rsidR="00174E4F" w:rsidRPr="00C244C0" w:rsidRDefault="004D2401" w:rsidP="00174E4F">
      <w:pPr>
        <w:pStyle w:val="Podtitul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C244C0">
        <w:rPr>
          <w:rFonts w:ascii="Times New Roman" w:hAnsi="Times New Roman" w:cs="Times New Roman"/>
          <w:i w:val="0"/>
          <w:sz w:val="24"/>
          <w:szCs w:val="24"/>
        </w:rPr>
        <w:t>uzavřená podle ustanovení § 2586 a násl. zák. č. 89/2012 Sb., občanský zákoník</w:t>
      </w:r>
      <w:r w:rsidR="00174E4F" w:rsidRPr="00C244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4D2401" w:rsidRPr="00C244C0" w:rsidRDefault="00174E4F" w:rsidP="00174E4F">
      <w:pPr>
        <w:pStyle w:val="Podtitul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C244C0">
        <w:rPr>
          <w:rFonts w:ascii="Times New Roman" w:hAnsi="Times New Roman" w:cs="Times New Roman"/>
          <w:i w:val="0"/>
          <w:sz w:val="24"/>
          <w:szCs w:val="24"/>
        </w:rPr>
        <w:t>ve znění pozdějších předpisů</w:t>
      </w:r>
      <w:r w:rsidR="004D2401" w:rsidRPr="00C24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D2401" w:rsidRPr="00D5715C" w:rsidRDefault="004D2401" w:rsidP="004D2401">
      <w:pPr>
        <w:pStyle w:val="NormlnIMP2"/>
        <w:rPr>
          <w:b/>
          <w:color w:val="000000"/>
          <w:szCs w:val="24"/>
        </w:rPr>
      </w:pPr>
      <w:r w:rsidRPr="00D5715C">
        <w:rPr>
          <w:b/>
          <w:color w:val="000000"/>
          <w:szCs w:val="24"/>
        </w:rPr>
        <w:tab/>
      </w:r>
      <w:r w:rsidRPr="00D5715C">
        <w:rPr>
          <w:b/>
          <w:color w:val="000000"/>
          <w:szCs w:val="24"/>
        </w:rPr>
        <w:tab/>
      </w:r>
      <w:r w:rsidRPr="00D5715C">
        <w:rPr>
          <w:b/>
          <w:color w:val="000000"/>
          <w:szCs w:val="24"/>
        </w:rPr>
        <w:tab/>
        <w:t xml:space="preserve">         </w:t>
      </w:r>
    </w:p>
    <w:p w:rsidR="004D2401" w:rsidRPr="00D5715C" w:rsidRDefault="004D2401" w:rsidP="004D2401">
      <w:pPr>
        <w:pStyle w:val="NormlnIMP2"/>
        <w:rPr>
          <w:color w:val="000000"/>
          <w:szCs w:val="24"/>
        </w:rPr>
      </w:pPr>
    </w:p>
    <w:p w:rsidR="004D2401" w:rsidRPr="00174E4F" w:rsidRDefault="00174E4F" w:rsidP="00174E4F">
      <w:pPr>
        <w:pStyle w:val="NormlnIMP2"/>
        <w:jc w:val="center"/>
        <w:rPr>
          <w:szCs w:val="24"/>
        </w:rPr>
      </w:pPr>
      <w:r>
        <w:rPr>
          <w:szCs w:val="24"/>
        </w:rPr>
        <w:t>Článek I</w:t>
      </w:r>
    </w:p>
    <w:p w:rsidR="004D2401" w:rsidRPr="00D5715C" w:rsidRDefault="004D2401" w:rsidP="00174E4F">
      <w:pPr>
        <w:pStyle w:val="Nadpis3IMP"/>
        <w:jc w:val="center"/>
        <w:rPr>
          <w:color w:val="000000"/>
          <w:szCs w:val="24"/>
        </w:rPr>
      </w:pPr>
      <w:r w:rsidRPr="00D5715C">
        <w:rPr>
          <w:color w:val="000000"/>
          <w:szCs w:val="24"/>
        </w:rPr>
        <w:t>Smluvní strany</w:t>
      </w:r>
    </w:p>
    <w:p w:rsidR="004D2401" w:rsidRPr="00D5715C" w:rsidRDefault="004D2401" w:rsidP="00174E4F">
      <w:pPr>
        <w:pStyle w:val="NormlnIMP2"/>
        <w:jc w:val="center"/>
        <w:rPr>
          <w:b/>
          <w:color w:val="000000"/>
          <w:szCs w:val="24"/>
        </w:rPr>
      </w:pPr>
    </w:p>
    <w:p w:rsidR="004D2401" w:rsidRPr="00D5715C" w:rsidRDefault="004D2401" w:rsidP="00A02244">
      <w:pPr>
        <w:pStyle w:val="NormlnIMP2"/>
        <w:spacing w:line="240" w:lineRule="auto"/>
        <w:rPr>
          <w:b/>
          <w:color w:val="000000"/>
          <w:szCs w:val="24"/>
        </w:rPr>
      </w:pPr>
      <w:r w:rsidRPr="00D5715C">
        <w:rPr>
          <w:b/>
          <w:color w:val="000000"/>
          <w:szCs w:val="24"/>
        </w:rPr>
        <w:t>1.</w:t>
      </w:r>
      <w:r w:rsidRPr="00D5715C">
        <w:rPr>
          <w:color w:val="000000"/>
          <w:szCs w:val="24"/>
        </w:rPr>
        <w:t xml:space="preserve"> </w:t>
      </w:r>
      <w:r w:rsidRPr="00D5715C">
        <w:rPr>
          <w:b/>
          <w:color w:val="000000"/>
          <w:szCs w:val="24"/>
        </w:rPr>
        <w:t>Objednatel:</w:t>
      </w:r>
      <w:r w:rsidRPr="00D5715C">
        <w:rPr>
          <w:b/>
          <w:color w:val="000000"/>
          <w:szCs w:val="24"/>
        </w:rPr>
        <w:tab/>
      </w:r>
      <w:r w:rsidRPr="00D5715C">
        <w:rPr>
          <w:b/>
          <w:color w:val="000000"/>
          <w:szCs w:val="24"/>
        </w:rPr>
        <w:tab/>
        <w:t xml:space="preserve">statutární město </w:t>
      </w:r>
      <w:r w:rsidR="00174E4F">
        <w:rPr>
          <w:b/>
          <w:color w:val="000000"/>
          <w:szCs w:val="24"/>
        </w:rPr>
        <w:t>Havířov</w:t>
      </w:r>
    </w:p>
    <w:p w:rsidR="004D2401" w:rsidRPr="00D5715C" w:rsidRDefault="00174E4F" w:rsidP="00A02244">
      <w:pPr>
        <w:pStyle w:val="NormlnIMP2"/>
        <w:spacing w:line="240" w:lineRule="auto"/>
        <w:rPr>
          <w:color w:val="000000"/>
          <w:szCs w:val="24"/>
        </w:rPr>
      </w:pPr>
      <w:r w:rsidRPr="00C244C0">
        <w:rPr>
          <w:szCs w:val="24"/>
        </w:rPr>
        <w:t>se sídlem:</w:t>
      </w:r>
      <w:r w:rsidR="004D2401" w:rsidRPr="00D5715C">
        <w:rPr>
          <w:color w:val="000000"/>
          <w:szCs w:val="24"/>
        </w:rPr>
        <w:tab/>
      </w:r>
      <w:r w:rsidR="004D2401" w:rsidRPr="00D5715C">
        <w:rPr>
          <w:color w:val="000000"/>
          <w:szCs w:val="24"/>
        </w:rPr>
        <w:tab/>
      </w:r>
      <w:r w:rsidR="004D2401" w:rsidRPr="00D5715C">
        <w:rPr>
          <w:color w:val="000000"/>
          <w:szCs w:val="24"/>
        </w:rPr>
        <w:tab/>
        <w:t xml:space="preserve">Svornosti </w:t>
      </w:r>
      <w:r w:rsidR="009116B7">
        <w:rPr>
          <w:color w:val="000000"/>
          <w:szCs w:val="24"/>
        </w:rPr>
        <w:t>86/2</w:t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736 01  Havířov- Město</w:t>
      </w:r>
    </w:p>
    <w:p w:rsidR="004D2401" w:rsidRPr="00D5715C" w:rsidRDefault="009116B7" w:rsidP="00A02244">
      <w:pPr>
        <w:pStyle w:val="NormlnIMP2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n</w:t>
      </w:r>
      <w:r w:rsidR="004D2401" w:rsidRPr="00D5715C">
        <w:rPr>
          <w:color w:val="000000"/>
          <w:szCs w:val="24"/>
        </w:rPr>
        <w:t>ení zapsán v OR</w:t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</w:p>
    <w:p w:rsidR="00174E4F" w:rsidRDefault="004D2401" w:rsidP="00A02244">
      <w:pPr>
        <w:pStyle w:val="NormlnIMP2"/>
        <w:spacing w:line="240" w:lineRule="auto"/>
        <w:rPr>
          <w:szCs w:val="24"/>
        </w:rPr>
      </w:pPr>
      <w:r w:rsidRPr="00D5715C">
        <w:rPr>
          <w:szCs w:val="24"/>
        </w:rPr>
        <w:t>Oprávněn</w:t>
      </w:r>
      <w:r w:rsidR="00174E4F">
        <w:rPr>
          <w:szCs w:val="24"/>
        </w:rPr>
        <w:t>í zástupci:</w:t>
      </w:r>
    </w:p>
    <w:p w:rsidR="004D2401" w:rsidRPr="00D5715C" w:rsidRDefault="00174E4F" w:rsidP="00A02244">
      <w:pPr>
        <w:pStyle w:val="NormlnIMP2"/>
        <w:spacing w:line="240" w:lineRule="auto"/>
        <w:rPr>
          <w:szCs w:val="24"/>
        </w:rPr>
      </w:pPr>
      <w:r>
        <w:rPr>
          <w:szCs w:val="24"/>
        </w:rPr>
        <w:t>-</w:t>
      </w:r>
      <w:r w:rsidR="004D2401" w:rsidRPr="00D5715C">
        <w:rPr>
          <w:szCs w:val="24"/>
        </w:rPr>
        <w:t xml:space="preserve"> ve</w:t>
      </w:r>
      <w:r>
        <w:rPr>
          <w:szCs w:val="24"/>
        </w:rPr>
        <w:t xml:space="preserve"> </w:t>
      </w:r>
      <w:r w:rsidR="004D2401" w:rsidRPr="00D5715C">
        <w:rPr>
          <w:szCs w:val="24"/>
        </w:rPr>
        <w:t xml:space="preserve">věcech smluvních:         </w:t>
      </w:r>
      <w:r>
        <w:rPr>
          <w:szCs w:val="24"/>
        </w:rPr>
        <w:tab/>
      </w:r>
      <w:r w:rsidR="004D2401" w:rsidRPr="00D5715C">
        <w:rPr>
          <w:szCs w:val="24"/>
        </w:rPr>
        <w:t>Mgr. Dana Tichá, vedoucí odboru kancelář primátora</w:t>
      </w:r>
    </w:p>
    <w:p w:rsidR="004D2401" w:rsidRPr="00D5715C" w:rsidRDefault="00174E4F" w:rsidP="00A02244">
      <w:pPr>
        <w:pStyle w:val="NormlnIMP2"/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="004D2401" w:rsidRPr="00D5715C">
        <w:rPr>
          <w:szCs w:val="24"/>
        </w:rPr>
        <w:t>ve věcech technických:</w:t>
      </w:r>
      <w:r w:rsidR="004D2401" w:rsidRPr="00D5715C">
        <w:rPr>
          <w:szCs w:val="24"/>
        </w:rPr>
        <w:tab/>
        <w:t>Mgr. Dana Tichá, vedoucí odboru kancelář primátora</w:t>
      </w:r>
    </w:p>
    <w:p w:rsidR="004D2401" w:rsidRPr="00D5715C" w:rsidRDefault="004D2401" w:rsidP="00A02244">
      <w:pPr>
        <w:pStyle w:val="NormlnIMP2"/>
        <w:spacing w:line="240" w:lineRule="auto"/>
        <w:rPr>
          <w:szCs w:val="24"/>
        </w:rPr>
      </w:pPr>
      <w:r w:rsidRPr="00D5715C">
        <w:rPr>
          <w:szCs w:val="24"/>
        </w:rPr>
        <w:t xml:space="preserve">                                               </w:t>
      </w:r>
      <w:r w:rsidRPr="00D5715C">
        <w:rPr>
          <w:szCs w:val="24"/>
        </w:rPr>
        <w:tab/>
        <w:t xml:space="preserve">                       </w:t>
      </w:r>
    </w:p>
    <w:p w:rsidR="004D2401" w:rsidRPr="00D5715C" w:rsidRDefault="004D2401" w:rsidP="00A02244">
      <w:pPr>
        <w:pStyle w:val="NormlnIMP2"/>
        <w:spacing w:line="240" w:lineRule="auto"/>
        <w:rPr>
          <w:szCs w:val="24"/>
        </w:rPr>
      </w:pPr>
      <w:r w:rsidRPr="00D5715C">
        <w:rPr>
          <w:szCs w:val="24"/>
        </w:rPr>
        <w:t xml:space="preserve">Bankovní spojení: </w:t>
      </w:r>
      <w:r w:rsidRPr="00D5715C">
        <w:rPr>
          <w:szCs w:val="24"/>
        </w:rPr>
        <w:tab/>
      </w:r>
      <w:r w:rsidRPr="00D5715C">
        <w:rPr>
          <w:szCs w:val="24"/>
        </w:rPr>
        <w:tab/>
        <w:t xml:space="preserve">Česká </w:t>
      </w:r>
      <w:r w:rsidR="00C244C0" w:rsidRPr="00D5715C">
        <w:rPr>
          <w:szCs w:val="24"/>
        </w:rPr>
        <w:t>spořitelna, a.</w:t>
      </w:r>
      <w:r w:rsidRPr="00D5715C">
        <w:rPr>
          <w:szCs w:val="24"/>
        </w:rPr>
        <w:t xml:space="preserve">s., centrála v Praze </w:t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>Číslo účtu: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27-1721604319/0800</w:t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>Identifikační číslo: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00297488</w:t>
      </w:r>
    </w:p>
    <w:p w:rsidR="004D2401" w:rsidRPr="00A80179" w:rsidRDefault="004D2401" w:rsidP="00A02244">
      <w:pPr>
        <w:pStyle w:val="NormlnIMP2"/>
        <w:spacing w:line="240" w:lineRule="auto"/>
        <w:rPr>
          <w:szCs w:val="24"/>
        </w:rPr>
      </w:pPr>
      <w:r w:rsidRPr="00D5715C">
        <w:rPr>
          <w:color w:val="000000"/>
          <w:szCs w:val="24"/>
        </w:rPr>
        <w:t>DIČ :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="00A80179" w:rsidRPr="00A80179">
        <w:rPr>
          <w:szCs w:val="24"/>
        </w:rPr>
        <w:t>CZ00297488</w:t>
      </w:r>
    </w:p>
    <w:p w:rsidR="00174E4F" w:rsidRPr="00C244C0" w:rsidRDefault="00174E4F" w:rsidP="00174E4F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C244C0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C244C0">
        <w:rPr>
          <w:rFonts w:ascii="Times New Roman" w:hAnsi="Times New Roman" w:cs="Times New Roman"/>
          <w:sz w:val="24"/>
          <w:szCs w:val="24"/>
        </w:rPr>
        <w:tab/>
      </w:r>
      <w:r w:rsidRPr="00C244C0">
        <w:rPr>
          <w:rFonts w:ascii="Times New Roman" w:hAnsi="Times New Roman" w:cs="Times New Roman"/>
          <w:sz w:val="24"/>
          <w:szCs w:val="24"/>
        </w:rPr>
        <w:tab/>
        <w:t xml:space="preserve">7zhb6tn </w:t>
      </w:r>
    </w:p>
    <w:p w:rsidR="004D2401" w:rsidRPr="00D5715C" w:rsidRDefault="004D2401" w:rsidP="004D2401">
      <w:pPr>
        <w:pStyle w:val="NormlnIMP2"/>
        <w:rPr>
          <w:color w:val="000000"/>
          <w:szCs w:val="24"/>
        </w:rPr>
      </w:pPr>
    </w:p>
    <w:p w:rsidR="004D2401" w:rsidRPr="00D5715C" w:rsidRDefault="004D2401" w:rsidP="004D2401">
      <w:pPr>
        <w:pStyle w:val="NormlnIMP2"/>
        <w:rPr>
          <w:color w:val="000000"/>
          <w:szCs w:val="24"/>
        </w:rPr>
      </w:pPr>
    </w:p>
    <w:p w:rsidR="004D2401" w:rsidRPr="00D5715C" w:rsidRDefault="004D2401" w:rsidP="00A02244">
      <w:pPr>
        <w:pStyle w:val="NormlnIMP2"/>
        <w:spacing w:line="240" w:lineRule="auto"/>
        <w:rPr>
          <w:b/>
          <w:color w:val="000000"/>
          <w:szCs w:val="24"/>
        </w:rPr>
      </w:pPr>
      <w:r w:rsidRPr="00D5715C">
        <w:rPr>
          <w:b/>
          <w:color w:val="000000"/>
          <w:szCs w:val="24"/>
        </w:rPr>
        <w:t>2.</w:t>
      </w:r>
      <w:r w:rsidRPr="00D5715C">
        <w:rPr>
          <w:color w:val="000000"/>
          <w:szCs w:val="24"/>
        </w:rPr>
        <w:t xml:space="preserve"> </w:t>
      </w:r>
      <w:r w:rsidRPr="00D5715C">
        <w:rPr>
          <w:b/>
          <w:color w:val="000000"/>
          <w:szCs w:val="24"/>
        </w:rPr>
        <w:t>Zhotovitel:</w:t>
      </w:r>
      <w:r w:rsidRPr="00D5715C">
        <w:rPr>
          <w:b/>
          <w:color w:val="000000"/>
          <w:szCs w:val="24"/>
        </w:rPr>
        <w:tab/>
      </w:r>
      <w:r w:rsidRPr="00D5715C">
        <w:rPr>
          <w:b/>
          <w:color w:val="000000"/>
          <w:szCs w:val="24"/>
        </w:rPr>
        <w:tab/>
      </w:r>
      <w:r w:rsidRPr="00D5715C">
        <w:rPr>
          <w:b/>
          <w:color w:val="000000"/>
          <w:szCs w:val="24"/>
        </w:rPr>
        <w:tab/>
        <w:t>Svaz květinářů a floristů České republiky</w:t>
      </w:r>
      <w:r w:rsidR="0075249A">
        <w:rPr>
          <w:b/>
          <w:color w:val="000000"/>
          <w:szCs w:val="24"/>
        </w:rPr>
        <w:t xml:space="preserve"> </w:t>
      </w:r>
      <w:r w:rsidRPr="00D5715C">
        <w:rPr>
          <w:b/>
          <w:color w:val="000000"/>
          <w:szCs w:val="24"/>
        </w:rPr>
        <w:t>z.s.</w:t>
      </w:r>
      <w:r w:rsidRPr="00D5715C">
        <w:rPr>
          <w:b/>
          <w:color w:val="000000"/>
          <w:szCs w:val="24"/>
        </w:rPr>
        <w:tab/>
      </w:r>
      <w:r w:rsidRPr="00D5715C">
        <w:rPr>
          <w:b/>
          <w:color w:val="000000"/>
          <w:szCs w:val="24"/>
        </w:rPr>
        <w:tab/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>se sídlem: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Wolkerova 37/17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 </w:t>
      </w:r>
      <w:r w:rsidR="00A02244" w:rsidRPr="00D5715C">
        <w:rPr>
          <w:color w:val="000000"/>
          <w:szCs w:val="24"/>
        </w:rPr>
        <w:t>779 00 Olomouc</w:t>
      </w:r>
    </w:p>
    <w:p w:rsidR="004D2401" w:rsidRPr="009116B7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>zapsán  ve spolkovém rejstříku, vedeném Krajským soudem v Ostravě, oddíl L, vložka 741</w:t>
      </w:r>
    </w:p>
    <w:p w:rsidR="004D2401" w:rsidRPr="00D5715C" w:rsidRDefault="004D2401" w:rsidP="00A02244">
      <w:pPr>
        <w:pStyle w:val="NormlnIMP2"/>
        <w:spacing w:line="240" w:lineRule="auto"/>
        <w:rPr>
          <w:b/>
          <w:color w:val="000000"/>
          <w:szCs w:val="24"/>
        </w:rPr>
      </w:pPr>
    </w:p>
    <w:p w:rsidR="004D2401" w:rsidRPr="00D5715C" w:rsidRDefault="00174E4F" w:rsidP="00A02244">
      <w:pPr>
        <w:pStyle w:val="NormlnIMP2"/>
        <w:spacing w:line="240" w:lineRule="auto"/>
        <w:rPr>
          <w:szCs w:val="24"/>
        </w:rPr>
      </w:pPr>
      <w:r>
        <w:rPr>
          <w:szCs w:val="24"/>
        </w:rPr>
        <w:t>Oprávnění</w:t>
      </w:r>
      <w:r w:rsidR="004D2401" w:rsidRPr="00D5715C">
        <w:rPr>
          <w:szCs w:val="24"/>
        </w:rPr>
        <w:t xml:space="preserve"> </w:t>
      </w:r>
      <w:r w:rsidR="00A02244" w:rsidRPr="00D5715C">
        <w:rPr>
          <w:szCs w:val="24"/>
        </w:rPr>
        <w:t>zástupc</w:t>
      </w:r>
      <w:r>
        <w:rPr>
          <w:szCs w:val="24"/>
        </w:rPr>
        <w:t>i</w:t>
      </w:r>
      <w:r w:rsidR="00A02244" w:rsidRPr="00D5715C">
        <w:rPr>
          <w:szCs w:val="24"/>
        </w:rPr>
        <w:t>:</w:t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  <w:r w:rsidR="004D2401" w:rsidRPr="00D5715C">
        <w:rPr>
          <w:szCs w:val="24"/>
        </w:rPr>
        <w:tab/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szCs w:val="24"/>
        </w:rPr>
        <w:t xml:space="preserve">ve věcech smluvních: </w:t>
      </w:r>
      <w:r w:rsidRPr="00D5715C">
        <w:rPr>
          <w:szCs w:val="24"/>
        </w:rPr>
        <w:tab/>
      </w:r>
      <w:r w:rsidRPr="00D5715C">
        <w:rPr>
          <w:color w:val="000000"/>
          <w:szCs w:val="24"/>
        </w:rPr>
        <w:t xml:space="preserve">Tomáš Svoboda, tajemník svazu </w:t>
      </w:r>
    </w:p>
    <w:p w:rsidR="004D2401" w:rsidRPr="00D5715C" w:rsidRDefault="004D2401" w:rsidP="00A02244">
      <w:pPr>
        <w:pStyle w:val="NormlnIMP2"/>
        <w:spacing w:line="240" w:lineRule="auto"/>
        <w:rPr>
          <w:color w:val="800000"/>
          <w:szCs w:val="24"/>
        </w:rPr>
      </w:pPr>
      <w:r w:rsidRPr="00D5715C">
        <w:rPr>
          <w:szCs w:val="24"/>
        </w:rPr>
        <w:t xml:space="preserve">ve věcech technických: </w:t>
      </w:r>
      <w:r w:rsidRPr="00D5715C">
        <w:rPr>
          <w:szCs w:val="24"/>
        </w:rPr>
        <w:tab/>
      </w:r>
      <w:r w:rsidRPr="00D5715C">
        <w:rPr>
          <w:color w:val="000000"/>
          <w:szCs w:val="24"/>
        </w:rPr>
        <w:t>Tomáš Svoboda, tajemník svazu</w:t>
      </w:r>
      <w:r w:rsidRPr="00D5715C">
        <w:rPr>
          <w:color w:val="800000"/>
          <w:szCs w:val="24"/>
        </w:rPr>
        <w:t xml:space="preserve"> </w:t>
      </w:r>
    </w:p>
    <w:p w:rsidR="004D2401" w:rsidRPr="00D5715C" w:rsidRDefault="004D2401" w:rsidP="00A02244">
      <w:pPr>
        <w:pStyle w:val="NormlnIMP2"/>
        <w:spacing w:line="240" w:lineRule="auto"/>
        <w:rPr>
          <w:szCs w:val="24"/>
        </w:rPr>
      </w:pP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</w:p>
    <w:p w:rsidR="00A02244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>Bankovní spojení: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KB a.s., Olomouc</w:t>
      </w:r>
      <w:r w:rsidRPr="00D5715C">
        <w:rPr>
          <w:color w:val="FF0000"/>
          <w:szCs w:val="24"/>
        </w:rPr>
        <w:t xml:space="preserve"> 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>Číslo účtu: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537 32 811/0100</w:t>
      </w:r>
      <w:r w:rsidRPr="00D5715C">
        <w:rPr>
          <w:color w:val="FF0000"/>
          <w:szCs w:val="24"/>
        </w:rPr>
        <w:t xml:space="preserve"> </w:t>
      </w:r>
      <w:r w:rsidR="00A02244">
        <w:rPr>
          <w:color w:val="000000"/>
          <w:szCs w:val="24"/>
        </w:rPr>
        <w:tab/>
        <w:t xml:space="preserve"> </w:t>
      </w:r>
      <w:r w:rsidR="00A02244">
        <w:rPr>
          <w:color w:val="000000"/>
          <w:szCs w:val="24"/>
        </w:rPr>
        <w:tab/>
      </w:r>
      <w:r w:rsidR="00A02244">
        <w:rPr>
          <w:color w:val="000000"/>
          <w:szCs w:val="24"/>
        </w:rPr>
        <w:tab/>
      </w:r>
      <w:r w:rsidR="00A02244">
        <w:rPr>
          <w:color w:val="000000"/>
          <w:szCs w:val="24"/>
        </w:rPr>
        <w:tab/>
      </w:r>
      <w:r w:rsidR="00A02244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>Identifikační číslo: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44936</w:t>
      </w:r>
      <w:r w:rsidR="00A80179">
        <w:rPr>
          <w:color w:val="000000"/>
          <w:szCs w:val="24"/>
        </w:rPr>
        <w:t>3</w:t>
      </w:r>
      <w:r w:rsidRPr="00D5715C">
        <w:rPr>
          <w:color w:val="000000"/>
          <w:szCs w:val="24"/>
        </w:rPr>
        <w:t>46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  <w:r w:rsidRPr="00D5715C">
        <w:rPr>
          <w:color w:val="000000"/>
          <w:szCs w:val="24"/>
        </w:rPr>
        <w:t>DIČ: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  <w:t>CZ44936346</w:t>
      </w:r>
      <w:r w:rsidRPr="00D5715C">
        <w:rPr>
          <w:color w:val="FF0000"/>
          <w:szCs w:val="24"/>
        </w:rPr>
        <w:t xml:space="preserve"> </w:t>
      </w:r>
      <w:r w:rsidRPr="00D5715C">
        <w:rPr>
          <w:color w:val="000000"/>
          <w:szCs w:val="24"/>
        </w:rPr>
        <w:tab/>
      </w:r>
      <w:r w:rsidRPr="00D5715C">
        <w:rPr>
          <w:color w:val="000000"/>
          <w:szCs w:val="24"/>
        </w:rPr>
        <w:tab/>
      </w:r>
    </w:p>
    <w:p w:rsidR="004D2401" w:rsidRPr="00D5715C" w:rsidRDefault="004D2401" w:rsidP="00A02244">
      <w:pPr>
        <w:pStyle w:val="NormlnIMP2"/>
        <w:spacing w:line="240" w:lineRule="auto"/>
        <w:rPr>
          <w:color w:val="000000"/>
          <w:szCs w:val="24"/>
        </w:rPr>
      </w:pPr>
    </w:p>
    <w:p w:rsidR="004D2401" w:rsidRPr="00D5715C" w:rsidRDefault="004D2401" w:rsidP="004D2401">
      <w:pPr>
        <w:pStyle w:val="NormlnIMP2"/>
      </w:pPr>
      <w:r w:rsidRPr="00D5715C">
        <w:t>nebo dále obecně „smluvní strany“</w:t>
      </w:r>
    </w:p>
    <w:p w:rsidR="004D2401" w:rsidRDefault="004D2401" w:rsidP="004D2401">
      <w:pPr>
        <w:pStyle w:val="NormlnIMP0"/>
        <w:spacing w:line="240" w:lineRule="auto"/>
        <w:rPr>
          <w:b/>
          <w:color w:val="000000"/>
          <w:szCs w:val="24"/>
        </w:rPr>
      </w:pPr>
    </w:p>
    <w:p w:rsidR="00A02244" w:rsidRDefault="00A02244" w:rsidP="004D2401">
      <w:pPr>
        <w:pStyle w:val="NormlnIMP0"/>
        <w:spacing w:line="240" w:lineRule="auto"/>
        <w:rPr>
          <w:b/>
          <w:color w:val="000000"/>
          <w:szCs w:val="24"/>
        </w:rPr>
      </w:pPr>
    </w:p>
    <w:p w:rsidR="009116B7" w:rsidRDefault="009116B7" w:rsidP="004D2401">
      <w:pPr>
        <w:pStyle w:val="NormlnIMP0"/>
        <w:spacing w:line="240" w:lineRule="auto"/>
        <w:rPr>
          <w:b/>
          <w:color w:val="000000"/>
          <w:szCs w:val="24"/>
        </w:rPr>
      </w:pPr>
    </w:p>
    <w:p w:rsidR="00ED45B2" w:rsidRDefault="00ED45B2" w:rsidP="004D2401">
      <w:pPr>
        <w:pStyle w:val="NormlnIMP0"/>
        <w:spacing w:line="240" w:lineRule="auto"/>
        <w:rPr>
          <w:b/>
          <w:color w:val="000000"/>
          <w:szCs w:val="24"/>
        </w:rPr>
      </w:pPr>
    </w:p>
    <w:p w:rsidR="00ED45B2" w:rsidRDefault="00ED45B2" w:rsidP="004D2401">
      <w:pPr>
        <w:pStyle w:val="NormlnIMP0"/>
        <w:spacing w:line="240" w:lineRule="auto"/>
        <w:rPr>
          <w:b/>
          <w:color w:val="000000"/>
          <w:szCs w:val="24"/>
        </w:rPr>
      </w:pPr>
    </w:p>
    <w:p w:rsidR="00174E4F" w:rsidRPr="00D5715C" w:rsidRDefault="00174E4F" w:rsidP="004D2401">
      <w:pPr>
        <w:pStyle w:val="NormlnIMP0"/>
        <w:spacing w:line="240" w:lineRule="auto"/>
        <w:rPr>
          <w:b/>
          <w:color w:val="000000"/>
          <w:szCs w:val="24"/>
        </w:rPr>
      </w:pPr>
    </w:p>
    <w:p w:rsidR="004D2401" w:rsidRPr="009116B7" w:rsidRDefault="009116B7" w:rsidP="00C12A49">
      <w:pPr>
        <w:pStyle w:val="NormlnIMP0"/>
        <w:spacing w:line="240" w:lineRule="auto"/>
        <w:jc w:val="center"/>
        <w:rPr>
          <w:color w:val="000000"/>
          <w:szCs w:val="24"/>
        </w:rPr>
      </w:pPr>
      <w:r w:rsidRPr="009116B7">
        <w:rPr>
          <w:szCs w:val="24"/>
        </w:rPr>
        <w:lastRenderedPageBreak/>
        <w:t xml:space="preserve">Článek </w:t>
      </w:r>
      <w:r w:rsidR="004D2401" w:rsidRPr="009116B7">
        <w:rPr>
          <w:szCs w:val="24"/>
        </w:rPr>
        <w:t>II</w:t>
      </w:r>
    </w:p>
    <w:p w:rsidR="004D2401" w:rsidRPr="009116B7" w:rsidRDefault="004D2401" w:rsidP="00C12A49">
      <w:pPr>
        <w:pStyle w:val="NormlnIMP0"/>
        <w:spacing w:line="240" w:lineRule="auto"/>
        <w:jc w:val="center"/>
        <w:rPr>
          <w:color w:val="000000"/>
          <w:szCs w:val="24"/>
        </w:rPr>
      </w:pPr>
      <w:r w:rsidRPr="009116B7">
        <w:rPr>
          <w:color w:val="000000"/>
          <w:szCs w:val="24"/>
        </w:rPr>
        <w:t>Základní ustanovení</w:t>
      </w:r>
    </w:p>
    <w:p w:rsidR="00C12A49" w:rsidRPr="00D5715C" w:rsidRDefault="00C12A49" w:rsidP="004D2401">
      <w:pPr>
        <w:pStyle w:val="NormlnIMP0"/>
        <w:spacing w:line="240" w:lineRule="auto"/>
        <w:rPr>
          <w:color w:val="000000"/>
          <w:szCs w:val="24"/>
        </w:rPr>
      </w:pPr>
    </w:p>
    <w:p w:rsidR="004D2401" w:rsidRPr="00C12A49" w:rsidRDefault="004D2401" w:rsidP="00C12A49">
      <w:pPr>
        <w:pStyle w:val="NormlnIMP0"/>
        <w:spacing w:line="240" w:lineRule="auto"/>
        <w:rPr>
          <w:szCs w:val="24"/>
        </w:rPr>
      </w:pPr>
      <w:r w:rsidRPr="00D5715C">
        <w:rPr>
          <w:szCs w:val="24"/>
        </w:rPr>
        <w:t xml:space="preserve">1. </w:t>
      </w:r>
      <w:r w:rsidR="00C12A49">
        <w:rPr>
          <w:szCs w:val="24"/>
        </w:rPr>
        <w:t xml:space="preserve"> </w:t>
      </w:r>
      <w:r w:rsidRPr="00D5715C">
        <w:rPr>
          <w:color w:val="000000"/>
          <w:szCs w:val="24"/>
        </w:rPr>
        <w:t>Zástupci smluvních stran podepisující tuto smlouvu prohlašují:</w:t>
      </w:r>
    </w:p>
    <w:p w:rsidR="004D2401" w:rsidRPr="00D5715C" w:rsidRDefault="004D2401" w:rsidP="004D2401">
      <w:pPr>
        <w:pStyle w:val="NormlnIMP0"/>
        <w:tabs>
          <w:tab w:val="left" w:pos="567"/>
        </w:tabs>
        <w:spacing w:line="240" w:lineRule="auto"/>
        <w:ind w:left="567" w:hanging="283"/>
        <w:jc w:val="both"/>
        <w:rPr>
          <w:color w:val="000000"/>
          <w:szCs w:val="24"/>
        </w:rPr>
      </w:pPr>
      <w:r w:rsidRPr="00D5715C">
        <w:rPr>
          <w:color w:val="000000"/>
          <w:szCs w:val="24"/>
        </w:rPr>
        <w:t>a) že údaje uvedené v čl. I. této smlouvy (dále jen „identifikační údaje“) jsou v souladu s právní skutečností v době uzavření této smlouvy</w:t>
      </w:r>
    </w:p>
    <w:p w:rsidR="004D2401" w:rsidRPr="00D5715C" w:rsidRDefault="004D2401" w:rsidP="004D2401">
      <w:pPr>
        <w:pStyle w:val="NormlnIMP0"/>
        <w:tabs>
          <w:tab w:val="left" w:pos="567"/>
        </w:tabs>
        <w:spacing w:line="240" w:lineRule="auto"/>
        <w:ind w:left="567" w:hanging="283"/>
        <w:jc w:val="both"/>
        <w:rPr>
          <w:color w:val="000000"/>
          <w:szCs w:val="24"/>
        </w:rPr>
      </w:pPr>
      <w:r w:rsidRPr="00D5715C">
        <w:rPr>
          <w:color w:val="000000"/>
          <w:szCs w:val="24"/>
        </w:rPr>
        <w:t xml:space="preserve">b) že podle vnitřních předpisů nebo jiného obdobného předpisu či rozhodnutí orgánu jsou oprávněni podepsat tuto smlouvu, </w:t>
      </w:r>
    </w:p>
    <w:p w:rsidR="004D2401" w:rsidRDefault="004D2401" w:rsidP="004D2401">
      <w:pPr>
        <w:pStyle w:val="NormlnIMP0"/>
        <w:tabs>
          <w:tab w:val="left" w:pos="567"/>
        </w:tabs>
        <w:spacing w:line="240" w:lineRule="auto"/>
        <w:ind w:left="567" w:hanging="283"/>
        <w:jc w:val="both"/>
        <w:rPr>
          <w:color w:val="000000"/>
          <w:szCs w:val="24"/>
        </w:rPr>
      </w:pPr>
      <w:r w:rsidRPr="00D5715C">
        <w:rPr>
          <w:color w:val="000000"/>
          <w:szCs w:val="24"/>
        </w:rPr>
        <w:t>c) že k platnosti smlouvy ze strany zhotovitele není potřeba podpisu jiné osoby či dalšího právního úkonu.</w:t>
      </w:r>
    </w:p>
    <w:p w:rsidR="001C2581" w:rsidRPr="007A2336" w:rsidRDefault="001C2581" w:rsidP="001C2581">
      <w:pPr>
        <w:pStyle w:val="NormlnIMP0"/>
        <w:numPr>
          <w:ilvl w:val="0"/>
          <w:numId w:val="18"/>
        </w:numPr>
        <w:spacing w:line="240" w:lineRule="auto"/>
        <w:ind w:left="567" w:hanging="283"/>
        <w:jc w:val="both"/>
      </w:pPr>
      <w:r w:rsidRPr="007A2336">
        <w:t xml:space="preserve">že ze strany objednatele o uzavření této smlouvy rozhodla vedoucí odboru kancelář primátora dne </w:t>
      </w:r>
      <w:r w:rsidR="007A2336" w:rsidRPr="007A2336">
        <w:t>9. 4. 2018</w:t>
      </w:r>
    </w:p>
    <w:p w:rsidR="00C145E2" w:rsidRPr="007A2336" w:rsidRDefault="009116B7" w:rsidP="00C145E2">
      <w:pPr>
        <w:pStyle w:val="NormlnIMP0"/>
        <w:numPr>
          <w:ilvl w:val="0"/>
          <w:numId w:val="18"/>
        </w:numPr>
        <w:autoSpaceDN w:val="0"/>
        <w:adjustRightInd w:val="0"/>
        <w:spacing w:line="240" w:lineRule="auto"/>
        <w:ind w:left="567" w:hanging="283"/>
        <w:jc w:val="both"/>
        <w:rPr>
          <w:szCs w:val="24"/>
        </w:rPr>
      </w:pPr>
      <w:r w:rsidRPr="007A2336">
        <w:t xml:space="preserve">že ze strany objednatele se jedná o veřejnou zakázku malého rozsahu zn. </w:t>
      </w:r>
      <w:r w:rsidR="007A2336" w:rsidRPr="007A2336">
        <w:t>PZ/80/KP/18 – Zajištění a provedení floristické části akce Havířov v květech 2018</w:t>
      </w:r>
    </w:p>
    <w:p w:rsidR="004D2401" w:rsidRPr="001C2581" w:rsidRDefault="00C145E2" w:rsidP="001C2581">
      <w:pPr>
        <w:pStyle w:val="NormlnIMP0"/>
        <w:tabs>
          <w:tab w:val="left" w:pos="567"/>
        </w:tabs>
        <w:spacing w:line="24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1C2581">
        <w:rPr>
          <w:color w:val="000000"/>
          <w:szCs w:val="24"/>
        </w:rPr>
        <w:tab/>
      </w:r>
      <w:r w:rsidR="004D2401" w:rsidRPr="00D5715C">
        <w:rPr>
          <w:szCs w:val="24"/>
        </w:rPr>
        <w:t xml:space="preserve">Smluvní strany se zavazují, že zástupci smluvních stran, podepisující tuto </w:t>
      </w:r>
      <w:r w:rsidR="00C244C0" w:rsidRPr="00D5715C">
        <w:rPr>
          <w:szCs w:val="24"/>
        </w:rPr>
        <w:t>smlouvu, změny</w:t>
      </w:r>
      <w:r w:rsidR="004D2401" w:rsidRPr="00D5715C">
        <w:rPr>
          <w:szCs w:val="24"/>
        </w:rPr>
        <w:t xml:space="preserve"> svých identifikačních údajů písemně oznámí (s ověřeným podpisem) bez </w:t>
      </w:r>
      <w:r w:rsidR="00C244C0" w:rsidRPr="00D5715C">
        <w:rPr>
          <w:szCs w:val="24"/>
        </w:rPr>
        <w:t xml:space="preserve">prodlení </w:t>
      </w:r>
      <w:r w:rsidR="00C244C0">
        <w:rPr>
          <w:szCs w:val="24"/>
        </w:rPr>
        <w:t>druhé</w:t>
      </w:r>
      <w:r w:rsidR="004D2401" w:rsidRPr="00D5715C">
        <w:rPr>
          <w:szCs w:val="24"/>
        </w:rPr>
        <w:t xml:space="preserve"> smluvní straně.  </w:t>
      </w:r>
    </w:p>
    <w:p w:rsidR="00392E2B" w:rsidRDefault="001C2581" w:rsidP="001C25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4D2401" w:rsidRPr="00D5715C">
        <w:rPr>
          <w:rFonts w:ascii="Times New Roman" w:hAnsi="Times New Roman" w:cs="Times New Roman"/>
          <w:sz w:val="24"/>
          <w:szCs w:val="24"/>
        </w:rPr>
        <w:t>Písemné oznámení o změně identifikačních údajů a to včetně změny bankovního spojení smluvní strana zašle k  rukám osoby pověřené zastupováním druhé smluvní strany ve</w:t>
      </w:r>
      <w:r w:rsidR="00C145E2">
        <w:rPr>
          <w:rFonts w:ascii="Times New Roman" w:hAnsi="Times New Roman" w:cs="Times New Roman"/>
          <w:sz w:val="24"/>
          <w:szCs w:val="24"/>
        </w:rPr>
        <w:t xml:space="preserve"> </w:t>
      </w:r>
      <w:r w:rsidR="004D2401" w:rsidRPr="00D5715C">
        <w:rPr>
          <w:rFonts w:ascii="Times New Roman" w:hAnsi="Times New Roman" w:cs="Times New Roman"/>
          <w:sz w:val="24"/>
          <w:szCs w:val="24"/>
        </w:rPr>
        <w:t>věcech technických.</w:t>
      </w:r>
    </w:p>
    <w:p w:rsidR="00392E2B" w:rsidRPr="00A922C0" w:rsidRDefault="00392E2B" w:rsidP="00392E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22C0">
        <w:rPr>
          <w:rFonts w:ascii="Times New Roman" w:hAnsi="Times New Roman" w:cs="Times New Roman"/>
          <w:sz w:val="24"/>
          <w:szCs w:val="24"/>
        </w:rPr>
        <w:t>Písemné oznámení o změně bankovního spojení smluvní strana doloží kopií smlouvy o zřízení daného účtu.</w:t>
      </w:r>
      <w:r w:rsidRPr="00A922C0">
        <w:rPr>
          <w:szCs w:val="24"/>
        </w:rPr>
        <w:t xml:space="preserve"> </w:t>
      </w:r>
      <w:r w:rsidR="00C145E2" w:rsidRPr="00A922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2401" w:rsidRPr="00D5715C" w:rsidRDefault="004D2401" w:rsidP="00392E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Písemné oznámení o změně zástupce smluvní strany, podepisujícího tuto smlouvu, smluvní strana doloží dokladem o volbě nebo jmenování. </w:t>
      </w:r>
    </w:p>
    <w:p w:rsidR="004D2401" w:rsidRPr="00D5715C" w:rsidRDefault="00C145E2" w:rsidP="00392E2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401" w:rsidRPr="00D5715C">
        <w:rPr>
          <w:rFonts w:ascii="Times New Roman" w:hAnsi="Times New Roman" w:cs="Times New Roman"/>
          <w:sz w:val="24"/>
          <w:szCs w:val="24"/>
        </w:rPr>
        <w:t xml:space="preserve">V písemném oznámení smluvní strana vždy uvede odkaz na číslo smlouvy a datum účinnosti oznamované změny. </w:t>
      </w:r>
    </w:p>
    <w:p w:rsidR="004D2401" w:rsidRPr="00D5715C" w:rsidRDefault="004D2401" w:rsidP="001C2581">
      <w:pPr>
        <w:pStyle w:val="NormlnIMP0"/>
        <w:spacing w:line="240" w:lineRule="auto"/>
        <w:ind w:left="284" w:hanging="284"/>
        <w:jc w:val="both"/>
        <w:rPr>
          <w:szCs w:val="24"/>
        </w:rPr>
      </w:pPr>
    </w:p>
    <w:p w:rsidR="004D2401" w:rsidRPr="00D5715C" w:rsidRDefault="004D2401" w:rsidP="001C2581">
      <w:pPr>
        <w:pStyle w:val="NormlnIMP0"/>
        <w:spacing w:line="240" w:lineRule="auto"/>
        <w:ind w:left="284" w:hanging="284"/>
        <w:jc w:val="both"/>
        <w:rPr>
          <w:szCs w:val="24"/>
        </w:rPr>
      </w:pPr>
      <w:r w:rsidRPr="00D5715C">
        <w:rPr>
          <w:szCs w:val="24"/>
        </w:rPr>
        <w:t xml:space="preserve">3. </w:t>
      </w:r>
      <w:r w:rsidR="001C2581">
        <w:rPr>
          <w:szCs w:val="24"/>
        </w:rPr>
        <w:tab/>
      </w:r>
      <w:r w:rsidRPr="00D5715C">
        <w:rPr>
          <w:szCs w:val="24"/>
        </w:rPr>
        <w:t>Zhotovitel výslovně prohlašuje, že je odborně způsobilý k zajištění předmětu této smlouvy, že je schopný dílo dle této smlouvy provést ve stanovené době a odpovídající kvalitě.</w:t>
      </w:r>
    </w:p>
    <w:p w:rsidR="004D2401" w:rsidRPr="00D5715C" w:rsidRDefault="004D2401" w:rsidP="001C2581">
      <w:pPr>
        <w:pStyle w:val="NormlnIMP0"/>
        <w:spacing w:line="240" w:lineRule="auto"/>
        <w:ind w:left="284" w:hanging="284"/>
        <w:jc w:val="both"/>
        <w:rPr>
          <w:szCs w:val="24"/>
        </w:rPr>
      </w:pPr>
    </w:p>
    <w:p w:rsidR="004D2401" w:rsidRPr="00D5715C" w:rsidRDefault="004D2401" w:rsidP="001C2581">
      <w:pPr>
        <w:pStyle w:val="NormlnIMP0"/>
        <w:spacing w:line="240" w:lineRule="auto"/>
        <w:ind w:left="284" w:hanging="284"/>
        <w:jc w:val="both"/>
        <w:rPr>
          <w:color w:val="000000"/>
          <w:szCs w:val="24"/>
        </w:rPr>
      </w:pPr>
      <w:r w:rsidRPr="00D5715C">
        <w:rPr>
          <w:color w:val="000000"/>
          <w:szCs w:val="24"/>
        </w:rPr>
        <w:t xml:space="preserve">4. </w:t>
      </w:r>
      <w:r w:rsidRPr="00D5715C">
        <w:rPr>
          <w:szCs w:val="24"/>
        </w:rPr>
        <w:t>Zhotovitel</w:t>
      </w:r>
      <w:r w:rsidRPr="00D5715C">
        <w:rPr>
          <w:color w:val="FF0000"/>
          <w:szCs w:val="24"/>
        </w:rPr>
        <w:t xml:space="preserve"> </w:t>
      </w:r>
      <w:r w:rsidRPr="00D5715C">
        <w:rPr>
          <w:color w:val="000000"/>
          <w:szCs w:val="24"/>
        </w:rPr>
        <w:t>prohlašuje, že si je vědom skutečnosti, že nedodržením sjednaného termínu provedení díla zanikne důvod, pro který je tato smlouva uzavírána. Objednatel nemá na pozdějším plnění zájem a je oprávněn v případě nedodržení termínu od této smlouvy odstoupit. Zhotoviteli v takovém případě nevzniká nárok na úhradu vynaložených nákladů. Uhrazené zálohy budou považovány za plnění z právního důvodu, který odpadl</w:t>
      </w:r>
      <w:r w:rsidR="001C2581">
        <w:rPr>
          <w:color w:val="000000"/>
          <w:szCs w:val="24"/>
        </w:rPr>
        <w:t xml:space="preserve"> </w:t>
      </w:r>
      <w:r w:rsidRPr="00D5715C">
        <w:rPr>
          <w:color w:val="000000"/>
          <w:szCs w:val="24"/>
        </w:rPr>
        <w:t>§ 2991 odst. 2 zák. č. 89/2012 Sb., občanský zákoník</w:t>
      </w:r>
      <w:r w:rsidR="009116B7">
        <w:rPr>
          <w:color w:val="000000"/>
          <w:szCs w:val="24"/>
        </w:rPr>
        <w:t>, ve znění pozdějších předpisů</w:t>
      </w:r>
      <w:r w:rsidRPr="00D5715C">
        <w:rPr>
          <w:color w:val="000000"/>
          <w:szCs w:val="24"/>
        </w:rPr>
        <w:t>.</w:t>
      </w:r>
    </w:p>
    <w:p w:rsidR="004D2401" w:rsidRPr="00D5715C" w:rsidRDefault="004D2401" w:rsidP="001C2581">
      <w:pPr>
        <w:pStyle w:val="NormlnIMP0"/>
        <w:spacing w:line="240" w:lineRule="auto"/>
        <w:ind w:left="284" w:hanging="284"/>
        <w:jc w:val="both"/>
        <w:rPr>
          <w:color w:val="000000"/>
          <w:szCs w:val="24"/>
        </w:rPr>
      </w:pPr>
    </w:p>
    <w:p w:rsidR="004D2401" w:rsidRPr="00D5715C" w:rsidRDefault="004D2401" w:rsidP="004D2401">
      <w:pPr>
        <w:pStyle w:val="NormlnIMP0"/>
        <w:spacing w:line="240" w:lineRule="auto"/>
        <w:ind w:left="284" w:hanging="284"/>
        <w:jc w:val="both"/>
        <w:rPr>
          <w:color w:val="000000"/>
          <w:szCs w:val="24"/>
        </w:rPr>
      </w:pPr>
      <w:r w:rsidRPr="00D5715C">
        <w:rPr>
          <w:color w:val="000000"/>
          <w:szCs w:val="24"/>
        </w:rPr>
        <w:t>5. Objednatel výslovně prohlašuje:</w:t>
      </w:r>
    </w:p>
    <w:p w:rsidR="004D2401" w:rsidRPr="00D5715C" w:rsidRDefault="004D2401" w:rsidP="004D2401">
      <w:pPr>
        <w:pStyle w:val="NormlnIMP0"/>
        <w:spacing w:line="240" w:lineRule="auto"/>
        <w:ind w:left="567" w:hanging="283"/>
        <w:jc w:val="both"/>
        <w:rPr>
          <w:color w:val="000000"/>
          <w:szCs w:val="24"/>
        </w:rPr>
      </w:pPr>
      <w:r w:rsidRPr="00D5715C">
        <w:rPr>
          <w:color w:val="000000"/>
          <w:szCs w:val="24"/>
        </w:rPr>
        <w:t>a) že není v souvislosti s plněním předmětu této smlouvy osobou povinnou k dani z přidané hodnoty,</w:t>
      </w:r>
    </w:p>
    <w:p w:rsidR="004D2401" w:rsidRPr="00D5715C" w:rsidRDefault="004D2401" w:rsidP="004D2401">
      <w:pPr>
        <w:pStyle w:val="NormlnIMP0"/>
        <w:spacing w:line="240" w:lineRule="auto"/>
        <w:ind w:left="567" w:hanging="283"/>
        <w:jc w:val="both"/>
        <w:rPr>
          <w:color w:val="000000"/>
          <w:szCs w:val="24"/>
        </w:rPr>
      </w:pPr>
      <w:r w:rsidRPr="00D5715C">
        <w:rPr>
          <w:color w:val="000000"/>
          <w:szCs w:val="24"/>
        </w:rPr>
        <w:t>b) že nebude uplatněn režim přenesené daňové povinnosti podle § 92e zákona č. 235/2004 Sb., o dani z přidané hodnoty, ve znění pozdějších předpisů,</w:t>
      </w:r>
    </w:p>
    <w:p w:rsidR="004D2401" w:rsidRPr="00D5715C" w:rsidRDefault="004D2401" w:rsidP="004D2401">
      <w:pPr>
        <w:pStyle w:val="NormlnIMP0"/>
        <w:spacing w:line="240" w:lineRule="auto"/>
        <w:ind w:left="567" w:hanging="283"/>
        <w:jc w:val="both"/>
        <w:rPr>
          <w:color w:val="000000"/>
          <w:szCs w:val="24"/>
        </w:rPr>
      </w:pPr>
      <w:r w:rsidRPr="00D5715C">
        <w:rPr>
          <w:color w:val="000000"/>
          <w:szCs w:val="24"/>
        </w:rPr>
        <w:t>c) že zhotovené dílo nebude využito pro ekonomickou činnost objednatele ve smyslu zákona č. 235/2004 Sb.</w:t>
      </w:r>
    </w:p>
    <w:p w:rsidR="00C12A49" w:rsidRPr="00D5715C" w:rsidRDefault="00C12A49" w:rsidP="00392E2B">
      <w:pPr>
        <w:pStyle w:val="NormlnIMP0"/>
        <w:spacing w:line="240" w:lineRule="auto"/>
        <w:ind w:left="567" w:hanging="283"/>
        <w:jc w:val="both"/>
      </w:pPr>
    </w:p>
    <w:p w:rsidR="004D2401" w:rsidRPr="009116B7" w:rsidRDefault="009116B7" w:rsidP="00FF0759">
      <w:pPr>
        <w:tabs>
          <w:tab w:val="left" w:pos="4962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 xml:space="preserve">Článek </w:t>
      </w:r>
      <w:r w:rsidR="004D2401" w:rsidRPr="009116B7">
        <w:rPr>
          <w:rFonts w:ascii="Times New Roman" w:hAnsi="Times New Roman" w:cs="Times New Roman"/>
          <w:sz w:val="24"/>
          <w:szCs w:val="24"/>
        </w:rPr>
        <w:t>III</w:t>
      </w:r>
    </w:p>
    <w:p w:rsidR="004D2401" w:rsidRPr="009116B7" w:rsidRDefault="004D2401" w:rsidP="00FF0759">
      <w:pPr>
        <w:tabs>
          <w:tab w:val="left" w:pos="4962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Předmět díla</w:t>
      </w:r>
    </w:p>
    <w:p w:rsidR="004D2401" w:rsidRPr="00D5715C" w:rsidRDefault="004D2401" w:rsidP="00FF0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A49" w:rsidRDefault="004D2401" w:rsidP="00B3199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Zhotovitel se touto smlouvou o dílo zavazuje pro objednatele zajistit a provést dílo -</w:t>
      </w:r>
      <w:r w:rsidR="00C12A49" w:rsidRPr="00C12A49">
        <w:rPr>
          <w:rFonts w:ascii="Times New Roman" w:hAnsi="Times New Roman" w:cs="Times New Roman"/>
          <w:sz w:val="24"/>
          <w:szCs w:val="24"/>
        </w:rPr>
        <w:t xml:space="preserve">    </w:t>
      </w:r>
      <w:r w:rsidRPr="00C12A49">
        <w:rPr>
          <w:rFonts w:ascii="Times New Roman" w:hAnsi="Times New Roman" w:cs="Times New Roman"/>
          <w:sz w:val="24"/>
          <w:szCs w:val="24"/>
        </w:rPr>
        <w:t xml:space="preserve">  zajištění a provedení floristické části akce „Havířov v květech 2018“ na téma „</w:t>
      </w:r>
      <w:r w:rsidR="00A02244" w:rsidRPr="00C12A49">
        <w:rPr>
          <w:rFonts w:ascii="Times New Roman" w:hAnsi="Times New Roman" w:cs="Times New Roman"/>
          <w:sz w:val="24"/>
          <w:szCs w:val="24"/>
        </w:rPr>
        <w:t xml:space="preserve">České </w:t>
      </w:r>
      <w:r w:rsidR="00A02244" w:rsidRPr="00C12A49">
        <w:rPr>
          <w:rFonts w:ascii="Times New Roman" w:hAnsi="Times New Roman" w:cs="Times New Roman"/>
          <w:sz w:val="24"/>
          <w:szCs w:val="24"/>
        </w:rPr>
        <w:lastRenderedPageBreak/>
        <w:t>století</w:t>
      </w:r>
      <w:r w:rsidRPr="00A922C0">
        <w:rPr>
          <w:rFonts w:ascii="Times New Roman" w:hAnsi="Times New Roman" w:cs="Times New Roman"/>
          <w:sz w:val="24"/>
          <w:szCs w:val="24"/>
        </w:rPr>
        <w:t>“ (dále jen „akce“</w:t>
      </w:r>
      <w:r w:rsidR="00D61418" w:rsidRPr="00A922C0">
        <w:rPr>
          <w:rFonts w:ascii="Times New Roman" w:hAnsi="Times New Roman" w:cs="Times New Roman"/>
          <w:sz w:val="24"/>
          <w:szCs w:val="24"/>
        </w:rPr>
        <w:t xml:space="preserve"> nebo „dílo“</w:t>
      </w:r>
      <w:r w:rsidRPr="00A922C0">
        <w:rPr>
          <w:rFonts w:ascii="Times New Roman" w:hAnsi="Times New Roman" w:cs="Times New Roman"/>
          <w:sz w:val="24"/>
          <w:szCs w:val="24"/>
        </w:rPr>
        <w:t>),</w:t>
      </w:r>
      <w:r w:rsidRPr="00C12A49">
        <w:rPr>
          <w:rFonts w:ascii="Times New Roman" w:hAnsi="Times New Roman" w:cs="Times New Roman"/>
          <w:sz w:val="24"/>
          <w:szCs w:val="24"/>
        </w:rPr>
        <w:t xml:space="preserve"> která se bude </w:t>
      </w:r>
      <w:r w:rsidR="00A02244" w:rsidRPr="00C12A49">
        <w:rPr>
          <w:rFonts w:ascii="Times New Roman" w:hAnsi="Times New Roman" w:cs="Times New Roman"/>
          <w:sz w:val="24"/>
          <w:szCs w:val="24"/>
        </w:rPr>
        <w:t>konat v Havířově</w:t>
      </w:r>
      <w:r w:rsidRPr="00C12A49">
        <w:rPr>
          <w:rFonts w:ascii="Times New Roman" w:hAnsi="Times New Roman" w:cs="Times New Roman"/>
          <w:sz w:val="24"/>
          <w:szCs w:val="24"/>
        </w:rPr>
        <w:t xml:space="preserve"> dne 16. 6. 2018, v rozsahu specifikovaném v odst. 2</w:t>
      </w:r>
      <w:r w:rsidR="00392E2B">
        <w:rPr>
          <w:rFonts w:ascii="Times New Roman" w:hAnsi="Times New Roman" w:cs="Times New Roman"/>
          <w:sz w:val="24"/>
          <w:szCs w:val="24"/>
        </w:rPr>
        <w:t>.</w:t>
      </w:r>
      <w:r w:rsidRPr="00C12A49">
        <w:rPr>
          <w:rFonts w:ascii="Times New Roman" w:hAnsi="Times New Roman" w:cs="Times New Roman"/>
          <w:sz w:val="24"/>
          <w:szCs w:val="24"/>
        </w:rPr>
        <w:t xml:space="preserve"> tohoto článku. </w:t>
      </w:r>
    </w:p>
    <w:p w:rsidR="00A80179" w:rsidRDefault="00A80179" w:rsidP="00B3199F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D2401" w:rsidRPr="00C12A49" w:rsidRDefault="004D2401" w:rsidP="00B3199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Zhotovitel pro objednatele provede níže uvedené činnosti:</w:t>
      </w:r>
    </w:p>
    <w:p w:rsidR="004D2401" w:rsidRDefault="004D2401" w:rsidP="00B3199F">
      <w:pPr>
        <w:pStyle w:val="Odstavecseseznamem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výběr floristů na zhotovení 10 květinových soch</w:t>
      </w:r>
    </w:p>
    <w:p w:rsidR="004D2401" w:rsidRDefault="004D2401" w:rsidP="00B3199F">
      <w:pPr>
        <w:pStyle w:val="Odstavecseseznamem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zhotovení 10 soch z květin o různé velikosti na téma „ Století české pohádky“</w:t>
      </w:r>
    </w:p>
    <w:p w:rsidR="004D2401" w:rsidRPr="00592F6F" w:rsidRDefault="004D2401" w:rsidP="00592F6F">
      <w:pPr>
        <w:pStyle w:val="Odstavecseseznamem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 xml:space="preserve">zajištění konstrukcí na květinové sochy, květin a veškerého materiálu potřebného </w:t>
      </w:r>
      <w:r w:rsidRPr="00592F6F">
        <w:rPr>
          <w:rFonts w:ascii="Times New Roman" w:hAnsi="Times New Roman" w:cs="Times New Roman"/>
          <w:sz w:val="24"/>
          <w:szCs w:val="24"/>
        </w:rPr>
        <w:t>k výrobě soch</w:t>
      </w:r>
    </w:p>
    <w:p w:rsidR="004D2401" w:rsidRPr="00C12A49" w:rsidRDefault="004D2401" w:rsidP="00B3199F">
      <w:pPr>
        <w:pStyle w:val="Odstavecseseznamem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zajištění 10 popisek k dílům, 10 jmenovek soutěžících ve formátu A4 na výšku a rollupu s uvedením názvu soch a jejich autorů</w:t>
      </w:r>
    </w:p>
    <w:p w:rsidR="004D2401" w:rsidRDefault="004D2401" w:rsidP="00B3199F">
      <w:pPr>
        <w:pStyle w:val="Odstavecseseznamem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nazdobení vozidel (techniky) a konstrukcí květinových soch</w:t>
      </w:r>
    </w:p>
    <w:p w:rsidR="004D2401" w:rsidRDefault="004D2401" w:rsidP="00B3199F">
      <w:pPr>
        <w:pStyle w:val="Odstavecseseznamem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zajištění květin a veškerého materiálu potřebného k nazdobení vozidel (techniky)</w:t>
      </w:r>
    </w:p>
    <w:p w:rsidR="004D2401" w:rsidRDefault="004D2401" w:rsidP="00B3199F">
      <w:pPr>
        <w:pStyle w:val="Odstavecseseznamem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zajištění úklidu travnaté plochy a její přípravu k hodnocení květinových soch</w:t>
      </w:r>
    </w:p>
    <w:p w:rsidR="004D2401" w:rsidRPr="00C12A49" w:rsidRDefault="004D2401" w:rsidP="00B3199F">
      <w:pPr>
        <w:pStyle w:val="Odstavecseseznamem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zajištění prezentace akce na floristických akcích v propagačních a tiskových materiálech</w:t>
      </w:r>
      <w:r w:rsidR="00C12A49">
        <w:rPr>
          <w:rFonts w:ascii="Times New Roman" w:hAnsi="Times New Roman" w:cs="Times New Roman"/>
          <w:sz w:val="24"/>
          <w:szCs w:val="24"/>
        </w:rPr>
        <w:t>.</w:t>
      </w:r>
    </w:p>
    <w:p w:rsidR="00C12A49" w:rsidRDefault="00C12A49" w:rsidP="0000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2401" w:rsidRPr="00D5715C">
        <w:rPr>
          <w:rFonts w:ascii="Times New Roman" w:hAnsi="Times New Roman" w:cs="Times New Roman"/>
          <w:sz w:val="24"/>
          <w:szCs w:val="24"/>
        </w:rPr>
        <w:t xml:space="preserve"> </w:t>
      </w:r>
      <w:r w:rsidR="004D2401" w:rsidRPr="00D5715C">
        <w:rPr>
          <w:rFonts w:ascii="Times New Roman" w:hAnsi="Times New Roman" w:cs="Times New Roman"/>
          <w:sz w:val="24"/>
          <w:szCs w:val="24"/>
        </w:rPr>
        <w:tab/>
      </w:r>
      <w:r w:rsidR="004D2401" w:rsidRPr="00D5715C">
        <w:rPr>
          <w:rFonts w:ascii="Times New Roman" w:hAnsi="Times New Roman" w:cs="Times New Roman"/>
          <w:sz w:val="24"/>
          <w:szCs w:val="24"/>
        </w:rPr>
        <w:tab/>
      </w:r>
      <w:r w:rsidR="004D2401" w:rsidRPr="00D5715C">
        <w:rPr>
          <w:rFonts w:ascii="Times New Roman" w:hAnsi="Times New Roman" w:cs="Times New Roman"/>
          <w:sz w:val="24"/>
          <w:szCs w:val="24"/>
        </w:rPr>
        <w:tab/>
      </w:r>
    </w:p>
    <w:p w:rsidR="004D2401" w:rsidRPr="00C12A49" w:rsidRDefault="004D2401" w:rsidP="00B3199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 xml:space="preserve">Zhotovitel garantuje bezvadné provedení prací a současně se zavazuje zajistit prezentaci </w:t>
      </w:r>
    </w:p>
    <w:p w:rsidR="004D2401" w:rsidRDefault="004D2401" w:rsidP="00B3199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  </w:t>
      </w:r>
      <w:r w:rsidR="00C12A49">
        <w:rPr>
          <w:rFonts w:ascii="Times New Roman" w:hAnsi="Times New Roman" w:cs="Times New Roman"/>
          <w:sz w:val="24"/>
          <w:szCs w:val="24"/>
        </w:rPr>
        <w:t xml:space="preserve">  </w:t>
      </w:r>
      <w:r w:rsidR="00B3199F">
        <w:rPr>
          <w:rFonts w:ascii="Times New Roman" w:hAnsi="Times New Roman" w:cs="Times New Roman"/>
          <w:sz w:val="24"/>
          <w:szCs w:val="24"/>
        </w:rPr>
        <w:tab/>
      </w:r>
      <w:r w:rsidRPr="00D5715C">
        <w:rPr>
          <w:rFonts w:ascii="Times New Roman" w:hAnsi="Times New Roman" w:cs="Times New Roman"/>
          <w:sz w:val="24"/>
          <w:szCs w:val="24"/>
        </w:rPr>
        <w:t>akce objednatele na svých floristických akcích, propagačních a tiskových materiálech.</w:t>
      </w:r>
    </w:p>
    <w:p w:rsidR="00FF0759" w:rsidRPr="00D5715C" w:rsidRDefault="00FF0759" w:rsidP="00B3199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D2401" w:rsidRPr="00D5715C" w:rsidRDefault="004D2401" w:rsidP="00FF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401" w:rsidRPr="009116B7" w:rsidRDefault="009116B7" w:rsidP="00FF0759">
      <w:pPr>
        <w:tabs>
          <w:tab w:val="left" w:pos="4962"/>
        </w:tabs>
        <w:spacing w:after="0" w:line="240" w:lineRule="auto"/>
        <w:ind w:left="425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 xml:space="preserve">Článek </w:t>
      </w:r>
      <w:r w:rsidR="004D2401" w:rsidRPr="009116B7">
        <w:rPr>
          <w:rFonts w:ascii="Times New Roman" w:hAnsi="Times New Roman" w:cs="Times New Roman"/>
          <w:sz w:val="24"/>
          <w:szCs w:val="24"/>
        </w:rPr>
        <w:t>IV</w:t>
      </w:r>
    </w:p>
    <w:p w:rsidR="00DD4816" w:rsidRDefault="004D2401" w:rsidP="00DD4816">
      <w:pPr>
        <w:pStyle w:val="Nadpis1"/>
        <w:tabs>
          <w:tab w:val="left" w:pos="426"/>
        </w:tabs>
        <w:spacing w:line="240" w:lineRule="auto"/>
        <w:ind w:left="425" w:firstLine="0"/>
        <w:rPr>
          <w:b w:val="0"/>
          <w:sz w:val="24"/>
          <w:szCs w:val="24"/>
          <w:u w:val="none"/>
        </w:rPr>
      </w:pPr>
      <w:r w:rsidRPr="009116B7">
        <w:rPr>
          <w:b w:val="0"/>
          <w:sz w:val="24"/>
          <w:szCs w:val="24"/>
          <w:u w:val="none"/>
        </w:rPr>
        <w:t>Termín a místo plnění</w:t>
      </w:r>
    </w:p>
    <w:p w:rsidR="004D2401" w:rsidRPr="00DD4816" w:rsidRDefault="004D2401" w:rsidP="00DD4816">
      <w:pPr>
        <w:pStyle w:val="Nadpis1"/>
        <w:tabs>
          <w:tab w:val="left" w:pos="426"/>
        </w:tabs>
        <w:spacing w:line="240" w:lineRule="auto"/>
        <w:ind w:left="425" w:firstLine="0"/>
        <w:rPr>
          <w:b w:val="0"/>
          <w:sz w:val="24"/>
          <w:szCs w:val="24"/>
          <w:u w:val="none"/>
        </w:rPr>
      </w:pPr>
      <w:r w:rsidRPr="00DD4816">
        <w:rPr>
          <w:color w:val="FF0000"/>
          <w:sz w:val="24"/>
          <w:szCs w:val="24"/>
        </w:rPr>
        <w:t xml:space="preserve">                                 </w:t>
      </w:r>
      <w:r w:rsidR="00DD4816" w:rsidRPr="00DD4816">
        <w:rPr>
          <w:color w:val="FF0000"/>
          <w:sz w:val="24"/>
          <w:szCs w:val="24"/>
        </w:rPr>
        <w:t xml:space="preserve">                     </w:t>
      </w:r>
    </w:p>
    <w:p w:rsidR="004D2401" w:rsidRPr="00B3199F" w:rsidRDefault="004D2401" w:rsidP="00B3199F">
      <w:pPr>
        <w:pStyle w:val="Odstavecseseznamem"/>
        <w:numPr>
          <w:ilvl w:val="0"/>
          <w:numId w:val="7"/>
        </w:numPr>
        <w:tabs>
          <w:tab w:val="left" w:pos="496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t>Zhotovitel se zavazuje realizovat předmět plnění specifikovaný v čl. III</w:t>
      </w:r>
      <w:r w:rsidR="00B3199F">
        <w:rPr>
          <w:rFonts w:ascii="Times New Roman" w:hAnsi="Times New Roman" w:cs="Times New Roman"/>
          <w:sz w:val="24"/>
          <w:szCs w:val="24"/>
        </w:rPr>
        <w:t xml:space="preserve"> odst. 2 této </w:t>
      </w:r>
      <w:r w:rsidRPr="00B3199F">
        <w:rPr>
          <w:rFonts w:ascii="Times New Roman" w:hAnsi="Times New Roman" w:cs="Times New Roman"/>
          <w:sz w:val="24"/>
          <w:szCs w:val="24"/>
        </w:rPr>
        <w:t>smlouvy v tomto termínu:</w:t>
      </w:r>
    </w:p>
    <w:p w:rsidR="004D2401" w:rsidRDefault="004D2401" w:rsidP="00392E2B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92E2B">
        <w:rPr>
          <w:rFonts w:ascii="Times New Roman" w:hAnsi="Times New Roman" w:cs="Times New Roman"/>
          <w:sz w:val="24"/>
          <w:szCs w:val="24"/>
        </w:rPr>
        <w:t xml:space="preserve">zhotovení soch z květin a dokončení úklidu travnaté plochy </w:t>
      </w:r>
      <w:r w:rsidR="00A02244" w:rsidRPr="00392E2B">
        <w:rPr>
          <w:rFonts w:ascii="Times New Roman" w:hAnsi="Times New Roman" w:cs="Times New Roman"/>
          <w:sz w:val="24"/>
          <w:szCs w:val="24"/>
        </w:rPr>
        <w:t>16. 6. 2018</w:t>
      </w:r>
      <w:r w:rsidRPr="00392E2B">
        <w:rPr>
          <w:rFonts w:ascii="Times New Roman" w:hAnsi="Times New Roman" w:cs="Times New Roman"/>
          <w:sz w:val="24"/>
          <w:szCs w:val="24"/>
        </w:rPr>
        <w:t xml:space="preserve"> do 15:00 hodin</w:t>
      </w:r>
    </w:p>
    <w:p w:rsidR="004D2401" w:rsidRPr="00392E2B" w:rsidRDefault="004D2401" w:rsidP="00392E2B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92E2B">
        <w:rPr>
          <w:rFonts w:ascii="Times New Roman" w:hAnsi="Times New Roman" w:cs="Times New Roman"/>
          <w:sz w:val="24"/>
          <w:szCs w:val="24"/>
        </w:rPr>
        <w:t>nazdobení vozidel (techniky) a konstrukcí květinových soch:</w:t>
      </w:r>
    </w:p>
    <w:p w:rsidR="004D2401" w:rsidRPr="00C12A49" w:rsidRDefault="00A02244" w:rsidP="00392E2B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zahájení</w:t>
      </w:r>
      <w:r w:rsidR="00392E2B">
        <w:rPr>
          <w:rFonts w:ascii="Times New Roman" w:hAnsi="Times New Roman" w:cs="Times New Roman"/>
          <w:sz w:val="24"/>
          <w:szCs w:val="24"/>
        </w:rPr>
        <w:t>:</w:t>
      </w:r>
      <w:r w:rsidR="00392E2B">
        <w:rPr>
          <w:rFonts w:ascii="Times New Roman" w:hAnsi="Times New Roman" w:cs="Times New Roman"/>
          <w:sz w:val="24"/>
          <w:szCs w:val="24"/>
        </w:rPr>
        <w:tab/>
      </w:r>
      <w:r w:rsidR="006E39DD" w:rsidRPr="00C12A49">
        <w:rPr>
          <w:rFonts w:ascii="Times New Roman" w:hAnsi="Times New Roman" w:cs="Times New Roman"/>
          <w:sz w:val="24"/>
          <w:szCs w:val="24"/>
        </w:rPr>
        <w:t>dne 14</w:t>
      </w:r>
      <w:r w:rsidR="004D2401" w:rsidRPr="00C12A49">
        <w:rPr>
          <w:rFonts w:ascii="Times New Roman" w:hAnsi="Times New Roman" w:cs="Times New Roman"/>
          <w:sz w:val="24"/>
          <w:szCs w:val="24"/>
        </w:rPr>
        <w:t>.</w:t>
      </w:r>
      <w:r w:rsidR="006E39DD">
        <w:rPr>
          <w:rFonts w:ascii="Times New Roman" w:hAnsi="Times New Roman" w:cs="Times New Roman"/>
          <w:sz w:val="24"/>
          <w:szCs w:val="24"/>
        </w:rPr>
        <w:t xml:space="preserve"> </w:t>
      </w:r>
      <w:r w:rsidR="004D2401" w:rsidRPr="00C12A49">
        <w:rPr>
          <w:rFonts w:ascii="Times New Roman" w:hAnsi="Times New Roman" w:cs="Times New Roman"/>
          <w:sz w:val="24"/>
          <w:szCs w:val="24"/>
        </w:rPr>
        <w:t>6.</w:t>
      </w:r>
      <w:r w:rsidR="006E39DD">
        <w:rPr>
          <w:rFonts w:ascii="Times New Roman" w:hAnsi="Times New Roman" w:cs="Times New Roman"/>
          <w:sz w:val="24"/>
          <w:szCs w:val="24"/>
        </w:rPr>
        <w:t xml:space="preserve"> </w:t>
      </w:r>
      <w:r w:rsidR="004D2401" w:rsidRPr="00C12A49">
        <w:rPr>
          <w:rFonts w:ascii="Times New Roman" w:hAnsi="Times New Roman" w:cs="Times New Roman"/>
          <w:sz w:val="24"/>
          <w:szCs w:val="24"/>
        </w:rPr>
        <w:t xml:space="preserve">2018            </w:t>
      </w:r>
    </w:p>
    <w:p w:rsidR="00B3199F" w:rsidRDefault="006E39DD" w:rsidP="00392E2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15C">
        <w:rPr>
          <w:rFonts w:ascii="Times New Roman" w:hAnsi="Times New Roman" w:cs="Times New Roman"/>
          <w:sz w:val="24"/>
          <w:szCs w:val="24"/>
        </w:rPr>
        <w:t>ukončení</w:t>
      </w:r>
      <w:r w:rsidR="00392E2B">
        <w:rPr>
          <w:rFonts w:ascii="Times New Roman" w:hAnsi="Times New Roman" w:cs="Times New Roman"/>
          <w:sz w:val="24"/>
          <w:szCs w:val="24"/>
        </w:rPr>
        <w:t>:</w:t>
      </w:r>
      <w:r w:rsidR="00392E2B">
        <w:rPr>
          <w:rFonts w:ascii="Times New Roman" w:hAnsi="Times New Roman" w:cs="Times New Roman"/>
          <w:sz w:val="24"/>
          <w:szCs w:val="24"/>
        </w:rPr>
        <w:tab/>
      </w:r>
      <w:r w:rsidR="004D2401" w:rsidRPr="00D5715C">
        <w:rPr>
          <w:rFonts w:ascii="Times New Roman" w:hAnsi="Times New Roman" w:cs="Times New Roman"/>
          <w:sz w:val="24"/>
          <w:szCs w:val="24"/>
        </w:rPr>
        <w:t>dne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401" w:rsidRPr="00D5715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401" w:rsidRPr="00D5715C">
        <w:rPr>
          <w:rFonts w:ascii="Times New Roman" w:hAnsi="Times New Roman" w:cs="Times New Roman"/>
          <w:sz w:val="24"/>
          <w:szCs w:val="24"/>
        </w:rPr>
        <w:t>2018 do 8:00 hodin</w:t>
      </w:r>
    </w:p>
    <w:p w:rsidR="004D2401" w:rsidRPr="00392E2B" w:rsidRDefault="004D2401" w:rsidP="00392E2B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92E2B">
        <w:rPr>
          <w:rFonts w:ascii="Times New Roman" w:hAnsi="Times New Roman" w:cs="Times New Roman"/>
          <w:sz w:val="24"/>
          <w:szCs w:val="24"/>
        </w:rPr>
        <w:t>poskytnutí 1 osoby k likvidaci květin z aut 16.</w:t>
      </w:r>
      <w:r w:rsidR="00C12A49" w:rsidRPr="00392E2B">
        <w:rPr>
          <w:rFonts w:ascii="Times New Roman" w:hAnsi="Times New Roman" w:cs="Times New Roman"/>
          <w:sz w:val="24"/>
          <w:szCs w:val="24"/>
        </w:rPr>
        <w:t xml:space="preserve"> </w:t>
      </w:r>
      <w:r w:rsidRPr="00392E2B">
        <w:rPr>
          <w:rFonts w:ascii="Times New Roman" w:hAnsi="Times New Roman" w:cs="Times New Roman"/>
          <w:sz w:val="24"/>
          <w:szCs w:val="24"/>
        </w:rPr>
        <w:t>6.</w:t>
      </w:r>
      <w:r w:rsidR="00C12A49" w:rsidRPr="00392E2B">
        <w:rPr>
          <w:rFonts w:ascii="Times New Roman" w:hAnsi="Times New Roman" w:cs="Times New Roman"/>
          <w:sz w:val="24"/>
          <w:szCs w:val="24"/>
        </w:rPr>
        <w:t xml:space="preserve"> </w:t>
      </w:r>
      <w:r w:rsidR="006E39DD" w:rsidRPr="00392E2B">
        <w:rPr>
          <w:rFonts w:ascii="Times New Roman" w:hAnsi="Times New Roman" w:cs="Times New Roman"/>
          <w:sz w:val="24"/>
          <w:szCs w:val="24"/>
        </w:rPr>
        <w:t xml:space="preserve">- </w:t>
      </w:r>
      <w:r w:rsidR="007A2336">
        <w:rPr>
          <w:rFonts w:ascii="Times New Roman" w:hAnsi="Times New Roman" w:cs="Times New Roman"/>
          <w:sz w:val="24"/>
          <w:szCs w:val="24"/>
        </w:rPr>
        <w:t>1</w:t>
      </w:r>
      <w:r w:rsidR="006E39DD" w:rsidRPr="00392E2B">
        <w:rPr>
          <w:rFonts w:ascii="Times New Roman" w:hAnsi="Times New Roman" w:cs="Times New Roman"/>
          <w:sz w:val="24"/>
          <w:szCs w:val="24"/>
        </w:rPr>
        <w:t>7. 6. 2018</w:t>
      </w:r>
    </w:p>
    <w:p w:rsidR="004D2401" w:rsidRPr="00D5715C" w:rsidRDefault="004D2401" w:rsidP="00B3199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3199F" w:rsidRPr="00A922C0" w:rsidRDefault="004D2401" w:rsidP="00B3199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22C0">
        <w:rPr>
          <w:rFonts w:ascii="Times New Roman" w:hAnsi="Times New Roman" w:cs="Times New Roman"/>
          <w:sz w:val="24"/>
          <w:szCs w:val="24"/>
        </w:rPr>
        <w:t>Místem plnění jsou</w:t>
      </w:r>
      <w:r w:rsidR="00B3199F" w:rsidRPr="00A922C0">
        <w:rPr>
          <w:rFonts w:ascii="Times New Roman" w:hAnsi="Times New Roman" w:cs="Times New Roman"/>
          <w:sz w:val="24"/>
          <w:szCs w:val="24"/>
        </w:rPr>
        <w:t>:</w:t>
      </w:r>
    </w:p>
    <w:p w:rsidR="00B3199F" w:rsidRPr="00A922C0" w:rsidRDefault="004D2401" w:rsidP="00D61418">
      <w:pPr>
        <w:pStyle w:val="Odstavecseseznamem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922C0">
        <w:rPr>
          <w:rFonts w:ascii="Times New Roman" w:hAnsi="Times New Roman" w:cs="Times New Roman"/>
          <w:sz w:val="24"/>
          <w:szCs w:val="24"/>
        </w:rPr>
        <w:t>náměstí Republiky, Havířov – Město</w:t>
      </w:r>
      <w:r w:rsidR="00B3199F" w:rsidRPr="00A922C0">
        <w:rPr>
          <w:rFonts w:ascii="Times New Roman" w:hAnsi="Times New Roman" w:cs="Times New Roman"/>
          <w:sz w:val="24"/>
          <w:szCs w:val="24"/>
        </w:rPr>
        <w:t xml:space="preserve"> pro předmět plnění dle odst. 1</w:t>
      </w:r>
      <w:r w:rsidR="00D61418" w:rsidRPr="00A922C0">
        <w:rPr>
          <w:rFonts w:ascii="Times New Roman" w:hAnsi="Times New Roman" w:cs="Times New Roman"/>
          <w:sz w:val="24"/>
          <w:szCs w:val="24"/>
        </w:rPr>
        <w:t>.</w:t>
      </w:r>
      <w:r w:rsidR="00B3199F" w:rsidRPr="00A922C0">
        <w:rPr>
          <w:rFonts w:ascii="Times New Roman" w:hAnsi="Times New Roman" w:cs="Times New Roman"/>
          <w:sz w:val="24"/>
          <w:szCs w:val="24"/>
        </w:rPr>
        <w:t xml:space="preserve"> </w:t>
      </w:r>
      <w:r w:rsidR="00D61418" w:rsidRPr="00A922C0">
        <w:rPr>
          <w:rFonts w:ascii="Times New Roman" w:hAnsi="Times New Roman" w:cs="Times New Roman"/>
          <w:sz w:val="24"/>
          <w:szCs w:val="24"/>
        </w:rPr>
        <w:t>písm. a)</w:t>
      </w:r>
      <w:r w:rsidR="00B3199F" w:rsidRPr="00A922C0">
        <w:rPr>
          <w:rFonts w:ascii="Times New Roman" w:hAnsi="Times New Roman" w:cs="Times New Roman"/>
          <w:sz w:val="24"/>
          <w:szCs w:val="24"/>
        </w:rPr>
        <w:t xml:space="preserve"> tohoto</w:t>
      </w:r>
      <w:r w:rsidR="00D61418" w:rsidRPr="00A922C0">
        <w:rPr>
          <w:rFonts w:ascii="Times New Roman" w:hAnsi="Times New Roman" w:cs="Times New Roman"/>
          <w:sz w:val="24"/>
          <w:szCs w:val="24"/>
        </w:rPr>
        <w:t xml:space="preserve"> </w:t>
      </w:r>
      <w:r w:rsidR="00B3199F" w:rsidRPr="00A922C0">
        <w:rPr>
          <w:rFonts w:ascii="Times New Roman" w:hAnsi="Times New Roman" w:cs="Times New Roman"/>
          <w:sz w:val="24"/>
          <w:szCs w:val="24"/>
        </w:rPr>
        <w:t>článku</w:t>
      </w:r>
    </w:p>
    <w:p w:rsidR="004D2401" w:rsidRPr="00A922C0" w:rsidRDefault="004D2401" w:rsidP="00D61418">
      <w:pPr>
        <w:pStyle w:val="Odstavecseseznamem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922C0">
        <w:rPr>
          <w:rFonts w:ascii="Times New Roman" w:hAnsi="Times New Roman" w:cs="Times New Roman"/>
          <w:sz w:val="24"/>
          <w:szCs w:val="24"/>
        </w:rPr>
        <w:t>areál Technických služeb Havířov, a.s., Havířov – Město, Karvinská 1461/66</w:t>
      </w:r>
      <w:r w:rsidR="00A922C0" w:rsidRPr="00A922C0">
        <w:rPr>
          <w:rFonts w:ascii="Times New Roman" w:hAnsi="Times New Roman" w:cs="Times New Roman"/>
          <w:sz w:val="24"/>
          <w:szCs w:val="24"/>
        </w:rPr>
        <w:t xml:space="preserve"> </w:t>
      </w:r>
      <w:r w:rsidR="00B3199F" w:rsidRPr="00A922C0">
        <w:rPr>
          <w:rFonts w:ascii="Times New Roman" w:hAnsi="Times New Roman" w:cs="Times New Roman"/>
          <w:sz w:val="24"/>
          <w:szCs w:val="24"/>
        </w:rPr>
        <w:t xml:space="preserve">pro předmět plnění </w:t>
      </w:r>
      <w:r w:rsidR="00995BA2" w:rsidRPr="00A922C0">
        <w:rPr>
          <w:rFonts w:ascii="Times New Roman" w:hAnsi="Times New Roman" w:cs="Times New Roman"/>
          <w:sz w:val="24"/>
          <w:szCs w:val="24"/>
        </w:rPr>
        <w:t>dle odst. 1</w:t>
      </w:r>
      <w:r w:rsidR="00D61418" w:rsidRPr="00A922C0">
        <w:rPr>
          <w:rFonts w:ascii="Times New Roman" w:hAnsi="Times New Roman" w:cs="Times New Roman"/>
          <w:sz w:val="24"/>
          <w:szCs w:val="24"/>
        </w:rPr>
        <w:t>.</w:t>
      </w:r>
      <w:r w:rsidR="00995BA2" w:rsidRPr="00A922C0">
        <w:rPr>
          <w:rFonts w:ascii="Times New Roman" w:hAnsi="Times New Roman" w:cs="Times New Roman"/>
          <w:sz w:val="24"/>
          <w:szCs w:val="24"/>
        </w:rPr>
        <w:t xml:space="preserve"> </w:t>
      </w:r>
      <w:r w:rsidR="00D61418" w:rsidRPr="00A922C0">
        <w:rPr>
          <w:rFonts w:ascii="Times New Roman" w:hAnsi="Times New Roman" w:cs="Times New Roman"/>
          <w:sz w:val="24"/>
          <w:szCs w:val="24"/>
        </w:rPr>
        <w:t xml:space="preserve">písm. b) a c) </w:t>
      </w:r>
      <w:r w:rsidR="00995BA2" w:rsidRPr="00A922C0">
        <w:rPr>
          <w:rFonts w:ascii="Times New Roman" w:hAnsi="Times New Roman" w:cs="Times New Roman"/>
          <w:sz w:val="24"/>
          <w:szCs w:val="24"/>
        </w:rPr>
        <w:t>tohoto článku</w:t>
      </w:r>
      <w:r w:rsidR="00D61418" w:rsidRPr="00A922C0">
        <w:rPr>
          <w:rFonts w:ascii="Times New Roman" w:hAnsi="Times New Roman" w:cs="Times New Roman"/>
          <w:sz w:val="24"/>
          <w:szCs w:val="24"/>
        </w:rPr>
        <w:t>.</w:t>
      </w:r>
    </w:p>
    <w:p w:rsidR="00FF0759" w:rsidRPr="00A922C0" w:rsidRDefault="00FF0759" w:rsidP="00D61418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12A49" w:rsidRPr="00D5715C" w:rsidRDefault="00C12A49" w:rsidP="00FF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401" w:rsidRPr="009116B7" w:rsidRDefault="009116B7" w:rsidP="00C12A49">
      <w:pPr>
        <w:pStyle w:val="NormlnIMP"/>
        <w:spacing w:line="240" w:lineRule="auto"/>
        <w:jc w:val="center"/>
        <w:rPr>
          <w:szCs w:val="24"/>
        </w:rPr>
      </w:pPr>
      <w:r w:rsidRPr="009116B7">
        <w:rPr>
          <w:szCs w:val="24"/>
        </w:rPr>
        <w:t>Článek V</w:t>
      </w:r>
    </w:p>
    <w:p w:rsidR="004D2401" w:rsidRPr="009116B7" w:rsidRDefault="004D2401" w:rsidP="00C12A49">
      <w:pPr>
        <w:pStyle w:val="NormlnIMP"/>
        <w:spacing w:line="240" w:lineRule="auto"/>
        <w:jc w:val="center"/>
        <w:rPr>
          <w:szCs w:val="24"/>
        </w:rPr>
      </w:pPr>
      <w:r w:rsidRPr="009116B7">
        <w:rPr>
          <w:szCs w:val="24"/>
        </w:rPr>
        <w:t>Cena díla</w:t>
      </w:r>
    </w:p>
    <w:p w:rsidR="004D2401" w:rsidRPr="00D5715C" w:rsidRDefault="004D2401" w:rsidP="004D2401">
      <w:pPr>
        <w:pStyle w:val="NormlnIMP"/>
        <w:spacing w:line="240" w:lineRule="auto"/>
        <w:rPr>
          <w:b/>
          <w:szCs w:val="24"/>
        </w:rPr>
      </w:pPr>
    </w:p>
    <w:p w:rsidR="004D2401" w:rsidRPr="00A922C0" w:rsidRDefault="004D2401" w:rsidP="00A922C0">
      <w:pPr>
        <w:pStyle w:val="NormlnIMP"/>
        <w:spacing w:line="240" w:lineRule="auto"/>
        <w:ind w:left="284" w:hanging="284"/>
        <w:jc w:val="both"/>
        <w:rPr>
          <w:szCs w:val="24"/>
        </w:rPr>
      </w:pPr>
      <w:r w:rsidRPr="00D5715C">
        <w:rPr>
          <w:szCs w:val="24"/>
        </w:rPr>
        <w:t xml:space="preserve">1. </w:t>
      </w:r>
      <w:r w:rsidR="00995BA2">
        <w:rPr>
          <w:szCs w:val="24"/>
        </w:rPr>
        <w:tab/>
      </w:r>
      <w:r w:rsidRPr="00A922C0">
        <w:rPr>
          <w:szCs w:val="24"/>
        </w:rPr>
        <w:t xml:space="preserve">Cena za provedené dílo je stanovena </w:t>
      </w:r>
      <w:r w:rsidR="00A922C0" w:rsidRPr="00A922C0">
        <w:rPr>
          <w:szCs w:val="24"/>
        </w:rPr>
        <w:t>na</w:t>
      </w:r>
      <w:r w:rsidRPr="00A922C0">
        <w:rPr>
          <w:szCs w:val="24"/>
        </w:rPr>
        <w:t xml:space="preserve"> </w:t>
      </w:r>
      <w:r w:rsidR="00995BA2" w:rsidRPr="00A922C0">
        <w:t xml:space="preserve">základě cenové nabídky zhotovitele na veřejnou zakázku zn. </w:t>
      </w:r>
      <w:r w:rsidR="00A922C0" w:rsidRPr="00A922C0">
        <w:t xml:space="preserve">PZ/80/KP/18 – Zajištění a provedení floristické části akce Havířov v květech 2018 </w:t>
      </w:r>
      <w:r w:rsidRPr="00A922C0">
        <w:rPr>
          <w:szCs w:val="24"/>
        </w:rPr>
        <w:t>a činí:</w:t>
      </w:r>
    </w:p>
    <w:p w:rsidR="004D2401" w:rsidRPr="00D5715C" w:rsidRDefault="004D2401" w:rsidP="00995BA2">
      <w:pPr>
        <w:pStyle w:val="NormlnIMP"/>
        <w:spacing w:line="240" w:lineRule="auto"/>
        <w:ind w:left="284" w:hanging="284"/>
        <w:rPr>
          <w:szCs w:val="24"/>
        </w:rPr>
      </w:pPr>
      <w:r w:rsidRPr="00D5715C">
        <w:rPr>
          <w:b/>
          <w:szCs w:val="24"/>
        </w:rPr>
        <w:t xml:space="preserve">   </w:t>
      </w:r>
      <w:r w:rsidR="00C12A49">
        <w:rPr>
          <w:b/>
          <w:szCs w:val="24"/>
        </w:rPr>
        <w:t xml:space="preserve">  </w:t>
      </w:r>
      <w:r w:rsidRPr="00D5715C">
        <w:rPr>
          <w:b/>
          <w:szCs w:val="24"/>
        </w:rPr>
        <w:t xml:space="preserve"> </w:t>
      </w:r>
      <w:r w:rsidRPr="00D5715C">
        <w:rPr>
          <w:szCs w:val="24"/>
        </w:rPr>
        <w:t>Cena za provedené dílo bez DPH</w:t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  <w:t>650.000,- Kč</w:t>
      </w:r>
    </w:p>
    <w:p w:rsidR="004D2401" w:rsidRPr="00D5715C" w:rsidRDefault="004D2401" w:rsidP="00995BA2">
      <w:pPr>
        <w:pStyle w:val="NormlnIMP"/>
        <w:spacing w:line="240" w:lineRule="auto"/>
        <w:ind w:left="284" w:hanging="284"/>
        <w:rPr>
          <w:szCs w:val="24"/>
        </w:rPr>
      </w:pPr>
      <w:r w:rsidRPr="00D5715C">
        <w:rPr>
          <w:szCs w:val="24"/>
        </w:rPr>
        <w:t xml:space="preserve">    </w:t>
      </w:r>
      <w:r w:rsidR="00C12A49">
        <w:rPr>
          <w:szCs w:val="24"/>
        </w:rPr>
        <w:t xml:space="preserve">  </w:t>
      </w:r>
      <w:r w:rsidR="006E39DD" w:rsidRPr="00D5715C">
        <w:rPr>
          <w:szCs w:val="24"/>
        </w:rPr>
        <w:t>DPH 15%</w:t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Pr="00D5715C">
        <w:rPr>
          <w:szCs w:val="24"/>
        </w:rPr>
        <w:tab/>
      </w:r>
      <w:r w:rsidR="00A80179">
        <w:rPr>
          <w:szCs w:val="24"/>
        </w:rPr>
        <w:t xml:space="preserve">           </w:t>
      </w:r>
      <w:r w:rsidRPr="00D5715C">
        <w:rPr>
          <w:szCs w:val="24"/>
        </w:rPr>
        <w:t xml:space="preserve"> </w:t>
      </w:r>
      <w:r w:rsidR="00A80179">
        <w:rPr>
          <w:szCs w:val="24"/>
        </w:rPr>
        <w:t xml:space="preserve"> </w:t>
      </w:r>
      <w:r w:rsidRPr="00D5715C">
        <w:rPr>
          <w:szCs w:val="24"/>
        </w:rPr>
        <w:t xml:space="preserve"> 48.000,- Kč</w:t>
      </w:r>
    </w:p>
    <w:p w:rsidR="004D2401" w:rsidRPr="00D5715C" w:rsidRDefault="004D2401" w:rsidP="00995BA2">
      <w:pPr>
        <w:pStyle w:val="NormlnIMP"/>
        <w:spacing w:line="240" w:lineRule="auto"/>
        <w:ind w:left="284" w:hanging="284"/>
        <w:rPr>
          <w:szCs w:val="24"/>
          <w:u w:val="single"/>
        </w:rPr>
      </w:pPr>
      <w:r w:rsidRPr="00D5715C">
        <w:rPr>
          <w:szCs w:val="24"/>
        </w:rPr>
        <w:t xml:space="preserve">   </w:t>
      </w:r>
      <w:r w:rsidR="00C12A49">
        <w:rPr>
          <w:szCs w:val="24"/>
        </w:rPr>
        <w:t xml:space="preserve">  </w:t>
      </w:r>
      <w:r w:rsidRPr="00D5715C">
        <w:rPr>
          <w:szCs w:val="24"/>
        </w:rPr>
        <w:t xml:space="preserve"> </w:t>
      </w:r>
      <w:r w:rsidR="006E39DD" w:rsidRPr="00D5715C">
        <w:rPr>
          <w:szCs w:val="24"/>
          <w:u w:val="single"/>
        </w:rPr>
        <w:t>DPH 21%</w:t>
      </w:r>
      <w:r w:rsidRPr="00D5715C">
        <w:rPr>
          <w:szCs w:val="24"/>
          <w:u w:val="single"/>
        </w:rPr>
        <w:tab/>
      </w:r>
      <w:r w:rsidRPr="00D5715C">
        <w:rPr>
          <w:szCs w:val="24"/>
          <w:u w:val="single"/>
        </w:rPr>
        <w:tab/>
      </w:r>
      <w:r w:rsidRPr="00D5715C">
        <w:rPr>
          <w:szCs w:val="24"/>
          <w:u w:val="single"/>
        </w:rPr>
        <w:tab/>
      </w:r>
      <w:r w:rsidRPr="00D5715C">
        <w:rPr>
          <w:szCs w:val="24"/>
          <w:u w:val="single"/>
        </w:rPr>
        <w:tab/>
      </w:r>
      <w:r w:rsidRPr="00D5715C">
        <w:rPr>
          <w:szCs w:val="24"/>
          <w:u w:val="single"/>
        </w:rPr>
        <w:tab/>
      </w:r>
      <w:r w:rsidRPr="00D5715C">
        <w:rPr>
          <w:szCs w:val="24"/>
          <w:u w:val="single"/>
        </w:rPr>
        <w:tab/>
      </w:r>
      <w:r w:rsidR="00A80179">
        <w:rPr>
          <w:szCs w:val="24"/>
          <w:u w:val="single"/>
        </w:rPr>
        <w:t xml:space="preserve">            </w:t>
      </w:r>
      <w:r w:rsidRPr="00D5715C">
        <w:rPr>
          <w:szCs w:val="24"/>
          <w:u w:val="single"/>
        </w:rPr>
        <w:t xml:space="preserve">  69.300,- Kč</w:t>
      </w:r>
    </w:p>
    <w:p w:rsidR="004D2401" w:rsidRPr="00D5715C" w:rsidRDefault="004D2401" w:rsidP="00995BA2">
      <w:pPr>
        <w:pStyle w:val="NormlnIMP"/>
        <w:spacing w:line="240" w:lineRule="auto"/>
        <w:ind w:left="284" w:hanging="284"/>
        <w:rPr>
          <w:szCs w:val="24"/>
        </w:rPr>
      </w:pPr>
      <w:r w:rsidRPr="00D5715C">
        <w:rPr>
          <w:szCs w:val="24"/>
        </w:rPr>
        <w:t xml:space="preserve">    </w:t>
      </w:r>
      <w:r w:rsidR="00C12A49">
        <w:rPr>
          <w:szCs w:val="24"/>
        </w:rPr>
        <w:t xml:space="preserve">  </w:t>
      </w:r>
      <w:r w:rsidRPr="00D5715C">
        <w:rPr>
          <w:szCs w:val="24"/>
        </w:rPr>
        <w:t>Celková cena za provedené dílo vč. DPH</w:t>
      </w:r>
      <w:r w:rsidRPr="00D5715C">
        <w:rPr>
          <w:szCs w:val="24"/>
        </w:rPr>
        <w:tab/>
      </w:r>
      <w:r w:rsidRPr="00D5715C">
        <w:rPr>
          <w:szCs w:val="24"/>
        </w:rPr>
        <w:tab/>
        <w:t>767.300,- Kč</w:t>
      </w:r>
    </w:p>
    <w:p w:rsidR="00000CCE" w:rsidRDefault="004D2401" w:rsidP="0000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    </w:t>
      </w:r>
      <w:r w:rsidR="00C12A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BA2" w:rsidRDefault="00000CCE" w:rsidP="0099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401" w:rsidRPr="00D5715C">
        <w:rPr>
          <w:rFonts w:ascii="Times New Roman" w:hAnsi="Times New Roman" w:cs="Times New Roman"/>
          <w:sz w:val="24"/>
          <w:szCs w:val="24"/>
        </w:rPr>
        <w:t>Slovy: sedmsetšedesátsedmtisíctřistakorunčeských</w:t>
      </w:r>
    </w:p>
    <w:p w:rsidR="00A80179" w:rsidRPr="00592F6F" w:rsidRDefault="004D2401" w:rsidP="00592F6F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2A49">
        <w:rPr>
          <w:rFonts w:ascii="Times New Roman" w:hAnsi="Times New Roman" w:cs="Times New Roman"/>
          <w:sz w:val="24"/>
          <w:szCs w:val="24"/>
        </w:rPr>
        <w:lastRenderedPageBreak/>
        <w:t>Cena sjednaná v odst. 1 čl. V této smlouvy je dohodnuta jako cena nejvýše přípustná</w:t>
      </w:r>
      <w:r w:rsidR="00D61418">
        <w:rPr>
          <w:rFonts w:ascii="Times New Roman" w:hAnsi="Times New Roman" w:cs="Times New Roman"/>
          <w:sz w:val="24"/>
          <w:szCs w:val="24"/>
        </w:rPr>
        <w:t>,</w:t>
      </w:r>
      <w:r w:rsidRPr="00C12A49">
        <w:rPr>
          <w:rFonts w:ascii="Times New Roman" w:hAnsi="Times New Roman" w:cs="Times New Roman"/>
          <w:sz w:val="24"/>
          <w:szCs w:val="24"/>
        </w:rPr>
        <w:t xml:space="preserve"> </w:t>
      </w:r>
      <w:r w:rsidRPr="00995BA2">
        <w:rPr>
          <w:rFonts w:ascii="Times New Roman" w:hAnsi="Times New Roman" w:cs="Times New Roman"/>
          <w:sz w:val="24"/>
          <w:szCs w:val="24"/>
        </w:rPr>
        <w:t xml:space="preserve">obsahuje veškeré náklady spojené s realizací díla a případných dalších </w:t>
      </w:r>
      <w:r w:rsidR="00C244C0" w:rsidRPr="00995BA2">
        <w:rPr>
          <w:rFonts w:ascii="Times New Roman" w:hAnsi="Times New Roman" w:cs="Times New Roman"/>
          <w:sz w:val="24"/>
          <w:szCs w:val="24"/>
        </w:rPr>
        <w:t>výloh souvisejících</w:t>
      </w:r>
      <w:r w:rsidRPr="00995BA2">
        <w:rPr>
          <w:rFonts w:ascii="Times New Roman" w:hAnsi="Times New Roman" w:cs="Times New Roman"/>
          <w:sz w:val="24"/>
          <w:szCs w:val="24"/>
        </w:rPr>
        <w:t xml:space="preserve"> s předmětem smlouvy</w:t>
      </w:r>
      <w:r w:rsidR="00D61418">
        <w:rPr>
          <w:rFonts w:ascii="Times New Roman" w:hAnsi="Times New Roman" w:cs="Times New Roman"/>
          <w:sz w:val="24"/>
          <w:szCs w:val="24"/>
        </w:rPr>
        <w:t>.</w:t>
      </w:r>
      <w:r w:rsidRPr="00592F6F">
        <w:rPr>
          <w:rFonts w:ascii="Times New Roman" w:hAnsi="Times New Roman" w:cs="Times New Roman"/>
          <w:sz w:val="24"/>
          <w:szCs w:val="24"/>
        </w:rPr>
        <w:t xml:space="preserve">Cenový rozpočet je nedílnou součástí této smlouvy jako příloha </w:t>
      </w:r>
      <w:r w:rsidR="00C244C0" w:rsidRPr="00592F6F">
        <w:rPr>
          <w:rFonts w:ascii="Times New Roman" w:hAnsi="Times New Roman" w:cs="Times New Roman"/>
          <w:sz w:val="24"/>
          <w:szCs w:val="24"/>
        </w:rPr>
        <w:t>č. 1.</w:t>
      </w:r>
      <w:r w:rsidRPr="00592F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2401" w:rsidRPr="00D5715C" w:rsidRDefault="004D2401" w:rsidP="00995B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00CCE" w:rsidRDefault="004D2401" w:rsidP="00995BA2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0CCE">
        <w:rPr>
          <w:rFonts w:ascii="Times New Roman" w:hAnsi="Times New Roman" w:cs="Times New Roman"/>
          <w:sz w:val="24"/>
          <w:szCs w:val="24"/>
        </w:rPr>
        <w:t>Tato cena platí po celou dobu platnosti této smlouvy.</w:t>
      </w:r>
    </w:p>
    <w:p w:rsidR="00D61418" w:rsidRDefault="00D61418" w:rsidP="00D61418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61418" w:rsidRPr="00A922C0" w:rsidRDefault="00D61418" w:rsidP="00D61418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22C0">
        <w:rPr>
          <w:rFonts w:ascii="Times New Roman" w:hAnsi="Times New Roman" w:cs="Times New Roman"/>
          <w:sz w:val="24"/>
          <w:szCs w:val="24"/>
        </w:rPr>
        <w:t>Daň z přidané hodnoty bude účtována zhotovitelem v procentní sazbě dle platných právních předpisů a zhotovitel odpovídá za to, že sazba daně z přidané hodnoty je stanovena v souladu s platnými právními předpisy.</w:t>
      </w:r>
    </w:p>
    <w:p w:rsidR="00000CCE" w:rsidRPr="00D61418" w:rsidRDefault="00000CCE" w:rsidP="00D6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44" w:rsidRPr="00000CCE" w:rsidRDefault="00A02244" w:rsidP="00000CCE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2401" w:rsidRPr="009116B7" w:rsidRDefault="009116B7" w:rsidP="00000CCE">
      <w:pPr>
        <w:tabs>
          <w:tab w:val="left" w:pos="4962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 xml:space="preserve">Článek </w:t>
      </w:r>
      <w:r w:rsidR="004D2401" w:rsidRPr="009116B7">
        <w:rPr>
          <w:rFonts w:ascii="Times New Roman" w:hAnsi="Times New Roman" w:cs="Times New Roman"/>
          <w:sz w:val="24"/>
          <w:szCs w:val="24"/>
        </w:rPr>
        <w:t>VI</w:t>
      </w:r>
    </w:p>
    <w:p w:rsidR="004D2401" w:rsidRPr="009116B7" w:rsidRDefault="004D2401" w:rsidP="00FF0759">
      <w:pPr>
        <w:tabs>
          <w:tab w:val="left" w:pos="4962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 xml:space="preserve">Platební podmínky </w:t>
      </w:r>
    </w:p>
    <w:p w:rsidR="004D2401" w:rsidRPr="00D5715C" w:rsidRDefault="004D2401" w:rsidP="00995BA2">
      <w:pPr>
        <w:tabs>
          <w:tab w:val="left" w:pos="4962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401" w:rsidRPr="00D5715C" w:rsidRDefault="004D2401" w:rsidP="00995B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bCs/>
          <w:sz w:val="24"/>
          <w:szCs w:val="24"/>
        </w:rPr>
        <w:t xml:space="preserve">1. Objednatel uhradí zhotoviteli zálohu </w:t>
      </w:r>
      <w:r w:rsidRPr="00D5715C">
        <w:rPr>
          <w:rFonts w:ascii="Times New Roman" w:hAnsi="Times New Roman" w:cs="Times New Roman"/>
          <w:sz w:val="24"/>
          <w:szCs w:val="24"/>
        </w:rPr>
        <w:t xml:space="preserve">na základě zhotovitelem vyhotovených zálohových daňových dokladů (dále jen „faktur“), a to takto: </w:t>
      </w:r>
    </w:p>
    <w:p w:rsidR="004D2401" w:rsidRPr="00D5715C" w:rsidRDefault="00995BA2" w:rsidP="00995BA2">
      <w:pPr>
        <w:tabs>
          <w:tab w:val="left" w:pos="0"/>
        </w:tabs>
        <w:spacing w:after="0" w:line="240" w:lineRule="auto"/>
        <w:ind w:left="567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 xml:space="preserve"> záloha: </w:t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244C0" w:rsidRPr="00D5715C">
        <w:rPr>
          <w:rFonts w:ascii="Times New Roman" w:hAnsi="Times New Roman" w:cs="Times New Roman"/>
          <w:bCs/>
          <w:sz w:val="24"/>
          <w:szCs w:val="24"/>
        </w:rPr>
        <w:t xml:space="preserve">splatná k </w:t>
      </w:r>
      <w:r w:rsidR="00C244C0">
        <w:rPr>
          <w:rFonts w:ascii="Times New Roman" w:hAnsi="Times New Roman" w:cs="Times New Roman"/>
          <w:bCs/>
          <w:sz w:val="24"/>
          <w:szCs w:val="24"/>
        </w:rPr>
        <w:t>7. 6. 2018</w:t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ab/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ab/>
        <w:t xml:space="preserve">        500.000,-  Kč vč. DPH</w:t>
      </w:r>
    </w:p>
    <w:p w:rsidR="004D2401" w:rsidRPr="00D5715C" w:rsidRDefault="00995BA2" w:rsidP="00995BA2">
      <w:pPr>
        <w:tabs>
          <w:tab w:val="left" w:pos="0"/>
        </w:tabs>
        <w:spacing w:after="0" w:line="240" w:lineRule="auto"/>
        <w:ind w:left="567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 xml:space="preserve"> konečná platba</w:t>
      </w:r>
      <w:r w:rsidR="00A80179">
        <w:rPr>
          <w:rFonts w:ascii="Times New Roman" w:hAnsi="Times New Roman" w:cs="Times New Roman"/>
          <w:bCs/>
          <w:sz w:val="24"/>
          <w:szCs w:val="24"/>
        </w:rPr>
        <w:t>:</w:t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 xml:space="preserve">splatná </w:t>
      </w:r>
      <w:r w:rsidR="00000CCE">
        <w:rPr>
          <w:rFonts w:ascii="Times New Roman" w:hAnsi="Times New Roman" w:cs="Times New Roman"/>
          <w:bCs/>
          <w:sz w:val="24"/>
          <w:szCs w:val="24"/>
        </w:rPr>
        <w:t>k 2</w:t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>9. 6. 2018</w:t>
      </w:r>
      <w:r w:rsidR="004D2401" w:rsidRPr="00D5715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267.300,-  Kč vč. DPH</w:t>
      </w:r>
    </w:p>
    <w:p w:rsidR="004D2401" w:rsidRPr="00D5715C" w:rsidRDefault="004D2401" w:rsidP="00995BA2">
      <w:pPr>
        <w:tabs>
          <w:tab w:val="left" w:pos="4536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4D2401" w:rsidRPr="00D5715C" w:rsidRDefault="004D2401" w:rsidP="00995BA2">
      <w:pPr>
        <w:pStyle w:val="NormlnIMP"/>
        <w:spacing w:line="240" w:lineRule="auto"/>
        <w:ind w:left="284" w:hanging="284"/>
        <w:jc w:val="both"/>
        <w:rPr>
          <w:szCs w:val="24"/>
        </w:rPr>
      </w:pPr>
      <w:r w:rsidRPr="00D5715C">
        <w:rPr>
          <w:bCs/>
          <w:szCs w:val="24"/>
        </w:rPr>
        <w:t xml:space="preserve">2. </w:t>
      </w:r>
      <w:r w:rsidR="00995BA2">
        <w:rPr>
          <w:bCs/>
          <w:szCs w:val="24"/>
        </w:rPr>
        <w:tab/>
      </w:r>
      <w:r w:rsidRPr="00D5715C">
        <w:rPr>
          <w:szCs w:val="24"/>
        </w:rPr>
        <w:t xml:space="preserve">Zhotovitel je povinen na základě shora vydaných zálohových faktur provést k jednotlivým </w:t>
      </w:r>
    </w:p>
    <w:p w:rsidR="004D2401" w:rsidRPr="00D5715C" w:rsidRDefault="004D2401" w:rsidP="00995BA2">
      <w:pPr>
        <w:pStyle w:val="NormlnIMP"/>
        <w:spacing w:line="240" w:lineRule="auto"/>
        <w:ind w:left="284" w:hanging="284"/>
        <w:jc w:val="both"/>
        <w:rPr>
          <w:szCs w:val="24"/>
        </w:rPr>
      </w:pPr>
      <w:r w:rsidRPr="00D5715C">
        <w:rPr>
          <w:szCs w:val="24"/>
        </w:rPr>
        <w:t xml:space="preserve">    </w:t>
      </w:r>
      <w:r w:rsidR="00995BA2">
        <w:rPr>
          <w:szCs w:val="24"/>
        </w:rPr>
        <w:tab/>
      </w:r>
      <w:r w:rsidRPr="00D5715C">
        <w:rPr>
          <w:szCs w:val="24"/>
        </w:rPr>
        <w:t>fakturám vyúčtování, a to v termínech:</w:t>
      </w:r>
    </w:p>
    <w:p w:rsidR="004D2401" w:rsidRPr="00D5715C" w:rsidRDefault="004D2401" w:rsidP="00995BA2">
      <w:pPr>
        <w:pStyle w:val="NormlnIMP"/>
        <w:spacing w:line="240" w:lineRule="auto"/>
        <w:ind w:left="284" w:hanging="284"/>
        <w:jc w:val="both"/>
        <w:rPr>
          <w:szCs w:val="24"/>
        </w:rPr>
      </w:pPr>
      <w:r w:rsidRPr="00D5715C">
        <w:rPr>
          <w:szCs w:val="24"/>
        </w:rPr>
        <w:t xml:space="preserve">    </w:t>
      </w:r>
      <w:r w:rsidR="00995BA2">
        <w:rPr>
          <w:szCs w:val="24"/>
        </w:rPr>
        <w:tab/>
        <w:t xml:space="preserve">a) </w:t>
      </w:r>
      <w:r w:rsidRPr="00D5715C">
        <w:rPr>
          <w:szCs w:val="24"/>
        </w:rPr>
        <w:t>1. vyúčtování</w:t>
      </w:r>
      <w:r w:rsidRPr="00D5715C">
        <w:rPr>
          <w:szCs w:val="24"/>
        </w:rPr>
        <w:tab/>
        <w:t>k  22.</w:t>
      </w:r>
      <w:r w:rsidR="00000CCE">
        <w:rPr>
          <w:szCs w:val="24"/>
        </w:rPr>
        <w:t xml:space="preserve"> </w:t>
      </w:r>
      <w:r w:rsidRPr="00D5715C">
        <w:rPr>
          <w:szCs w:val="24"/>
        </w:rPr>
        <w:t>6.</w:t>
      </w:r>
      <w:r w:rsidR="00000CCE">
        <w:rPr>
          <w:szCs w:val="24"/>
        </w:rPr>
        <w:t xml:space="preserve"> </w:t>
      </w:r>
      <w:r w:rsidRPr="00D5715C">
        <w:rPr>
          <w:szCs w:val="24"/>
        </w:rPr>
        <w:t>2018</w:t>
      </w:r>
    </w:p>
    <w:p w:rsidR="00000CCE" w:rsidRDefault="004D2401" w:rsidP="00995BA2">
      <w:pPr>
        <w:pStyle w:val="NormlnIMP"/>
        <w:spacing w:line="240" w:lineRule="auto"/>
        <w:ind w:left="284" w:hanging="284"/>
        <w:jc w:val="both"/>
        <w:rPr>
          <w:szCs w:val="24"/>
        </w:rPr>
      </w:pPr>
      <w:r w:rsidRPr="00D5715C">
        <w:rPr>
          <w:szCs w:val="24"/>
        </w:rPr>
        <w:t xml:space="preserve">   </w:t>
      </w:r>
      <w:r w:rsidR="00995BA2">
        <w:rPr>
          <w:szCs w:val="24"/>
        </w:rPr>
        <w:t xml:space="preserve"> </w:t>
      </w:r>
      <w:r w:rsidR="00995BA2">
        <w:rPr>
          <w:szCs w:val="24"/>
        </w:rPr>
        <w:tab/>
        <w:t xml:space="preserve">b) </w:t>
      </w:r>
      <w:r w:rsidRPr="00D5715C">
        <w:rPr>
          <w:szCs w:val="24"/>
        </w:rPr>
        <w:t xml:space="preserve">2. vyúčtování </w:t>
      </w:r>
      <w:r w:rsidRPr="00D5715C">
        <w:rPr>
          <w:szCs w:val="24"/>
        </w:rPr>
        <w:tab/>
        <w:t>k  13.</w:t>
      </w:r>
      <w:r w:rsidR="00000CCE">
        <w:rPr>
          <w:szCs w:val="24"/>
        </w:rPr>
        <w:t xml:space="preserve"> </w:t>
      </w:r>
      <w:r w:rsidRPr="00D5715C">
        <w:rPr>
          <w:szCs w:val="24"/>
        </w:rPr>
        <w:t>7.</w:t>
      </w:r>
      <w:r w:rsidR="00000CCE">
        <w:rPr>
          <w:szCs w:val="24"/>
        </w:rPr>
        <w:t xml:space="preserve"> </w:t>
      </w:r>
      <w:r w:rsidRPr="00D5715C">
        <w:rPr>
          <w:szCs w:val="24"/>
        </w:rPr>
        <w:t xml:space="preserve">2018, tzn. včetně zbývající části sjednané ceny, kterými </w:t>
      </w:r>
    </w:p>
    <w:p w:rsidR="004D2401" w:rsidRPr="00D5715C" w:rsidRDefault="004D2401" w:rsidP="00995BA2">
      <w:pPr>
        <w:pStyle w:val="NormlnIMP"/>
        <w:spacing w:line="240" w:lineRule="auto"/>
        <w:ind w:left="284"/>
        <w:jc w:val="both"/>
        <w:rPr>
          <w:szCs w:val="24"/>
        </w:rPr>
      </w:pPr>
      <w:r w:rsidRPr="00D5715C">
        <w:rPr>
          <w:szCs w:val="24"/>
        </w:rPr>
        <w:t xml:space="preserve">vyúčtuje skutečné náklady. </w:t>
      </w:r>
      <w:r w:rsidRPr="00000CCE">
        <w:rPr>
          <w:szCs w:val="24"/>
        </w:rPr>
        <w:t xml:space="preserve">Nedílnou součástí faktur </w:t>
      </w:r>
      <w:r w:rsidR="00000CCE">
        <w:rPr>
          <w:szCs w:val="24"/>
        </w:rPr>
        <w:t xml:space="preserve">bude </w:t>
      </w:r>
      <w:r w:rsidR="00000CCE" w:rsidRPr="00000CCE">
        <w:rPr>
          <w:szCs w:val="24"/>
        </w:rPr>
        <w:t>soupis</w:t>
      </w:r>
      <w:r w:rsidR="00000CCE">
        <w:rPr>
          <w:szCs w:val="24"/>
        </w:rPr>
        <w:t xml:space="preserve"> jednotlivých</w:t>
      </w:r>
      <w:r w:rsidR="00000CCE" w:rsidRPr="00000CCE">
        <w:rPr>
          <w:szCs w:val="24"/>
        </w:rPr>
        <w:t xml:space="preserve"> </w:t>
      </w:r>
      <w:r w:rsidR="00C244C0" w:rsidRPr="00000CCE">
        <w:rPr>
          <w:szCs w:val="24"/>
        </w:rPr>
        <w:t xml:space="preserve">položek </w:t>
      </w:r>
      <w:r w:rsidR="00C244C0">
        <w:rPr>
          <w:szCs w:val="24"/>
        </w:rPr>
        <w:t>potvrzující</w:t>
      </w:r>
      <w:r w:rsidRPr="00000CCE">
        <w:rPr>
          <w:szCs w:val="24"/>
        </w:rPr>
        <w:t xml:space="preserve"> fakturované výdaje spojené s realizací předmětu díla.</w:t>
      </w:r>
    </w:p>
    <w:p w:rsidR="004D2401" w:rsidRPr="00D5715C" w:rsidRDefault="004D2401" w:rsidP="00995B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15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95BA2">
        <w:rPr>
          <w:rFonts w:ascii="Times New Roman" w:hAnsi="Times New Roman" w:cs="Times New Roman"/>
          <w:bCs/>
          <w:sz w:val="24"/>
          <w:szCs w:val="24"/>
        </w:rPr>
        <w:tab/>
      </w:r>
      <w:r w:rsidRPr="00D5715C">
        <w:rPr>
          <w:rFonts w:ascii="Times New Roman" w:hAnsi="Times New Roman" w:cs="Times New Roman"/>
          <w:bCs/>
          <w:sz w:val="24"/>
          <w:szCs w:val="24"/>
        </w:rPr>
        <w:t>Vyúčtování zálohových faktur bude provedeno do</w:t>
      </w:r>
      <w:r w:rsidR="00995BA2">
        <w:rPr>
          <w:rFonts w:ascii="Times New Roman" w:hAnsi="Times New Roman" w:cs="Times New Roman"/>
          <w:bCs/>
          <w:sz w:val="24"/>
          <w:szCs w:val="24"/>
        </w:rPr>
        <w:t xml:space="preserve"> výše celkové ceny díla vč. DPH </w:t>
      </w:r>
      <w:r w:rsidRPr="00D5715C">
        <w:rPr>
          <w:rFonts w:ascii="Times New Roman" w:hAnsi="Times New Roman" w:cs="Times New Roman"/>
          <w:bCs/>
          <w:sz w:val="24"/>
          <w:szCs w:val="24"/>
        </w:rPr>
        <w:t>sjednané v čl. V odst. 1 této smlouvy.</w:t>
      </w:r>
    </w:p>
    <w:p w:rsidR="004D2401" w:rsidRPr="00D5715C" w:rsidRDefault="004D2401" w:rsidP="00995BA2">
      <w:pPr>
        <w:tabs>
          <w:tab w:val="left" w:pos="453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0CCE" w:rsidRPr="0072372E" w:rsidRDefault="004D2401" w:rsidP="0072372E">
      <w:pPr>
        <w:pStyle w:val="Odstavecseseznamem"/>
        <w:numPr>
          <w:ilvl w:val="0"/>
          <w:numId w:val="22"/>
        </w:numPr>
        <w:tabs>
          <w:tab w:val="left" w:pos="453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45E2">
        <w:rPr>
          <w:rFonts w:ascii="Times New Roman" w:hAnsi="Times New Roman" w:cs="Times New Roman"/>
          <w:sz w:val="24"/>
          <w:szCs w:val="24"/>
        </w:rPr>
        <w:t xml:space="preserve">Daňový doklad musí mít náležitosti dle § 28 zák. č. 235/2004 </w:t>
      </w:r>
      <w:r w:rsidR="006E39DD" w:rsidRPr="00C145E2">
        <w:rPr>
          <w:rFonts w:ascii="Times New Roman" w:hAnsi="Times New Roman" w:cs="Times New Roman"/>
          <w:sz w:val="24"/>
          <w:szCs w:val="24"/>
        </w:rPr>
        <w:t>Sb., o dani</w:t>
      </w:r>
      <w:r w:rsidRPr="00C145E2">
        <w:rPr>
          <w:rFonts w:ascii="Times New Roman" w:hAnsi="Times New Roman" w:cs="Times New Roman"/>
          <w:sz w:val="24"/>
          <w:szCs w:val="24"/>
        </w:rPr>
        <w:t xml:space="preserve"> z </w:t>
      </w:r>
      <w:r w:rsidR="00C244C0" w:rsidRPr="00C145E2">
        <w:rPr>
          <w:rFonts w:ascii="Times New Roman" w:hAnsi="Times New Roman" w:cs="Times New Roman"/>
          <w:sz w:val="24"/>
          <w:szCs w:val="24"/>
        </w:rPr>
        <w:t>přidané hodnoty</w:t>
      </w:r>
      <w:r w:rsidR="00000CCE" w:rsidRPr="0072372E">
        <w:rPr>
          <w:rFonts w:ascii="Times New Roman" w:hAnsi="Times New Roman" w:cs="Times New Roman"/>
          <w:sz w:val="24"/>
          <w:szCs w:val="24"/>
        </w:rPr>
        <w:t>,</w:t>
      </w:r>
      <w:r w:rsidRPr="0072372E">
        <w:rPr>
          <w:rFonts w:ascii="Times New Roman" w:hAnsi="Times New Roman" w:cs="Times New Roman"/>
          <w:sz w:val="24"/>
          <w:szCs w:val="24"/>
        </w:rPr>
        <w:t xml:space="preserve"> ve znění pozdějších předpisů. Kromě náležitosti stanovených právními </w:t>
      </w:r>
      <w:r w:rsidR="00C244C0" w:rsidRPr="0072372E">
        <w:rPr>
          <w:rFonts w:ascii="Times New Roman" w:hAnsi="Times New Roman" w:cs="Times New Roman"/>
          <w:sz w:val="24"/>
          <w:szCs w:val="24"/>
        </w:rPr>
        <w:t>předpisy musí</w:t>
      </w:r>
      <w:r w:rsidRPr="0072372E">
        <w:rPr>
          <w:rFonts w:ascii="Times New Roman" w:hAnsi="Times New Roman" w:cs="Times New Roman"/>
          <w:sz w:val="24"/>
          <w:szCs w:val="24"/>
        </w:rPr>
        <w:t xml:space="preserve"> daňový doklad obsahovat i tyto údaje:</w:t>
      </w:r>
    </w:p>
    <w:p w:rsidR="004D2401" w:rsidRPr="00C145E2" w:rsidRDefault="004D2401" w:rsidP="00D61418">
      <w:pPr>
        <w:pStyle w:val="Odstavecseseznamem"/>
        <w:numPr>
          <w:ilvl w:val="0"/>
          <w:numId w:val="9"/>
        </w:numPr>
        <w:tabs>
          <w:tab w:val="left" w:pos="453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0CCE">
        <w:rPr>
          <w:rFonts w:ascii="Times New Roman" w:hAnsi="Times New Roman" w:cs="Times New Roman"/>
          <w:sz w:val="24"/>
          <w:szCs w:val="24"/>
        </w:rPr>
        <w:t>označení plátce</w:t>
      </w:r>
      <w:r w:rsidR="00C145E2">
        <w:rPr>
          <w:rFonts w:ascii="Times New Roman" w:hAnsi="Times New Roman" w:cs="Times New Roman"/>
          <w:sz w:val="24"/>
          <w:szCs w:val="24"/>
        </w:rPr>
        <w:t xml:space="preserve">: </w:t>
      </w:r>
      <w:r w:rsidRPr="00C145E2">
        <w:rPr>
          <w:rFonts w:ascii="Times New Roman" w:hAnsi="Times New Roman" w:cs="Times New Roman"/>
          <w:sz w:val="24"/>
          <w:szCs w:val="24"/>
        </w:rPr>
        <w:t>statutární město Havířov</w:t>
      </w:r>
    </w:p>
    <w:p w:rsidR="004D2401" w:rsidRPr="00A922C0" w:rsidRDefault="004D2401" w:rsidP="00D61418">
      <w:pPr>
        <w:pStyle w:val="Zkladntext21"/>
        <w:spacing w:line="240" w:lineRule="auto"/>
        <w:ind w:left="567" w:hanging="283"/>
        <w:rPr>
          <w:sz w:val="24"/>
          <w:szCs w:val="24"/>
        </w:rPr>
      </w:pPr>
      <w:r w:rsidRPr="00A922C0">
        <w:rPr>
          <w:sz w:val="24"/>
          <w:szCs w:val="24"/>
        </w:rPr>
        <w:t xml:space="preserve">        </w:t>
      </w:r>
      <w:r w:rsidR="00000CCE" w:rsidRPr="00A922C0">
        <w:rPr>
          <w:sz w:val="24"/>
          <w:szCs w:val="24"/>
        </w:rPr>
        <w:t xml:space="preserve"> </w:t>
      </w:r>
      <w:r w:rsidR="00C145E2" w:rsidRPr="00A922C0">
        <w:rPr>
          <w:sz w:val="24"/>
          <w:szCs w:val="24"/>
        </w:rPr>
        <w:t xml:space="preserve">                       </w:t>
      </w:r>
      <w:r w:rsidRPr="00A922C0">
        <w:rPr>
          <w:sz w:val="24"/>
          <w:szCs w:val="24"/>
        </w:rPr>
        <w:t>odbor kancelář primátora</w:t>
      </w:r>
    </w:p>
    <w:p w:rsidR="004D2401" w:rsidRPr="00A922C0" w:rsidRDefault="004D2401" w:rsidP="00D61418">
      <w:pPr>
        <w:pStyle w:val="Zkladntext21"/>
        <w:spacing w:line="240" w:lineRule="auto"/>
        <w:ind w:left="567" w:hanging="283"/>
        <w:rPr>
          <w:sz w:val="24"/>
          <w:szCs w:val="24"/>
        </w:rPr>
      </w:pPr>
      <w:r w:rsidRPr="00A922C0">
        <w:rPr>
          <w:sz w:val="24"/>
          <w:szCs w:val="24"/>
        </w:rPr>
        <w:t xml:space="preserve">     </w:t>
      </w:r>
      <w:r w:rsidR="00000CCE" w:rsidRPr="00A922C0">
        <w:rPr>
          <w:sz w:val="24"/>
          <w:szCs w:val="24"/>
        </w:rPr>
        <w:t xml:space="preserve">  </w:t>
      </w:r>
      <w:r w:rsidRPr="00A922C0">
        <w:rPr>
          <w:sz w:val="24"/>
          <w:szCs w:val="24"/>
        </w:rPr>
        <w:t xml:space="preserve">  </w:t>
      </w:r>
      <w:r w:rsidR="00C145E2" w:rsidRPr="00A922C0">
        <w:rPr>
          <w:sz w:val="24"/>
          <w:szCs w:val="24"/>
        </w:rPr>
        <w:t xml:space="preserve">                       </w:t>
      </w:r>
      <w:r w:rsidRPr="00A922C0">
        <w:rPr>
          <w:sz w:val="24"/>
          <w:szCs w:val="24"/>
        </w:rPr>
        <w:t xml:space="preserve">Svornosti </w:t>
      </w:r>
      <w:r w:rsidR="0072372E" w:rsidRPr="00A922C0">
        <w:rPr>
          <w:sz w:val="24"/>
          <w:szCs w:val="24"/>
        </w:rPr>
        <w:t>86/</w:t>
      </w:r>
      <w:r w:rsidRPr="00A922C0">
        <w:rPr>
          <w:sz w:val="24"/>
          <w:szCs w:val="24"/>
        </w:rPr>
        <w:t xml:space="preserve">2  </w:t>
      </w:r>
    </w:p>
    <w:p w:rsidR="004D2401" w:rsidRPr="00A922C0" w:rsidRDefault="004D2401" w:rsidP="00D61418">
      <w:pPr>
        <w:pStyle w:val="Zkladntext21"/>
        <w:spacing w:line="240" w:lineRule="auto"/>
        <w:ind w:left="567" w:hanging="283"/>
        <w:rPr>
          <w:sz w:val="24"/>
          <w:szCs w:val="24"/>
        </w:rPr>
      </w:pPr>
      <w:r w:rsidRPr="00A922C0">
        <w:rPr>
          <w:sz w:val="24"/>
          <w:szCs w:val="24"/>
        </w:rPr>
        <w:t xml:space="preserve">        </w:t>
      </w:r>
      <w:r w:rsidR="00000CCE" w:rsidRPr="00A922C0">
        <w:rPr>
          <w:sz w:val="24"/>
          <w:szCs w:val="24"/>
        </w:rPr>
        <w:t xml:space="preserve">  </w:t>
      </w:r>
      <w:r w:rsidRPr="00A922C0">
        <w:rPr>
          <w:sz w:val="24"/>
          <w:szCs w:val="24"/>
        </w:rPr>
        <w:t xml:space="preserve"> </w:t>
      </w:r>
      <w:r w:rsidR="00C145E2" w:rsidRPr="00A922C0">
        <w:rPr>
          <w:sz w:val="24"/>
          <w:szCs w:val="24"/>
        </w:rPr>
        <w:t xml:space="preserve">                     </w:t>
      </w:r>
      <w:r w:rsidRPr="00A922C0">
        <w:rPr>
          <w:sz w:val="24"/>
          <w:szCs w:val="24"/>
        </w:rPr>
        <w:t>736 01 Havířov-Město</w:t>
      </w:r>
    </w:p>
    <w:p w:rsidR="00D61418" w:rsidRPr="00A922C0" w:rsidRDefault="00D61418" w:rsidP="00D61418">
      <w:pPr>
        <w:pStyle w:val="NormlnIMP0"/>
        <w:numPr>
          <w:ilvl w:val="0"/>
          <w:numId w:val="9"/>
        </w:numPr>
        <w:autoSpaceDN w:val="0"/>
        <w:adjustRightInd w:val="0"/>
        <w:spacing w:line="240" w:lineRule="auto"/>
        <w:ind w:left="567" w:hanging="283"/>
        <w:jc w:val="both"/>
        <w:rPr>
          <w:szCs w:val="24"/>
        </w:rPr>
      </w:pPr>
      <w:r w:rsidRPr="00A922C0">
        <w:rPr>
          <w:szCs w:val="24"/>
        </w:rPr>
        <w:t>označení zhotovitele a čitelné jméno a příjmení vystavitele faktury a jeho vlastnoruční podpis</w:t>
      </w:r>
    </w:p>
    <w:p w:rsidR="00D61418" w:rsidRPr="00A922C0" w:rsidRDefault="00D61418" w:rsidP="00D61418">
      <w:pPr>
        <w:pStyle w:val="NormlnIMP0"/>
        <w:numPr>
          <w:ilvl w:val="0"/>
          <w:numId w:val="9"/>
        </w:numPr>
        <w:autoSpaceDN w:val="0"/>
        <w:adjustRightInd w:val="0"/>
        <w:spacing w:line="240" w:lineRule="auto"/>
        <w:ind w:left="567" w:hanging="283"/>
        <w:jc w:val="both"/>
        <w:rPr>
          <w:szCs w:val="24"/>
        </w:rPr>
      </w:pPr>
      <w:r w:rsidRPr="00A922C0">
        <w:rPr>
          <w:szCs w:val="24"/>
        </w:rPr>
        <w:t>bankovní spojení dle článku I této smlouvy</w:t>
      </w:r>
    </w:p>
    <w:p w:rsidR="00D61418" w:rsidRPr="00A922C0" w:rsidRDefault="00D61418" w:rsidP="00D61418">
      <w:pPr>
        <w:pStyle w:val="NormlnIMP0"/>
        <w:numPr>
          <w:ilvl w:val="0"/>
          <w:numId w:val="9"/>
        </w:numPr>
        <w:autoSpaceDN w:val="0"/>
        <w:adjustRightInd w:val="0"/>
        <w:spacing w:line="240" w:lineRule="auto"/>
        <w:ind w:left="567" w:hanging="283"/>
        <w:jc w:val="both"/>
        <w:rPr>
          <w:szCs w:val="24"/>
        </w:rPr>
      </w:pPr>
      <w:r w:rsidRPr="00A922C0">
        <w:rPr>
          <w:szCs w:val="24"/>
        </w:rPr>
        <w:t>odkaz na číslo uzavřené smlouvy o dílo (zejména číslo smlouvy objednatele uvedené v záhlaví této smlouvy),</w:t>
      </w:r>
    </w:p>
    <w:p w:rsidR="00D61418" w:rsidRPr="00D61418" w:rsidRDefault="004D2401" w:rsidP="00D61418">
      <w:pPr>
        <w:pStyle w:val="Zkladntext21"/>
        <w:numPr>
          <w:ilvl w:val="0"/>
          <w:numId w:val="9"/>
        </w:numPr>
        <w:spacing w:line="240" w:lineRule="auto"/>
        <w:ind w:left="567" w:hanging="283"/>
        <w:rPr>
          <w:sz w:val="24"/>
          <w:szCs w:val="24"/>
        </w:rPr>
      </w:pPr>
      <w:r w:rsidRPr="00A922C0">
        <w:rPr>
          <w:sz w:val="24"/>
          <w:szCs w:val="24"/>
        </w:rPr>
        <w:t>předmět plnění a jeho přesnou specifikaci ve slovním vyjá</w:t>
      </w:r>
      <w:r w:rsidR="00000CCE" w:rsidRPr="00A922C0">
        <w:rPr>
          <w:sz w:val="24"/>
          <w:szCs w:val="24"/>
        </w:rPr>
        <w:t xml:space="preserve">dření (nestačí pouze odkaz na </w:t>
      </w:r>
      <w:r w:rsidRPr="00A922C0">
        <w:rPr>
          <w:sz w:val="24"/>
          <w:szCs w:val="24"/>
        </w:rPr>
        <w:t>číslo uzavřené smlouvy</w:t>
      </w:r>
      <w:r w:rsidRPr="00000CCE">
        <w:rPr>
          <w:sz w:val="24"/>
          <w:szCs w:val="24"/>
        </w:rPr>
        <w:t>)</w:t>
      </w:r>
    </w:p>
    <w:p w:rsidR="004D2401" w:rsidRPr="00D5715C" w:rsidRDefault="004D2401" w:rsidP="00000CCE">
      <w:pPr>
        <w:pStyle w:val="Zkladntext21"/>
        <w:spacing w:line="240" w:lineRule="auto"/>
        <w:rPr>
          <w:sz w:val="24"/>
          <w:szCs w:val="24"/>
        </w:rPr>
      </w:pPr>
    </w:p>
    <w:p w:rsidR="004D2401" w:rsidRPr="00D5715C" w:rsidRDefault="004D2401" w:rsidP="00FF0759">
      <w:pPr>
        <w:tabs>
          <w:tab w:val="left" w:pos="852"/>
          <w:tab w:val="left" w:pos="496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4. Doručení faktury provede zhotovitel osobně nebo doručenkou prostřednictvím pošty. </w:t>
      </w:r>
    </w:p>
    <w:p w:rsidR="004D2401" w:rsidRPr="00D5715C" w:rsidRDefault="004D2401" w:rsidP="000340D1">
      <w:pPr>
        <w:tabs>
          <w:tab w:val="left" w:pos="426"/>
          <w:tab w:val="left" w:pos="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0D1" w:rsidRPr="00815164" w:rsidRDefault="004D2401" w:rsidP="000340D1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5. </w:t>
      </w:r>
      <w:r w:rsidR="000340D1" w:rsidRPr="00815164">
        <w:rPr>
          <w:rFonts w:ascii="Times New Roman" w:hAnsi="Times New Roman" w:cs="Times New Roman"/>
          <w:sz w:val="24"/>
          <w:szCs w:val="24"/>
        </w:rPr>
        <w:tab/>
      </w:r>
      <w:r w:rsidRPr="00815164">
        <w:rPr>
          <w:rFonts w:ascii="Times New Roman" w:hAnsi="Times New Roman" w:cs="Times New Roman"/>
          <w:sz w:val="24"/>
          <w:szCs w:val="24"/>
        </w:rPr>
        <w:t xml:space="preserve">Nebude-li daňový doklad (faktura) obsahovat náležitosti uvedené v této smlouvě nebo </w:t>
      </w:r>
      <w:r w:rsidR="000340D1" w:rsidRPr="00815164">
        <w:rPr>
          <w:rFonts w:ascii="Times New Roman" w:hAnsi="Times New Roman" w:cs="Times New Roman"/>
          <w:sz w:val="24"/>
          <w:szCs w:val="24"/>
        </w:rPr>
        <w:t xml:space="preserve">bude-li chybně vyúčtována cena nebo </w:t>
      </w:r>
      <w:r w:rsidRPr="00815164">
        <w:rPr>
          <w:rFonts w:ascii="Times New Roman" w:hAnsi="Times New Roman" w:cs="Times New Roman"/>
          <w:sz w:val="24"/>
          <w:szCs w:val="24"/>
        </w:rPr>
        <w:t>nebudou-li přiloženy požadované doklady,</w:t>
      </w:r>
      <w:r w:rsidR="000340D1" w:rsidRPr="00815164">
        <w:rPr>
          <w:sz w:val="24"/>
          <w:szCs w:val="24"/>
        </w:rPr>
        <w:t xml:space="preserve"> </w:t>
      </w:r>
      <w:r w:rsidR="00815164" w:rsidRPr="00815164">
        <w:rPr>
          <w:rFonts w:ascii="Times New Roman" w:hAnsi="Times New Roman" w:cs="Times New Roman"/>
          <w:sz w:val="24"/>
          <w:szCs w:val="24"/>
        </w:rPr>
        <w:t>o</w:t>
      </w:r>
      <w:r w:rsidR="00C244C0" w:rsidRPr="00815164">
        <w:rPr>
          <w:rFonts w:ascii="Times New Roman" w:hAnsi="Times New Roman" w:cs="Times New Roman"/>
          <w:sz w:val="24"/>
          <w:szCs w:val="24"/>
        </w:rPr>
        <w:t>bjednatel</w:t>
      </w:r>
      <w:r w:rsidR="000340D1" w:rsidRPr="00815164">
        <w:rPr>
          <w:rFonts w:ascii="Times New Roman" w:hAnsi="Times New Roman" w:cs="Times New Roman"/>
          <w:sz w:val="24"/>
          <w:szCs w:val="24"/>
        </w:rPr>
        <w:t xml:space="preserve"> vadnou fakturu vrátí před uplynutím lhůty splatnosti druhé smluvní straně bez zaplacení k provedení opravy. Ve vrácené faktuře (na titulní straně) vyznačí objednatel důvod vrácení. Druhá smluvní strana provede opravu vystavením nové faktury. Vrátí-li </w:t>
      </w:r>
      <w:r w:rsidR="000340D1" w:rsidRPr="00815164">
        <w:rPr>
          <w:rFonts w:ascii="Times New Roman" w:hAnsi="Times New Roman" w:cs="Times New Roman"/>
          <w:sz w:val="24"/>
          <w:szCs w:val="24"/>
        </w:rPr>
        <w:lastRenderedPageBreak/>
        <w:t>objednatel vadnou fakturu druhé smluvní straně, přestává běžet původní lhůta splatnosti. Nová lhůta splatnosti běží opět ode dne doručení nově vyhotovené (opravené) faktury.</w:t>
      </w:r>
    </w:p>
    <w:p w:rsidR="004D2401" w:rsidRPr="00815164" w:rsidRDefault="004D2401" w:rsidP="000340D1">
      <w:pPr>
        <w:tabs>
          <w:tab w:val="left" w:pos="852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D5715C" w:rsidRDefault="004D2401" w:rsidP="00FF0759">
      <w:pPr>
        <w:pStyle w:val="NormlnIMP0"/>
        <w:spacing w:line="240" w:lineRule="auto"/>
        <w:jc w:val="both"/>
        <w:rPr>
          <w:szCs w:val="24"/>
        </w:rPr>
      </w:pPr>
      <w:r w:rsidRPr="00D5715C">
        <w:rPr>
          <w:szCs w:val="24"/>
        </w:rPr>
        <w:t xml:space="preserve">6. Povinnost zaplatit je splněna dnem připsání příslušné částky na účet zhotovitele, uvedený </w:t>
      </w:r>
    </w:p>
    <w:p w:rsidR="004D2401" w:rsidRPr="00D5715C" w:rsidRDefault="004D2401" w:rsidP="00FF0759">
      <w:pPr>
        <w:pStyle w:val="NormlnIMP0"/>
        <w:spacing w:line="240" w:lineRule="auto"/>
        <w:jc w:val="both"/>
        <w:rPr>
          <w:szCs w:val="24"/>
        </w:rPr>
      </w:pPr>
      <w:r w:rsidRPr="00D5715C">
        <w:rPr>
          <w:szCs w:val="24"/>
        </w:rPr>
        <w:t xml:space="preserve">    v čl. I této smlouvy. Změnu účtu zhotovitel musí objednateli oznámit předem postupem </w:t>
      </w:r>
    </w:p>
    <w:p w:rsidR="000340D1" w:rsidRDefault="004D2401" w:rsidP="000340D1">
      <w:pPr>
        <w:pStyle w:val="NormlnIMP0"/>
        <w:spacing w:line="240" w:lineRule="auto"/>
        <w:jc w:val="both"/>
        <w:rPr>
          <w:szCs w:val="24"/>
        </w:rPr>
      </w:pPr>
      <w:r w:rsidRPr="00D5715C">
        <w:rPr>
          <w:szCs w:val="24"/>
        </w:rPr>
        <w:t xml:space="preserve">   sjednaným v čl. II</w:t>
      </w:r>
      <w:r w:rsidR="00FF0759">
        <w:rPr>
          <w:szCs w:val="24"/>
        </w:rPr>
        <w:t xml:space="preserve"> odst</w:t>
      </w:r>
      <w:r w:rsidR="00FF0759" w:rsidRPr="00815164">
        <w:rPr>
          <w:szCs w:val="24"/>
        </w:rPr>
        <w:t xml:space="preserve">. </w:t>
      </w:r>
      <w:r w:rsidR="0072372E" w:rsidRPr="00815164">
        <w:rPr>
          <w:szCs w:val="24"/>
        </w:rPr>
        <w:t>2</w:t>
      </w:r>
      <w:r w:rsidR="0072372E">
        <w:rPr>
          <w:color w:val="FF0000"/>
          <w:szCs w:val="24"/>
        </w:rPr>
        <w:t xml:space="preserve">. </w:t>
      </w:r>
      <w:r w:rsidR="00FF0759">
        <w:rPr>
          <w:szCs w:val="24"/>
        </w:rPr>
        <w:t>této smlouvy.</w:t>
      </w:r>
    </w:p>
    <w:p w:rsidR="000340D1" w:rsidRPr="000340D1" w:rsidRDefault="000340D1" w:rsidP="000340D1">
      <w:pPr>
        <w:pStyle w:val="NormlnIMP0"/>
        <w:spacing w:line="240" w:lineRule="auto"/>
        <w:jc w:val="both"/>
        <w:rPr>
          <w:szCs w:val="24"/>
        </w:rPr>
      </w:pPr>
    </w:p>
    <w:p w:rsidR="000340D1" w:rsidRPr="00815164" w:rsidRDefault="000340D1" w:rsidP="000340D1">
      <w:pPr>
        <w:numPr>
          <w:ilvl w:val="1"/>
          <w:numId w:val="28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Zhotovitel bere na vědomí, že objednatel:</w:t>
      </w:r>
    </w:p>
    <w:p w:rsidR="000340D1" w:rsidRPr="00815164" w:rsidRDefault="000340D1" w:rsidP="000340D1">
      <w:pPr>
        <w:pStyle w:val="NormlnIMP0"/>
        <w:numPr>
          <w:ilvl w:val="2"/>
          <w:numId w:val="29"/>
        </w:numPr>
        <w:autoSpaceDN w:val="0"/>
        <w:adjustRightInd w:val="0"/>
        <w:spacing w:line="240" w:lineRule="auto"/>
        <w:ind w:left="567" w:hanging="283"/>
        <w:jc w:val="both"/>
        <w:rPr>
          <w:szCs w:val="24"/>
        </w:rPr>
      </w:pPr>
      <w:r w:rsidRPr="00815164">
        <w:rPr>
          <w:szCs w:val="24"/>
        </w:rPr>
        <w:t>provede bezhotovostní úhradu pouze na účet uvedený v centrálním registru plátců DPH, a to i v případě, že na daňovém dokladu bude uvedeno jiné číslo účtu, a to u úplat, kdy celková cena díla bude vyšší než dvojnásobek částky podle zákona upravujícího provádění plateb v hotovosti (§ 4 z.č. 254/2004 Sb.),</w:t>
      </w:r>
    </w:p>
    <w:p w:rsidR="000340D1" w:rsidRPr="00815164" w:rsidRDefault="000340D1" w:rsidP="000340D1">
      <w:pPr>
        <w:pStyle w:val="NormlnIMP0"/>
        <w:numPr>
          <w:ilvl w:val="2"/>
          <w:numId w:val="29"/>
        </w:numPr>
        <w:autoSpaceDN w:val="0"/>
        <w:adjustRightInd w:val="0"/>
        <w:spacing w:line="240" w:lineRule="auto"/>
        <w:ind w:left="567" w:hanging="283"/>
        <w:jc w:val="both"/>
        <w:rPr>
          <w:szCs w:val="24"/>
        </w:rPr>
      </w:pPr>
      <w:r w:rsidRPr="00815164">
        <w:rPr>
          <w:szCs w:val="24"/>
        </w:rPr>
        <w:t>bez jakékoliv sankce pozastaví vyplacení části úhrady ve výši vyúčtované DPH uvedené na daňovém dokladu v případě, že se zhotovitel stane po podpisu smlouvy nespolehlivým plátcem, a to po celou dobu, kdy bude veden jako nespolehlivý plátce,</w:t>
      </w:r>
    </w:p>
    <w:p w:rsidR="000340D1" w:rsidRPr="00815164" w:rsidRDefault="000340D1" w:rsidP="000340D1">
      <w:pPr>
        <w:pStyle w:val="NormlnIMP0"/>
        <w:numPr>
          <w:ilvl w:val="2"/>
          <w:numId w:val="29"/>
        </w:numPr>
        <w:autoSpaceDN w:val="0"/>
        <w:adjustRightInd w:val="0"/>
        <w:spacing w:line="240" w:lineRule="auto"/>
        <w:ind w:left="567" w:hanging="283"/>
        <w:jc w:val="both"/>
        <w:rPr>
          <w:szCs w:val="24"/>
        </w:rPr>
      </w:pPr>
      <w:r w:rsidRPr="00815164">
        <w:rPr>
          <w:szCs w:val="24"/>
        </w:rPr>
        <w:t>provede úhradu pozastavené části DPH podle písm. b) přímo správci daně (finančnímu úřadu).</w:t>
      </w:r>
    </w:p>
    <w:p w:rsidR="000340D1" w:rsidRPr="00815164" w:rsidRDefault="000340D1" w:rsidP="000340D1">
      <w:pPr>
        <w:pStyle w:val="NormlnIMP0"/>
        <w:spacing w:line="240" w:lineRule="auto"/>
        <w:ind w:left="284"/>
        <w:jc w:val="both"/>
      </w:pPr>
      <w:r w:rsidRPr="00815164">
        <w:rPr>
          <w:szCs w:val="24"/>
        </w:rPr>
        <w:t xml:space="preserve">Provedení úhrady DPH podle písm. c) je úhrada zdanitelného plnění bez DPH 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815164">
        <w:t xml:space="preserve">  </w:t>
      </w:r>
    </w:p>
    <w:p w:rsidR="0072372E" w:rsidRPr="00815164" w:rsidRDefault="000340D1" w:rsidP="000340D1">
      <w:pPr>
        <w:tabs>
          <w:tab w:val="left" w:pos="2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ab/>
      </w:r>
    </w:p>
    <w:p w:rsidR="004D2401" w:rsidRPr="009116B7" w:rsidRDefault="009116B7" w:rsidP="00FF0759">
      <w:pPr>
        <w:tabs>
          <w:tab w:val="left" w:pos="4962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Článek VII</w:t>
      </w:r>
    </w:p>
    <w:p w:rsidR="004D2401" w:rsidRPr="009116B7" w:rsidRDefault="004D2401" w:rsidP="00FF0759">
      <w:pPr>
        <w:tabs>
          <w:tab w:val="left" w:pos="4962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Součinnost smluvních stran a povinnosti objednatele</w:t>
      </w:r>
    </w:p>
    <w:p w:rsidR="00FF0759" w:rsidRDefault="00FF0759" w:rsidP="00FF0759">
      <w:pPr>
        <w:pStyle w:val="Smlouvaodstavec"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D2401" w:rsidRPr="0072372E" w:rsidRDefault="004D2401" w:rsidP="0072372E">
      <w:pPr>
        <w:pStyle w:val="Smlouvaodstavec"/>
        <w:numPr>
          <w:ilvl w:val="0"/>
          <w:numId w:val="11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Smluvní strany se zavazují vzájemně spolupracovat a poskytovat si veškeré informace </w:t>
      </w:r>
      <w:r w:rsidRPr="0072372E">
        <w:rPr>
          <w:rFonts w:ascii="Times New Roman" w:hAnsi="Times New Roman" w:cs="Times New Roman"/>
          <w:sz w:val="24"/>
          <w:szCs w:val="24"/>
        </w:rPr>
        <w:t>potřebné pro řádné plnění svých závazků.</w:t>
      </w:r>
    </w:p>
    <w:p w:rsidR="00FF0759" w:rsidRDefault="00FF0759" w:rsidP="0072372E">
      <w:pPr>
        <w:pStyle w:val="Smlouvaodstavec"/>
        <w:spacing w:before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F0759" w:rsidRDefault="004D2401" w:rsidP="0072372E">
      <w:pPr>
        <w:pStyle w:val="Smlouvaodstavec"/>
        <w:numPr>
          <w:ilvl w:val="0"/>
          <w:numId w:val="11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759">
        <w:rPr>
          <w:rFonts w:ascii="Times New Roman" w:hAnsi="Times New Roman" w:cs="Times New Roman"/>
          <w:sz w:val="24"/>
          <w:szCs w:val="24"/>
        </w:rPr>
        <w:t xml:space="preserve">Smluvní strany jsou povinny informovat druhou smluvní stranu o veškerých skutečnostech, které jsou nebo mohou být důležité pro řádné plnění této smlouvy. </w:t>
      </w:r>
    </w:p>
    <w:p w:rsidR="00C145E2" w:rsidRPr="00FF0759" w:rsidRDefault="00C145E2" w:rsidP="0072372E">
      <w:pPr>
        <w:pStyle w:val="Smlouvaodstavec"/>
        <w:spacing w:before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FF0759" w:rsidRDefault="004D2401" w:rsidP="0072372E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759">
        <w:rPr>
          <w:rFonts w:ascii="Times New Roman" w:hAnsi="Times New Roman" w:cs="Times New Roman"/>
          <w:sz w:val="24"/>
          <w:szCs w:val="24"/>
        </w:rPr>
        <w:t xml:space="preserve">Nastanou-li u některé ze stran skutečnosti bránící řádnému plnění této smlouvy, o kterých </w:t>
      </w:r>
    </w:p>
    <w:p w:rsidR="004D2401" w:rsidRDefault="004D2401" w:rsidP="0072372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715C">
        <w:rPr>
          <w:rFonts w:ascii="Times New Roman" w:hAnsi="Times New Roman" w:cs="Times New Roman"/>
          <w:sz w:val="24"/>
          <w:szCs w:val="24"/>
        </w:rPr>
        <w:t xml:space="preserve"> </w:t>
      </w:r>
      <w:r w:rsidR="00FF0759">
        <w:rPr>
          <w:rFonts w:ascii="Times New Roman" w:hAnsi="Times New Roman" w:cs="Times New Roman"/>
          <w:sz w:val="24"/>
          <w:szCs w:val="24"/>
        </w:rPr>
        <w:t xml:space="preserve">  </w:t>
      </w:r>
      <w:r w:rsidR="0072372E">
        <w:rPr>
          <w:rFonts w:ascii="Times New Roman" w:hAnsi="Times New Roman" w:cs="Times New Roman"/>
          <w:sz w:val="24"/>
          <w:szCs w:val="24"/>
        </w:rPr>
        <w:tab/>
      </w:r>
      <w:r w:rsidRPr="00D5715C">
        <w:rPr>
          <w:rFonts w:ascii="Times New Roman" w:hAnsi="Times New Roman" w:cs="Times New Roman"/>
          <w:sz w:val="24"/>
          <w:szCs w:val="24"/>
        </w:rPr>
        <w:t xml:space="preserve">v době uzavření smlouvy smluvní strana nevěděla a vědět </w:t>
      </w:r>
      <w:r w:rsidR="0072372E">
        <w:rPr>
          <w:rFonts w:ascii="Times New Roman" w:hAnsi="Times New Roman" w:cs="Times New Roman"/>
          <w:sz w:val="24"/>
          <w:szCs w:val="24"/>
        </w:rPr>
        <w:t xml:space="preserve">nemohla, je povinna ihned </w:t>
      </w:r>
      <w:r w:rsidR="00C244C0">
        <w:rPr>
          <w:rFonts w:ascii="Times New Roman" w:hAnsi="Times New Roman" w:cs="Times New Roman"/>
          <w:sz w:val="24"/>
          <w:szCs w:val="24"/>
        </w:rPr>
        <w:t>bez zbytečného</w:t>
      </w:r>
      <w:r w:rsidRPr="00D5715C">
        <w:rPr>
          <w:rFonts w:ascii="Times New Roman" w:hAnsi="Times New Roman" w:cs="Times New Roman"/>
          <w:sz w:val="24"/>
          <w:szCs w:val="24"/>
        </w:rPr>
        <w:t xml:space="preserve"> odkladu písemně toto oznámit druhé straně.  </w:t>
      </w:r>
    </w:p>
    <w:p w:rsidR="00FF0759" w:rsidRDefault="00FF0759" w:rsidP="0072372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72372E" w:rsidRDefault="004D2401" w:rsidP="0072372E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759">
        <w:rPr>
          <w:rFonts w:ascii="Times New Roman" w:hAnsi="Times New Roman" w:cs="Times New Roman"/>
          <w:sz w:val="24"/>
          <w:szCs w:val="24"/>
        </w:rPr>
        <w:t xml:space="preserve">Smluvní strany jsou povinny plnit své závazky vyplývající z této smlouvy tak, aby </w:t>
      </w:r>
      <w:r w:rsidRPr="0072372E">
        <w:rPr>
          <w:rFonts w:ascii="Times New Roman" w:hAnsi="Times New Roman" w:cs="Times New Roman"/>
          <w:sz w:val="24"/>
          <w:szCs w:val="24"/>
        </w:rPr>
        <w:t xml:space="preserve">nedocházelo k prodlení s plněním jednotlivých termínů a s prodlením splatnosti peněžních závazků. </w:t>
      </w:r>
    </w:p>
    <w:p w:rsidR="00FF0759" w:rsidRDefault="00FF0759" w:rsidP="0072372E">
      <w:pPr>
        <w:pStyle w:val="Smlouvaodstavec"/>
        <w:spacing w:before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Default="004D2401" w:rsidP="0072372E">
      <w:pPr>
        <w:pStyle w:val="Smlouvaodstavec"/>
        <w:numPr>
          <w:ilvl w:val="0"/>
          <w:numId w:val="11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759">
        <w:rPr>
          <w:rFonts w:ascii="Times New Roman" w:hAnsi="Times New Roman" w:cs="Times New Roman"/>
          <w:sz w:val="24"/>
          <w:szCs w:val="24"/>
        </w:rPr>
        <w:t>Veškerá komunikace mezi smluvními stranami bude probíhat prostřednictvím oprávněných osob pro věci technické nebo oprávněných zástupců smluvních stran.</w:t>
      </w:r>
    </w:p>
    <w:p w:rsidR="00FF0759" w:rsidRDefault="00FF0759" w:rsidP="0072372E">
      <w:pPr>
        <w:pStyle w:val="Smlouvaodstavec"/>
        <w:spacing w:before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72372E" w:rsidRDefault="004D2401" w:rsidP="0072372E">
      <w:pPr>
        <w:pStyle w:val="Smlouvaodstavec"/>
        <w:numPr>
          <w:ilvl w:val="0"/>
          <w:numId w:val="11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759">
        <w:rPr>
          <w:rFonts w:ascii="Times New Roman" w:hAnsi="Times New Roman" w:cs="Times New Roman"/>
          <w:sz w:val="24"/>
          <w:szCs w:val="24"/>
        </w:rPr>
        <w:t xml:space="preserve">Objednatel se za účelem řádného provedení díla zavazuje na své náklady zajistit pro </w:t>
      </w:r>
      <w:r w:rsidRPr="0072372E">
        <w:rPr>
          <w:rFonts w:ascii="Times New Roman" w:hAnsi="Times New Roman" w:cs="Times New Roman"/>
          <w:sz w:val="24"/>
          <w:szCs w:val="24"/>
        </w:rPr>
        <w:t>zhotovitele:</w:t>
      </w:r>
    </w:p>
    <w:p w:rsidR="004D2401" w:rsidRPr="00A80179" w:rsidRDefault="004D2401" w:rsidP="0072372E">
      <w:pPr>
        <w:pStyle w:val="Odstavecseseznamem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179">
        <w:rPr>
          <w:rFonts w:ascii="Times New Roman" w:hAnsi="Times New Roman" w:cs="Times New Roman"/>
          <w:sz w:val="24"/>
          <w:szCs w:val="24"/>
        </w:rPr>
        <w:t>přesné vymezení plochy k</w:t>
      </w:r>
      <w:r w:rsidR="00A80179">
        <w:rPr>
          <w:rFonts w:ascii="Times New Roman" w:hAnsi="Times New Roman" w:cs="Times New Roman"/>
          <w:sz w:val="24"/>
          <w:szCs w:val="24"/>
        </w:rPr>
        <w:t> </w:t>
      </w:r>
      <w:r w:rsidRPr="00A80179">
        <w:rPr>
          <w:rFonts w:ascii="Times New Roman" w:hAnsi="Times New Roman" w:cs="Times New Roman"/>
          <w:sz w:val="24"/>
          <w:szCs w:val="24"/>
        </w:rPr>
        <w:t>užívání</w:t>
      </w:r>
    </w:p>
    <w:p w:rsidR="00A80179" w:rsidRDefault="004D2401" w:rsidP="0072372E">
      <w:pPr>
        <w:pStyle w:val="Odstavecseseznamem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179">
        <w:rPr>
          <w:rFonts w:ascii="Times New Roman" w:hAnsi="Times New Roman" w:cs="Times New Roman"/>
          <w:sz w:val="24"/>
          <w:szCs w:val="24"/>
        </w:rPr>
        <w:t xml:space="preserve">1 velký stan pro uskladnění materiálu potřebného k aranžování </w:t>
      </w:r>
    </w:p>
    <w:p w:rsidR="004D2401" w:rsidRDefault="004D2401" w:rsidP="0072372E">
      <w:pPr>
        <w:pStyle w:val="Odstavecseseznamem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179">
        <w:rPr>
          <w:rFonts w:ascii="Times New Roman" w:hAnsi="Times New Roman" w:cs="Times New Roman"/>
          <w:sz w:val="24"/>
          <w:szCs w:val="24"/>
        </w:rPr>
        <w:t>1 stůl, 1 židli a jeden malý stan pro každý soutěžící tým v soutěžním čase</w:t>
      </w:r>
    </w:p>
    <w:p w:rsidR="004D2401" w:rsidRDefault="004D2401" w:rsidP="0072372E">
      <w:pPr>
        <w:pStyle w:val="Odstavecseseznamem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179">
        <w:rPr>
          <w:rFonts w:ascii="Times New Roman" w:hAnsi="Times New Roman" w:cs="Times New Roman"/>
          <w:sz w:val="24"/>
          <w:szCs w:val="24"/>
        </w:rPr>
        <w:t>ostrahu vymezené plochy užívané zhotovitelem</w:t>
      </w:r>
    </w:p>
    <w:p w:rsidR="004D2401" w:rsidRPr="00A80179" w:rsidRDefault="004D2401" w:rsidP="0072372E">
      <w:pPr>
        <w:pStyle w:val="Odstavecseseznamem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179">
        <w:rPr>
          <w:rFonts w:ascii="Times New Roman" w:hAnsi="Times New Roman" w:cs="Times New Roman"/>
          <w:sz w:val="24"/>
          <w:szCs w:val="24"/>
        </w:rPr>
        <w:t>přívod elektřiny, cisterny s vodou, kontejner na odpad a odvoz odpadu</w:t>
      </w:r>
    </w:p>
    <w:p w:rsidR="004D2401" w:rsidRPr="00D5715C" w:rsidRDefault="004D2401" w:rsidP="0072372E">
      <w:pPr>
        <w:tabs>
          <w:tab w:val="left" w:pos="4962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4D2401" w:rsidRPr="00D5715C" w:rsidRDefault="004D2401" w:rsidP="00FF075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4D2401" w:rsidRPr="009116B7" w:rsidRDefault="009116B7" w:rsidP="00FF0759">
      <w:pPr>
        <w:tabs>
          <w:tab w:val="left" w:pos="496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Cs w:val="24"/>
        </w:rPr>
      </w:pPr>
      <w:r w:rsidRPr="009116B7">
        <w:rPr>
          <w:rFonts w:ascii="Times New Roman" w:hAnsi="Times New Roman" w:cs="Times New Roman"/>
          <w:szCs w:val="24"/>
        </w:rPr>
        <w:t xml:space="preserve">Článek </w:t>
      </w:r>
      <w:r w:rsidR="004D2401" w:rsidRPr="009116B7">
        <w:rPr>
          <w:rFonts w:ascii="Times New Roman" w:hAnsi="Times New Roman" w:cs="Times New Roman"/>
          <w:szCs w:val="24"/>
        </w:rPr>
        <w:t>VIII</w:t>
      </w:r>
    </w:p>
    <w:p w:rsidR="004D2401" w:rsidRPr="009116B7" w:rsidRDefault="004D2401" w:rsidP="00FF0759">
      <w:pPr>
        <w:pStyle w:val="Nadpis1"/>
        <w:tabs>
          <w:tab w:val="left" w:pos="426"/>
        </w:tabs>
        <w:spacing w:line="240" w:lineRule="auto"/>
        <w:ind w:firstLine="0"/>
        <w:rPr>
          <w:b w:val="0"/>
          <w:sz w:val="24"/>
          <w:szCs w:val="24"/>
          <w:u w:val="none"/>
        </w:rPr>
      </w:pPr>
      <w:r w:rsidRPr="009116B7">
        <w:rPr>
          <w:b w:val="0"/>
          <w:sz w:val="24"/>
          <w:szCs w:val="24"/>
          <w:u w:val="none"/>
        </w:rPr>
        <w:t>Odpovědnost za škodu</w:t>
      </w:r>
    </w:p>
    <w:p w:rsidR="00FF0759" w:rsidRDefault="00FF0759" w:rsidP="00FF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401" w:rsidRDefault="004D2401" w:rsidP="0072372E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759">
        <w:rPr>
          <w:rFonts w:ascii="Times New Roman" w:hAnsi="Times New Roman" w:cs="Times New Roman"/>
          <w:sz w:val="24"/>
          <w:szCs w:val="24"/>
        </w:rPr>
        <w:t>Zhotovitel odpovídá objednateli za škodu, které prokazatelně způsobí objednateli nebo jiné osobě v souvislosti s prováděním a zhotovením smluveného díla.</w:t>
      </w:r>
    </w:p>
    <w:p w:rsidR="00FF0759" w:rsidRDefault="00FF0759" w:rsidP="0072372E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72372E" w:rsidRDefault="004D2401" w:rsidP="0072372E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759">
        <w:rPr>
          <w:rFonts w:ascii="Times New Roman" w:hAnsi="Times New Roman" w:cs="Times New Roman"/>
          <w:sz w:val="24"/>
          <w:szCs w:val="24"/>
        </w:rPr>
        <w:t xml:space="preserve">Za škodu se považuje i újma, která zhotoviteli vznikla tím, že musel vynaložit náklady </w:t>
      </w:r>
      <w:r w:rsidRPr="0072372E">
        <w:rPr>
          <w:rFonts w:ascii="Times New Roman" w:hAnsi="Times New Roman" w:cs="Times New Roman"/>
          <w:sz w:val="24"/>
          <w:szCs w:val="24"/>
        </w:rPr>
        <w:t xml:space="preserve">v důsledku porušení povinností zhotovitele. </w:t>
      </w:r>
    </w:p>
    <w:p w:rsidR="00FF0759" w:rsidRDefault="00FF0759" w:rsidP="0072372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F0759" w:rsidRPr="00D5715C" w:rsidRDefault="00FF0759" w:rsidP="00FF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401" w:rsidRPr="009116B7" w:rsidRDefault="004D2401" w:rsidP="00FF0759">
      <w:pPr>
        <w:pStyle w:val="NormlnIMP1"/>
        <w:tabs>
          <w:tab w:val="left" w:pos="360"/>
        </w:tabs>
        <w:spacing w:line="240" w:lineRule="auto"/>
        <w:jc w:val="center"/>
        <w:rPr>
          <w:szCs w:val="24"/>
        </w:rPr>
      </w:pPr>
      <w:r w:rsidRPr="009116B7">
        <w:rPr>
          <w:szCs w:val="24"/>
        </w:rPr>
        <w:t xml:space="preserve"> </w:t>
      </w:r>
      <w:r w:rsidR="009116B7" w:rsidRPr="009116B7">
        <w:rPr>
          <w:szCs w:val="24"/>
        </w:rPr>
        <w:t xml:space="preserve">Článek </w:t>
      </w:r>
      <w:r w:rsidRPr="009116B7">
        <w:rPr>
          <w:szCs w:val="24"/>
        </w:rPr>
        <w:t>IX</w:t>
      </w:r>
    </w:p>
    <w:p w:rsidR="004D2401" w:rsidRPr="009116B7" w:rsidRDefault="004D2401" w:rsidP="00FF0759">
      <w:pPr>
        <w:pStyle w:val="NormlnIMP1"/>
        <w:tabs>
          <w:tab w:val="left" w:pos="360"/>
        </w:tabs>
        <w:spacing w:line="240" w:lineRule="auto"/>
        <w:jc w:val="center"/>
      </w:pPr>
      <w:r w:rsidRPr="009116B7">
        <w:t>Sankce</w:t>
      </w:r>
    </w:p>
    <w:p w:rsidR="004D2401" w:rsidRPr="00D5715C" w:rsidRDefault="004D2401" w:rsidP="00FF0759">
      <w:pPr>
        <w:pStyle w:val="NormlnIMP1"/>
        <w:tabs>
          <w:tab w:val="left" w:pos="360"/>
        </w:tabs>
        <w:spacing w:line="240" w:lineRule="auto"/>
        <w:rPr>
          <w:b/>
        </w:rPr>
      </w:pPr>
    </w:p>
    <w:p w:rsidR="004D2401" w:rsidRDefault="004D2401" w:rsidP="0072372E">
      <w:pPr>
        <w:pStyle w:val="NormlnIMP1"/>
        <w:numPr>
          <w:ilvl w:val="0"/>
          <w:numId w:val="14"/>
        </w:numPr>
        <w:tabs>
          <w:tab w:val="left" w:pos="284"/>
        </w:tabs>
        <w:spacing w:line="240" w:lineRule="auto"/>
        <w:ind w:left="284" w:hanging="284"/>
      </w:pPr>
      <w:r w:rsidRPr="00D5715C">
        <w:t>V případě, že zhotovitel nesplní některou povinnost vyplývající z čl. III odst. 2</w:t>
      </w:r>
      <w:r w:rsidR="0072372E">
        <w:t>.</w:t>
      </w:r>
      <w:r w:rsidRPr="00D5715C">
        <w:t xml:space="preserve"> a čl. IV odst. 1 této smlouvy, bude objednatel účtovat zhotoviteli smluvní pokutu ve výši 5.000 Kč za každý zjištěný případ.</w:t>
      </w:r>
    </w:p>
    <w:p w:rsidR="00FF0759" w:rsidRDefault="00FF0759" w:rsidP="0072372E">
      <w:pPr>
        <w:pStyle w:val="NormlnIMP1"/>
        <w:tabs>
          <w:tab w:val="left" w:pos="284"/>
        </w:tabs>
        <w:spacing w:line="240" w:lineRule="auto"/>
        <w:ind w:left="284" w:hanging="284"/>
      </w:pPr>
    </w:p>
    <w:p w:rsidR="004D2401" w:rsidRPr="00392E2B" w:rsidRDefault="004D2401" w:rsidP="00392E2B">
      <w:pPr>
        <w:pStyle w:val="NormlnIMP1"/>
        <w:numPr>
          <w:ilvl w:val="0"/>
          <w:numId w:val="14"/>
        </w:numPr>
        <w:tabs>
          <w:tab w:val="left" w:pos="284"/>
        </w:tabs>
        <w:spacing w:line="240" w:lineRule="auto"/>
        <w:ind w:left="284" w:hanging="284"/>
      </w:pPr>
      <w:r w:rsidRPr="00FF0759">
        <w:rPr>
          <w:szCs w:val="24"/>
        </w:rPr>
        <w:t xml:space="preserve">Nebude-li faktura uhrazena ve lhůtě splatnosti, je zhotovitel oprávněn vyúčtovat </w:t>
      </w:r>
      <w:r w:rsidRPr="00392E2B">
        <w:rPr>
          <w:szCs w:val="24"/>
        </w:rPr>
        <w:t>objednateli úrok z prodlení ve výši 0,05% z dlužné částky za každý den prodlení.</w:t>
      </w:r>
    </w:p>
    <w:p w:rsidR="00FF0759" w:rsidRDefault="00FF0759" w:rsidP="0072372E">
      <w:pPr>
        <w:pStyle w:val="Normln0"/>
        <w:tabs>
          <w:tab w:val="left" w:pos="284"/>
        </w:tabs>
        <w:spacing w:line="228" w:lineRule="auto"/>
        <w:ind w:left="284" w:hanging="284"/>
        <w:jc w:val="both"/>
        <w:rPr>
          <w:sz w:val="24"/>
          <w:szCs w:val="24"/>
        </w:rPr>
      </w:pPr>
    </w:p>
    <w:p w:rsidR="004D2401" w:rsidRDefault="004D2401" w:rsidP="0072372E">
      <w:pPr>
        <w:pStyle w:val="Normln0"/>
        <w:numPr>
          <w:ilvl w:val="0"/>
          <w:numId w:val="14"/>
        </w:numPr>
        <w:tabs>
          <w:tab w:val="left" w:pos="284"/>
        </w:tabs>
        <w:spacing w:line="228" w:lineRule="auto"/>
        <w:ind w:left="284" w:hanging="284"/>
        <w:jc w:val="both"/>
        <w:rPr>
          <w:sz w:val="24"/>
          <w:szCs w:val="24"/>
        </w:rPr>
      </w:pPr>
      <w:r w:rsidRPr="00FF0759">
        <w:rPr>
          <w:sz w:val="24"/>
          <w:szCs w:val="24"/>
        </w:rPr>
        <w:t>Zaplacením smluvní pokuty není dotčen nárok objednatele na náhradu škody.</w:t>
      </w:r>
    </w:p>
    <w:p w:rsidR="00FF0759" w:rsidRDefault="00FF0759" w:rsidP="0072372E">
      <w:pPr>
        <w:pStyle w:val="Normln0"/>
        <w:tabs>
          <w:tab w:val="left" w:pos="284"/>
        </w:tabs>
        <w:spacing w:line="228" w:lineRule="auto"/>
        <w:ind w:left="284" w:hanging="284"/>
        <w:jc w:val="both"/>
        <w:rPr>
          <w:sz w:val="24"/>
          <w:szCs w:val="24"/>
        </w:rPr>
      </w:pPr>
    </w:p>
    <w:p w:rsidR="004D2401" w:rsidRPr="00592F6F" w:rsidRDefault="004D2401" w:rsidP="00592F6F">
      <w:pPr>
        <w:pStyle w:val="Normln0"/>
        <w:numPr>
          <w:ilvl w:val="0"/>
          <w:numId w:val="14"/>
        </w:numPr>
        <w:tabs>
          <w:tab w:val="left" w:pos="284"/>
        </w:tabs>
        <w:spacing w:line="228" w:lineRule="auto"/>
        <w:ind w:left="284" w:hanging="284"/>
        <w:jc w:val="both"/>
        <w:rPr>
          <w:sz w:val="24"/>
          <w:szCs w:val="24"/>
        </w:rPr>
      </w:pPr>
      <w:r w:rsidRPr="00A02244">
        <w:rPr>
          <w:sz w:val="24"/>
          <w:szCs w:val="24"/>
        </w:rPr>
        <w:t>Sa</w:t>
      </w:r>
      <w:r w:rsidRPr="00FF0759">
        <w:rPr>
          <w:sz w:val="24"/>
          <w:szCs w:val="24"/>
        </w:rPr>
        <w:t xml:space="preserve">nkce budou uhrazeny na základě faktury, jejíž splatnost se sjednává ve lhůtě 15 dnů       </w:t>
      </w:r>
      <w:r w:rsidRPr="00592F6F">
        <w:rPr>
          <w:sz w:val="24"/>
          <w:szCs w:val="24"/>
        </w:rPr>
        <w:t xml:space="preserve">ode dne doručení. </w:t>
      </w:r>
    </w:p>
    <w:p w:rsidR="00A02244" w:rsidRDefault="00A02244" w:rsidP="00392E2B">
      <w:pPr>
        <w:pStyle w:val="NormlnIMP1"/>
        <w:tabs>
          <w:tab w:val="left" w:pos="284"/>
          <w:tab w:val="left" w:pos="1069"/>
        </w:tabs>
        <w:spacing w:line="240" w:lineRule="auto"/>
        <w:ind w:left="284" w:hanging="284"/>
        <w:jc w:val="left"/>
        <w:rPr>
          <w:szCs w:val="24"/>
        </w:rPr>
      </w:pPr>
    </w:p>
    <w:p w:rsidR="004D2401" w:rsidRPr="00DD4816" w:rsidRDefault="004D2401" w:rsidP="00DD4816">
      <w:pPr>
        <w:pStyle w:val="NormlnIMP1"/>
        <w:numPr>
          <w:ilvl w:val="0"/>
          <w:numId w:val="14"/>
        </w:numPr>
        <w:tabs>
          <w:tab w:val="left" w:pos="284"/>
          <w:tab w:val="left" w:pos="1069"/>
        </w:tabs>
        <w:spacing w:line="240" w:lineRule="auto"/>
        <w:ind w:left="284" w:hanging="284"/>
        <w:rPr>
          <w:szCs w:val="24"/>
        </w:rPr>
      </w:pPr>
      <w:r w:rsidRPr="00D5715C">
        <w:t xml:space="preserve">Sankce je pohledávkou, kterou lze uspokojit i započtením vzájemné pohledávky </w:t>
      </w:r>
      <w:r w:rsidR="00C244C0" w:rsidRPr="00D5715C">
        <w:t>druhé smluvní</w:t>
      </w:r>
      <w:r w:rsidRPr="00D5715C">
        <w:t xml:space="preserve"> stran</w:t>
      </w:r>
      <w:r w:rsidR="00592F6F">
        <w:t>y</w:t>
      </w:r>
      <w:r w:rsidRPr="00D5715C">
        <w:t>.</w:t>
      </w:r>
    </w:p>
    <w:p w:rsidR="00DD4816" w:rsidRPr="00DD4816" w:rsidRDefault="00DD4816" w:rsidP="00DD4816">
      <w:pPr>
        <w:pStyle w:val="NormlnIMP1"/>
        <w:tabs>
          <w:tab w:val="left" w:pos="284"/>
          <w:tab w:val="left" w:pos="1069"/>
        </w:tabs>
        <w:spacing w:line="240" w:lineRule="auto"/>
        <w:ind w:left="284"/>
        <w:rPr>
          <w:szCs w:val="24"/>
        </w:rPr>
      </w:pPr>
    </w:p>
    <w:p w:rsidR="004D2401" w:rsidRPr="009116B7" w:rsidRDefault="009116B7" w:rsidP="00A02244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Článek X</w:t>
      </w:r>
    </w:p>
    <w:p w:rsidR="004D2401" w:rsidRPr="009116B7" w:rsidRDefault="004D2401" w:rsidP="00A02244">
      <w:pPr>
        <w:tabs>
          <w:tab w:val="left" w:pos="5103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4D2401" w:rsidRPr="00D5715C" w:rsidRDefault="004D2401" w:rsidP="00A02244">
      <w:pPr>
        <w:tabs>
          <w:tab w:val="left" w:pos="5103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Cs w:val="24"/>
        </w:rPr>
      </w:pPr>
    </w:p>
    <w:p w:rsidR="004D2401" w:rsidRPr="00592F6F" w:rsidRDefault="004D2401" w:rsidP="00592F6F">
      <w:pPr>
        <w:pStyle w:val="NormlnIMP0"/>
        <w:numPr>
          <w:ilvl w:val="0"/>
          <w:numId w:val="16"/>
        </w:numPr>
        <w:tabs>
          <w:tab w:val="left" w:pos="1410"/>
        </w:tabs>
        <w:spacing w:line="240" w:lineRule="auto"/>
        <w:ind w:left="284" w:hanging="284"/>
        <w:jc w:val="both"/>
        <w:rPr>
          <w:szCs w:val="24"/>
        </w:rPr>
      </w:pPr>
      <w:r w:rsidRPr="000340D1">
        <w:rPr>
          <w:szCs w:val="24"/>
        </w:rPr>
        <w:t xml:space="preserve">Změnit nebo doplnit tuto smlouvu mohou smluvní strany pouze formou písemných </w:t>
      </w:r>
      <w:r w:rsidRPr="00592F6F">
        <w:rPr>
          <w:szCs w:val="24"/>
        </w:rPr>
        <w:t xml:space="preserve">dodatků, které budou vzestupně číslovány, výslovně prohlášeny za dodatek této smlouvy a </w:t>
      </w:r>
    </w:p>
    <w:p w:rsidR="000340D1" w:rsidRPr="00815164" w:rsidRDefault="004D2401" w:rsidP="00592F6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40D1">
        <w:rPr>
          <w:rFonts w:ascii="Times New Roman" w:hAnsi="Times New Roman" w:cs="Times New Roman"/>
          <w:sz w:val="24"/>
          <w:szCs w:val="24"/>
        </w:rPr>
        <w:t xml:space="preserve">podepsány oprávněnými zástupci smluvních stran.  </w:t>
      </w:r>
      <w:r w:rsidR="000340D1" w:rsidRPr="00815164">
        <w:rPr>
          <w:rFonts w:ascii="Times New Roman" w:hAnsi="Times New Roman" w:cs="Times New Roman"/>
          <w:sz w:val="24"/>
          <w:szCs w:val="24"/>
        </w:rPr>
        <w:t>Za písemnou formu nebude pro tento účel považována výměna e-mailových či jiných elektronických zpráv.</w:t>
      </w:r>
    </w:p>
    <w:p w:rsidR="000340D1" w:rsidRPr="00815164" w:rsidRDefault="000340D1" w:rsidP="00592F6F">
      <w:pPr>
        <w:pStyle w:val="NormlnIMP0"/>
        <w:spacing w:line="240" w:lineRule="auto"/>
        <w:ind w:left="284"/>
        <w:jc w:val="both"/>
        <w:rPr>
          <w:szCs w:val="24"/>
        </w:rPr>
      </w:pPr>
      <w:r w:rsidRPr="00815164">
        <w:rPr>
          <w:szCs w:val="24"/>
        </w:rPr>
        <w:t>To neplatí pro identifikační údaje obsažené v čl. I této smlouvy, u kterých při jejich změně postačí oznámení způsobem upraveným v čl. II odst. 2 této smlouvy.</w:t>
      </w:r>
    </w:p>
    <w:p w:rsidR="000340D1" w:rsidRPr="00815164" w:rsidRDefault="000340D1" w:rsidP="000340D1">
      <w:pPr>
        <w:pStyle w:val="NormlnIMP0"/>
        <w:spacing w:line="240" w:lineRule="auto"/>
        <w:ind w:left="284" w:hanging="284"/>
        <w:jc w:val="both"/>
        <w:rPr>
          <w:szCs w:val="24"/>
        </w:rPr>
      </w:pPr>
    </w:p>
    <w:p w:rsidR="000340D1" w:rsidRPr="00815164" w:rsidRDefault="000340D1" w:rsidP="00DD4816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0340D1" w:rsidRPr="00815164" w:rsidRDefault="000340D1" w:rsidP="000340D1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Smluvní strany odchylně od ustanovení § 582 odst. 2 občanského zákoníku sjednávají, že mohou namítnout neplatnost změny této smlouvy pro nedodržení sjednané formy i v případě, že již bylo plněno.</w:t>
      </w:r>
    </w:p>
    <w:p w:rsidR="000340D1" w:rsidRPr="000340D1" w:rsidRDefault="000340D1" w:rsidP="000340D1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4D2401" w:rsidRPr="00815164" w:rsidRDefault="004D2401" w:rsidP="000340D1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lastRenderedPageBreak/>
        <w:t>Smluvní strany mohou ukončit smluvní vztah písemnou dohodou obou smluvních stran.</w:t>
      </w:r>
    </w:p>
    <w:p w:rsidR="00592F6F" w:rsidRPr="00815164" w:rsidRDefault="00592F6F" w:rsidP="00592F6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D2401" w:rsidRPr="00815164" w:rsidRDefault="004D2401" w:rsidP="000340D1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 xml:space="preserve">Zhotovitel nemůže bez </w:t>
      </w:r>
      <w:r w:rsidR="000340D1" w:rsidRPr="00815164">
        <w:rPr>
          <w:rFonts w:ascii="Times New Roman" w:hAnsi="Times New Roman" w:cs="Times New Roman"/>
          <w:sz w:val="24"/>
          <w:szCs w:val="24"/>
        </w:rPr>
        <w:t xml:space="preserve">předchozího písemného </w:t>
      </w:r>
      <w:r w:rsidRPr="00815164">
        <w:rPr>
          <w:rFonts w:ascii="Times New Roman" w:hAnsi="Times New Roman" w:cs="Times New Roman"/>
          <w:sz w:val="24"/>
          <w:szCs w:val="24"/>
        </w:rPr>
        <w:t>souhlasu objednatele p</w:t>
      </w:r>
      <w:r w:rsidR="000340D1" w:rsidRPr="00815164">
        <w:rPr>
          <w:rFonts w:ascii="Times New Roman" w:hAnsi="Times New Roman" w:cs="Times New Roman"/>
          <w:sz w:val="24"/>
          <w:szCs w:val="24"/>
        </w:rPr>
        <w:t xml:space="preserve">řevést </w:t>
      </w:r>
      <w:r w:rsidRPr="00815164">
        <w:rPr>
          <w:rFonts w:ascii="Times New Roman" w:hAnsi="Times New Roman" w:cs="Times New Roman"/>
          <w:sz w:val="24"/>
          <w:szCs w:val="24"/>
        </w:rPr>
        <w:t xml:space="preserve">svá </w:t>
      </w:r>
      <w:r w:rsidR="000340D1" w:rsidRPr="00815164">
        <w:rPr>
          <w:rFonts w:ascii="Times New Roman" w:hAnsi="Times New Roman" w:cs="Times New Roman"/>
          <w:sz w:val="24"/>
          <w:szCs w:val="24"/>
        </w:rPr>
        <w:t xml:space="preserve">práva a povinnosti ze </w:t>
      </w:r>
      <w:r w:rsidRPr="00815164">
        <w:rPr>
          <w:rFonts w:ascii="Times New Roman" w:hAnsi="Times New Roman" w:cs="Times New Roman"/>
          <w:sz w:val="24"/>
          <w:szCs w:val="24"/>
        </w:rPr>
        <w:t>smlouvy</w:t>
      </w:r>
      <w:r w:rsidR="000340D1" w:rsidRPr="00815164">
        <w:rPr>
          <w:rFonts w:ascii="Times New Roman" w:hAnsi="Times New Roman" w:cs="Times New Roman"/>
          <w:sz w:val="24"/>
          <w:szCs w:val="24"/>
        </w:rPr>
        <w:t xml:space="preserve"> nebo její část</w:t>
      </w:r>
      <w:r w:rsidRPr="00815164">
        <w:rPr>
          <w:rFonts w:ascii="Times New Roman" w:hAnsi="Times New Roman" w:cs="Times New Roman"/>
          <w:sz w:val="24"/>
          <w:szCs w:val="24"/>
        </w:rPr>
        <w:t xml:space="preserve"> třetí osobě.</w:t>
      </w:r>
    </w:p>
    <w:p w:rsidR="00592F6F" w:rsidRPr="00815164" w:rsidRDefault="00592F6F" w:rsidP="00592F6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40D1" w:rsidRPr="00815164" w:rsidRDefault="000340D1" w:rsidP="000340D1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Smluvní strany se dohodly, na vyloučení použití ustanovení § 1987 odst. 2 občanského zákoníku a sjednávají, že i nejistá nebo neurčitá pohledávka je způsobilá k započtení.</w:t>
      </w:r>
    </w:p>
    <w:p w:rsidR="00592F6F" w:rsidRPr="00815164" w:rsidRDefault="00592F6F" w:rsidP="00592F6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D2401" w:rsidRPr="00815164" w:rsidRDefault="004D2401" w:rsidP="000340D1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 xml:space="preserve">Obě smluvní strany se dohodly, že v případě nástupnictví jsou nástupnické organizace </w:t>
      </w:r>
      <w:r w:rsidRPr="00815164">
        <w:rPr>
          <w:rFonts w:ascii="Times New Roman" w:hAnsi="Times New Roman" w:cs="Times New Roman"/>
          <w:sz w:val="24"/>
          <w:szCs w:val="24"/>
        </w:rPr>
        <w:br/>
        <w:t>smluvních stran vázány ustanoveními této smlouvy v plném rozsahu.</w:t>
      </w:r>
    </w:p>
    <w:p w:rsidR="00592F6F" w:rsidRPr="00815164" w:rsidRDefault="00592F6F" w:rsidP="00592F6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40D1" w:rsidRPr="00815164" w:rsidRDefault="004D2401" w:rsidP="00592F6F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Pro případ, že kterékoliv ustanovení této smlouvy se st</w:t>
      </w:r>
      <w:r w:rsidR="00592F6F" w:rsidRPr="00815164">
        <w:rPr>
          <w:rFonts w:ascii="Times New Roman" w:hAnsi="Times New Roman" w:cs="Times New Roman"/>
          <w:sz w:val="24"/>
          <w:szCs w:val="24"/>
        </w:rPr>
        <w:t xml:space="preserve">ane neúčinným nebo neplatným, </w:t>
      </w:r>
      <w:r w:rsidR="00A02244" w:rsidRPr="00815164">
        <w:rPr>
          <w:rFonts w:ascii="Times New Roman" w:hAnsi="Times New Roman" w:cs="Times New Roman"/>
          <w:sz w:val="24"/>
          <w:szCs w:val="24"/>
        </w:rPr>
        <w:t>s</w:t>
      </w:r>
      <w:r w:rsidRPr="00815164">
        <w:rPr>
          <w:rFonts w:ascii="Times New Roman" w:hAnsi="Times New Roman" w:cs="Times New Roman"/>
          <w:sz w:val="24"/>
          <w:szCs w:val="24"/>
        </w:rPr>
        <w:t>mluvní strany se zavazují bez zbytečných odkladů nahradit takové ustanovení novým.</w:t>
      </w:r>
      <w:r w:rsidR="00592F6F" w:rsidRPr="00815164">
        <w:rPr>
          <w:rFonts w:ascii="Times New Roman" w:hAnsi="Times New Roman" w:cs="Times New Roman"/>
          <w:sz w:val="24"/>
          <w:szCs w:val="24"/>
        </w:rPr>
        <w:t xml:space="preserve"> </w:t>
      </w:r>
      <w:r w:rsidRPr="00815164">
        <w:rPr>
          <w:rFonts w:ascii="Times New Roman" w:hAnsi="Times New Roman" w:cs="Times New Roman"/>
          <w:sz w:val="24"/>
          <w:szCs w:val="24"/>
        </w:rPr>
        <w:t xml:space="preserve">Případná neplatnost některého z ustanovení této smlouvy nemá za následek neplatnost </w:t>
      </w:r>
      <w:r w:rsidRPr="00815164">
        <w:rPr>
          <w:rFonts w:ascii="Times New Roman" w:hAnsi="Times New Roman" w:cs="Times New Roman"/>
          <w:sz w:val="24"/>
          <w:szCs w:val="24"/>
        </w:rPr>
        <w:br/>
        <w:t>ostatních ustanovení.</w:t>
      </w:r>
    </w:p>
    <w:p w:rsidR="00592F6F" w:rsidRPr="00815164" w:rsidRDefault="00592F6F" w:rsidP="000340D1">
      <w:pPr>
        <w:pStyle w:val="NormlnIMP0"/>
        <w:spacing w:line="240" w:lineRule="auto"/>
        <w:ind w:left="284" w:hanging="284"/>
        <w:rPr>
          <w:szCs w:val="24"/>
        </w:rPr>
      </w:pPr>
    </w:p>
    <w:p w:rsidR="000340D1" w:rsidRPr="00815164" w:rsidRDefault="000340D1" w:rsidP="00DD4816">
      <w:pPr>
        <w:pStyle w:val="NormlnIMP0"/>
        <w:numPr>
          <w:ilvl w:val="0"/>
          <w:numId w:val="16"/>
        </w:numPr>
        <w:spacing w:line="240" w:lineRule="auto"/>
        <w:ind w:left="284" w:hanging="284"/>
        <w:jc w:val="both"/>
        <w:rPr>
          <w:szCs w:val="24"/>
        </w:rPr>
      </w:pPr>
      <w:r w:rsidRPr="00815164">
        <w:rPr>
          <w:szCs w:val="24"/>
        </w:rPr>
        <w:t>Zhotovitel bere na vědomí, že tato smlouva bude vedena v evidenci smluv Magistrátu města Havířova. Zhotovitel prohlašuje, že skutečnosti uvedené ve smlouvě nepovažuje za obchodní tajemství a uděluje svolení k jejich užití a zveřejnění bez stanovení jakýchkoliv dalších podmínek.</w:t>
      </w:r>
    </w:p>
    <w:p w:rsidR="00592F6F" w:rsidRPr="00815164" w:rsidRDefault="00592F6F" w:rsidP="00592F6F">
      <w:pPr>
        <w:pStyle w:val="NormlnIMP0"/>
        <w:spacing w:line="240" w:lineRule="auto"/>
        <w:ind w:left="284"/>
        <w:rPr>
          <w:szCs w:val="24"/>
        </w:rPr>
      </w:pPr>
    </w:p>
    <w:p w:rsidR="000340D1" w:rsidRPr="00815164" w:rsidRDefault="000340D1" w:rsidP="00DD4816">
      <w:pPr>
        <w:pStyle w:val="NormlnIMP0"/>
        <w:numPr>
          <w:ilvl w:val="0"/>
          <w:numId w:val="16"/>
        </w:numPr>
        <w:spacing w:line="240" w:lineRule="auto"/>
        <w:ind w:left="426" w:hanging="426"/>
        <w:jc w:val="both"/>
        <w:rPr>
          <w:szCs w:val="24"/>
        </w:rPr>
      </w:pPr>
      <w:r w:rsidRPr="00815164">
        <w:rPr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815164">
          <w:rPr>
            <w:szCs w:val="24"/>
          </w:rPr>
          <w:t>https://smlouvy.gov.cz/</w:t>
        </w:r>
      </w:hyperlink>
      <w:r w:rsidRPr="00815164">
        <w:rPr>
          <w:szCs w:val="24"/>
        </w:rPr>
        <w:t xml:space="preserve">. Objednatel zajistí uveřejnění smlouvy nejpozději do 15 kalendářních dnů od uzavření smlouvy. </w:t>
      </w:r>
    </w:p>
    <w:p w:rsidR="000340D1" w:rsidRPr="00815164" w:rsidRDefault="000340D1" w:rsidP="00DD48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Objednatel se zavazuje uvést ID datové schránky zhotovitele do formuláře pro uveřejnění smlouvy v registru smluv.</w:t>
      </w:r>
    </w:p>
    <w:p w:rsidR="00592F6F" w:rsidRPr="00815164" w:rsidRDefault="00592F6F" w:rsidP="00592F6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815164" w:rsidRDefault="004D2401" w:rsidP="000340D1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Písemnosti se považují za doručené i v případě, že kterákoliv ze smluvních stran její doručení odmítne či jinak znemožní.</w:t>
      </w:r>
    </w:p>
    <w:p w:rsidR="00592F6F" w:rsidRPr="00815164" w:rsidRDefault="00592F6F" w:rsidP="00592F6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92F6F" w:rsidRPr="00815164" w:rsidRDefault="00592F6F" w:rsidP="00592F6F">
      <w:pPr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Osoby podepisující tuto smlouvu svým podpisem stvrzují platnost svých jednatelských oprávnění.</w:t>
      </w:r>
    </w:p>
    <w:p w:rsidR="00592F6F" w:rsidRPr="00815164" w:rsidRDefault="00592F6F" w:rsidP="00592F6F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815164" w:rsidRDefault="004D2401" w:rsidP="000340D1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Není-li v této smlouvě sjednáno jinak, platí pro tento smluvní vztah příslušná ustanovení zák. č. 89/2012 Sb., občanský zákoník</w:t>
      </w:r>
      <w:r w:rsidR="00DD4816" w:rsidRPr="00815164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815164">
        <w:rPr>
          <w:rFonts w:ascii="Times New Roman" w:hAnsi="Times New Roman" w:cs="Times New Roman"/>
          <w:sz w:val="24"/>
          <w:szCs w:val="24"/>
        </w:rPr>
        <w:t xml:space="preserve">. </w:t>
      </w:r>
      <w:r w:rsidRPr="00815164">
        <w:rPr>
          <w:rFonts w:ascii="Times New Roman" w:hAnsi="Times New Roman" w:cs="Times New Roman"/>
          <w:sz w:val="24"/>
          <w:szCs w:val="24"/>
        </w:rPr>
        <w:tab/>
      </w:r>
    </w:p>
    <w:p w:rsidR="00592F6F" w:rsidRPr="00815164" w:rsidRDefault="00592F6F" w:rsidP="00592F6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2244" w:rsidRPr="00815164" w:rsidRDefault="004D2401" w:rsidP="000340D1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 xml:space="preserve">Tato smlouva je vypracována ve čtyřech vyhotoveních, z nichž každá smluvní strana </w:t>
      </w:r>
      <w:r w:rsidR="006E39DD" w:rsidRPr="00815164">
        <w:rPr>
          <w:rFonts w:ascii="Times New Roman" w:hAnsi="Times New Roman" w:cs="Times New Roman"/>
          <w:sz w:val="24"/>
          <w:szCs w:val="24"/>
        </w:rPr>
        <w:t>obdrží po</w:t>
      </w:r>
      <w:r w:rsidRPr="00815164">
        <w:rPr>
          <w:rFonts w:ascii="Times New Roman" w:hAnsi="Times New Roman" w:cs="Times New Roman"/>
          <w:sz w:val="24"/>
          <w:szCs w:val="24"/>
        </w:rPr>
        <w:t xml:space="preserve"> dvou vyhotoveních.</w:t>
      </w:r>
    </w:p>
    <w:p w:rsidR="00592F6F" w:rsidRPr="00815164" w:rsidRDefault="00592F6F" w:rsidP="00592F6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815164" w:rsidRDefault="004D2401" w:rsidP="004D2401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164">
        <w:rPr>
          <w:rFonts w:ascii="Times New Roman" w:hAnsi="Times New Roman" w:cs="Times New Roman"/>
          <w:sz w:val="24"/>
          <w:szCs w:val="24"/>
        </w:rPr>
        <w:t>Smlouva nabývá platnosti dnem jejího podpisu smluvní stranou, která ji podepisuje jako druhá v</w:t>
      </w:r>
      <w:r w:rsidR="000340D1" w:rsidRPr="00815164">
        <w:rPr>
          <w:rFonts w:ascii="Times New Roman" w:hAnsi="Times New Roman" w:cs="Times New Roman"/>
          <w:sz w:val="24"/>
          <w:szCs w:val="24"/>
        </w:rPr>
        <w:t> </w:t>
      </w:r>
      <w:r w:rsidRPr="00815164">
        <w:rPr>
          <w:rFonts w:ascii="Times New Roman" w:hAnsi="Times New Roman" w:cs="Times New Roman"/>
          <w:sz w:val="24"/>
          <w:szCs w:val="24"/>
        </w:rPr>
        <w:t>pořadí</w:t>
      </w:r>
      <w:r w:rsidR="000340D1" w:rsidRPr="00815164">
        <w:rPr>
          <w:rFonts w:ascii="Times New Roman" w:hAnsi="Times New Roman" w:cs="Times New Roman"/>
          <w:sz w:val="24"/>
          <w:szCs w:val="24"/>
        </w:rPr>
        <w:t>, tj. dnem uzavření</w:t>
      </w:r>
      <w:r w:rsidRPr="00815164">
        <w:rPr>
          <w:rFonts w:ascii="Times New Roman" w:hAnsi="Times New Roman" w:cs="Times New Roman"/>
          <w:sz w:val="24"/>
          <w:szCs w:val="24"/>
        </w:rPr>
        <w:t>.</w:t>
      </w:r>
      <w:r w:rsidR="000340D1" w:rsidRPr="00815164">
        <w:rPr>
          <w:rFonts w:ascii="Times New Roman" w:hAnsi="Times New Roman" w:cs="Times New Roman"/>
          <w:sz w:val="24"/>
          <w:szCs w:val="24"/>
        </w:rPr>
        <w:t xml:space="preserve"> Účinnosti nabývá dnem </w:t>
      </w:r>
      <w:r w:rsidR="00C244C0" w:rsidRPr="00815164">
        <w:rPr>
          <w:rFonts w:ascii="Times New Roman" w:hAnsi="Times New Roman" w:cs="Times New Roman"/>
          <w:sz w:val="24"/>
          <w:szCs w:val="24"/>
        </w:rPr>
        <w:t>uveřejnění v registru</w:t>
      </w:r>
      <w:r w:rsidR="000340D1" w:rsidRPr="00815164">
        <w:rPr>
          <w:rFonts w:ascii="Times New Roman" w:hAnsi="Times New Roman" w:cs="Times New Roman"/>
          <w:sz w:val="24"/>
          <w:szCs w:val="24"/>
        </w:rPr>
        <w:t xml:space="preserve"> smluv. </w:t>
      </w:r>
    </w:p>
    <w:p w:rsidR="00DD4816" w:rsidRPr="00815164" w:rsidRDefault="00DD4816" w:rsidP="00DD481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D2401" w:rsidRPr="00815164" w:rsidRDefault="004D2401" w:rsidP="00815164">
      <w:pPr>
        <w:jc w:val="both"/>
        <w:rPr>
          <w:rFonts w:ascii="Times New Roman" w:hAnsi="Times New Roman" w:cs="Times New Roman"/>
          <w:sz w:val="24"/>
          <w:szCs w:val="24"/>
        </w:rPr>
      </w:pPr>
      <w:r w:rsidRPr="00A02244">
        <w:rPr>
          <w:rFonts w:ascii="Times New Roman" w:hAnsi="Times New Roman" w:cs="Times New Roman"/>
          <w:sz w:val="24"/>
          <w:szCs w:val="24"/>
        </w:rPr>
        <w:t>Příloha č. 1 – Cenový rozpočet</w:t>
      </w:r>
    </w:p>
    <w:p w:rsidR="004D2401" w:rsidRPr="00A02244" w:rsidRDefault="004D2401" w:rsidP="00A02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244">
        <w:rPr>
          <w:rFonts w:ascii="Times New Roman" w:hAnsi="Times New Roman" w:cs="Times New Roman"/>
          <w:sz w:val="24"/>
          <w:szCs w:val="24"/>
        </w:rPr>
        <w:t>Za objednatele:</w:t>
      </w:r>
      <w:r w:rsidRPr="00A02244">
        <w:rPr>
          <w:rFonts w:ascii="Times New Roman" w:hAnsi="Times New Roman" w:cs="Times New Roman"/>
          <w:sz w:val="24"/>
          <w:szCs w:val="24"/>
        </w:rPr>
        <w:tab/>
      </w:r>
      <w:r w:rsidRPr="00A02244">
        <w:rPr>
          <w:rFonts w:ascii="Times New Roman" w:hAnsi="Times New Roman" w:cs="Times New Roman"/>
          <w:sz w:val="24"/>
          <w:szCs w:val="24"/>
        </w:rPr>
        <w:tab/>
      </w:r>
      <w:r w:rsidRPr="00A02244">
        <w:rPr>
          <w:rFonts w:ascii="Times New Roman" w:hAnsi="Times New Roman" w:cs="Times New Roman"/>
          <w:sz w:val="24"/>
          <w:szCs w:val="24"/>
        </w:rPr>
        <w:tab/>
      </w:r>
      <w:r w:rsidRPr="00A02244">
        <w:rPr>
          <w:rFonts w:ascii="Times New Roman" w:hAnsi="Times New Roman" w:cs="Times New Roman"/>
          <w:sz w:val="24"/>
          <w:szCs w:val="24"/>
        </w:rPr>
        <w:tab/>
      </w:r>
      <w:r w:rsidRPr="00A02244">
        <w:rPr>
          <w:rFonts w:ascii="Times New Roman" w:hAnsi="Times New Roman" w:cs="Times New Roman"/>
          <w:sz w:val="24"/>
          <w:szCs w:val="24"/>
        </w:rPr>
        <w:tab/>
        <w:t>Za zhotovitele:</w:t>
      </w:r>
    </w:p>
    <w:p w:rsidR="004D2401" w:rsidRPr="00A02244" w:rsidRDefault="004D2401" w:rsidP="00A02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401" w:rsidRPr="00A02244" w:rsidRDefault="004D2401" w:rsidP="00A02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401" w:rsidRPr="00A02244" w:rsidRDefault="00A02244" w:rsidP="00A02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401" w:rsidRPr="00A0224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4D2401" w:rsidRPr="00A02244">
        <w:rPr>
          <w:rFonts w:ascii="Times New Roman" w:hAnsi="Times New Roman" w:cs="Times New Roman"/>
          <w:sz w:val="24"/>
          <w:szCs w:val="24"/>
        </w:rPr>
        <w:tab/>
      </w:r>
      <w:r w:rsidR="004D2401" w:rsidRPr="00A02244">
        <w:rPr>
          <w:rFonts w:ascii="Times New Roman" w:hAnsi="Times New Roman" w:cs="Times New Roman"/>
          <w:sz w:val="24"/>
          <w:szCs w:val="24"/>
        </w:rPr>
        <w:tab/>
      </w:r>
      <w:r w:rsidR="004D2401" w:rsidRPr="00A0224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4D2401" w:rsidRPr="00A02244" w:rsidRDefault="004D2401" w:rsidP="00A02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244">
        <w:rPr>
          <w:rFonts w:ascii="Times New Roman" w:hAnsi="Times New Roman" w:cs="Times New Roman"/>
          <w:color w:val="00B050"/>
          <w:sz w:val="24"/>
          <w:szCs w:val="24"/>
        </w:rPr>
        <w:t xml:space="preserve">             </w:t>
      </w:r>
      <w:r w:rsidRPr="00A02244">
        <w:rPr>
          <w:rFonts w:ascii="Times New Roman" w:hAnsi="Times New Roman" w:cs="Times New Roman"/>
          <w:sz w:val="24"/>
          <w:szCs w:val="24"/>
        </w:rPr>
        <w:t>Mgr. Dana Tichá</w:t>
      </w:r>
      <w:r w:rsidRPr="00A02244">
        <w:rPr>
          <w:rFonts w:ascii="Times New Roman" w:hAnsi="Times New Roman" w:cs="Times New Roman"/>
          <w:sz w:val="24"/>
          <w:szCs w:val="24"/>
        </w:rPr>
        <w:tab/>
      </w:r>
      <w:r w:rsidRPr="00A022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Tomáš Svoboda  </w:t>
      </w:r>
    </w:p>
    <w:p w:rsidR="00A63B68" w:rsidRPr="00815164" w:rsidRDefault="004D2401" w:rsidP="0081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244">
        <w:rPr>
          <w:rFonts w:ascii="Times New Roman" w:hAnsi="Times New Roman" w:cs="Times New Roman"/>
          <w:sz w:val="24"/>
          <w:szCs w:val="24"/>
        </w:rPr>
        <w:t>vedoucí odboru kancelář primátora</w:t>
      </w:r>
      <w:r w:rsidRPr="00A022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tajemník svazu   </w:t>
      </w:r>
      <w:r w:rsidRPr="00D5715C">
        <w:rPr>
          <w:rFonts w:ascii="Times New Roman" w:hAnsi="Times New Roman" w:cs="Times New Roman"/>
        </w:rPr>
        <w:tab/>
      </w:r>
      <w:r w:rsidRPr="00D5715C">
        <w:rPr>
          <w:rFonts w:ascii="Times New Roman" w:hAnsi="Times New Roman" w:cs="Times New Roman"/>
        </w:rPr>
        <w:tab/>
      </w:r>
      <w:r w:rsidRPr="00D5715C">
        <w:rPr>
          <w:rFonts w:ascii="Times New Roman" w:hAnsi="Times New Roman" w:cs="Times New Roman"/>
        </w:rPr>
        <w:tab/>
      </w:r>
      <w:r w:rsidRPr="00D5715C">
        <w:rPr>
          <w:rFonts w:ascii="Times New Roman" w:hAnsi="Times New Roman" w:cs="Times New Roman"/>
        </w:rPr>
        <w:tab/>
      </w:r>
      <w:r w:rsidRPr="00D5715C">
        <w:rPr>
          <w:rFonts w:ascii="Times New Roman" w:hAnsi="Times New Roman" w:cs="Times New Roman"/>
        </w:rPr>
        <w:tab/>
      </w:r>
    </w:p>
    <w:sectPr w:rsidR="00A63B68" w:rsidRPr="00815164" w:rsidSect="00392E2B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EE" w:rsidRDefault="00017BEE" w:rsidP="00C145E2">
      <w:pPr>
        <w:spacing w:after="0" w:line="240" w:lineRule="auto"/>
      </w:pPr>
      <w:r>
        <w:separator/>
      </w:r>
    </w:p>
  </w:endnote>
  <w:endnote w:type="continuationSeparator" w:id="0">
    <w:p w:rsidR="00017BEE" w:rsidRDefault="00017BEE" w:rsidP="00C1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3477"/>
      <w:docPartObj>
        <w:docPartGallery w:val="Page Numbers (Bottom of Page)"/>
        <w:docPartUnique/>
      </w:docPartObj>
    </w:sdtPr>
    <w:sdtContent>
      <w:p w:rsidR="000340D1" w:rsidRDefault="00B80CF5">
        <w:pPr>
          <w:pStyle w:val="Zpat"/>
          <w:jc w:val="center"/>
        </w:pPr>
        <w:fldSimple w:instr=" PAGE   \* MERGEFORMAT ">
          <w:r w:rsidR="00FA15E4">
            <w:rPr>
              <w:noProof/>
            </w:rPr>
            <w:t>1</w:t>
          </w:r>
        </w:fldSimple>
      </w:p>
    </w:sdtContent>
  </w:sdt>
  <w:p w:rsidR="000340D1" w:rsidRDefault="000340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EE" w:rsidRDefault="00017BEE" w:rsidP="00C145E2">
      <w:pPr>
        <w:spacing w:after="0" w:line="240" w:lineRule="auto"/>
      </w:pPr>
      <w:r>
        <w:separator/>
      </w:r>
    </w:p>
  </w:footnote>
  <w:footnote w:type="continuationSeparator" w:id="0">
    <w:p w:rsidR="00017BEE" w:rsidRDefault="00017BEE" w:rsidP="00C1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8"/>
    <w:multiLevelType w:val="singleLevel"/>
    <w:tmpl w:val="25823E04"/>
    <w:name w:val="WW8Num8"/>
    <w:lvl w:ilvl="0">
      <w:start w:val="4"/>
      <w:numFmt w:val="lowerLetter"/>
      <w:lvlText w:val="%1)"/>
      <w:lvlJc w:val="left"/>
      <w:pPr>
        <w:tabs>
          <w:tab w:val="num" w:pos="0"/>
        </w:tabs>
        <w:ind w:left="3479" w:hanging="360"/>
      </w:pPr>
      <w:rPr>
        <w:rFonts w:hint="default"/>
        <w:szCs w:val="24"/>
      </w:rPr>
    </w:lvl>
  </w:abstractNum>
  <w:abstractNum w:abstractNumId="2">
    <w:nsid w:val="03E35C7E"/>
    <w:multiLevelType w:val="hybridMultilevel"/>
    <w:tmpl w:val="1B76E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18761F"/>
    <w:multiLevelType w:val="multilevel"/>
    <w:tmpl w:val="FDBEFC2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951BD7"/>
    <w:multiLevelType w:val="hybridMultilevel"/>
    <w:tmpl w:val="704EEE3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B41327E"/>
    <w:multiLevelType w:val="hybridMultilevel"/>
    <w:tmpl w:val="87DC8CF8"/>
    <w:lvl w:ilvl="0" w:tplc="9EE08EC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A78E1"/>
    <w:multiLevelType w:val="multilevel"/>
    <w:tmpl w:val="45FEA89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F466BBE"/>
    <w:multiLevelType w:val="hybridMultilevel"/>
    <w:tmpl w:val="B1963E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B2A31"/>
    <w:multiLevelType w:val="hybridMultilevel"/>
    <w:tmpl w:val="9056AF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C63EBB"/>
    <w:multiLevelType w:val="hybridMultilevel"/>
    <w:tmpl w:val="9C028A14"/>
    <w:lvl w:ilvl="0" w:tplc="F29AAD5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71508"/>
    <w:multiLevelType w:val="hybridMultilevel"/>
    <w:tmpl w:val="252EB68E"/>
    <w:lvl w:ilvl="0" w:tplc="7ACE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EC720C"/>
    <w:multiLevelType w:val="hybridMultilevel"/>
    <w:tmpl w:val="33E2F20A"/>
    <w:lvl w:ilvl="0" w:tplc="0405000F">
      <w:start w:val="1"/>
      <w:numFmt w:val="decimal"/>
      <w:lvlText w:val="%1."/>
      <w:lvlJc w:val="left"/>
      <w:pPr>
        <w:ind w:left="6173" w:hanging="360"/>
      </w:p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>
    <w:nsid w:val="357512F1"/>
    <w:multiLevelType w:val="multilevel"/>
    <w:tmpl w:val="4FCEEAA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65A547E"/>
    <w:multiLevelType w:val="hybridMultilevel"/>
    <w:tmpl w:val="5F5CC2D2"/>
    <w:lvl w:ilvl="0" w:tplc="7ACE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91B70"/>
    <w:multiLevelType w:val="hybridMultilevel"/>
    <w:tmpl w:val="A558B7F6"/>
    <w:lvl w:ilvl="0" w:tplc="4EBE2C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A5763A3"/>
    <w:multiLevelType w:val="hybridMultilevel"/>
    <w:tmpl w:val="764CC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A51A0F"/>
    <w:multiLevelType w:val="hybridMultilevel"/>
    <w:tmpl w:val="0C5ED362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F6F6E4B6">
      <w:start w:val="1"/>
      <w:numFmt w:val="decimal"/>
      <w:lvlText w:val="%3."/>
      <w:lvlJc w:val="left"/>
      <w:pPr>
        <w:ind w:left="2640" w:hanging="36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B07EFB"/>
    <w:multiLevelType w:val="hybridMultilevel"/>
    <w:tmpl w:val="21E6B5B4"/>
    <w:lvl w:ilvl="0" w:tplc="86CEF978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93A7967"/>
    <w:multiLevelType w:val="hybridMultilevel"/>
    <w:tmpl w:val="6B425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A2EE7"/>
    <w:multiLevelType w:val="hybridMultilevel"/>
    <w:tmpl w:val="20966922"/>
    <w:lvl w:ilvl="0" w:tplc="D33EAB4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E6553"/>
    <w:multiLevelType w:val="hybridMultilevel"/>
    <w:tmpl w:val="FB2C8834"/>
    <w:lvl w:ilvl="0" w:tplc="0405000F">
      <w:start w:val="1"/>
      <w:numFmt w:val="decimal"/>
      <w:lvlText w:val="%1."/>
      <w:lvlJc w:val="left"/>
      <w:pPr>
        <w:ind w:left="761" w:hanging="360"/>
      </w:p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3">
    <w:nsid w:val="51270B60"/>
    <w:multiLevelType w:val="hybridMultilevel"/>
    <w:tmpl w:val="0E284F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840891"/>
    <w:multiLevelType w:val="hybridMultilevel"/>
    <w:tmpl w:val="B7E42FA2"/>
    <w:lvl w:ilvl="0" w:tplc="211CB7E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83EB9"/>
    <w:multiLevelType w:val="multilevel"/>
    <w:tmpl w:val="5F5CC2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812FB"/>
    <w:multiLevelType w:val="hybridMultilevel"/>
    <w:tmpl w:val="97A4FE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F9470F0"/>
    <w:multiLevelType w:val="hybridMultilevel"/>
    <w:tmpl w:val="D1D20410"/>
    <w:lvl w:ilvl="0" w:tplc="7ACE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B66FA"/>
    <w:multiLevelType w:val="multilevel"/>
    <w:tmpl w:val="C0309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21D4926"/>
    <w:multiLevelType w:val="hybridMultilevel"/>
    <w:tmpl w:val="E4868C58"/>
    <w:lvl w:ilvl="0" w:tplc="55BEC77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D1699"/>
    <w:multiLevelType w:val="multilevel"/>
    <w:tmpl w:val="5E3CA0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77304AA"/>
    <w:multiLevelType w:val="hybridMultilevel"/>
    <w:tmpl w:val="3262403A"/>
    <w:lvl w:ilvl="0" w:tplc="7ACE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C260A"/>
    <w:multiLevelType w:val="hybridMultilevel"/>
    <w:tmpl w:val="322C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A6E68"/>
    <w:multiLevelType w:val="hybridMultilevel"/>
    <w:tmpl w:val="CF4C3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55356"/>
    <w:multiLevelType w:val="multilevel"/>
    <w:tmpl w:val="AA28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7C5168A"/>
    <w:multiLevelType w:val="hybridMultilevel"/>
    <w:tmpl w:val="215E83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FF0DBC"/>
    <w:multiLevelType w:val="hybridMultilevel"/>
    <w:tmpl w:val="0C00B514"/>
    <w:lvl w:ilvl="0" w:tplc="E796E80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B4270BA"/>
    <w:multiLevelType w:val="hybridMultilevel"/>
    <w:tmpl w:val="69682AD2"/>
    <w:lvl w:ilvl="0" w:tplc="4EBE2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0"/>
  </w:num>
  <w:num w:numId="4">
    <w:abstractNumId w:val="27"/>
  </w:num>
  <w:num w:numId="5">
    <w:abstractNumId w:val="31"/>
  </w:num>
  <w:num w:numId="6">
    <w:abstractNumId w:val="22"/>
  </w:num>
  <w:num w:numId="7">
    <w:abstractNumId w:val="9"/>
  </w:num>
  <w:num w:numId="8">
    <w:abstractNumId w:val="15"/>
  </w:num>
  <w:num w:numId="9">
    <w:abstractNumId w:val="12"/>
  </w:num>
  <w:num w:numId="10">
    <w:abstractNumId w:val="23"/>
  </w:num>
  <w:num w:numId="11">
    <w:abstractNumId w:val="28"/>
  </w:num>
  <w:num w:numId="12">
    <w:abstractNumId w:val="33"/>
  </w:num>
  <w:num w:numId="13">
    <w:abstractNumId w:val="13"/>
  </w:num>
  <w:num w:numId="14">
    <w:abstractNumId w:val="17"/>
  </w:num>
  <w:num w:numId="15">
    <w:abstractNumId w:val="20"/>
  </w:num>
  <w:num w:numId="16">
    <w:abstractNumId w:val="37"/>
  </w:num>
  <w:num w:numId="17">
    <w:abstractNumId w:val="2"/>
  </w:num>
  <w:num w:numId="18">
    <w:abstractNumId w:val="1"/>
  </w:num>
  <w:num w:numId="19">
    <w:abstractNumId w:val="18"/>
  </w:num>
  <w:num w:numId="20">
    <w:abstractNumId w:val="25"/>
  </w:num>
  <w:num w:numId="21">
    <w:abstractNumId w:val="36"/>
  </w:num>
  <w:num w:numId="22">
    <w:abstractNumId w:val="11"/>
  </w:num>
  <w:num w:numId="23">
    <w:abstractNumId w:val="19"/>
  </w:num>
  <w:num w:numId="24">
    <w:abstractNumId w:val="6"/>
  </w:num>
  <w:num w:numId="25">
    <w:abstractNumId w:val="26"/>
  </w:num>
  <w:num w:numId="26">
    <w:abstractNumId w:val="34"/>
  </w:num>
  <w:num w:numId="27">
    <w:abstractNumId w:val="38"/>
  </w:num>
  <w:num w:numId="28">
    <w:abstractNumId w:val="5"/>
  </w:num>
  <w:num w:numId="29">
    <w:abstractNumId w:val="3"/>
  </w:num>
  <w:num w:numId="30">
    <w:abstractNumId w:val="4"/>
  </w:num>
  <w:num w:numId="31">
    <w:abstractNumId w:val="29"/>
  </w:num>
  <w:num w:numId="32">
    <w:abstractNumId w:val="30"/>
  </w:num>
  <w:num w:numId="33">
    <w:abstractNumId w:val="8"/>
  </w:num>
  <w:num w:numId="34">
    <w:abstractNumId w:val="14"/>
  </w:num>
  <w:num w:numId="35">
    <w:abstractNumId w:val="24"/>
  </w:num>
  <w:num w:numId="36">
    <w:abstractNumId w:val="7"/>
  </w:num>
  <w:num w:numId="37">
    <w:abstractNumId w:val="32"/>
  </w:num>
  <w:num w:numId="38">
    <w:abstractNumId w:val="16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D2401"/>
    <w:rsid w:val="00000CCE"/>
    <w:rsid w:val="00017BEE"/>
    <w:rsid w:val="000262CD"/>
    <w:rsid w:val="000340D1"/>
    <w:rsid w:val="000B3496"/>
    <w:rsid w:val="00174E4F"/>
    <w:rsid w:val="00186898"/>
    <w:rsid w:val="001B284C"/>
    <w:rsid w:val="001C2581"/>
    <w:rsid w:val="002D20B7"/>
    <w:rsid w:val="00392E2B"/>
    <w:rsid w:val="004D2401"/>
    <w:rsid w:val="00503040"/>
    <w:rsid w:val="00592F6F"/>
    <w:rsid w:val="006E39DD"/>
    <w:rsid w:val="006F26F8"/>
    <w:rsid w:val="0072372E"/>
    <w:rsid w:val="00736759"/>
    <w:rsid w:val="0075249A"/>
    <w:rsid w:val="007A2336"/>
    <w:rsid w:val="007D0D75"/>
    <w:rsid w:val="00815164"/>
    <w:rsid w:val="00884614"/>
    <w:rsid w:val="008F3BEB"/>
    <w:rsid w:val="00905D7D"/>
    <w:rsid w:val="009116B7"/>
    <w:rsid w:val="00914F3B"/>
    <w:rsid w:val="00930886"/>
    <w:rsid w:val="00973A34"/>
    <w:rsid w:val="00995BA2"/>
    <w:rsid w:val="009B09DC"/>
    <w:rsid w:val="009B7115"/>
    <w:rsid w:val="009E2228"/>
    <w:rsid w:val="00A02244"/>
    <w:rsid w:val="00A63B68"/>
    <w:rsid w:val="00A80179"/>
    <w:rsid w:val="00A922C0"/>
    <w:rsid w:val="00AD59BA"/>
    <w:rsid w:val="00B3199F"/>
    <w:rsid w:val="00B806FA"/>
    <w:rsid w:val="00B80CF5"/>
    <w:rsid w:val="00C12A49"/>
    <w:rsid w:val="00C145E2"/>
    <w:rsid w:val="00C244C0"/>
    <w:rsid w:val="00C516CB"/>
    <w:rsid w:val="00C600FD"/>
    <w:rsid w:val="00D5715C"/>
    <w:rsid w:val="00D61418"/>
    <w:rsid w:val="00DD4816"/>
    <w:rsid w:val="00EA3071"/>
    <w:rsid w:val="00EB3224"/>
    <w:rsid w:val="00ED45B2"/>
    <w:rsid w:val="00EF3C3A"/>
    <w:rsid w:val="00F16092"/>
    <w:rsid w:val="00F230F5"/>
    <w:rsid w:val="00F6080B"/>
    <w:rsid w:val="00F705A3"/>
    <w:rsid w:val="00FA15E4"/>
    <w:rsid w:val="00FF0759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B68"/>
  </w:style>
  <w:style w:type="paragraph" w:styleId="Nadpis1">
    <w:name w:val="heading 1"/>
    <w:basedOn w:val="Normln"/>
    <w:next w:val="Normln"/>
    <w:link w:val="Nadpis1Char"/>
    <w:qFormat/>
    <w:rsid w:val="004D2401"/>
    <w:pPr>
      <w:keepNext/>
      <w:numPr>
        <w:numId w:val="1"/>
      </w:numPr>
      <w:tabs>
        <w:tab w:val="left" w:pos="4962"/>
      </w:tabs>
      <w:suppressAutoHyphens/>
      <w:overflowPunct w:val="0"/>
      <w:autoSpaceDE w:val="0"/>
      <w:spacing w:after="0" w:line="240" w:lineRule="atLeast"/>
      <w:ind w:left="426" w:hanging="426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4D2401"/>
    <w:pPr>
      <w:widowControl w:val="0"/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4D2401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4D2401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D2401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4D240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Nadpis3IMP">
    <w:name w:val="Nadpis 3_IMP"/>
    <w:basedOn w:val="NormlnIMP2"/>
    <w:next w:val="NormlnIMP2"/>
    <w:rsid w:val="004D2401"/>
  </w:style>
  <w:style w:type="paragraph" w:styleId="Zkladntext">
    <w:name w:val="Body Text"/>
    <w:basedOn w:val="Normln"/>
    <w:link w:val="ZkladntextChar"/>
    <w:uiPriority w:val="99"/>
    <w:semiHidden/>
    <w:unhideWhenUsed/>
    <w:rsid w:val="004D24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2401"/>
  </w:style>
  <w:style w:type="character" w:customStyle="1" w:styleId="Nadpis1Char">
    <w:name w:val="Nadpis 1 Char"/>
    <w:basedOn w:val="Standardnpsmoodstavce"/>
    <w:link w:val="Nadpis1"/>
    <w:rsid w:val="004D2401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NormlnIMP0">
    <w:name w:val="Normální_IMP~0"/>
    <w:basedOn w:val="Normln"/>
    <w:rsid w:val="004D2401"/>
    <w:pPr>
      <w:suppressAutoHyphens/>
      <w:overflowPunct w:val="0"/>
      <w:autoSpaceDE w:val="0"/>
      <w:spacing w:after="0" w:line="187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4D2401"/>
    <w:pPr>
      <w:tabs>
        <w:tab w:val="left" w:pos="852"/>
        <w:tab w:val="left" w:pos="4962"/>
      </w:tabs>
      <w:suppressAutoHyphens/>
      <w:overflowPunct w:val="0"/>
      <w:autoSpaceDE w:val="0"/>
      <w:spacing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ormlnIMP">
    <w:name w:val="Normální_IMP"/>
    <w:basedOn w:val="Normln"/>
    <w:rsid w:val="004D2401"/>
    <w:pPr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mlouvaodstavec">
    <w:name w:val="Smlouva odstavec"/>
    <w:basedOn w:val="Normln"/>
    <w:rsid w:val="004D2401"/>
    <w:pPr>
      <w:widowControl w:val="0"/>
      <w:suppressAutoHyphens/>
      <w:spacing w:before="120" w:after="0" w:line="360" w:lineRule="atLeast"/>
      <w:ind w:left="567" w:hanging="567"/>
      <w:textAlignment w:val="baseline"/>
    </w:pPr>
    <w:rPr>
      <w:rFonts w:ascii="Arial" w:eastAsia="Times New Roman" w:hAnsi="Arial" w:cs="Arial"/>
      <w:lang w:eastAsia="ar-SA"/>
    </w:rPr>
  </w:style>
  <w:style w:type="paragraph" w:customStyle="1" w:styleId="NormlnIMP1">
    <w:name w:val="Normální_IMP1"/>
    <w:basedOn w:val="Normln"/>
    <w:rsid w:val="004D2401"/>
    <w:pPr>
      <w:widowControl w:val="0"/>
      <w:suppressAutoHyphens/>
      <w:overflowPunct w:val="0"/>
      <w:autoSpaceDE w:val="0"/>
      <w:spacing w:after="0" w:line="264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0">
    <w:name w:val="Normální~"/>
    <w:basedOn w:val="Normln"/>
    <w:rsid w:val="004D240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12A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1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5E2"/>
  </w:style>
  <w:style w:type="paragraph" w:styleId="Zpat">
    <w:name w:val="footer"/>
    <w:basedOn w:val="Normln"/>
    <w:link w:val="ZpatChar"/>
    <w:uiPriority w:val="99"/>
    <w:unhideWhenUsed/>
    <w:rsid w:val="00C1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E2"/>
  </w:style>
  <w:style w:type="character" w:styleId="Odkaznakoment">
    <w:name w:val="annotation reference"/>
    <w:basedOn w:val="Standardnpsmoodstavce"/>
    <w:uiPriority w:val="99"/>
    <w:semiHidden/>
    <w:unhideWhenUsed/>
    <w:rsid w:val="00392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E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E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E2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E2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3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9B13C-BBDB-4874-887F-7B6A9461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2425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2018-04-09T05:48:00Z</dcterms:created>
  <dcterms:modified xsi:type="dcterms:W3CDTF">2018-04-09T13:46:00Z</dcterms:modified>
</cp:coreProperties>
</file>