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48" w:rsidRPr="00C852AB" w:rsidRDefault="00313148" w:rsidP="00C150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0B56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sz w:val="20"/>
          <w:szCs w:val="20"/>
        </w:rPr>
        <w:t>Číslo stavby LI 022 063</w:t>
      </w:r>
    </w:p>
    <w:p w:rsidR="00313148" w:rsidRPr="00C852AB" w:rsidRDefault="00313148" w:rsidP="009C49B4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52AB">
        <w:rPr>
          <w:rFonts w:ascii="Times New Roman" w:hAnsi="Times New Roman"/>
          <w:b/>
          <w:bCs/>
          <w:sz w:val="28"/>
          <w:szCs w:val="28"/>
        </w:rPr>
        <w:tab/>
      </w:r>
    </w:p>
    <w:p w:rsidR="00313148" w:rsidRPr="00C852AB" w:rsidRDefault="00313148" w:rsidP="00E965EC">
      <w:pPr>
        <w:pStyle w:val="ListParagraph"/>
        <w:keepNext/>
        <w:widowControl w:val="0"/>
        <w:autoSpaceDE w:val="0"/>
        <w:autoSpaceDN w:val="0"/>
        <w:adjustRightInd w:val="0"/>
        <w:spacing w:after="0" w:line="240" w:lineRule="atLeast"/>
        <w:ind w:left="825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2AB">
        <w:rPr>
          <w:rFonts w:ascii="Times New Roman" w:hAnsi="Times New Roman"/>
          <w:b/>
          <w:bCs/>
          <w:sz w:val="28"/>
          <w:szCs w:val="28"/>
        </w:rPr>
        <w:t>S M L O U V A  O  Z Ř Í Z E N Í  S L U Ž E B N O S T I</w:t>
      </w:r>
    </w:p>
    <w:p w:rsidR="00313148" w:rsidRPr="00C852AB" w:rsidRDefault="00313148" w:rsidP="0019175D">
      <w:pPr>
        <w:keepNext/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2AB">
        <w:rPr>
          <w:rFonts w:ascii="Times New Roman" w:hAnsi="Times New Roman"/>
          <w:b/>
          <w:bCs/>
          <w:sz w:val="28"/>
          <w:szCs w:val="28"/>
        </w:rPr>
        <w:tab/>
        <w:t>I N Ž E</w:t>
      </w:r>
      <w:r>
        <w:rPr>
          <w:rFonts w:ascii="Times New Roman" w:hAnsi="Times New Roman"/>
          <w:b/>
          <w:bCs/>
          <w:sz w:val="28"/>
          <w:szCs w:val="28"/>
        </w:rPr>
        <w:t xml:space="preserve"> N Ý R S K É  S Í T Ě  č.  ……/2016/TPČ</w:t>
      </w:r>
    </w:p>
    <w:p w:rsidR="00313148" w:rsidRPr="00C852AB" w:rsidRDefault="00313148" w:rsidP="0019175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2AB">
        <w:rPr>
          <w:rFonts w:ascii="Times New Roman" w:hAnsi="Times New Roman"/>
          <w:b/>
          <w:bCs/>
          <w:sz w:val="24"/>
          <w:szCs w:val="24"/>
        </w:rPr>
        <w:t>uzavřená níže uvedeného dne, měsíce a roku</w:t>
      </w:r>
    </w:p>
    <w:p w:rsidR="00313148" w:rsidRPr="00C852AB" w:rsidRDefault="00313148" w:rsidP="0019175D">
      <w:pPr>
        <w:keepNext/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dle ust. § </w:t>
      </w:r>
      <w:smartTag w:uri="urn:schemas-microsoft-com:office:smarttags" w:element="metricconverter">
        <w:smartTagPr>
          <w:attr w:name="ProductID" w:val="1257 a"/>
        </w:smartTagPr>
        <w:r w:rsidRPr="00C852AB">
          <w:rPr>
            <w:rFonts w:ascii="Times New Roman" w:hAnsi="Times New Roman"/>
            <w:sz w:val="24"/>
            <w:szCs w:val="24"/>
          </w:rPr>
          <w:t>1257 a</w:t>
        </w:r>
      </w:smartTag>
      <w:r w:rsidRPr="00C852AB">
        <w:rPr>
          <w:rFonts w:ascii="Times New Roman" w:hAnsi="Times New Roman"/>
          <w:sz w:val="24"/>
          <w:szCs w:val="24"/>
        </w:rPr>
        <w:t xml:space="preserve"> násl. ve spojení s ust. § </w:t>
      </w:r>
      <w:smartTag w:uri="urn:schemas-microsoft-com:office:smarttags" w:element="metricconverter">
        <w:smartTagPr>
          <w:attr w:name="ProductID" w:val="1267 a"/>
        </w:smartTagPr>
        <w:r w:rsidRPr="00C852AB">
          <w:rPr>
            <w:rFonts w:ascii="Times New Roman" w:hAnsi="Times New Roman"/>
            <w:sz w:val="24"/>
            <w:szCs w:val="24"/>
          </w:rPr>
          <w:t>1267 a</w:t>
        </w:r>
      </w:smartTag>
      <w:r w:rsidRPr="00C852AB">
        <w:rPr>
          <w:rFonts w:ascii="Times New Roman" w:hAnsi="Times New Roman"/>
          <w:sz w:val="24"/>
          <w:szCs w:val="24"/>
        </w:rPr>
        <w:t xml:space="preserve"> § 1268 zákona č. 89/2012 Sb., občanský zákoník, v platném znění /dále jen „Smlouva“ nebo „tato Smlouva“/</w:t>
      </w:r>
    </w:p>
    <w:p w:rsidR="00313148" w:rsidRPr="00C852AB" w:rsidRDefault="00313148" w:rsidP="00347A4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13148" w:rsidRPr="00C852AB" w:rsidRDefault="00313148" w:rsidP="009F17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mezi</w:t>
      </w: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13148" w:rsidRPr="000445DD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445DD">
        <w:rPr>
          <w:rFonts w:ascii="Times New Roman" w:hAnsi="Times New Roman"/>
          <w:sz w:val="24"/>
          <w:szCs w:val="24"/>
        </w:rPr>
        <w:t>Vlastník pozemku:</w:t>
      </w:r>
    </w:p>
    <w:p w:rsidR="00313148" w:rsidRPr="000445DD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445DD">
        <w:rPr>
          <w:rFonts w:ascii="Times New Roman" w:hAnsi="Times New Roman"/>
          <w:b/>
          <w:sz w:val="24"/>
          <w:szCs w:val="24"/>
        </w:rPr>
        <w:t>Město Chrastava</w:t>
      </w:r>
    </w:p>
    <w:p w:rsidR="00313148" w:rsidRPr="00AF7519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Chrastava  náměstí 1. máje 1, PSČ 463 31</w:t>
      </w:r>
      <w:r w:rsidRPr="00AF7519">
        <w:rPr>
          <w:rFonts w:ascii="Times New Roman" w:hAnsi="Times New Roman"/>
          <w:sz w:val="24"/>
          <w:szCs w:val="24"/>
        </w:rPr>
        <w:t>,</w:t>
      </w:r>
    </w:p>
    <w:p w:rsidR="00313148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F7519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AF7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4A4">
        <w:rPr>
          <w:rFonts w:ascii="Times New Roman" w:hAnsi="Times New Roman"/>
          <w:sz w:val="24"/>
          <w:szCs w:val="24"/>
        </w:rPr>
        <w:t>00262871</w:t>
      </w:r>
    </w:p>
    <w:p w:rsidR="00313148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F7519">
        <w:rPr>
          <w:rFonts w:ascii="Times New Roman" w:hAnsi="Times New Roman"/>
          <w:sz w:val="24"/>
          <w:szCs w:val="24"/>
        </w:rPr>
        <w:t xml:space="preserve">DIČ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4A4">
        <w:rPr>
          <w:rFonts w:ascii="Times New Roman" w:hAnsi="Times New Roman"/>
          <w:sz w:val="24"/>
          <w:szCs w:val="24"/>
        </w:rPr>
        <w:t>CZ00262871</w:t>
      </w:r>
    </w:p>
    <w:p w:rsidR="00313148" w:rsidRPr="00EA5299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F7519">
        <w:rPr>
          <w:rFonts w:ascii="Times New Roman" w:hAnsi="Times New Roman"/>
          <w:sz w:val="24"/>
          <w:szCs w:val="24"/>
        </w:rPr>
        <w:t>astoupen</w:t>
      </w:r>
      <w:r>
        <w:rPr>
          <w:rFonts w:ascii="Times New Roman" w:hAnsi="Times New Roman"/>
          <w:sz w:val="24"/>
          <w:szCs w:val="24"/>
        </w:rPr>
        <w:t>o:</w:t>
      </w:r>
      <w:r w:rsidRPr="00AF7519">
        <w:rPr>
          <w:rFonts w:ascii="Times New Roman" w:hAnsi="Times New Roman"/>
          <w:sz w:val="24"/>
          <w:szCs w:val="24"/>
        </w:rPr>
        <w:t xml:space="preserve">  </w:t>
      </w:r>
      <w:r w:rsidRPr="006664A4">
        <w:rPr>
          <w:rFonts w:ascii="Times New Roman" w:hAnsi="Times New Roman"/>
          <w:sz w:val="24"/>
          <w:szCs w:val="24"/>
        </w:rPr>
        <w:t>Ing.</w:t>
      </w:r>
      <w:r w:rsidRPr="000E1082">
        <w:rPr>
          <w:rFonts w:ascii="Times New Roman" w:hAnsi="Times New Roman"/>
          <w:sz w:val="24"/>
          <w:szCs w:val="24"/>
        </w:rPr>
        <w:t xml:space="preserve"> </w:t>
      </w:r>
      <w:r w:rsidRPr="006664A4">
        <w:rPr>
          <w:rFonts w:ascii="Times New Roman" w:hAnsi="Times New Roman"/>
          <w:sz w:val="24"/>
          <w:szCs w:val="24"/>
        </w:rPr>
        <w:t>Michael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4A4">
        <w:rPr>
          <w:rFonts w:ascii="Times New Roman" w:hAnsi="Times New Roman"/>
          <w:sz w:val="24"/>
          <w:szCs w:val="24"/>
        </w:rPr>
        <w:t>Canov - starosta</w:t>
      </w:r>
    </w:p>
    <w:p w:rsidR="00313148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Sberbank CZ a.s.</w:t>
      </w:r>
      <w:r w:rsidRPr="00AF7519">
        <w:rPr>
          <w:rFonts w:ascii="Times New Roman" w:hAnsi="Times New Roman"/>
          <w:sz w:val="24"/>
          <w:szCs w:val="24"/>
        </w:rPr>
        <w:t>, č.ú.:</w:t>
      </w:r>
      <w:r w:rsidRPr="006664A4">
        <w:rPr>
          <w:rFonts w:ascii="Times New Roman" w:hAnsi="Times New Roman"/>
          <w:sz w:val="24"/>
          <w:szCs w:val="24"/>
        </w:rPr>
        <w:t xml:space="preserve"> 42000990</w:t>
      </w:r>
      <w:r>
        <w:rPr>
          <w:rFonts w:ascii="Times New Roman" w:hAnsi="Times New Roman"/>
          <w:sz w:val="24"/>
          <w:szCs w:val="24"/>
        </w:rPr>
        <w:t>66</w:t>
      </w:r>
      <w:r w:rsidRPr="006664A4">
        <w:rPr>
          <w:rFonts w:ascii="Times New Roman" w:hAnsi="Times New Roman"/>
          <w:sz w:val="24"/>
          <w:szCs w:val="24"/>
        </w:rPr>
        <w:t>/6800</w:t>
      </w:r>
    </w:p>
    <w:p w:rsidR="00313148" w:rsidRPr="00C852AB" w:rsidRDefault="00313148" w:rsidP="002752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271E8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(dále jen „</w:t>
      </w:r>
      <w:r w:rsidRPr="00C852AB">
        <w:rPr>
          <w:rFonts w:ascii="Times New Roman" w:hAnsi="Times New Roman"/>
          <w:b/>
          <w:sz w:val="24"/>
          <w:szCs w:val="24"/>
        </w:rPr>
        <w:t>povinná osoba</w:t>
      </w:r>
      <w:r w:rsidRPr="00C852AB">
        <w:rPr>
          <w:rFonts w:ascii="Times New Roman" w:hAnsi="Times New Roman"/>
          <w:sz w:val="24"/>
          <w:szCs w:val="24"/>
        </w:rPr>
        <w:t>“)</w:t>
      </w:r>
    </w:p>
    <w:p w:rsidR="00313148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6061E" w:rsidRDefault="00313148" w:rsidP="00046E9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436A33">
        <w:rPr>
          <w:rFonts w:ascii="Times New Roman" w:hAnsi="Times New Roman"/>
          <w:sz w:val="24"/>
          <w:szCs w:val="24"/>
        </w:rPr>
        <w:t xml:space="preserve">Povinná osoba </w:t>
      </w:r>
      <w:r w:rsidRPr="00436A33">
        <w:rPr>
          <w:rFonts w:ascii="Times New Roman" w:hAnsi="Times New Roman"/>
          <w:b/>
          <w:sz w:val="24"/>
          <w:szCs w:val="24"/>
        </w:rPr>
        <w:t>je/není plátcem DPH.</w:t>
      </w: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a</w:t>
      </w: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oprávněná osoba:</w:t>
      </w:r>
    </w:p>
    <w:p w:rsidR="00313148" w:rsidRPr="00C852AB" w:rsidRDefault="00313148" w:rsidP="00AE70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obchodní společnost </w:t>
      </w:r>
      <w:r w:rsidRPr="00C852AB">
        <w:rPr>
          <w:rFonts w:ascii="Times New Roman" w:hAnsi="Times New Roman"/>
          <w:b/>
          <w:sz w:val="24"/>
          <w:szCs w:val="24"/>
        </w:rPr>
        <w:t>Severočeská vodárenská společnost a.s</w:t>
      </w:r>
      <w:r w:rsidRPr="00C852AB">
        <w:rPr>
          <w:rFonts w:ascii="Times New Roman" w:hAnsi="Times New Roman"/>
          <w:sz w:val="24"/>
          <w:szCs w:val="24"/>
        </w:rPr>
        <w:t>., se sídlem Přítkovská 1689,            415 50 Teplice, IČ:49099469, DIČ: CZ49099469, zapsaná v obchodním rejstříku vedeném Krajským soudem v Ústí nad Labem v oddílu B, vložce 466, zastoupená Ing. René Lengyelem na základě pověření představenstva společnosti</w:t>
      </w:r>
    </w:p>
    <w:p w:rsidR="00313148" w:rsidRPr="00C852AB" w:rsidRDefault="00313148" w:rsidP="00AE70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Bankovní spojení: Komerční banka Teplice: č.ú.: 711620257/0100, </w:t>
      </w:r>
    </w:p>
    <w:p w:rsidR="00313148" w:rsidRDefault="00313148" w:rsidP="00AE70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(dále jen „</w:t>
      </w:r>
      <w:r w:rsidRPr="00C852AB">
        <w:rPr>
          <w:rFonts w:ascii="Times New Roman" w:hAnsi="Times New Roman"/>
          <w:b/>
          <w:sz w:val="24"/>
          <w:szCs w:val="24"/>
        </w:rPr>
        <w:t>oprávněná osoba</w:t>
      </w:r>
      <w:r w:rsidRPr="00C852AB">
        <w:rPr>
          <w:rFonts w:ascii="Times New Roman" w:hAnsi="Times New Roman"/>
          <w:sz w:val="24"/>
          <w:szCs w:val="24"/>
        </w:rPr>
        <w:t>“)</w:t>
      </w:r>
    </w:p>
    <w:p w:rsidR="00313148" w:rsidRDefault="00313148" w:rsidP="00AB752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</w:p>
    <w:p w:rsidR="00313148" w:rsidRDefault="00313148" w:rsidP="00AB752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6A2A">
        <w:rPr>
          <w:rFonts w:ascii="Times New Roman" w:hAnsi="Times New Roman"/>
          <w:sz w:val="24"/>
          <w:szCs w:val="24"/>
        </w:rPr>
        <w:t xml:space="preserve">obchodní společností Severočeské vodovody a kanalizace, a.s., se sídlem Přítkovská 1689, 415 50 Teplice, IČ:49099451, DIČ: CZ49099451, zapsaná v obchodním rejstříku vedeném Krajským soudem v Ústí nad Labem v oddílu B, vložce 465, zastoupená </w:t>
      </w:r>
      <w:r>
        <w:rPr>
          <w:rFonts w:ascii="Times New Roman" w:hAnsi="Times New Roman"/>
          <w:sz w:val="24"/>
          <w:szCs w:val="24"/>
        </w:rPr>
        <w:t>Ing. Lucií Bolchovou Herzogovou</w:t>
      </w:r>
    </w:p>
    <w:p w:rsidR="00313148" w:rsidRPr="00C852AB" w:rsidRDefault="00313148" w:rsidP="004C002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4C002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a</w:t>
      </w:r>
    </w:p>
    <w:p w:rsidR="00313148" w:rsidRPr="00C852AB" w:rsidRDefault="00313148" w:rsidP="004C002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AF7519" w:rsidRDefault="00313148" w:rsidP="00ED40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</w:t>
      </w:r>
      <w:r w:rsidRPr="00DD0B97">
        <w:rPr>
          <w:rFonts w:ascii="Times New Roman" w:hAnsi="Times New Roman"/>
          <w:b/>
          <w:sz w:val="24"/>
          <w:szCs w:val="24"/>
        </w:rPr>
        <w:t>Benteler ČR s.r.o.</w:t>
      </w:r>
      <w:r>
        <w:rPr>
          <w:rFonts w:ascii="Times New Roman" w:hAnsi="Times New Roman"/>
          <w:sz w:val="24"/>
          <w:szCs w:val="24"/>
        </w:rPr>
        <w:t xml:space="preserve"> se sídlem Chrastava , ulice Školní, č713,PSČ 463 31</w:t>
      </w:r>
      <w:r w:rsidRPr="00AF7519">
        <w:rPr>
          <w:rFonts w:ascii="Times New Roman" w:hAnsi="Times New Roman"/>
          <w:sz w:val="24"/>
          <w:szCs w:val="24"/>
        </w:rPr>
        <w:t>,</w:t>
      </w:r>
    </w:p>
    <w:p w:rsidR="00313148" w:rsidRPr="00AF7519" w:rsidRDefault="00313148" w:rsidP="00ED40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63145936</w:t>
      </w:r>
    </w:p>
    <w:p w:rsidR="00313148" w:rsidRPr="00AF7519" w:rsidRDefault="00313148" w:rsidP="00ED40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CZ694000931</w:t>
      </w:r>
      <w:r w:rsidRPr="00AF7519">
        <w:rPr>
          <w:rFonts w:ascii="Times New Roman" w:hAnsi="Times New Roman"/>
          <w:sz w:val="24"/>
          <w:szCs w:val="24"/>
        </w:rPr>
        <w:t xml:space="preserve">, zastoupena  </w:t>
      </w:r>
      <w:r>
        <w:rPr>
          <w:rFonts w:ascii="Times New Roman" w:hAnsi="Times New Roman"/>
          <w:sz w:val="24"/>
          <w:szCs w:val="24"/>
        </w:rPr>
        <w:t>Ing. Jaroslav Leibl</w:t>
      </w:r>
      <w:r w:rsidRPr="006D2C4B">
        <w:t xml:space="preserve"> </w:t>
      </w:r>
      <w:r>
        <w:t xml:space="preserve">- </w:t>
      </w:r>
      <w:r w:rsidRPr="000E1082">
        <w:rPr>
          <w:rFonts w:ascii="Times New Roman" w:hAnsi="Times New Roman"/>
          <w:sz w:val="24"/>
          <w:szCs w:val="24"/>
        </w:rPr>
        <w:t>jednatel</w:t>
      </w:r>
    </w:p>
    <w:p w:rsidR="00313148" w:rsidRPr="00C852AB" w:rsidRDefault="00313148" w:rsidP="00ED40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UniCredit Bank Czech Republic a.s., č.ú.:5826016001/2700</w:t>
      </w:r>
    </w:p>
    <w:p w:rsidR="00313148" w:rsidRPr="00C852AB" w:rsidRDefault="00313148" w:rsidP="00E71B4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E71B4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 (dále jen „</w:t>
      </w:r>
      <w:r w:rsidRPr="00C852AB">
        <w:rPr>
          <w:rFonts w:ascii="Times New Roman" w:hAnsi="Times New Roman"/>
          <w:b/>
          <w:sz w:val="24"/>
          <w:szCs w:val="24"/>
        </w:rPr>
        <w:t>investor</w:t>
      </w:r>
      <w:r w:rsidRPr="00C852AB">
        <w:rPr>
          <w:rFonts w:ascii="Times New Roman" w:hAnsi="Times New Roman"/>
          <w:sz w:val="24"/>
          <w:szCs w:val="24"/>
        </w:rPr>
        <w:t>“)</w:t>
      </w:r>
    </w:p>
    <w:p w:rsidR="00313148" w:rsidRPr="00C852AB" w:rsidRDefault="00313148" w:rsidP="004C002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4C002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13148" w:rsidRDefault="0031314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13148" w:rsidRPr="00C852AB" w:rsidRDefault="0031314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I.</w:t>
      </w:r>
    </w:p>
    <w:p w:rsidR="00313148" w:rsidRPr="00C852AB" w:rsidRDefault="00313148" w:rsidP="00A35FD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Služebný pozemek</w:t>
      </w:r>
    </w:p>
    <w:p w:rsidR="00313148" w:rsidRPr="00C852AB" w:rsidRDefault="00313148" w:rsidP="00A71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1. Povinná osoba je výlučným vlastníkem:</w:t>
      </w:r>
    </w:p>
    <w:p w:rsidR="00313148" w:rsidRDefault="00313148" w:rsidP="005E6B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F7519">
        <w:rPr>
          <w:rFonts w:ascii="Times New Roman" w:hAnsi="Times New Roman"/>
          <w:sz w:val="24"/>
          <w:szCs w:val="24"/>
        </w:rPr>
        <w:t xml:space="preserve">pozemku </w:t>
      </w:r>
      <w:r w:rsidRPr="00763999">
        <w:rPr>
          <w:rFonts w:ascii="Times New Roman" w:hAnsi="Times New Roman"/>
          <w:b/>
          <w:sz w:val="24"/>
          <w:szCs w:val="24"/>
        </w:rPr>
        <w:t xml:space="preserve">parc. č. </w:t>
      </w:r>
      <w:r>
        <w:rPr>
          <w:rFonts w:ascii="Times New Roman" w:hAnsi="Times New Roman"/>
          <w:b/>
          <w:sz w:val="24"/>
          <w:szCs w:val="24"/>
        </w:rPr>
        <w:t>1408/1</w:t>
      </w:r>
      <w:r w:rsidRPr="00AF7519">
        <w:rPr>
          <w:rFonts w:ascii="Times New Roman" w:hAnsi="Times New Roman"/>
          <w:sz w:val="24"/>
          <w:szCs w:val="24"/>
        </w:rPr>
        <w:t>, zapsaného ve veřejném seznamu na listu</w:t>
      </w:r>
      <w:r>
        <w:rPr>
          <w:rFonts w:ascii="Times New Roman" w:hAnsi="Times New Roman"/>
          <w:sz w:val="24"/>
          <w:szCs w:val="24"/>
        </w:rPr>
        <w:t xml:space="preserve"> vlastnictví číslo 47</w:t>
      </w:r>
      <w:r w:rsidRPr="00AF7519">
        <w:rPr>
          <w:rFonts w:ascii="Times New Roman" w:hAnsi="Times New Roman"/>
          <w:sz w:val="24"/>
          <w:szCs w:val="24"/>
        </w:rPr>
        <w:t xml:space="preserve">, pro </w:t>
      </w:r>
      <w:r w:rsidRPr="00763999">
        <w:rPr>
          <w:rFonts w:ascii="Times New Roman" w:hAnsi="Times New Roman"/>
          <w:b/>
          <w:sz w:val="24"/>
          <w:szCs w:val="24"/>
        </w:rPr>
        <w:t xml:space="preserve">katastrální území </w:t>
      </w:r>
      <w:r>
        <w:rPr>
          <w:rFonts w:ascii="Times New Roman" w:hAnsi="Times New Roman"/>
          <w:b/>
          <w:sz w:val="24"/>
          <w:szCs w:val="24"/>
        </w:rPr>
        <w:t>Chrastava I</w:t>
      </w:r>
      <w:r w:rsidRPr="007639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(653845), obec Chrastava</w:t>
      </w:r>
      <w:r w:rsidRPr="00AF75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 Katastrálního úřadu pro Liberecký </w:t>
      </w:r>
      <w:r w:rsidRPr="00AF7519">
        <w:rPr>
          <w:rFonts w:ascii="Times New Roman" w:hAnsi="Times New Roman"/>
          <w:sz w:val="24"/>
          <w:szCs w:val="24"/>
        </w:rPr>
        <w:t xml:space="preserve"> kraj, </w:t>
      </w:r>
      <w:r>
        <w:rPr>
          <w:rFonts w:ascii="Times New Roman" w:hAnsi="Times New Roman"/>
          <w:sz w:val="24"/>
          <w:szCs w:val="24"/>
        </w:rPr>
        <w:t>Katastrální pracoviště Liberec</w:t>
      </w:r>
      <w:r w:rsidRPr="00AF7519">
        <w:rPr>
          <w:rFonts w:ascii="Times New Roman" w:hAnsi="Times New Roman"/>
          <w:sz w:val="24"/>
          <w:szCs w:val="24"/>
        </w:rPr>
        <w:t>,</w:t>
      </w:r>
    </w:p>
    <w:p w:rsidR="00313148" w:rsidRPr="00C852AB" w:rsidRDefault="00313148" w:rsidP="0045355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275272" w:rsidRDefault="00313148" w:rsidP="00665049">
      <w:pPr>
        <w:widowControl w:val="0"/>
        <w:tabs>
          <w:tab w:val="left" w:pos="1701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2. Strany Smlouvy konstatují, že na výše uvedeném Služebném pozemku v rámci stavby         </w:t>
      </w:r>
      <w:r>
        <w:rPr>
          <w:rFonts w:ascii="Times New Roman" w:hAnsi="Times New Roman"/>
          <w:b/>
          <w:sz w:val="24"/>
          <w:szCs w:val="24"/>
        </w:rPr>
        <w:t>„</w:t>
      </w:r>
      <w:r w:rsidRPr="00DD0B97">
        <w:rPr>
          <w:rFonts w:ascii="Times New Roman" w:hAnsi="Times New Roman"/>
          <w:b/>
          <w:sz w:val="24"/>
          <w:szCs w:val="24"/>
        </w:rPr>
        <w:t>Chrastava,ul. Školní - splašková kanalizace pro Benteler</w:t>
      </w:r>
      <w:r>
        <w:rPr>
          <w:rFonts w:ascii="Times New Roman" w:hAnsi="Times New Roman"/>
          <w:b/>
          <w:sz w:val="24"/>
          <w:szCs w:val="24"/>
        </w:rPr>
        <w:t>“</w:t>
      </w:r>
      <w:r w:rsidRPr="00C852AB">
        <w:rPr>
          <w:rFonts w:ascii="Times New Roman" w:hAnsi="Times New Roman"/>
          <w:b/>
          <w:sz w:val="24"/>
          <w:szCs w:val="24"/>
        </w:rPr>
        <w:t xml:space="preserve">a č. stavby </w:t>
      </w:r>
      <w:r>
        <w:rPr>
          <w:rFonts w:ascii="Times New Roman" w:hAnsi="Times New Roman"/>
          <w:b/>
          <w:color w:val="000000"/>
          <w:sz w:val="24"/>
          <w:szCs w:val="24"/>
        </w:rPr>
        <w:t>– LI 022 063</w:t>
      </w:r>
      <w:r w:rsidRPr="00C852AB">
        <w:rPr>
          <w:rFonts w:ascii="Times New Roman" w:hAnsi="Times New Roman"/>
          <w:sz w:val="24"/>
          <w:szCs w:val="24"/>
        </w:rPr>
        <w:t xml:space="preserve"> je zřízena a přes něj vedena na náklady investora, vhodným a bezpečným způsobem inženýrská síť - specifikace inženýrské sítě: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2AB">
        <w:rPr>
          <w:rFonts w:ascii="Times New Roman" w:hAnsi="Times New Roman"/>
          <w:b/>
          <w:sz w:val="24"/>
          <w:szCs w:val="24"/>
        </w:rPr>
        <w:t>kanalizační řad a s ním související objekty</w:t>
      </w:r>
      <w:r w:rsidRPr="009820CE">
        <w:rPr>
          <w:rFonts w:ascii="Times New Roman" w:hAnsi="Times New Roman"/>
          <w:b/>
          <w:sz w:val="24"/>
          <w:szCs w:val="24"/>
        </w:rPr>
        <w:t xml:space="preserve">, </w:t>
      </w:r>
      <w:r w:rsidRPr="009820CE">
        <w:rPr>
          <w:rFonts w:ascii="Times New Roman" w:hAnsi="Times New Roman"/>
          <w:sz w:val="24"/>
          <w:szCs w:val="24"/>
        </w:rPr>
        <w:t xml:space="preserve">a to včetně ochranného pásma </w:t>
      </w:r>
      <w:r w:rsidRPr="00C852AB">
        <w:rPr>
          <w:rFonts w:ascii="Times New Roman" w:hAnsi="Times New Roman"/>
          <w:sz w:val="24"/>
          <w:szCs w:val="24"/>
        </w:rPr>
        <w:t xml:space="preserve">vodovodního a kanalizačního řadu </w:t>
      </w:r>
      <w:r w:rsidRPr="009820CE">
        <w:rPr>
          <w:rFonts w:ascii="Times New Roman" w:hAnsi="Times New Roman"/>
          <w:sz w:val="24"/>
          <w:szCs w:val="24"/>
        </w:rPr>
        <w:t xml:space="preserve">v souladu s ust. § 23 odst. 1 až 3 zákona č. 274/2001 Sb., </w:t>
      </w:r>
      <w:r w:rsidRPr="009820CE">
        <w:rPr>
          <w:rFonts w:ascii="Times New Roman" w:hAnsi="Times New Roman"/>
          <w:bCs/>
          <w:sz w:val="24"/>
          <w:szCs w:val="24"/>
        </w:rPr>
        <w:t xml:space="preserve">o </w:t>
      </w:r>
      <w:hyperlink r:id="rId7" w:history="1">
        <w:r w:rsidRPr="009820CE">
          <w:rPr>
            <w:rFonts w:ascii="Times New Roman" w:hAnsi="Times New Roman"/>
            <w:bCs/>
            <w:sz w:val="24"/>
            <w:szCs w:val="24"/>
          </w:rPr>
          <w:t>vodovodech</w:t>
        </w:r>
      </w:hyperlink>
      <w:r w:rsidRPr="009820CE">
        <w:rPr>
          <w:rFonts w:ascii="Times New Roman" w:hAnsi="Times New Roman"/>
          <w:bCs/>
          <w:sz w:val="24"/>
          <w:szCs w:val="24"/>
        </w:rPr>
        <w:t xml:space="preserve"> a kanalizacích pro veřejnou potřebu a o změně některých zákonů</w:t>
      </w:r>
      <w:r w:rsidRPr="009820CE">
        <w:rPr>
          <w:rFonts w:ascii="Times New Roman" w:hAnsi="Times New Roman"/>
          <w:sz w:val="24"/>
          <w:szCs w:val="24"/>
        </w:rPr>
        <w:t xml:space="preserve"> </w:t>
      </w:r>
      <w:r w:rsidRPr="009820CE">
        <w:rPr>
          <w:rFonts w:ascii="Times New Roman" w:hAnsi="Times New Roman"/>
          <w:bCs/>
          <w:sz w:val="24"/>
          <w:szCs w:val="24"/>
        </w:rPr>
        <w:t>(zákon o vodovodech a kanalizacích), v platném znění</w:t>
      </w:r>
      <w:r w:rsidRPr="00C852AB">
        <w:rPr>
          <w:rFonts w:ascii="Times New Roman" w:hAnsi="Times New Roman"/>
          <w:sz w:val="24"/>
          <w:szCs w:val="24"/>
        </w:rPr>
        <w:t>, a to tak, jak je vyz</w:t>
      </w:r>
      <w:r>
        <w:rPr>
          <w:rFonts w:ascii="Times New Roman" w:hAnsi="Times New Roman"/>
          <w:sz w:val="24"/>
          <w:szCs w:val="24"/>
        </w:rPr>
        <w:t>načeno v geometrickém plánu č. 934-210/2016,692-210/2016, ze dne 27.8.2016</w:t>
      </w:r>
      <w:r w:rsidRPr="00C852AB">
        <w:rPr>
          <w:rFonts w:ascii="Times New Roman" w:hAnsi="Times New Roman"/>
          <w:sz w:val="24"/>
          <w:szCs w:val="24"/>
        </w:rPr>
        <w:t>., který je potvrz</w:t>
      </w:r>
      <w:r>
        <w:rPr>
          <w:rFonts w:ascii="Times New Roman" w:hAnsi="Times New Roman"/>
          <w:sz w:val="24"/>
          <w:szCs w:val="24"/>
        </w:rPr>
        <w:t>ený Katastrálním úřadem pro Liberecký</w:t>
      </w:r>
      <w:r w:rsidRPr="00C852AB">
        <w:rPr>
          <w:rFonts w:ascii="Times New Roman" w:hAnsi="Times New Roman"/>
          <w:sz w:val="24"/>
          <w:szCs w:val="24"/>
        </w:rPr>
        <w:t xml:space="preserve"> kra</w:t>
      </w:r>
      <w:r>
        <w:rPr>
          <w:rFonts w:ascii="Times New Roman" w:hAnsi="Times New Roman"/>
          <w:sz w:val="24"/>
          <w:szCs w:val="24"/>
        </w:rPr>
        <w:t>j, Katastrální pracoviště Liberec., dne 6.9.2016, pod č. PGP-1323/2016-505</w:t>
      </w:r>
      <w:r w:rsidRPr="00C852AB">
        <w:rPr>
          <w:rFonts w:ascii="Times New Roman" w:hAnsi="Times New Roman"/>
          <w:sz w:val="24"/>
          <w:szCs w:val="24"/>
        </w:rPr>
        <w:t xml:space="preserve">, který je součástí této Smlouvy /dále jen „Inženýrská síť“/. </w:t>
      </w:r>
    </w:p>
    <w:p w:rsidR="00313148" w:rsidRPr="00C852AB" w:rsidRDefault="00313148" w:rsidP="000D568D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3. Vlastníkem Inženýrské sítě je oprávněná osoba.</w:t>
      </w:r>
    </w:p>
    <w:p w:rsidR="00313148" w:rsidRPr="00C852AB" w:rsidRDefault="00313148" w:rsidP="00A42814">
      <w:pPr>
        <w:pStyle w:val="textsmlouvy"/>
        <w:spacing w:after="0" w:afterAutospacing="0" w:line="240" w:lineRule="atLeast"/>
      </w:pPr>
    </w:p>
    <w:p w:rsidR="00313148" w:rsidRPr="00C852AB" w:rsidRDefault="00313148" w:rsidP="00397AEE">
      <w:pPr>
        <w:pStyle w:val="textsmlouvy"/>
        <w:spacing w:after="0" w:afterAutospacing="0" w:line="240" w:lineRule="atLeast"/>
      </w:pPr>
      <w:r w:rsidRPr="00C852AB">
        <w:t xml:space="preserve">4. </w:t>
      </w:r>
      <w:r w:rsidRPr="00C852AB">
        <w:rPr>
          <w:b/>
        </w:rPr>
        <w:t>Služebnost Inženýrské sítě je jedním z věcných břemen</w:t>
      </w:r>
      <w:r w:rsidRPr="00C852AB">
        <w:t xml:space="preserve"> dle oddílu 2, pododdíl 4, zákona      č. 89/2012 Sb., občanský zákoník, v platném znění.</w:t>
      </w:r>
    </w:p>
    <w:p w:rsidR="00313148" w:rsidRPr="00C852AB" w:rsidRDefault="00313148" w:rsidP="00B94D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B94D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II.</w:t>
      </w:r>
    </w:p>
    <w:p w:rsidR="00313148" w:rsidRPr="00C852AB" w:rsidRDefault="00313148" w:rsidP="00A35FD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Zřízení práva služebnosti Inženýrské sítě</w:t>
      </w: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1. Povinná osoba zatěžuje úplatně svoji věc - Služebný pozemek specifikovaný čl. I. odst. 1. této Smlouvy /Služebný pozemek/ - </w:t>
      </w:r>
      <w:r w:rsidRPr="00C852AB">
        <w:rPr>
          <w:rFonts w:ascii="Times New Roman" w:hAnsi="Times New Roman"/>
          <w:bCs/>
          <w:sz w:val="24"/>
          <w:szCs w:val="24"/>
        </w:rPr>
        <w:t xml:space="preserve">služebností práva Inženýrské sítě specifikované v čl. I. odst. </w:t>
      </w:r>
      <w:r>
        <w:rPr>
          <w:rFonts w:ascii="Times New Roman" w:hAnsi="Times New Roman"/>
          <w:bCs/>
          <w:sz w:val="24"/>
          <w:szCs w:val="24"/>
        </w:rPr>
        <w:t>2</w:t>
      </w:r>
      <w:r w:rsidRPr="00C852AB">
        <w:rPr>
          <w:rFonts w:ascii="Times New Roman" w:hAnsi="Times New Roman"/>
          <w:bCs/>
          <w:sz w:val="24"/>
          <w:szCs w:val="24"/>
        </w:rPr>
        <w:t xml:space="preserve"> této Smlouvy </w:t>
      </w:r>
      <w:r w:rsidRPr="00C852AB">
        <w:rPr>
          <w:rFonts w:ascii="Times New Roman" w:hAnsi="Times New Roman"/>
          <w:sz w:val="24"/>
          <w:szCs w:val="24"/>
        </w:rPr>
        <w:t xml:space="preserve">tak, že je povinna strpět ve prospěch oprávněné osoby a každého jejího právního nástupce na Služebném pozemku zřízenou Inženýrskou síť, a to včetně provozování, údržby Inženýrské sítě, jakož i provádění na Inženýrské síti její úpravy za účelem její modernizace nebo zlepšení její výkonnosti. </w:t>
      </w: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Povinná osoba se zdrží všeho, co vede k ohrožení Inženýrské sítě, zejména pak se zdrží stavební činnosti a výsadby stromů na Služebném pozemku a je-li to s ní předem projednáno,</w:t>
      </w:r>
      <w:r w:rsidRPr="00C852AB">
        <w:rPr>
          <w:rFonts w:ascii="Times New Roman" w:hAnsi="Times New Roman"/>
          <w:b/>
          <w:sz w:val="24"/>
          <w:szCs w:val="24"/>
        </w:rPr>
        <w:t xml:space="preserve"> </w:t>
      </w:r>
      <w:r w:rsidRPr="00C852AB">
        <w:rPr>
          <w:rFonts w:ascii="Times New Roman" w:hAnsi="Times New Roman"/>
          <w:sz w:val="24"/>
          <w:szCs w:val="24"/>
        </w:rPr>
        <w:t xml:space="preserve">umožní oprávněné osobě nebo oprávněnou osobou zmocněnému provozovateli Inženýrské sítě vstup a vjezd na Služebný pozemek po nezbytnou dobu a v nutném rozsahu za účelem prohlídky, údržby, opravy nebo odstranění havárií Inženýrské sítě.   </w:t>
      </w: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Oprávněná osoba nebo oprávněnou osobou zmocněný provozovatel Inženýrské sítě bude vždy jakoukoliv prohlídku, údržbu, opravu nebo havárii Inženýrské sítě provádět s řádnou péčí a vždy Služebný pozemek uvede na vlastní náklad do předešlého stavu s tím, že případnou škodu spojenou s prohlídkou, údržbou, opravou nebo havárií Inženýrské sítě povinné osobě uhradí. Nesnese-li záležitost při náhlém poškození Inženýrské sítě odkladu, obstará její opravu oprávněná osoba nebo oprávněnou osobou zmocněný provozovatel Inženýrské sítě i bez předchozího projednání; dotčeným osobám však neprodleně oznámí provádění opravy, její místo označí a zabezpečí. </w:t>
      </w:r>
    </w:p>
    <w:p w:rsidR="00313148" w:rsidRPr="00C852AB" w:rsidRDefault="00313148" w:rsidP="00BF1C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A010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2. Oprávněná osoba v čl. II. odst. 1. této Smlouvy specifikované právo služebnosti Inženýrské sítě, která je specifikována v čl. I. odst. 2. uvedeným popisem a geometrickým plánem, pro sebe přijímá a povinná osoba na sebe bere povinnost toto právo strpět. </w:t>
      </w:r>
    </w:p>
    <w:p w:rsidR="00313148" w:rsidRPr="00C852AB" w:rsidRDefault="00313148" w:rsidP="00A010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A010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3. Toto ujednání má věcně-právní účinky pozemkové služebnosti a odpovídají právu služebnosti Inženýrské sítě.</w:t>
      </w:r>
    </w:p>
    <w:p w:rsidR="00313148" w:rsidRPr="00ED74A7" w:rsidRDefault="00313148" w:rsidP="0086395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ED74A7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74A7">
        <w:rPr>
          <w:rFonts w:ascii="Times New Roman" w:hAnsi="Times New Roman"/>
          <w:b/>
          <w:sz w:val="24"/>
          <w:szCs w:val="24"/>
        </w:rPr>
        <w:t>III.</w:t>
      </w:r>
    </w:p>
    <w:p w:rsidR="00313148" w:rsidRPr="00ED74A7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74A7">
        <w:rPr>
          <w:rFonts w:ascii="Times New Roman" w:hAnsi="Times New Roman"/>
          <w:b/>
          <w:sz w:val="24"/>
          <w:szCs w:val="24"/>
        </w:rPr>
        <w:t xml:space="preserve">Hodnota služebnosti Inženýrské sítě </w:t>
      </w:r>
    </w:p>
    <w:p w:rsidR="00313148" w:rsidRPr="00ED74A7" w:rsidRDefault="00313148" w:rsidP="009542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D74A7">
        <w:rPr>
          <w:rFonts w:ascii="Times New Roman" w:hAnsi="Times New Roman"/>
          <w:sz w:val="24"/>
          <w:szCs w:val="24"/>
        </w:rPr>
        <w:t>Služebnost specifikovaná v článku II. odst. 1 této Smlouvy se zřizuje úplatně, a to dle dohody smluvních stran za jednorázovou částku 13 500,- Kč (</w:t>
      </w:r>
      <w:r w:rsidRPr="00ED74A7">
        <w:rPr>
          <w:rFonts w:ascii="Times New Roman" w:hAnsi="Times New Roman"/>
          <w:i/>
          <w:sz w:val="24"/>
          <w:szCs w:val="24"/>
        </w:rPr>
        <w:t>slovy:</w:t>
      </w:r>
      <w:r w:rsidRPr="00ED74A7">
        <w:rPr>
          <w:rFonts w:ascii="Times New Roman" w:hAnsi="Times New Roman"/>
          <w:sz w:val="24"/>
          <w:szCs w:val="24"/>
        </w:rPr>
        <w:t xml:space="preserve"> </w:t>
      </w:r>
      <w:r w:rsidRPr="00ED74A7">
        <w:rPr>
          <w:rFonts w:ascii="Times New Roman" w:hAnsi="Times New Roman"/>
          <w:i/>
          <w:sz w:val="24"/>
          <w:szCs w:val="24"/>
        </w:rPr>
        <w:t>třinácttisícpětset korun českých</w:t>
      </w:r>
      <w:r w:rsidRPr="00ED74A7">
        <w:rPr>
          <w:rFonts w:ascii="Times New Roman" w:hAnsi="Times New Roman"/>
          <w:sz w:val="24"/>
          <w:szCs w:val="24"/>
        </w:rPr>
        <w:t>)+ DPH v zákonné sazbě, tj. celkem 16 335,- Kč (</w:t>
      </w:r>
      <w:r w:rsidRPr="00ED74A7">
        <w:rPr>
          <w:rFonts w:ascii="Times New Roman" w:hAnsi="Times New Roman"/>
          <w:i/>
          <w:sz w:val="24"/>
          <w:szCs w:val="24"/>
        </w:rPr>
        <w:t>slovy: šestnácttisíctřistatřicetpět korun českých</w:t>
      </w:r>
      <w:r w:rsidRPr="00ED74A7">
        <w:rPr>
          <w:rFonts w:ascii="Times New Roman" w:hAnsi="Times New Roman"/>
          <w:sz w:val="24"/>
          <w:szCs w:val="24"/>
        </w:rPr>
        <w:t>).  Investor uhradí stanovenou částku na účet povinné osoby do 30 dnů ode dne zápisu práva služebnosti Inženýrské sítě do veřejného seznamu.</w:t>
      </w:r>
    </w:p>
    <w:p w:rsidR="00313148" w:rsidRPr="00ED74A7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>IV.</w:t>
      </w: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 xml:space="preserve">Nabytí oprávnění ze služebnosti Inženýrské sítě </w:t>
      </w:r>
    </w:p>
    <w:p w:rsidR="00313148" w:rsidRPr="00C852AB" w:rsidRDefault="00313148" w:rsidP="00A71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 xml:space="preserve">1. Služebnost Inženýrské sítě dle této Smlouvy vznikne zápisem do veřejného seznamu. Na základě této Smlouvy smluvní strany souhlasí se zápisem do veřejného seznamu služebnosti Inženýrské sítě dle této Smlouvy.    </w:t>
      </w:r>
    </w:p>
    <w:p w:rsidR="00313148" w:rsidRPr="00C852AB" w:rsidRDefault="00313148" w:rsidP="00A7123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A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AB">
        <w:rPr>
          <w:rFonts w:ascii="Times New Roman" w:hAnsi="Times New Roman"/>
          <w:sz w:val="24"/>
          <w:szCs w:val="24"/>
        </w:rPr>
        <w:t>2. Na základě této smlouvy bude podán návrh na zápis služebnosti  uložení Inženýrské sítě na listu vlastnictví č.</w:t>
      </w:r>
      <w:r>
        <w:rPr>
          <w:rFonts w:ascii="Times New Roman" w:hAnsi="Times New Roman"/>
          <w:sz w:val="24"/>
          <w:szCs w:val="24"/>
        </w:rPr>
        <w:t>1</w:t>
      </w:r>
      <w:r w:rsidRPr="00C852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pro k.ú. Chrastava I (653845), obec Chrastava (564117) </w:t>
      </w:r>
      <w:r w:rsidRPr="00C852AB">
        <w:rPr>
          <w:rFonts w:ascii="Times New Roman" w:hAnsi="Times New Roman"/>
          <w:sz w:val="24"/>
          <w:szCs w:val="24"/>
        </w:rPr>
        <w:t>, u K</w:t>
      </w:r>
      <w:r>
        <w:rPr>
          <w:rFonts w:ascii="Times New Roman" w:hAnsi="Times New Roman"/>
          <w:sz w:val="24"/>
          <w:szCs w:val="24"/>
        </w:rPr>
        <w:t>atastrálního úřadu Liberecký Kraj</w:t>
      </w:r>
      <w:r w:rsidRPr="00C852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Katastrální pracoviště Liberec</w:t>
      </w:r>
      <w:r w:rsidRPr="00C852AB">
        <w:rPr>
          <w:rFonts w:ascii="Times New Roman" w:hAnsi="Times New Roman"/>
          <w:sz w:val="24"/>
          <w:szCs w:val="24"/>
        </w:rPr>
        <w:t>, takto:</w:t>
      </w:r>
    </w:p>
    <w:p w:rsidR="00313148" w:rsidRPr="00C852AB" w:rsidRDefault="00313148" w:rsidP="003110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3110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852AB">
        <w:rPr>
          <w:rFonts w:ascii="Times New Roman" w:hAnsi="Times New Roman"/>
          <w:b/>
          <w:sz w:val="24"/>
          <w:szCs w:val="24"/>
        </w:rPr>
        <w:t xml:space="preserve">Služebnost inženýrské sítě pro Severočeskou vodárenskou společnost a.s., se sídlem    Přítkovská 1689, 415 50 Teplice, IČ: 49099469, spočívající v povinnosti strpění uložení a provozování   inženýrské sítě </w:t>
      </w:r>
      <w:r>
        <w:rPr>
          <w:rFonts w:ascii="Times New Roman" w:hAnsi="Times New Roman"/>
          <w:b/>
          <w:sz w:val="24"/>
          <w:szCs w:val="24"/>
        </w:rPr>
        <w:t>„</w:t>
      </w:r>
      <w:r w:rsidRPr="00DD0B97">
        <w:rPr>
          <w:rFonts w:ascii="Times New Roman" w:hAnsi="Times New Roman"/>
          <w:b/>
          <w:sz w:val="24"/>
          <w:szCs w:val="24"/>
        </w:rPr>
        <w:t>Chrastava,ul. Školní - splašková kanalizace pro Benteler</w:t>
      </w:r>
      <w:r>
        <w:rPr>
          <w:rFonts w:ascii="Times New Roman" w:hAnsi="Times New Roman"/>
          <w:b/>
          <w:sz w:val="24"/>
          <w:szCs w:val="24"/>
        </w:rPr>
        <w:t>“</w:t>
      </w:r>
      <w:r w:rsidRPr="00C852AB">
        <w:rPr>
          <w:rFonts w:ascii="Times New Roman" w:hAnsi="Times New Roman"/>
          <w:b/>
          <w:sz w:val="24"/>
          <w:szCs w:val="24"/>
        </w:rPr>
        <w:t xml:space="preserve"> č. stavby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– LI </w:t>
      </w:r>
      <w:smartTag w:uri="urn:schemas-microsoft-com:office:smarttags" w:element="metricconverter">
        <w:smartTagPr>
          <w:attr w:name="ProductID" w:val="022 063 a"/>
        </w:smartTagPr>
        <w:r>
          <w:rPr>
            <w:rFonts w:ascii="Times New Roman" w:hAnsi="Times New Roman"/>
            <w:b/>
            <w:color w:val="000000"/>
            <w:sz w:val="24"/>
            <w:szCs w:val="24"/>
          </w:rPr>
          <w:t>022 063</w:t>
        </w:r>
        <w:r w:rsidRPr="00C852AB">
          <w:rPr>
            <w:rFonts w:ascii="Times New Roman" w:hAnsi="Times New Roman"/>
            <w:b/>
            <w:sz w:val="24"/>
            <w:szCs w:val="24"/>
          </w:rPr>
          <w:t xml:space="preserve"> a</w:t>
        </w:r>
      </w:smartTag>
      <w:r w:rsidRPr="00C852AB">
        <w:rPr>
          <w:rFonts w:ascii="Times New Roman" w:hAnsi="Times New Roman"/>
          <w:b/>
          <w:sz w:val="24"/>
          <w:szCs w:val="24"/>
        </w:rPr>
        <w:t xml:space="preserve"> s tím související umožnění vstupu a vjezdu na pozemek (-ky) parc. č.  </w:t>
      </w:r>
      <w:r>
        <w:rPr>
          <w:rFonts w:ascii="Times New Roman" w:hAnsi="Times New Roman"/>
          <w:b/>
          <w:sz w:val="24"/>
          <w:szCs w:val="24"/>
        </w:rPr>
        <w:t>1408/1</w:t>
      </w:r>
      <w:r w:rsidRPr="00C852AB">
        <w:rPr>
          <w:rFonts w:ascii="Times New Roman" w:hAnsi="Times New Roman"/>
          <w:b/>
          <w:sz w:val="24"/>
          <w:szCs w:val="24"/>
        </w:rPr>
        <w:t xml:space="preserve"> v  k.ú</w:t>
      </w:r>
      <w:r w:rsidRPr="00125C8D">
        <w:rPr>
          <w:rFonts w:ascii="Times New Roman" w:hAnsi="Times New Roman"/>
          <w:sz w:val="24"/>
          <w:szCs w:val="24"/>
        </w:rPr>
        <w:t xml:space="preserve"> </w:t>
      </w:r>
      <w:r w:rsidRPr="00125C8D">
        <w:rPr>
          <w:rFonts w:ascii="Times New Roman" w:hAnsi="Times New Roman"/>
          <w:b/>
          <w:sz w:val="24"/>
          <w:szCs w:val="24"/>
        </w:rPr>
        <w:t>Chrastava</w:t>
      </w:r>
      <w:r>
        <w:rPr>
          <w:rFonts w:ascii="Times New Roman" w:hAnsi="Times New Roman"/>
          <w:b/>
          <w:sz w:val="24"/>
          <w:szCs w:val="24"/>
        </w:rPr>
        <w:t xml:space="preserve"> I (653845</w:t>
      </w:r>
      <w:r w:rsidRPr="00125C8D"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2AB">
        <w:rPr>
          <w:rFonts w:ascii="Times New Roman" w:hAnsi="Times New Roman"/>
          <w:b/>
          <w:sz w:val="24"/>
          <w:szCs w:val="24"/>
        </w:rPr>
        <w:t xml:space="preserve"> za účelem údržby, oprav a odstranění havárií na inženýrské síti, a dále zdržení se stavební činnosti a výsadby stromů v prostoru vyznačeném geometr</w:t>
      </w:r>
      <w:r>
        <w:rPr>
          <w:rFonts w:ascii="Times New Roman" w:hAnsi="Times New Roman"/>
          <w:b/>
          <w:sz w:val="24"/>
          <w:szCs w:val="24"/>
        </w:rPr>
        <w:t>ickým plánem č. 394-210/2016,692-210/2016</w:t>
      </w:r>
      <w:r w:rsidRPr="00C852AB">
        <w:rPr>
          <w:rFonts w:ascii="Times New Roman" w:hAnsi="Times New Roman"/>
          <w:b/>
          <w:sz w:val="24"/>
          <w:szCs w:val="24"/>
        </w:rPr>
        <w:t>.</w:t>
      </w:r>
    </w:p>
    <w:p w:rsidR="00313148" w:rsidRDefault="00313148" w:rsidP="003110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D42347" w:rsidRDefault="00313148" w:rsidP="00436A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42347">
        <w:rPr>
          <w:rFonts w:ascii="Times New Roman" w:hAnsi="Times New Roman"/>
          <w:sz w:val="24"/>
          <w:szCs w:val="24"/>
        </w:rPr>
        <w:t>3.</w:t>
      </w:r>
      <w:r w:rsidRPr="00D42347">
        <w:rPr>
          <w:rFonts w:ascii="Times New Roman" w:hAnsi="Times New Roman"/>
          <w:b/>
          <w:sz w:val="24"/>
          <w:szCs w:val="24"/>
        </w:rPr>
        <w:t xml:space="preserve"> Vyrozumění o provedeném vkladu do Katastru nemovitostí ČR budou zasílána na základě zplnomocnění udělené Severočeskou vodárenskou společností, a.s., na adresu společnosti Severočeské vodovody a kanalizace, a.s., se sídlem Přítkovská 1689, 415 50 Teplice.</w:t>
      </w:r>
    </w:p>
    <w:p w:rsidR="00313148" w:rsidRDefault="00313148" w:rsidP="003110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3110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52AB">
        <w:rPr>
          <w:rFonts w:ascii="Times New Roman" w:hAnsi="Times New Roman"/>
          <w:sz w:val="24"/>
          <w:szCs w:val="24"/>
        </w:rPr>
        <w:t>. Povinná osoba a oprávněná osoba tímto zmocňují investora k</w:t>
      </w:r>
      <w:r>
        <w:rPr>
          <w:rFonts w:ascii="Times New Roman" w:hAnsi="Times New Roman"/>
          <w:sz w:val="24"/>
          <w:szCs w:val="24"/>
        </w:rPr>
        <w:t xml:space="preserve"> podpisu a </w:t>
      </w:r>
      <w:r w:rsidRPr="00C852AB">
        <w:rPr>
          <w:rFonts w:ascii="Times New Roman" w:hAnsi="Times New Roman"/>
          <w:sz w:val="24"/>
          <w:szCs w:val="24"/>
        </w:rPr>
        <w:t xml:space="preserve">podání návrhu na vklad práva Služebnosti inženýrské sítě do veřejného seznamu. </w:t>
      </w:r>
      <w:r w:rsidRPr="00C852AB">
        <w:rPr>
          <w:rFonts w:ascii="Times New Roman" w:hAnsi="Times New Roman"/>
          <w:sz w:val="24"/>
          <w:szCs w:val="24"/>
        </w:rPr>
        <w:tab/>
      </w:r>
    </w:p>
    <w:p w:rsidR="00313148" w:rsidRPr="00C852AB" w:rsidRDefault="00313148" w:rsidP="00060E1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52AB">
        <w:rPr>
          <w:rFonts w:ascii="Times New Roman" w:hAnsi="Times New Roman"/>
          <w:sz w:val="24"/>
          <w:szCs w:val="24"/>
        </w:rPr>
        <w:t>. Náklady spojené se sepsáním této Smlouvy, vyhotovením geometrického plánu a zápisem do veřejného seznamu nese Investor.</w:t>
      </w: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52AB">
        <w:rPr>
          <w:rFonts w:ascii="Times New Roman" w:hAnsi="Times New Roman"/>
          <w:sz w:val="24"/>
          <w:szCs w:val="24"/>
        </w:rPr>
        <w:t>. Služebnost Inženýrské sítě se zřizuje na dobu neurčitou.</w:t>
      </w: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13148" w:rsidRPr="00C852AB" w:rsidRDefault="00313148" w:rsidP="009542F3">
      <w:pPr>
        <w:pStyle w:val="slovnsmlouvy"/>
        <w:numPr>
          <w:ilvl w:val="0"/>
          <w:numId w:val="0"/>
        </w:numPr>
        <w:spacing w:line="240" w:lineRule="atLeast"/>
        <w:rPr>
          <w:b/>
          <w:bCs/>
          <w:sz w:val="24"/>
          <w:szCs w:val="24"/>
        </w:rPr>
      </w:pPr>
      <w:r w:rsidRPr="00C852AB">
        <w:rPr>
          <w:b/>
          <w:bCs/>
          <w:sz w:val="24"/>
          <w:szCs w:val="24"/>
        </w:rPr>
        <w:t>V.</w:t>
      </w:r>
    </w:p>
    <w:p w:rsidR="00313148" w:rsidRPr="00C852AB" w:rsidRDefault="00313148" w:rsidP="009542F3">
      <w:pPr>
        <w:pStyle w:val="slovnsmlouvy"/>
        <w:numPr>
          <w:ilvl w:val="0"/>
          <w:numId w:val="0"/>
        </w:numPr>
        <w:spacing w:line="240" w:lineRule="atLeast"/>
        <w:rPr>
          <w:bCs/>
          <w:sz w:val="24"/>
          <w:szCs w:val="24"/>
        </w:rPr>
      </w:pPr>
      <w:r w:rsidRPr="00C852AB">
        <w:rPr>
          <w:b/>
          <w:bCs/>
          <w:sz w:val="24"/>
          <w:szCs w:val="24"/>
        </w:rPr>
        <w:t>Závěrečná ujednání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b/>
          <w:szCs w:val="24"/>
        </w:rPr>
      </w:pPr>
      <w:r w:rsidRPr="00C852AB">
        <w:rPr>
          <w:szCs w:val="24"/>
        </w:rPr>
        <w:t>1. Smlouva nabývá platnosti a účinnosti dnem podpisu poslední ze smluvních stran.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  <w:r w:rsidRPr="00C852AB">
        <w:rPr>
          <w:szCs w:val="24"/>
        </w:rPr>
        <w:t xml:space="preserve"> 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  <w:r w:rsidRPr="00C852AB">
        <w:rPr>
          <w:szCs w:val="24"/>
        </w:rPr>
        <w:t>2. Smlouvu lze doplňovat nebo měnit pouze písemnou formou se souhlasem obou smluvních stran.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  <w:r w:rsidRPr="00C852AB">
        <w:rPr>
          <w:szCs w:val="24"/>
        </w:rPr>
        <w:t xml:space="preserve">3. </w:t>
      </w:r>
      <w:r w:rsidRPr="00C852AB">
        <w:rPr>
          <w:bCs/>
          <w:szCs w:val="24"/>
        </w:rPr>
        <w:t>Smlouva o zřízení služebnosti Inženýrské sítě</w:t>
      </w:r>
      <w:r w:rsidRPr="00C852AB">
        <w:rPr>
          <w:szCs w:val="24"/>
        </w:rPr>
        <w:t xml:space="preserve"> se uzavírá v souladu s ust. § </w:t>
      </w:r>
      <w:smartTag w:uri="urn:schemas-microsoft-com:office:smarttags" w:element="metricconverter">
        <w:smartTagPr>
          <w:attr w:name="ProductID" w:val="1257 a"/>
        </w:smartTagPr>
        <w:r w:rsidRPr="00C852AB">
          <w:rPr>
            <w:szCs w:val="24"/>
          </w:rPr>
          <w:t>1257 a</w:t>
        </w:r>
      </w:smartTag>
      <w:r w:rsidRPr="00C852AB">
        <w:rPr>
          <w:szCs w:val="24"/>
        </w:rPr>
        <w:t xml:space="preserve"> násl. ve spojení s ust. § </w:t>
      </w:r>
      <w:smartTag w:uri="urn:schemas-microsoft-com:office:smarttags" w:element="metricconverter">
        <w:smartTagPr>
          <w:attr w:name="ProductID" w:val="1267 a"/>
        </w:smartTagPr>
        <w:r w:rsidRPr="00C852AB">
          <w:rPr>
            <w:szCs w:val="24"/>
          </w:rPr>
          <w:t>1267 a</w:t>
        </w:r>
      </w:smartTag>
      <w:r w:rsidRPr="00C852AB">
        <w:rPr>
          <w:szCs w:val="24"/>
        </w:rPr>
        <w:t xml:space="preserve"> § 1268 zákona č. 89/2012 Sb., občanský zákoník, v platném znění.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  <w:r w:rsidRPr="00C852AB">
        <w:rPr>
          <w:szCs w:val="24"/>
        </w:rPr>
        <w:t>4. Tato Smlouva o zřízení služebnosti Inženýrské sítě</w:t>
      </w:r>
      <w:r>
        <w:rPr>
          <w:szCs w:val="24"/>
        </w:rPr>
        <w:t xml:space="preserve"> je sepsána v 6 </w:t>
      </w:r>
      <w:r w:rsidRPr="00C852AB">
        <w:rPr>
          <w:szCs w:val="24"/>
        </w:rPr>
        <w:t>vyhotoveních, přičemž každé toto vyhotovení Smlouvy má platnost originálu. Každý účastník této Smlouvy obdrží dvě vyhotovení podepsaná všemi smluvními stranami, jedno vyhotovení je určeno pro zápis do veřejného seznamu.</w:t>
      </w: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</w:p>
    <w:p w:rsidR="00313148" w:rsidRPr="00C852AB" w:rsidRDefault="00313148" w:rsidP="009542F3">
      <w:pPr>
        <w:pStyle w:val="textsmlouvy"/>
        <w:spacing w:after="0" w:afterAutospacing="0" w:line="240" w:lineRule="atLeast"/>
        <w:rPr>
          <w:szCs w:val="24"/>
        </w:rPr>
      </w:pPr>
      <w:r w:rsidRPr="00C852AB">
        <w:rPr>
          <w:szCs w:val="24"/>
        </w:rPr>
        <w:t>5. Strany prohlašují, že si tuto Smlouvu před jejím podpisem řádně přečetly, že byla uzavřena po vzájemném projednání podle jejich pravé a svobodné vůle, určitě, vážně a srozumitelně, nikoliv v tísni za nápadně nevýhodných podmínek.</w:t>
      </w:r>
    </w:p>
    <w:p w:rsidR="00313148" w:rsidRPr="00C852AB" w:rsidRDefault="00313148" w:rsidP="00C25C31">
      <w:pPr>
        <w:pStyle w:val="textsmlouvy"/>
        <w:rPr>
          <w:szCs w:val="24"/>
        </w:rPr>
      </w:pPr>
    </w:p>
    <w:p w:rsidR="00313148" w:rsidRPr="00C852AB" w:rsidRDefault="00313148" w:rsidP="002904C3">
      <w:pPr>
        <w:pStyle w:val="textsmlouvy"/>
        <w:rPr>
          <w:szCs w:val="24"/>
        </w:rPr>
      </w:pPr>
      <w:r>
        <w:rPr>
          <w:szCs w:val="24"/>
        </w:rPr>
        <w:t xml:space="preserve">V Chrastavě </w:t>
      </w:r>
      <w:r w:rsidRPr="00C852AB">
        <w:rPr>
          <w:szCs w:val="24"/>
        </w:rPr>
        <w:t>dne</w:t>
      </w:r>
      <w:r>
        <w:rPr>
          <w:szCs w:val="24"/>
        </w:rPr>
        <w:t xml:space="preserve">  2. 11. 2016</w:t>
      </w:r>
      <w:r w:rsidRPr="00C852AB">
        <w:rPr>
          <w:szCs w:val="24"/>
        </w:rPr>
        <w:tab/>
        <w:t xml:space="preserve">   </w:t>
      </w:r>
      <w:r>
        <w:rPr>
          <w:szCs w:val="24"/>
        </w:rPr>
        <w:t xml:space="preserve">        </w:t>
      </w:r>
      <w:r>
        <w:rPr>
          <w:szCs w:val="24"/>
        </w:rPr>
        <w:tab/>
        <w:t xml:space="preserve">  </w:t>
      </w:r>
      <w:r w:rsidRPr="00C852AB">
        <w:rPr>
          <w:szCs w:val="24"/>
        </w:rPr>
        <w:t>V .................. dne ……</w:t>
      </w:r>
      <w:r>
        <w:rPr>
          <w:szCs w:val="24"/>
        </w:rPr>
        <w:t>..</w:t>
      </w:r>
      <w:r w:rsidRPr="00C852AB">
        <w:rPr>
          <w:szCs w:val="24"/>
        </w:rPr>
        <w:t>…...</w:t>
      </w:r>
    </w:p>
    <w:p w:rsidR="00313148" w:rsidRPr="00C852AB" w:rsidRDefault="00313148" w:rsidP="002904C3">
      <w:pPr>
        <w:pStyle w:val="textsmlouvy"/>
        <w:rPr>
          <w:szCs w:val="24"/>
        </w:rPr>
      </w:pPr>
      <w:r w:rsidRPr="00C852AB">
        <w:rPr>
          <w:szCs w:val="24"/>
        </w:rPr>
        <w:t>Povinná osoba:</w:t>
      </w:r>
      <w:r w:rsidRPr="00C852AB">
        <w:rPr>
          <w:szCs w:val="24"/>
        </w:rPr>
        <w:tab/>
      </w:r>
      <w:r w:rsidRPr="00C852AB">
        <w:rPr>
          <w:szCs w:val="24"/>
        </w:rPr>
        <w:tab/>
      </w:r>
      <w:r w:rsidRPr="00C852AB">
        <w:rPr>
          <w:szCs w:val="24"/>
        </w:rPr>
        <w:tab/>
      </w:r>
      <w:r w:rsidRPr="00C852AB">
        <w:rPr>
          <w:szCs w:val="24"/>
        </w:rPr>
        <w:tab/>
      </w:r>
      <w:r w:rsidRPr="00C852AB">
        <w:rPr>
          <w:szCs w:val="24"/>
        </w:rPr>
        <w:tab/>
      </w:r>
      <w:r>
        <w:rPr>
          <w:szCs w:val="24"/>
        </w:rPr>
        <w:t xml:space="preserve">  </w:t>
      </w:r>
      <w:r w:rsidRPr="00C852AB">
        <w:rPr>
          <w:szCs w:val="24"/>
        </w:rPr>
        <w:t>Oprávněná osoba:</w:t>
      </w:r>
    </w:p>
    <w:p w:rsidR="00313148" w:rsidRPr="00C852AB" w:rsidRDefault="00313148" w:rsidP="002904C3">
      <w:pPr>
        <w:pStyle w:val="textsmlouvy"/>
        <w:rPr>
          <w:szCs w:val="24"/>
        </w:rPr>
      </w:pPr>
    </w:p>
    <w:p w:rsidR="00313148" w:rsidRPr="00C852AB" w:rsidRDefault="00313148" w:rsidP="002904C3">
      <w:pPr>
        <w:pStyle w:val="textsmlouvy"/>
        <w:spacing w:after="0" w:afterAutospacing="0" w:line="240" w:lineRule="atLeast"/>
        <w:rPr>
          <w:i/>
          <w:szCs w:val="24"/>
        </w:rPr>
      </w:pPr>
      <w:r w:rsidRPr="00C852AB">
        <w:rPr>
          <w:i/>
          <w:szCs w:val="24"/>
        </w:rPr>
        <w:t xml:space="preserve">…………………………………………             </w:t>
      </w:r>
      <w:r w:rsidRPr="00C852AB">
        <w:rPr>
          <w:i/>
          <w:szCs w:val="24"/>
        </w:rPr>
        <w:tab/>
      </w:r>
      <w:r>
        <w:rPr>
          <w:i/>
          <w:szCs w:val="24"/>
        </w:rPr>
        <w:t xml:space="preserve">   </w:t>
      </w:r>
      <w:r w:rsidRPr="00C852AB">
        <w:rPr>
          <w:i/>
          <w:szCs w:val="24"/>
        </w:rPr>
        <w:t>………………….………………………….</w:t>
      </w:r>
    </w:p>
    <w:p w:rsidR="00313148" w:rsidRPr="00106A2A" w:rsidRDefault="00313148" w:rsidP="002904C3">
      <w:pPr>
        <w:pStyle w:val="textsmlouvy"/>
        <w:spacing w:after="0" w:afterAutospacing="0" w:line="240" w:lineRule="atLeast"/>
        <w:rPr>
          <w:szCs w:val="24"/>
        </w:rPr>
      </w:pPr>
      <w:r>
        <w:rPr>
          <w:szCs w:val="24"/>
        </w:rPr>
        <w:t>Ing. Michael Canov                               Ing. Lucie Bolchová Herzogová</w:t>
      </w:r>
    </w:p>
    <w:p w:rsidR="00313148" w:rsidRPr="00106A2A" w:rsidRDefault="00313148" w:rsidP="002904C3">
      <w:pPr>
        <w:pStyle w:val="textsmlouvy"/>
        <w:spacing w:after="0" w:afterAutospacing="0" w:line="240" w:lineRule="atLeast"/>
        <w:rPr>
          <w:i/>
          <w:szCs w:val="24"/>
        </w:rPr>
      </w:pPr>
      <w:r>
        <w:rPr>
          <w:szCs w:val="24"/>
        </w:rPr>
        <w:t>starosta</w:t>
      </w:r>
      <w:r>
        <w:rPr>
          <w:szCs w:val="24"/>
        </w:rPr>
        <w:tab/>
        <w:t xml:space="preserve">                                </w:t>
      </w:r>
      <w:r w:rsidRPr="00106A2A">
        <w:rPr>
          <w:szCs w:val="24"/>
        </w:rPr>
        <w:t xml:space="preserve">Severočeské vodovody a kanalizace, a.s. </w:t>
      </w:r>
    </w:p>
    <w:p w:rsidR="00313148" w:rsidRPr="00106A2A" w:rsidRDefault="00313148" w:rsidP="002904C3">
      <w:pPr>
        <w:pStyle w:val="textsmlouvy"/>
        <w:spacing w:after="0" w:afterAutospacing="0"/>
        <w:rPr>
          <w:i/>
          <w:szCs w:val="24"/>
        </w:rPr>
      </w:pPr>
      <w:r>
        <w:rPr>
          <w:szCs w:val="24"/>
        </w:rPr>
        <w:t xml:space="preserve">město Chrastava               </w:t>
      </w:r>
      <w:r w:rsidRPr="00106A2A">
        <w:rPr>
          <w:szCs w:val="24"/>
        </w:rPr>
        <w:tab/>
      </w:r>
      <w:r>
        <w:rPr>
          <w:szCs w:val="24"/>
        </w:rPr>
        <w:t xml:space="preserve">                  </w:t>
      </w:r>
      <w:r w:rsidRPr="00106A2A">
        <w:rPr>
          <w:szCs w:val="24"/>
        </w:rPr>
        <w:t>na základě pověření společnosti</w:t>
      </w:r>
    </w:p>
    <w:p w:rsidR="00313148" w:rsidRPr="00106A2A" w:rsidRDefault="00313148" w:rsidP="002904C3">
      <w:pPr>
        <w:pStyle w:val="textsmlouvy"/>
        <w:spacing w:after="0" w:afterAutospacing="0"/>
        <w:ind w:left="2880" w:firstLine="720"/>
        <w:rPr>
          <w:i/>
          <w:szCs w:val="24"/>
        </w:rPr>
      </w:pPr>
      <w:r w:rsidRPr="00106A2A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</w:t>
      </w:r>
      <w:r w:rsidRPr="00106A2A">
        <w:rPr>
          <w:szCs w:val="24"/>
        </w:rPr>
        <w:t>Severočesk</w:t>
      </w:r>
      <w:r>
        <w:rPr>
          <w:szCs w:val="24"/>
        </w:rPr>
        <w:t>á vodárenská společnost a.s.</w:t>
      </w:r>
      <w:r w:rsidRPr="00106A2A">
        <w:rPr>
          <w:szCs w:val="24"/>
        </w:rPr>
        <w:t xml:space="preserve">  </w:t>
      </w:r>
    </w:p>
    <w:p w:rsidR="00313148" w:rsidRDefault="00313148" w:rsidP="002904C3">
      <w:pPr>
        <w:pStyle w:val="textsmlouvy"/>
        <w:spacing w:after="0" w:afterAutospacing="0" w:line="240" w:lineRule="atLeast"/>
        <w:rPr>
          <w:i/>
          <w:szCs w:val="24"/>
        </w:rPr>
      </w:pPr>
    </w:p>
    <w:p w:rsidR="00313148" w:rsidRDefault="00313148" w:rsidP="002904C3">
      <w:pPr>
        <w:pStyle w:val="textsmlouvy"/>
        <w:spacing w:after="0" w:afterAutospacing="0" w:line="240" w:lineRule="atLeast"/>
        <w:rPr>
          <w:i/>
          <w:szCs w:val="24"/>
        </w:rPr>
      </w:pPr>
    </w:p>
    <w:p w:rsidR="00313148" w:rsidRPr="00C852AB" w:rsidRDefault="00313148" w:rsidP="002904C3">
      <w:pPr>
        <w:pStyle w:val="textsmlouvy"/>
        <w:spacing w:after="0" w:afterAutospacing="0" w:line="240" w:lineRule="atLeast"/>
        <w:rPr>
          <w:i/>
          <w:szCs w:val="24"/>
        </w:rPr>
      </w:pP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  <w:r>
        <w:rPr>
          <w:szCs w:val="24"/>
        </w:rPr>
        <w:t xml:space="preserve">V Chrastavě  </w:t>
      </w:r>
      <w:r w:rsidRPr="00AF7519">
        <w:rPr>
          <w:szCs w:val="24"/>
        </w:rPr>
        <w:t>dne……………….</w:t>
      </w: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  <w:r w:rsidRPr="00AF7519">
        <w:rPr>
          <w:szCs w:val="24"/>
        </w:rPr>
        <w:t>Investor:</w:t>
      </w: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</w:p>
    <w:p w:rsidR="00313148" w:rsidRPr="00AF7519" w:rsidRDefault="00313148" w:rsidP="002904C3">
      <w:pPr>
        <w:pStyle w:val="textsmlouvy"/>
        <w:spacing w:after="0" w:afterAutospacing="0"/>
        <w:rPr>
          <w:szCs w:val="24"/>
        </w:rPr>
      </w:pPr>
      <w:r w:rsidRPr="00AF7519">
        <w:rPr>
          <w:i/>
          <w:szCs w:val="24"/>
        </w:rPr>
        <w:t>……………………………………………...</w:t>
      </w:r>
      <w:bookmarkStart w:id="0" w:name="_GoBack"/>
      <w:bookmarkEnd w:id="0"/>
    </w:p>
    <w:p w:rsidR="00313148" w:rsidRDefault="00313148" w:rsidP="002904C3">
      <w:pPr>
        <w:pStyle w:val="textsmlouvy"/>
        <w:spacing w:after="0" w:afterAutospacing="0"/>
        <w:rPr>
          <w:szCs w:val="24"/>
        </w:rPr>
      </w:pPr>
      <w:r>
        <w:rPr>
          <w:szCs w:val="24"/>
        </w:rPr>
        <w:t>Ing. Jaroslav Leibl</w:t>
      </w:r>
      <w:r w:rsidRPr="006D2C4B">
        <w:t xml:space="preserve"> </w:t>
      </w:r>
      <w:r>
        <w:rPr>
          <w:szCs w:val="24"/>
        </w:rPr>
        <w:t>– jednatel</w:t>
      </w:r>
    </w:p>
    <w:p w:rsidR="00313148" w:rsidRPr="00340B56" w:rsidRDefault="00313148" w:rsidP="004D2820">
      <w:pPr>
        <w:pStyle w:val="textsmlouvy"/>
        <w:rPr>
          <w:rFonts w:ascii="Arial" w:hAnsi="Arial" w:cs="Arial"/>
          <w:sz w:val="20"/>
        </w:rPr>
      </w:pPr>
      <w:r>
        <w:rPr>
          <w:szCs w:val="24"/>
        </w:rPr>
        <w:t>Benteler ČR s.r.o.</w:t>
      </w:r>
    </w:p>
    <w:sectPr w:rsidR="00313148" w:rsidRPr="00340B56" w:rsidSect="00E8376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48" w:rsidRDefault="00313148" w:rsidP="00C95560">
      <w:pPr>
        <w:spacing w:after="0" w:line="240" w:lineRule="auto"/>
      </w:pPr>
      <w:r>
        <w:separator/>
      </w:r>
    </w:p>
  </w:endnote>
  <w:endnote w:type="continuationSeparator" w:id="0">
    <w:p w:rsidR="00313148" w:rsidRDefault="00313148" w:rsidP="00C9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48" w:rsidRPr="002F3ECC" w:rsidRDefault="00313148" w:rsidP="00D82483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406"/>
      </w:tabs>
      <w:rPr>
        <w:rFonts w:ascii="Arial" w:hAnsi="Arial" w:cs="Arial"/>
        <w:sz w:val="16"/>
        <w:szCs w:val="16"/>
      </w:rPr>
    </w:pPr>
    <w:r w:rsidRPr="002F3ECC">
      <w:rPr>
        <w:rFonts w:ascii="Arial" w:hAnsi="Arial" w:cs="Arial"/>
        <w:sz w:val="16"/>
        <w:szCs w:val="16"/>
      </w:rPr>
      <w:t xml:space="preserve">Smlouva o zřízení služebnosti inženýrské sítě </w:t>
    </w:r>
    <w:r>
      <w:rPr>
        <w:rFonts w:ascii="Arial" w:hAnsi="Arial" w:cs="Arial"/>
        <w:sz w:val="16"/>
        <w:szCs w:val="16"/>
      </w:rPr>
      <w:t>(OSM 3str)</w:t>
    </w:r>
    <w:r w:rsidRPr="002F3ECC">
      <w:rPr>
        <w:rFonts w:ascii="Arial" w:hAnsi="Arial" w:cs="Arial"/>
        <w:sz w:val="16"/>
        <w:szCs w:val="16"/>
      </w:rPr>
      <w:tab/>
      <w:t xml:space="preserve">Stránka </w:t>
    </w:r>
    <w:r w:rsidRPr="002F3ECC">
      <w:rPr>
        <w:rFonts w:ascii="Arial" w:hAnsi="Arial" w:cs="Arial"/>
        <w:sz w:val="16"/>
        <w:szCs w:val="16"/>
      </w:rPr>
      <w:fldChar w:fldCharType="begin"/>
    </w:r>
    <w:r w:rsidRPr="002F3ECC">
      <w:rPr>
        <w:rFonts w:ascii="Arial" w:hAnsi="Arial" w:cs="Arial"/>
        <w:sz w:val="16"/>
        <w:szCs w:val="16"/>
      </w:rPr>
      <w:instrText xml:space="preserve"> PAGE   \* MERGEFORMAT </w:instrText>
    </w:r>
    <w:r w:rsidRPr="002F3EC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2F3ECC">
      <w:rPr>
        <w:rFonts w:ascii="Arial" w:hAnsi="Arial" w:cs="Arial"/>
        <w:sz w:val="16"/>
        <w:szCs w:val="16"/>
      </w:rPr>
      <w:fldChar w:fldCharType="end"/>
    </w:r>
  </w:p>
  <w:p w:rsidR="00313148" w:rsidRDefault="00313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48" w:rsidRDefault="00313148" w:rsidP="00C95560">
      <w:pPr>
        <w:spacing w:after="0" w:line="240" w:lineRule="auto"/>
      </w:pPr>
      <w:r>
        <w:separator/>
      </w:r>
    </w:p>
  </w:footnote>
  <w:footnote w:type="continuationSeparator" w:id="0">
    <w:p w:rsidR="00313148" w:rsidRDefault="00313148" w:rsidP="00C9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48" w:rsidRDefault="00313148">
    <w:pPr>
      <w:pStyle w:val="Header"/>
    </w:pPr>
    <w:r>
      <w:tab/>
    </w:r>
    <w:r>
      <w:tab/>
      <w:t>Čj. VB/14/2016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60A"/>
    <w:multiLevelType w:val="hybridMultilevel"/>
    <w:tmpl w:val="153C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A01C4"/>
    <w:multiLevelType w:val="hybridMultilevel"/>
    <w:tmpl w:val="BDB2F7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96719"/>
    <w:multiLevelType w:val="hybridMultilevel"/>
    <w:tmpl w:val="C9C08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F0C04"/>
    <w:multiLevelType w:val="hybridMultilevel"/>
    <w:tmpl w:val="46CC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37A1B"/>
    <w:multiLevelType w:val="hybridMultilevel"/>
    <w:tmpl w:val="F08EF996"/>
    <w:lvl w:ilvl="0" w:tplc="37A044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E30522"/>
    <w:multiLevelType w:val="hybridMultilevel"/>
    <w:tmpl w:val="41E8C9EA"/>
    <w:lvl w:ilvl="0" w:tplc="579EA370">
      <w:start w:val="1"/>
      <w:numFmt w:val="upperRoman"/>
      <w:pStyle w:val="slovnsmlouvy"/>
      <w:lvlText w:val="%1."/>
      <w:lvlJc w:val="center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5A111A"/>
    <w:multiLevelType w:val="hybridMultilevel"/>
    <w:tmpl w:val="65ACD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42302E"/>
    <w:multiLevelType w:val="hybridMultilevel"/>
    <w:tmpl w:val="AC7818A6"/>
    <w:lvl w:ilvl="0" w:tplc="D3084F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1E"/>
    <w:rsid w:val="00023762"/>
    <w:rsid w:val="00030A0E"/>
    <w:rsid w:val="000445DD"/>
    <w:rsid w:val="00046E9A"/>
    <w:rsid w:val="00054C47"/>
    <w:rsid w:val="00060E14"/>
    <w:rsid w:val="0006339E"/>
    <w:rsid w:val="00070D29"/>
    <w:rsid w:val="0009477B"/>
    <w:rsid w:val="00096DBA"/>
    <w:rsid w:val="000A30EE"/>
    <w:rsid w:val="000A3684"/>
    <w:rsid w:val="000B31C1"/>
    <w:rsid w:val="000B40C6"/>
    <w:rsid w:val="000B7750"/>
    <w:rsid w:val="000C27F4"/>
    <w:rsid w:val="000C56D3"/>
    <w:rsid w:val="000D1BD9"/>
    <w:rsid w:val="000D568D"/>
    <w:rsid w:val="000E1082"/>
    <w:rsid w:val="00106A2A"/>
    <w:rsid w:val="00122FD2"/>
    <w:rsid w:val="00125C8D"/>
    <w:rsid w:val="00140F79"/>
    <w:rsid w:val="001563C1"/>
    <w:rsid w:val="001564F4"/>
    <w:rsid w:val="001647AD"/>
    <w:rsid w:val="001653EF"/>
    <w:rsid w:val="00167908"/>
    <w:rsid w:val="0019175D"/>
    <w:rsid w:val="00192A2A"/>
    <w:rsid w:val="001B7D53"/>
    <w:rsid w:val="001E596C"/>
    <w:rsid w:val="001E6C79"/>
    <w:rsid w:val="001F68FC"/>
    <w:rsid w:val="00200CF2"/>
    <w:rsid w:val="002063C4"/>
    <w:rsid w:val="00226F08"/>
    <w:rsid w:val="002328D0"/>
    <w:rsid w:val="00241C47"/>
    <w:rsid w:val="00245158"/>
    <w:rsid w:val="00245EFD"/>
    <w:rsid w:val="00253103"/>
    <w:rsid w:val="00267BDB"/>
    <w:rsid w:val="002706A9"/>
    <w:rsid w:val="00271E89"/>
    <w:rsid w:val="002729BA"/>
    <w:rsid w:val="00275272"/>
    <w:rsid w:val="002904C3"/>
    <w:rsid w:val="002A5844"/>
    <w:rsid w:val="002C7527"/>
    <w:rsid w:val="002E1A3E"/>
    <w:rsid w:val="002E5863"/>
    <w:rsid w:val="002F3ECC"/>
    <w:rsid w:val="002F46B3"/>
    <w:rsid w:val="0030115D"/>
    <w:rsid w:val="00304D81"/>
    <w:rsid w:val="00311035"/>
    <w:rsid w:val="00313148"/>
    <w:rsid w:val="003136D3"/>
    <w:rsid w:val="00314F95"/>
    <w:rsid w:val="003333F1"/>
    <w:rsid w:val="00336B8A"/>
    <w:rsid w:val="00340B56"/>
    <w:rsid w:val="003439E1"/>
    <w:rsid w:val="00347A4E"/>
    <w:rsid w:val="00361AAA"/>
    <w:rsid w:val="0036602F"/>
    <w:rsid w:val="003666A8"/>
    <w:rsid w:val="00382E9C"/>
    <w:rsid w:val="00397AEE"/>
    <w:rsid w:val="003C4678"/>
    <w:rsid w:val="003D3E8D"/>
    <w:rsid w:val="003D494B"/>
    <w:rsid w:val="003E11D6"/>
    <w:rsid w:val="003E4EDF"/>
    <w:rsid w:val="003F1A30"/>
    <w:rsid w:val="004121F0"/>
    <w:rsid w:val="00414DD9"/>
    <w:rsid w:val="00415B2F"/>
    <w:rsid w:val="004212A6"/>
    <w:rsid w:val="00421E3C"/>
    <w:rsid w:val="0042542F"/>
    <w:rsid w:val="00433AAD"/>
    <w:rsid w:val="00436A33"/>
    <w:rsid w:val="00443396"/>
    <w:rsid w:val="00450B1E"/>
    <w:rsid w:val="00453556"/>
    <w:rsid w:val="004579E8"/>
    <w:rsid w:val="00477873"/>
    <w:rsid w:val="00481D0D"/>
    <w:rsid w:val="00493D69"/>
    <w:rsid w:val="004B3250"/>
    <w:rsid w:val="004B370F"/>
    <w:rsid w:val="004B4ACF"/>
    <w:rsid w:val="004B5F3B"/>
    <w:rsid w:val="004C0025"/>
    <w:rsid w:val="004C2DF2"/>
    <w:rsid w:val="004D2820"/>
    <w:rsid w:val="004D4BB6"/>
    <w:rsid w:val="004E0B2D"/>
    <w:rsid w:val="00501A7D"/>
    <w:rsid w:val="00516C03"/>
    <w:rsid w:val="00523A02"/>
    <w:rsid w:val="0052482B"/>
    <w:rsid w:val="00527C58"/>
    <w:rsid w:val="00534A0C"/>
    <w:rsid w:val="0053571C"/>
    <w:rsid w:val="00553B1F"/>
    <w:rsid w:val="00556F83"/>
    <w:rsid w:val="0056164C"/>
    <w:rsid w:val="00575A37"/>
    <w:rsid w:val="0059511F"/>
    <w:rsid w:val="00597017"/>
    <w:rsid w:val="005A31E9"/>
    <w:rsid w:val="005A3AD6"/>
    <w:rsid w:val="005A446F"/>
    <w:rsid w:val="005C30A2"/>
    <w:rsid w:val="005C7DCD"/>
    <w:rsid w:val="005D2BDD"/>
    <w:rsid w:val="005D34FC"/>
    <w:rsid w:val="005E1777"/>
    <w:rsid w:val="005E6B17"/>
    <w:rsid w:val="005F3387"/>
    <w:rsid w:val="006075A1"/>
    <w:rsid w:val="00610DBB"/>
    <w:rsid w:val="00611DEF"/>
    <w:rsid w:val="00635B27"/>
    <w:rsid w:val="00654FB0"/>
    <w:rsid w:val="0065545F"/>
    <w:rsid w:val="00656CBE"/>
    <w:rsid w:val="0066301A"/>
    <w:rsid w:val="00665049"/>
    <w:rsid w:val="006664A4"/>
    <w:rsid w:val="00667AEC"/>
    <w:rsid w:val="00677927"/>
    <w:rsid w:val="006B6D4D"/>
    <w:rsid w:val="006D04B2"/>
    <w:rsid w:val="006D16D3"/>
    <w:rsid w:val="006D2C4B"/>
    <w:rsid w:val="006E53B8"/>
    <w:rsid w:val="006F2D80"/>
    <w:rsid w:val="00702954"/>
    <w:rsid w:val="007169F1"/>
    <w:rsid w:val="007176A0"/>
    <w:rsid w:val="0072757E"/>
    <w:rsid w:val="00763999"/>
    <w:rsid w:val="00766298"/>
    <w:rsid w:val="007754CB"/>
    <w:rsid w:val="00791D26"/>
    <w:rsid w:val="007925B3"/>
    <w:rsid w:val="007A3E6A"/>
    <w:rsid w:val="007C55AF"/>
    <w:rsid w:val="007C6A3C"/>
    <w:rsid w:val="007C79D8"/>
    <w:rsid w:val="007D38AD"/>
    <w:rsid w:val="007D4585"/>
    <w:rsid w:val="007E45D1"/>
    <w:rsid w:val="00814D03"/>
    <w:rsid w:val="008205DF"/>
    <w:rsid w:val="008510B3"/>
    <w:rsid w:val="008559B2"/>
    <w:rsid w:val="0086395D"/>
    <w:rsid w:val="0088567A"/>
    <w:rsid w:val="008A6AE9"/>
    <w:rsid w:val="008B62C6"/>
    <w:rsid w:val="008D0A31"/>
    <w:rsid w:val="008D321B"/>
    <w:rsid w:val="008E497E"/>
    <w:rsid w:val="00905BB8"/>
    <w:rsid w:val="00910276"/>
    <w:rsid w:val="00912ADA"/>
    <w:rsid w:val="00913EA8"/>
    <w:rsid w:val="009227FB"/>
    <w:rsid w:val="009306DE"/>
    <w:rsid w:val="00933947"/>
    <w:rsid w:val="0093641C"/>
    <w:rsid w:val="00940831"/>
    <w:rsid w:val="009441D8"/>
    <w:rsid w:val="009542F3"/>
    <w:rsid w:val="009619AF"/>
    <w:rsid w:val="009628C1"/>
    <w:rsid w:val="00974D40"/>
    <w:rsid w:val="00977A29"/>
    <w:rsid w:val="009820CE"/>
    <w:rsid w:val="009832DA"/>
    <w:rsid w:val="00986E0E"/>
    <w:rsid w:val="009874DA"/>
    <w:rsid w:val="00992CCC"/>
    <w:rsid w:val="009B2C37"/>
    <w:rsid w:val="009C1E6B"/>
    <w:rsid w:val="009C49B4"/>
    <w:rsid w:val="009C5DBC"/>
    <w:rsid w:val="009E23B7"/>
    <w:rsid w:val="009E3759"/>
    <w:rsid w:val="009F1712"/>
    <w:rsid w:val="009F6F3F"/>
    <w:rsid w:val="009F7C86"/>
    <w:rsid w:val="00A0106A"/>
    <w:rsid w:val="00A04C49"/>
    <w:rsid w:val="00A059D5"/>
    <w:rsid w:val="00A23494"/>
    <w:rsid w:val="00A35FD0"/>
    <w:rsid w:val="00A4175B"/>
    <w:rsid w:val="00A42814"/>
    <w:rsid w:val="00A546BA"/>
    <w:rsid w:val="00A6291F"/>
    <w:rsid w:val="00A71231"/>
    <w:rsid w:val="00A9180D"/>
    <w:rsid w:val="00A93BD4"/>
    <w:rsid w:val="00AA0DC0"/>
    <w:rsid w:val="00AA46D2"/>
    <w:rsid w:val="00AB752A"/>
    <w:rsid w:val="00AC15A5"/>
    <w:rsid w:val="00AD24E6"/>
    <w:rsid w:val="00AD552E"/>
    <w:rsid w:val="00AE283A"/>
    <w:rsid w:val="00AE6CFA"/>
    <w:rsid w:val="00AE7088"/>
    <w:rsid w:val="00AF3C56"/>
    <w:rsid w:val="00AF7519"/>
    <w:rsid w:val="00B16D45"/>
    <w:rsid w:val="00B26BEC"/>
    <w:rsid w:val="00B26CB3"/>
    <w:rsid w:val="00B27F57"/>
    <w:rsid w:val="00B336D6"/>
    <w:rsid w:val="00B379EF"/>
    <w:rsid w:val="00B41645"/>
    <w:rsid w:val="00B46A7F"/>
    <w:rsid w:val="00B51FFF"/>
    <w:rsid w:val="00B71BFF"/>
    <w:rsid w:val="00B836DD"/>
    <w:rsid w:val="00B937A9"/>
    <w:rsid w:val="00B94DC5"/>
    <w:rsid w:val="00BA6BD3"/>
    <w:rsid w:val="00BD25DE"/>
    <w:rsid w:val="00BF0A65"/>
    <w:rsid w:val="00BF1C51"/>
    <w:rsid w:val="00BF3085"/>
    <w:rsid w:val="00C11483"/>
    <w:rsid w:val="00C150A0"/>
    <w:rsid w:val="00C25C31"/>
    <w:rsid w:val="00C31297"/>
    <w:rsid w:val="00C3311E"/>
    <w:rsid w:val="00C3647F"/>
    <w:rsid w:val="00C364F4"/>
    <w:rsid w:val="00C405B4"/>
    <w:rsid w:val="00C42A25"/>
    <w:rsid w:val="00C5147C"/>
    <w:rsid w:val="00C55EF6"/>
    <w:rsid w:val="00C6061E"/>
    <w:rsid w:val="00C62ABE"/>
    <w:rsid w:val="00C67507"/>
    <w:rsid w:val="00C74073"/>
    <w:rsid w:val="00C75B57"/>
    <w:rsid w:val="00C81543"/>
    <w:rsid w:val="00C8357E"/>
    <w:rsid w:val="00C8451A"/>
    <w:rsid w:val="00C852AB"/>
    <w:rsid w:val="00C87427"/>
    <w:rsid w:val="00C95560"/>
    <w:rsid w:val="00CA342E"/>
    <w:rsid w:val="00CA5F8E"/>
    <w:rsid w:val="00CA7487"/>
    <w:rsid w:val="00CD6A9C"/>
    <w:rsid w:val="00CE2327"/>
    <w:rsid w:val="00CE2EC4"/>
    <w:rsid w:val="00CE4F26"/>
    <w:rsid w:val="00CE79C4"/>
    <w:rsid w:val="00D050CC"/>
    <w:rsid w:val="00D10219"/>
    <w:rsid w:val="00D132B5"/>
    <w:rsid w:val="00D23958"/>
    <w:rsid w:val="00D3795E"/>
    <w:rsid w:val="00D42347"/>
    <w:rsid w:val="00D54A7E"/>
    <w:rsid w:val="00D63377"/>
    <w:rsid w:val="00D67828"/>
    <w:rsid w:val="00D74597"/>
    <w:rsid w:val="00D75EA4"/>
    <w:rsid w:val="00D82483"/>
    <w:rsid w:val="00D86B50"/>
    <w:rsid w:val="00DA4639"/>
    <w:rsid w:val="00DA7B37"/>
    <w:rsid w:val="00DB05D7"/>
    <w:rsid w:val="00DB0E11"/>
    <w:rsid w:val="00DC0176"/>
    <w:rsid w:val="00DC4D20"/>
    <w:rsid w:val="00DC7AB3"/>
    <w:rsid w:val="00DD0B97"/>
    <w:rsid w:val="00DE3D38"/>
    <w:rsid w:val="00DE4EC0"/>
    <w:rsid w:val="00DF165A"/>
    <w:rsid w:val="00E10DEC"/>
    <w:rsid w:val="00E15B51"/>
    <w:rsid w:val="00E33939"/>
    <w:rsid w:val="00E415E9"/>
    <w:rsid w:val="00E42652"/>
    <w:rsid w:val="00E42E89"/>
    <w:rsid w:val="00E43E7F"/>
    <w:rsid w:val="00E45887"/>
    <w:rsid w:val="00E5273E"/>
    <w:rsid w:val="00E532F6"/>
    <w:rsid w:val="00E64923"/>
    <w:rsid w:val="00E71B47"/>
    <w:rsid w:val="00E83192"/>
    <w:rsid w:val="00E83769"/>
    <w:rsid w:val="00E9025B"/>
    <w:rsid w:val="00E965EC"/>
    <w:rsid w:val="00EA1B49"/>
    <w:rsid w:val="00EA5299"/>
    <w:rsid w:val="00EC00C3"/>
    <w:rsid w:val="00ED1542"/>
    <w:rsid w:val="00ED4066"/>
    <w:rsid w:val="00ED7259"/>
    <w:rsid w:val="00ED74A7"/>
    <w:rsid w:val="00EE145C"/>
    <w:rsid w:val="00EF001F"/>
    <w:rsid w:val="00EF686C"/>
    <w:rsid w:val="00EF6B90"/>
    <w:rsid w:val="00EF7689"/>
    <w:rsid w:val="00F02827"/>
    <w:rsid w:val="00F041B4"/>
    <w:rsid w:val="00F13131"/>
    <w:rsid w:val="00F21C6C"/>
    <w:rsid w:val="00F258D6"/>
    <w:rsid w:val="00F35B58"/>
    <w:rsid w:val="00F4602A"/>
    <w:rsid w:val="00F516E8"/>
    <w:rsid w:val="00F56740"/>
    <w:rsid w:val="00F57146"/>
    <w:rsid w:val="00F67FDD"/>
    <w:rsid w:val="00F703CD"/>
    <w:rsid w:val="00F71B83"/>
    <w:rsid w:val="00F72736"/>
    <w:rsid w:val="00F822D0"/>
    <w:rsid w:val="00F938D6"/>
    <w:rsid w:val="00F95B00"/>
    <w:rsid w:val="00FA1FC1"/>
    <w:rsid w:val="00FA2233"/>
    <w:rsid w:val="00FE0CBA"/>
    <w:rsid w:val="00F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C51"/>
    <w:pPr>
      <w:ind w:left="720"/>
      <w:contextualSpacing/>
    </w:pPr>
  </w:style>
  <w:style w:type="paragraph" w:customStyle="1" w:styleId="textsmlouvy">
    <w:name w:val="text smlouvy"/>
    <w:basedOn w:val="Normal"/>
    <w:uiPriority w:val="99"/>
    <w:rsid w:val="00C25C31"/>
    <w:pPr>
      <w:spacing w:after="100" w:afterAutospacing="1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lovnsmlouvy">
    <w:name w:val="číslování smlouvy"/>
    <w:basedOn w:val="Normal"/>
    <w:uiPriority w:val="99"/>
    <w:rsid w:val="00C25C31"/>
    <w:pPr>
      <w:numPr>
        <w:numId w:val="1"/>
      </w:numPr>
      <w:spacing w:after="0" w:line="240" w:lineRule="auto"/>
      <w:ind w:left="714" w:hanging="357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5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560"/>
    <w:rPr>
      <w:rFonts w:cs="Times New Roman"/>
    </w:rPr>
  </w:style>
  <w:style w:type="paragraph" w:styleId="NormalIndent">
    <w:name w:val="Normal Indent"/>
    <w:basedOn w:val="Normal"/>
    <w:uiPriority w:val="99"/>
    <w:semiHidden/>
    <w:rsid w:val="009F1712"/>
    <w:pPr>
      <w:spacing w:after="0" w:line="240" w:lineRule="auto"/>
      <w:ind w:left="708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39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3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393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39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3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nnptembqhfpwy6boozxwi33wn5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1265</Words>
  <Characters>7464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Číslo stavby LI 022 063</dc:title>
  <dc:subject/>
  <dc:creator>Marie</dc:creator>
  <cp:keywords/>
  <dc:description/>
  <cp:lastModifiedBy>Libuše Mlynářová</cp:lastModifiedBy>
  <cp:revision>14</cp:revision>
  <cp:lastPrinted>2014-01-20T12:05:00Z</cp:lastPrinted>
  <dcterms:created xsi:type="dcterms:W3CDTF">2016-10-12T10:02:00Z</dcterms:created>
  <dcterms:modified xsi:type="dcterms:W3CDTF">2016-11-02T07:44:00Z</dcterms:modified>
</cp:coreProperties>
</file>