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D5" w:rsidRDefault="000854D5" w:rsidP="000854D5">
      <w:pPr>
        <w:pStyle w:val="Nadpis1"/>
        <w:spacing w:before="0"/>
        <w:rPr>
          <w:i/>
          <w:iCs/>
          <w:color w:val="000000"/>
          <w:sz w:val="32"/>
        </w:rPr>
      </w:pPr>
      <w:r>
        <w:rPr>
          <w:i/>
          <w:iCs/>
          <w:color w:val="000000"/>
          <w:sz w:val="32"/>
        </w:rPr>
        <w:t>Smlouva o smlouvě budoucí kupní</w:t>
      </w:r>
    </w:p>
    <w:p w:rsidR="000854D5" w:rsidRDefault="000854D5" w:rsidP="000854D5">
      <w:pPr>
        <w:jc w:val="both"/>
        <w:rPr>
          <w:color w:val="000000"/>
          <w:sz w:val="22"/>
          <w:szCs w:val="22"/>
        </w:rPr>
      </w:pPr>
    </w:p>
    <w:p w:rsidR="000854D5" w:rsidRDefault="000854D5" w:rsidP="000854D5">
      <w:pPr>
        <w:jc w:val="both"/>
        <w:rPr>
          <w:color w:val="000000"/>
          <w:sz w:val="22"/>
          <w:szCs w:val="22"/>
        </w:rPr>
      </w:pPr>
    </w:p>
    <w:p w:rsidR="000854D5" w:rsidRDefault="000854D5" w:rsidP="000854D5">
      <w:pPr>
        <w:jc w:val="both"/>
        <w:rPr>
          <w:color w:val="000000"/>
          <w:sz w:val="22"/>
          <w:szCs w:val="22"/>
        </w:rPr>
      </w:pPr>
    </w:p>
    <w:p w:rsidR="000854D5" w:rsidRDefault="000854D5" w:rsidP="000854D5">
      <w:pPr>
        <w:pStyle w:val="Nadpis4"/>
        <w:jc w:val="center"/>
        <w:rPr>
          <w:i/>
          <w:iCs/>
          <w:color w:val="000000"/>
          <w:szCs w:val="22"/>
        </w:rPr>
      </w:pPr>
      <w:r>
        <w:rPr>
          <w:i/>
          <w:iCs/>
          <w:color w:val="000000"/>
          <w:szCs w:val="22"/>
        </w:rPr>
        <w:t>Smluvní strany</w:t>
      </w:r>
    </w:p>
    <w:p w:rsidR="000854D5" w:rsidRDefault="000854D5" w:rsidP="000854D5"/>
    <w:p w:rsidR="000854D5" w:rsidRDefault="000854D5" w:rsidP="000854D5">
      <w:pPr>
        <w:pStyle w:val="Nadpis5"/>
        <w:ind w:left="1440" w:hanging="1440"/>
        <w:jc w:val="both"/>
        <w:rPr>
          <w:bCs w:val="0"/>
        </w:rPr>
      </w:pPr>
    </w:p>
    <w:p w:rsidR="000854D5" w:rsidRDefault="000854D5" w:rsidP="000854D5">
      <w:pPr>
        <w:pStyle w:val="Nadpis5"/>
        <w:ind w:left="0"/>
        <w:jc w:val="both"/>
        <w:rPr>
          <w:b w:val="0"/>
        </w:rPr>
      </w:pPr>
      <w:r>
        <w:rPr>
          <w:bCs w:val="0"/>
        </w:rPr>
        <w:t>Město</w:t>
      </w:r>
      <w:r>
        <w:rPr>
          <w:b w:val="0"/>
        </w:rPr>
        <w:t xml:space="preserve"> </w:t>
      </w:r>
      <w:r>
        <w:rPr>
          <w:bCs w:val="0"/>
        </w:rPr>
        <w:t>Velké Meziříčí</w:t>
      </w:r>
    </w:p>
    <w:p w:rsidR="000854D5" w:rsidRDefault="000854D5" w:rsidP="000854D5">
      <w:pPr>
        <w:pStyle w:val="Nadpis5"/>
        <w:ind w:left="0"/>
        <w:jc w:val="both"/>
        <w:rPr>
          <w:b w:val="0"/>
        </w:rPr>
      </w:pPr>
      <w:r>
        <w:rPr>
          <w:b w:val="0"/>
        </w:rPr>
        <w:t xml:space="preserve">Radnická 29/1, 594 13 Velké Meziříčí </w:t>
      </w:r>
    </w:p>
    <w:p w:rsidR="000854D5" w:rsidRDefault="000854D5" w:rsidP="000854D5">
      <w:pPr>
        <w:pStyle w:val="Nadpis5"/>
        <w:ind w:left="0"/>
        <w:jc w:val="both"/>
        <w:rPr>
          <w:b w:val="0"/>
        </w:rPr>
      </w:pPr>
      <w:r>
        <w:rPr>
          <w:b w:val="0"/>
        </w:rPr>
        <w:t>IČ: 00295671</w:t>
      </w:r>
    </w:p>
    <w:p w:rsidR="000854D5" w:rsidRDefault="000854D5" w:rsidP="000854D5">
      <w:pPr>
        <w:pStyle w:val="Nadpis5"/>
        <w:ind w:left="0"/>
        <w:jc w:val="both"/>
        <w:rPr>
          <w:b w:val="0"/>
        </w:rPr>
      </w:pPr>
      <w:r>
        <w:rPr>
          <w:b w:val="0"/>
        </w:rPr>
        <w:t xml:space="preserve">zastoupené starostou Ing. Radovanem </w:t>
      </w:r>
      <w:proofErr w:type="spellStart"/>
      <w:r>
        <w:rPr>
          <w:b w:val="0"/>
        </w:rPr>
        <w:t>Necidem</w:t>
      </w:r>
      <w:proofErr w:type="spellEnd"/>
    </w:p>
    <w:p w:rsidR="000854D5" w:rsidRDefault="000854D5" w:rsidP="000854D5"/>
    <w:p w:rsidR="000854D5" w:rsidRDefault="000854D5" w:rsidP="000854D5">
      <w:r>
        <w:t>jako „budoucí prodávající“</w:t>
      </w:r>
    </w:p>
    <w:p w:rsidR="000854D5" w:rsidRDefault="000854D5" w:rsidP="000854D5"/>
    <w:p w:rsidR="000854D5" w:rsidRDefault="000854D5" w:rsidP="000854D5">
      <w:r>
        <w:t>a</w:t>
      </w:r>
    </w:p>
    <w:p w:rsidR="000854D5" w:rsidRDefault="000854D5" w:rsidP="000854D5"/>
    <w:p w:rsidR="000854D5" w:rsidRDefault="00293DB0" w:rsidP="000854D5">
      <w:pPr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Terezie Ďásková</w:t>
      </w:r>
    </w:p>
    <w:p w:rsidR="000854D5" w:rsidRDefault="00FE58A3" w:rsidP="000854D5">
      <w:proofErr w:type="spellStart"/>
      <w:r>
        <w:t>xxxxxxxxxxxxxxxxxxxxxxxxx</w:t>
      </w:r>
      <w:proofErr w:type="spellEnd"/>
    </w:p>
    <w:p w:rsidR="00FE58A3" w:rsidRDefault="00FE58A3" w:rsidP="000854D5"/>
    <w:p w:rsidR="000854D5" w:rsidRDefault="000854D5" w:rsidP="000854D5">
      <w:r>
        <w:t>jako „budoucí kupující“</w:t>
      </w:r>
    </w:p>
    <w:p w:rsidR="000854D5" w:rsidRDefault="000854D5" w:rsidP="000854D5">
      <w:pPr>
        <w:rPr>
          <w:color w:val="000000"/>
          <w:szCs w:val="22"/>
        </w:rPr>
      </w:pPr>
      <w:r>
        <w:rPr>
          <w:b/>
          <w:bCs/>
          <w:color w:val="000000"/>
          <w:szCs w:val="22"/>
        </w:rPr>
        <w:tab/>
      </w:r>
      <w:r>
        <w:rPr>
          <w:b/>
          <w:bCs/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:rsidR="000854D5" w:rsidRDefault="000854D5" w:rsidP="000854D5"/>
    <w:p w:rsidR="000854D5" w:rsidRDefault="000854D5" w:rsidP="000854D5">
      <w:pPr>
        <w:pStyle w:val="Nadpis6"/>
        <w:spacing w:before="0"/>
      </w:pPr>
      <w:r>
        <w:t>II.        Úvod</w:t>
      </w:r>
    </w:p>
    <w:p w:rsidR="000854D5" w:rsidRDefault="000854D5" w:rsidP="000854D5"/>
    <w:p w:rsidR="000854D5" w:rsidRDefault="000854D5" w:rsidP="000854D5">
      <w:pPr>
        <w:autoSpaceDE w:val="0"/>
        <w:autoSpaceDN w:val="0"/>
        <w:adjustRightInd w:val="0"/>
        <w:ind w:firstLine="720"/>
        <w:jc w:val="both"/>
        <w:rPr>
          <w:color w:val="000000"/>
          <w:szCs w:val="22"/>
        </w:rPr>
      </w:pPr>
      <w:r>
        <w:rPr>
          <w:color w:val="000000"/>
          <w:szCs w:val="22"/>
        </w:rPr>
        <w:t>(1) Budoucí prodávající prohlašuje, že dle zákona č. 172/1991 Sb., o přechodu některých věcí z majetku České republiky do vlastnictví obcí, v platném znění, je v jeho výlučném a neomezeném vlast</w:t>
      </w:r>
      <w:r w:rsidR="00113081">
        <w:rPr>
          <w:color w:val="000000"/>
          <w:szCs w:val="22"/>
        </w:rPr>
        <w:t>nictví bytová jednotka č. 1214/6</w:t>
      </w:r>
      <w:r>
        <w:rPr>
          <w:color w:val="000000"/>
          <w:szCs w:val="22"/>
        </w:rPr>
        <w:t xml:space="preserve"> v bytovém domě na ul. Podhradí </w:t>
      </w:r>
      <w:proofErr w:type="gramStart"/>
      <w:r>
        <w:rPr>
          <w:color w:val="000000"/>
          <w:szCs w:val="22"/>
        </w:rPr>
        <w:t>č.p.</w:t>
      </w:r>
      <w:proofErr w:type="gramEnd"/>
      <w:r>
        <w:rPr>
          <w:color w:val="000000"/>
          <w:szCs w:val="22"/>
        </w:rPr>
        <w:t xml:space="preserve"> 12</w:t>
      </w:r>
      <w:r w:rsidR="00113081">
        <w:rPr>
          <w:color w:val="000000"/>
          <w:szCs w:val="22"/>
        </w:rPr>
        <w:t>14, Velké Meziříčí, tj. byt č. 6</w:t>
      </w:r>
      <w:r>
        <w:rPr>
          <w:color w:val="000000"/>
          <w:szCs w:val="22"/>
        </w:rPr>
        <w:t xml:space="preserve"> a spoluvlastnický podíl na společných částech tohoto domu ve výši </w:t>
      </w:r>
      <w:r w:rsidR="00113081">
        <w:rPr>
          <w:color w:val="000000"/>
          <w:szCs w:val="22"/>
        </w:rPr>
        <w:t>745</w:t>
      </w:r>
      <w:r>
        <w:rPr>
          <w:color w:val="000000"/>
          <w:szCs w:val="22"/>
        </w:rPr>
        <w:t xml:space="preserve">/4842 a stejný spoluvlastnický podíl na pozemku </w:t>
      </w:r>
      <w:proofErr w:type="spellStart"/>
      <w:r>
        <w:rPr>
          <w:color w:val="000000"/>
          <w:szCs w:val="22"/>
        </w:rPr>
        <w:t>parc.č</w:t>
      </w:r>
      <w:proofErr w:type="spellEnd"/>
      <w:r>
        <w:rPr>
          <w:color w:val="000000"/>
          <w:szCs w:val="22"/>
        </w:rPr>
        <w:t>. 806/2, zastavěná plocha a nádvoří, o výměře 695 m</w:t>
      </w:r>
      <w:r>
        <w:rPr>
          <w:color w:val="000000"/>
          <w:vertAlign w:val="superscript"/>
        </w:rPr>
        <w:t>2</w:t>
      </w:r>
      <w:r>
        <w:rPr>
          <w:color w:val="000000"/>
          <w:szCs w:val="22"/>
        </w:rPr>
        <w:t xml:space="preserve">,  vše v obci a </w:t>
      </w:r>
      <w:proofErr w:type="spellStart"/>
      <w:r>
        <w:rPr>
          <w:color w:val="000000"/>
          <w:szCs w:val="22"/>
        </w:rPr>
        <w:t>k.ú</w:t>
      </w:r>
      <w:proofErr w:type="spellEnd"/>
      <w:r>
        <w:rPr>
          <w:color w:val="000000"/>
          <w:szCs w:val="22"/>
        </w:rPr>
        <w:t>. Velké Meziříčí.</w:t>
      </w:r>
    </w:p>
    <w:p w:rsidR="000854D5" w:rsidRDefault="000854D5" w:rsidP="000854D5">
      <w:pPr>
        <w:autoSpaceDE w:val="0"/>
        <w:autoSpaceDN w:val="0"/>
        <w:adjustRightInd w:val="0"/>
        <w:ind w:firstLine="72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(2) Tyto nemovitosti jsou zapsány v katastru nemovitostí u Katastrálního úřadu pro Vysočinu, katastrální pracoviště Velké Meziříčí, na základě Prohlášení vlastníka nemovitosti o vymezení jednotek podle </w:t>
      </w:r>
      <w:proofErr w:type="spellStart"/>
      <w:r>
        <w:rPr>
          <w:color w:val="000000"/>
          <w:szCs w:val="22"/>
        </w:rPr>
        <w:t>obč</w:t>
      </w:r>
      <w:proofErr w:type="spellEnd"/>
      <w:r>
        <w:rPr>
          <w:color w:val="000000"/>
          <w:szCs w:val="22"/>
        </w:rPr>
        <w:t xml:space="preserve">. zákoníku ze dne </w:t>
      </w:r>
      <w:proofErr w:type="gramStart"/>
      <w:r>
        <w:rPr>
          <w:color w:val="000000"/>
          <w:szCs w:val="22"/>
        </w:rPr>
        <w:t>20.8.2014</w:t>
      </w:r>
      <w:proofErr w:type="gramEnd"/>
      <w:r>
        <w:rPr>
          <w:color w:val="000000"/>
          <w:szCs w:val="22"/>
        </w:rPr>
        <w:t>.</w:t>
      </w:r>
    </w:p>
    <w:p w:rsidR="000854D5" w:rsidRDefault="000854D5" w:rsidP="000854D5">
      <w:pPr>
        <w:autoSpaceDE w:val="0"/>
        <w:autoSpaceDN w:val="0"/>
        <w:adjustRightInd w:val="0"/>
        <w:ind w:firstLine="720"/>
        <w:jc w:val="both"/>
        <w:rPr>
          <w:color w:val="000000"/>
          <w:szCs w:val="22"/>
        </w:rPr>
      </w:pPr>
    </w:p>
    <w:p w:rsidR="000854D5" w:rsidRDefault="000854D5" w:rsidP="000854D5">
      <w:pPr>
        <w:autoSpaceDE w:val="0"/>
        <w:autoSpaceDN w:val="0"/>
        <w:adjustRightInd w:val="0"/>
        <w:ind w:firstLine="720"/>
        <w:jc w:val="both"/>
        <w:rPr>
          <w:color w:val="000000"/>
          <w:szCs w:val="22"/>
        </w:rPr>
      </w:pPr>
    </w:p>
    <w:p w:rsidR="000854D5" w:rsidRDefault="000854D5" w:rsidP="000854D5">
      <w:pPr>
        <w:autoSpaceDE w:val="0"/>
        <w:autoSpaceDN w:val="0"/>
        <w:adjustRightInd w:val="0"/>
        <w:ind w:firstLine="720"/>
        <w:jc w:val="center"/>
        <w:rPr>
          <w:b/>
          <w:i/>
          <w:color w:val="000000"/>
          <w:szCs w:val="22"/>
        </w:rPr>
      </w:pPr>
    </w:p>
    <w:p w:rsidR="000854D5" w:rsidRDefault="000854D5" w:rsidP="000854D5">
      <w:pPr>
        <w:autoSpaceDE w:val="0"/>
        <w:autoSpaceDN w:val="0"/>
        <w:adjustRightInd w:val="0"/>
        <w:ind w:firstLine="720"/>
        <w:jc w:val="center"/>
        <w:rPr>
          <w:b/>
          <w:i/>
          <w:color w:val="000000"/>
          <w:szCs w:val="22"/>
        </w:rPr>
      </w:pPr>
      <w:r>
        <w:rPr>
          <w:b/>
          <w:i/>
          <w:color w:val="000000"/>
          <w:szCs w:val="22"/>
        </w:rPr>
        <w:t>III. Předmět smlouvy</w:t>
      </w:r>
    </w:p>
    <w:p w:rsidR="000854D5" w:rsidRDefault="000854D5" w:rsidP="000854D5">
      <w:pPr>
        <w:autoSpaceDE w:val="0"/>
        <w:autoSpaceDN w:val="0"/>
        <w:adjustRightInd w:val="0"/>
        <w:ind w:firstLine="720"/>
        <w:jc w:val="center"/>
        <w:rPr>
          <w:b/>
          <w:i/>
          <w:color w:val="000000"/>
          <w:szCs w:val="22"/>
        </w:rPr>
      </w:pPr>
    </w:p>
    <w:p w:rsidR="000854D5" w:rsidRDefault="000854D5" w:rsidP="000854D5">
      <w:pPr>
        <w:autoSpaceDE w:val="0"/>
        <w:autoSpaceDN w:val="0"/>
        <w:adjustRightInd w:val="0"/>
        <w:ind w:firstLine="72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(1) Touto smlouvou o smlouvě budoucí kupní se smluvní strany zavazují uzavřít ve  lhůtě do třiceti dnů po podpisu smlouvy o smlouvě budoucí smlouvu kupní, kterou budoucí prodávající prodá budoucí kupující nemovitosti specifikované v čl. II </w:t>
      </w:r>
      <w:proofErr w:type="gramStart"/>
      <w:r>
        <w:rPr>
          <w:color w:val="000000"/>
          <w:szCs w:val="22"/>
        </w:rPr>
        <w:t>této</w:t>
      </w:r>
      <w:proofErr w:type="gramEnd"/>
      <w:r>
        <w:rPr>
          <w:color w:val="000000"/>
          <w:szCs w:val="22"/>
        </w:rPr>
        <w:t xml:space="preserve"> smlouvy.</w:t>
      </w:r>
    </w:p>
    <w:p w:rsidR="000854D5" w:rsidRDefault="000854D5" w:rsidP="000854D5">
      <w:pPr>
        <w:autoSpaceDE w:val="0"/>
        <w:autoSpaceDN w:val="0"/>
        <w:adjustRightInd w:val="0"/>
        <w:ind w:firstLine="720"/>
        <w:jc w:val="both"/>
        <w:rPr>
          <w:color w:val="000000"/>
          <w:szCs w:val="22"/>
        </w:rPr>
      </w:pPr>
      <w:r>
        <w:rPr>
          <w:color w:val="000000"/>
          <w:szCs w:val="22"/>
        </w:rPr>
        <w:t>(2) Smluvní strany se dohodly, že smlouva kupní bude obsahovat smluvní ujednání tohoto znění:</w:t>
      </w:r>
    </w:p>
    <w:p w:rsidR="000854D5" w:rsidRDefault="000854D5" w:rsidP="000854D5">
      <w:pPr>
        <w:autoSpaceDE w:val="0"/>
        <w:autoSpaceDN w:val="0"/>
        <w:adjustRightInd w:val="0"/>
        <w:ind w:firstLine="720"/>
        <w:jc w:val="both"/>
        <w:rPr>
          <w:color w:val="000000"/>
          <w:szCs w:val="22"/>
        </w:rPr>
      </w:pPr>
    </w:p>
    <w:p w:rsidR="000854D5" w:rsidRDefault="000854D5" w:rsidP="000854D5">
      <w:pPr>
        <w:autoSpaceDE w:val="0"/>
        <w:autoSpaceDN w:val="0"/>
        <w:adjustRightInd w:val="0"/>
        <w:ind w:firstLine="720"/>
        <w:jc w:val="both"/>
        <w:rPr>
          <w:color w:val="000000"/>
          <w:szCs w:val="22"/>
        </w:rPr>
      </w:pPr>
    </w:p>
    <w:p w:rsidR="000854D5" w:rsidRDefault="000854D5" w:rsidP="000854D5"/>
    <w:p w:rsidR="0096219F" w:rsidRDefault="0096219F" w:rsidP="000854D5"/>
    <w:p w:rsidR="00D41E6F" w:rsidRDefault="00D41E6F" w:rsidP="000854D5"/>
    <w:p w:rsidR="000854D5" w:rsidRDefault="000854D5" w:rsidP="000854D5"/>
    <w:p w:rsidR="000854D5" w:rsidRDefault="000854D5" w:rsidP="000854D5">
      <w:pPr>
        <w:pStyle w:val="Nadpis1"/>
        <w:spacing w:before="0"/>
        <w:rPr>
          <w:i/>
          <w:iCs/>
          <w:color w:val="000000"/>
          <w:sz w:val="32"/>
        </w:rPr>
      </w:pPr>
      <w:r>
        <w:rPr>
          <w:i/>
          <w:iCs/>
          <w:color w:val="000000"/>
          <w:sz w:val="32"/>
        </w:rPr>
        <w:lastRenderedPageBreak/>
        <w:t>Smlouva kupní</w:t>
      </w:r>
    </w:p>
    <w:p w:rsidR="000854D5" w:rsidRDefault="000854D5" w:rsidP="000854D5">
      <w:pPr>
        <w:rPr>
          <w:i/>
        </w:rPr>
      </w:pPr>
    </w:p>
    <w:p w:rsidR="000854D5" w:rsidRDefault="000854D5" w:rsidP="000854D5">
      <w:pPr>
        <w:rPr>
          <w:i/>
        </w:rPr>
      </w:pPr>
    </w:p>
    <w:p w:rsidR="000854D5" w:rsidRDefault="000854D5" w:rsidP="000854D5">
      <w:pPr>
        <w:pStyle w:val="Nadpis4"/>
        <w:numPr>
          <w:ilvl w:val="0"/>
          <w:numId w:val="2"/>
        </w:numPr>
        <w:jc w:val="center"/>
        <w:rPr>
          <w:i/>
          <w:iCs/>
          <w:color w:val="000000"/>
          <w:szCs w:val="22"/>
        </w:rPr>
      </w:pPr>
      <w:r>
        <w:rPr>
          <w:i/>
          <w:iCs/>
          <w:color w:val="000000"/>
          <w:szCs w:val="22"/>
        </w:rPr>
        <w:t>Smluvní strany</w:t>
      </w:r>
    </w:p>
    <w:p w:rsidR="000854D5" w:rsidRDefault="000854D5" w:rsidP="000854D5">
      <w:pPr>
        <w:rPr>
          <w:i/>
        </w:rPr>
      </w:pPr>
    </w:p>
    <w:p w:rsidR="000854D5" w:rsidRDefault="000854D5" w:rsidP="000854D5">
      <w:pPr>
        <w:pStyle w:val="Nadpis5"/>
        <w:ind w:left="0"/>
        <w:jc w:val="both"/>
        <w:rPr>
          <w:b w:val="0"/>
          <w:i/>
        </w:rPr>
      </w:pPr>
      <w:r>
        <w:rPr>
          <w:bCs w:val="0"/>
          <w:i/>
        </w:rPr>
        <w:t>Město</w:t>
      </w:r>
      <w:r>
        <w:rPr>
          <w:b w:val="0"/>
          <w:i/>
        </w:rPr>
        <w:t xml:space="preserve"> </w:t>
      </w:r>
      <w:r>
        <w:rPr>
          <w:bCs w:val="0"/>
          <w:i/>
        </w:rPr>
        <w:t>Velké Meziříčí</w:t>
      </w:r>
    </w:p>
    <w:p w:rsidR="000854D5" w:rsidRDefault="000854D5" w:rsidP="000854D5">
      <w:pPr>
        <w:pStyle w:val="Nadpis5"/>
        <w:ind w:left="0"/>
        <w:jc w:val="both"/>
        <w:rPr>
          <w:b w:val="0"/>
          <w:i/>
        </w:rPr>
      </w:pPr>
      <w:r>
        <w:rPr>
          <w:b w:val="0"/>
          <w:i/>
        </w:rPr>
        <w:t>Radnická 29/1, 594 13 Velké Meziříčí</w:t>
      </w:r>
    </w:p>
    <w:p w:rsidR="000854D5" w:rsidRDefault="000854D5" w:rsidP="000854D5">
      <w:pPr>
        <w:pStyle w:val="Nadpis5"/>
        <w:ind w:left="0"/>
        <w:jc w:val="both"/>
        <w:rPr>
          <w:b w:val="0"/>
          <w:i/>
        </w:rPr>
      </w:pPr>
      <w:r>
        <w:rPr>
          <w:b w:val="0"/>
          <w:i/>
        </w:rPr>
        <w:t>IČ: 00295671</w:t>
      </w:r>
    </w:p>
    <w:p w:rsidR="000854D5" w:rsidRDefault="000854D5" w:rsidP="000854D5">
      <w:pPr>
        <w:pStyle w:val="Nadpis5"/>
        <w:ind w:left="0"/>
        <w:jc w:val="both"/>
        <w:rPr>
          <w:b w:val="0"/>
          <w:i/>
        </w:rPr>
      </w:pPr>
      <w:r>
        <w:rPr>
          <w:b w:val="0"/>
          <w:i/>
        </w:rPr>
        <w:t xml:space="preserve">zastoupené starostou Ing. Radovanem </w:t>
      </w:r>
      <w:proofErr w:type="spellStart"/>
      <w:r>
        <w:rPr>
          <w:b w:val="0"/>
          <w:i/>
        </w:rPr>
        <w:t>Necidem</w:t>
      </w:r>
      <w:proofErr w:type="spellEnd"/>
    </w:p>
    <w:p w:rsidR="000854D5" w:rsidRDefault="000854D5" w:rsidP="000854D5">
      <w:pPr>
        <w:rPr>
          <w:i/>
        </w:rPr>
      </w:pPr>
      <w:r>
        <w:rPr>
          <w:i/>
        </w:rPr>
        <w:t>Bankovní spojení: Komerční banka a.s., Žďár nad Sázavou</w:t>
      </w:r>
    </w:p>
    <w:p w:rsidR="000854D5" w:rsidRDefault="000854D5" w:rsidP="000854D5">
      <w:pPr>
        <w:rPr>
          <w:i/>
        </w:rPr>
      </w:pPr>
      <w:proofErr w:type="spellStart"/>
      <w:proofErr w:type="gramStart"/>
      <w:r>
        <w:rPr>
          <w:i/>
        </w:rPr>
        <w:t>č.ú</w:t>
      </w:r>
      <w:proofErr w:type="spellEnd"/>
      <w:r>
        <w:rPr>
          <w:i/>
        </w:rPr>
        <w:t>.: 19</w:t>
      </w:r>
      <w:proofErr w:type="gramEnd"/>
      <w:r>
        <w:rPr>
          <w:i/>
        </w:rPr>
        <w:t xml:space="preserve">-1427751/0100, </w:t>
      </w:r>
      <w:proofErr w:type="spellStart"/>
      <w:r>
        <w:rPr>
          <w:i/>
        </w:rPr>
        <w:t>var.s</w:t>
      </w:r>
      <w:proofErr w:type="spellEnd"/>
      <w:r>
        <w:rPr>
          <w:i/>
        </w:rPr>
        <w:t>.: ………….</w:t>
      </w:r>
    </w:p>
    <w:p w:rsidR="000854D5" w:rsidRDefault="000854D5" w:rsidP="000854D5">
      <w:pPr>
        <w:rPr>
          <w:i/>
        </w:rPr>
      </w:pPr>
    </w:p>
    <w:p w:rsidR="000854D5" w:rsidRDefault="000854D5" w:rsidP="000854D5">
      <w:pPr>
        <w:rPr>
          <w:i/>
        </w:rPr>
      </w:pPr>
      <w:r>
        <w:rPr>
          <w:i/>
        </w:rPr>
        <w:t>jako „prodávající“</w:t>
      </w:r>
    </w:p>
    <w:p w:rsidR="000854D5" w:rsidRDefault="000854D5" w:rsidP="000854D5">
      <w:pPr>
        <w:rPr>
          <w:i/>
        </w:rPr>
      </w:pPr>
    </w:p>
    <w:p w:rsidR="000854D5" w:rsidRDefault="000854D5" w:rsidP="000854D5">
      <w:pPr>
        <w:rPr>
          <w:i/>
        </w:rPr>
      </w:pPr>
      <w:r>
        <w:rPr>
          <w:i/>
        </w:rPr>
        <w:t>a</w:t>
      </w:r>
    </w:p>
    <w:p w:rsidR="000854D5" w:rsidRDefault="000854D5" w:rsidP="000854D5">
      <w:pPr>
        <w:rPr>
          <w:i/>
        </w:rPr>
      </w:pPr>
    </w:p>
    <w:p w:rsidR="000854D5" w:rsidRDefault="00113081" w:rsidP="000854D5">
      <w:pPr>
        <w:rPr>
          <w:b/>
          <w:bCs/>
          <w:i/>
          <w:color w:val="000000"/>
          <w:szCs w:val="22"/>
        </w:rPr>
      </w:pPr>
      <w:r>
        <w:rPr>
          <w:b/>
          <w:bCs/>
          <w:i/>
          <w:color w:val="000000"/>
          <w:szCs w:val="22"/>
        </w:rPr>
        <w:t>Terezie Ďásková</w:t>
      </w:r>
    </w:p>
    <w:p w:rsidR="000854D5" w:rsidRDefault="0096219F" w:rsidP="000854D5">
      <w:pPr>
        <w:rPr>
          <w:bCs/>
          <w:i/>
          <w:color w:val="000000"/>
          <w:szCs w:val="22"/>
        </w:rPr>
      </w:pPr>
      <w:proofErr w:type="spellStart"/>
      <w:r>
        <w:rPr>
          <w:bCs/>
          <w:i/>
          <w:color w:val="000000"/>
          <w:szCs w:val="22"/>
        </w:rPr>
        <w:t>xxxxxxxxxxxxxxxxxxxxxxxxxxxxxxxxx</w:t>
      </w:r>
      <w:proofErr w:type="spellEnd"/>
    </w:p>
    <w:p w:rsidR="000854D5" w:rsidRDefault="000854D5" w:rsidP="000854D5">
      <w:pPr>
        <w:rPr>
          <w:i/>
        </w:rPr>
      </w:pPr>
    </w:p>
    <w:p w:rsidR="000854D5" w:rsidRDefault="000854D5" w:rsidP="000854D5">
      <w:pPr>
        <w:rPr>
          <w:i/>
        </w:rPr>
      </w:pPr>
      <w:r>
        <w:rPr>
          <w:i/>
        </w:rPr>
        <w:t>jako „kupující“</w:t>
      </w:r>
    </w:p>
    <w:p w:rsidR="000854D5" w:rsidRDefault="000854D5" w:rsidP="000854D5">
      <w:pPr>
        <w:rPr>
          <w:i/>
        </w:rPr>
      </w:pPr>
    </w:p>
    <w:p w:rsidR="000854D5" w:rsidRDefault="000854D5" w:rsidP="000854D5">
      <w:pPr>
        <w:pStyle w:val="Nadpis4"/>
        <w:jc w:val="center"/>
        <w:rPr>
          <w:i/>
        </w:rPr>
      </w:pPr>
      <w:r>
        <w:rPr>
          <w:i/>
        </w:rPr>
        <w:t>Úvod</w:t>
      </w:r>
    </w:p>
    <w:p w:rsidR="000854D5" w:rsidRDefault="000854D5" w:rsidP="000854D5">
      <w:pPr>
        <w:ind w:left="360"/>
        <w:jc w:val="center"/>
        <w:rPr>
          <w:i/>
          <w:color w:val="000000"/>
          <w:szCs w:val="22"/>
        </w:rPr>
      </w:pPr>
    </w:p>
    <w:p w:rsidR="000854D5" w:rsidRDefault="000854D5" w:rsidP="000854D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  <w:szCs w:val="22"/>
        </w:rPr>
      </w:pPr>
      <w:r>
        <w:rPr>
          <w:i/>
          <w:color w:val="000000"/>
          <w:szCs w:val="22"/>
        </w:rPr>
        <w:t>Prodávající prohlašuje, že dle zákona č. 172/1991 Sb., o přechodu některých věcí z majetku České republiky do vlastnictví obcí, v platném znění, je v jeho výlučném a neomezeném vlast</w:t>
      </w:r>
      <w:r w:rsidR="004A6643">
        <w:rPr>
          <w:i/>
          <w:color w:val="000000"/>
          <w:szCs w:val="22"/>
        </w:rPr>
        <w:t xml:space="preserve">nictví bytová jednotka č. 1214/6 </w:t>
      </w:r>
      <w:r>
        <w:rPr>
          <w:i/>
          <w:color w:val="000000"/>
          <w:szCs w:val="22"/>
        </w:rPr>
        <w:t xml:space="preserve"> v bytovém domě na ul. Podhradí </w:t>
      </w:r>
      <w:proofErr w:type="gramStart"/>
      <w:r>
        <w:rPr>
          <w:i/>
          <w:color w:val="000000"/>
          <w:szCs w:val="22"/>
        </w:rPr>
        <w:t>č.p.</w:t>
      </w:r>
      <w:proofErr w:type="gramEnd"/>
      <w:r>
        <w:rPr>
          <w:i/>
          <w:color w:val="000000"/>
          <w:szCs w:val="22"/>
        </w:rPr>
        <w:t xml:space="preserve"> 12</w:t>
      </w:r>
      <w:r w:rsidR="004A6643">
        <w:rPr>
          <w:i/>
          <w:color w:val="000000"/>
          <w:szCs w:val="22"/>
        </w:rPr>
        <w:t>14, Velké Meziříčí, tj. byt č. 6</w:t>
      </w:r>
      <w:r>
        <w:rPr>
          <w:i/>
          <w:color w:val="000000"/>
          <w:szCs w:val="22"/>
        </w:rPr>
        <w:t xml:space="preserve"> a spoluvlastnický podíl na společných</w:t>
      </w:r>
      <w:r w:rsidR="004A6643">
        <w:rPr>
          <w:i/>
          <w:color w:val="000000"/>
          <w:szCs w:val="22"/>
        </w:rPr>
        <w:t xml:space="preserve"> částech tohoto domu ve výši 745</w:t>
      </w:r>
      <w:r>
        <w:rPr>
          <w:i/>
          <w:color w:val="000000"/>
          <w:szCs w:val="22"/>
        </w:rPr>
        <w:t xml:space="preserve">/4842 a stejný spoluvlastnický podíl na pozemku </w:t>
      </w:r>
      <w:proofErr w:type="spellStart"/>
      <w:r>
        <w:rPr>
          <w:i/>
          <w:color w:val="000000"/>
          <w:szCs w:val="22"/>
        </w:rPr>
        <w:t>parc.č</w:t>
      </w:r>
      <w:proofErr w:type="spellEnd"/>
      <w:r>
        <w:rPr>
          <w:i/>
          <w:color w:val="000000"/>
          <w:szCs w:val="22"/>
        </w:rPr>
        <w:t>. 806/2, zastavěná plocha a nádvoří, o výměře 695 m</w:t>
      </w:r>
      <w:r>
        <w:rPr>
          <w:i/>
          <w:color w:val="000000"/>
          <w:vertAlign w:val="superscript"/>
        </w:rPr>
        <w:t>2</w:t>
      </w:r>
      <w:r>
        <w:rPr>
          <w:i/>
          <w:color w:val="000000"/>
          <w:szCs w:val="22"/>
        </w:rPr>
        <w:t xml:space="preserve">, vše v obci a </w:t>
      </w:r>
      <w:proofErr w:type="spellStart"/>
      <w:r>
        <w:rPr>
          <w:i/>
          <w:color w:val="000000"/>
          <w:szCs w:val="22"/>
        </w:rPr>
        <w:t>k.ú</w:t>
      </w:r>
      <w:proofErr w:type="spellEnd"/>
      <w:r>
        <w:rPr>
          <w:i/>
          <w:color w:val="000000"/>
          <w:szCs w:val="22"/>
        </w:rPr>
        <w:t>. Velké Meziříčí.</w:t>
      </w:r>
    </w:p>
    <w:p w:rsidR="000854D5" w:rsidRDefault="000854D5" w:rsidP="000854D5">
      <w:pPr>
        <w:pStyle w:val="Odstavecseseznamem"/>
        <w:numPr>
          <w:ilvl w:val="0"/>
          <w:numId w:val="3"/>
        </w:numPr>
        <w:ind w:left="567" w:hanging="567"/>
        <w:jc w:val="both"/>
        <w:rPr>
          <w:i/>
        </w:rPr>
      </w:pPr>
      <w:r>
        <w:rPr>
          <w:i/>
          <w:color w:val="000000"/>
          <w:szCs w:val="22"/>
        </w:rPr>
        <w:t xml:space="preserve">Tyto nemovitosti jsou zapsány v katastru nemovitostí u Katastrálního úřadu pro Vysočinu, katastrální pracoviště Velké Meziříčí, na základě Prohlášení vlastníka nemovitosti o vymezení jednotek podle </w:t>
      </w:r>
      <w:proofErr w:type="spellStart"/>
      <w:r>
        <w:rPr>
          <w:i/>
          <w:color w:val="000000"/>
          <w:szCs w:val="22"/>
        </w:rPr>
        <w:t>obč</w:t>
      </w:r>
      <w:proofErr w:type="spellEnd"/>
      <w:r>
        <w:rPr>
          <w:i/>
          <w:color w:val="000000"/>
          <w:szCs w:val="22"/>
        </w:rPr>
        <w:t xml:space="preserve">. zákona ze dne </w:t>
      </w:r>
      <w:proofErr w:type="gramStart"/>
      <w:r>
        <w:rPr>
          <w:i/>
          <w:color w:val="000000"/>
          <w:szCs w:val="22"/>
        </w:rPr>
        <w:t>20.8.2014</w:t>
      </w:r>
      <w:proofErr w:type="gramEnd"/>
      <w:r>
        <w:rPr>
          <w:i/>
          <w:color w:val="000000"/>
          <w:szCs w:val="22"/>
        </w:rPr>
        <w:t>.</w:t>
      </w:r>
    </w:p>
    <w:p w:rsidR="000854D5" w:rsidRDefault="000854D5" w:rsidP="000854D5">
      <w:pPr>
        <w:rPr>
          <w:i/>
        </w:rPr>
      </w:pPr>
    </w:p>
    <w:p w:rsidR="000854D5" w:rsidRDefault="000854D5" w:rsidP="000854D5">
      <w:pPr>
        <w:pStyle w:val="Nadpis4"/>
        <w:jc w:val="center"/>
        <w:rPr>
          <w:i/>
        </w:rPr>
      </w:pPr>
      <w:r>
        <w:rPr>
          <w:i/>
        </w:rPr>
        <w:t>Předmět smlouvy</w:t>
      </w:r>
    </w:p>
    <w:p w:rsidR="000854D5" w:rsidRDefault="000854D5" w:rsidP="000854D5">
      <w:pPr>
        <w:rPr>
          <w:i/>
        </w:rPr>
      </w:pPr>
    </w:p>
    <w:p w:rsidR="000854D5" w:rsidRDefault="000854D5" w:rsidP="000854D5">
      <w:pPr>
        <w:pStyle w:val="Odstavecseseznamem"/>
        <w:numPr>
          <w:ilvl w:val="0"/>
          <w:numId w:val="4"/>
        </w:numPr>
        <w:ind w:left="567" w:hanging="567"/>
        <w:jc w:val="both"/>
        <w:rPr>
          <w:i/>
        </w:rPr>
      </w:pPr>
      <w:r>
        <w:rPr>
          <w:i/>
        </w:rPr>
        <w:t>Prodávající tímto prodává a převádí bytovou jednotku č. 1214/</w:t>
      </w:r>
      <w:r w:rsidR="004A6643">
        <w:rPr>
          <w:i/>
        </w:rPr>
        <w:t>6</w:t>
      </w:r>
      <w:r>
        <w:rPr>
          <w:i/>
        </w:rPr>
        <w:t xml:space="preserve"> v 1. nadzemním podlaží bytového domu dle čl. II </w:t>
      </w:r>
      <w:proofErr w:type="gramStart"/>
      <w:r w:rsidR="004A6643">
        <w:rPr>
          <w:i/>
        </w:rPr>
        <w:t>této</w:t>
      </w:r>
      <w:proofErr w:type="gramEnd"/>
      <w:r w:rsidR="004A6643">
        <w:rPr>
          <w:i/>
        </w:rPr>
        <w:t xml:space="preserve"> smlouvy. Jednotka č. 1214/6</w:t>
      </w:r>
      <w:r>
        <w:rPr>
          <w:i/>
        </w:rPr>
        <w:t xml:space="preserve"> je byt o velikosti 2+1, celková</w:t>
      </w:r>
      <w:r w:rsidR="004A6643">
        <w:rPr>
          <w:i/>
        </w:rPr>
        <w:t xml:space="preserve"> plocha s příslušenstvím je 74,5</w:t>
      </w:r>
      <w:r>
        <w:rPr>
          <w:i/>
        </w:rPr>
        <w:t xml:space="preserve"> m</w:t>
      </w:r>
      <w:r>
        <w:rPr>
          <w:i/>
          <w:vertAlign w:val="superscript"/>
        </w:rPr>
        <w:t>2</w:t>
      </w:r>
      <w:r>
        <w:rPr>
          <w:i/>
        </w:rPr>
        <w:t>.</w:t>
      </w:r>
    </w:p>
    <w:p w:rsidR="000854D5" w:rsidRDefault="000854D5" w:rsidP="000854D5">
      <w:pPr>
        <w:pStyle w:val="Odstavecseseznamem"/>
        <w:ind w:left="567"/>
        <w:rPr>
          <w:i/>
        </w:rPr>
      </w:pPr>
      <w:r>
        <w:rPr>
          <w:i/>
        </w:rPr>
        <w:t xml:space="preserve">Jednotka se </w:t>
      </w:r>
      <w:proofErr w:type="gramStart"/>
      <w:r>
        <w:rPr>
          <w:i/>
        </w:rPr>
        <w:t>skládá z :</w:t>
      </w:r>
      <w:proofErr w:type="gramEnd"/>
    </w:p>
    <w:p w:rsidR="000854D5" w:rsidRDefault="004A6643" w:rsidP="000854D5">
      <w:pPr>
        <w:pStyle w:val="Odstavecseseznamem"/>
        <w:ind w:left="567"/>
        <w:rPr>
          <w:i/>
          <w:vertAlign w:val="superscript"/>
        </w:rPr>
      </w:pPr>
      <w:r>
        <w:rPr>
          <w:i/>
        </w:rPr>
        <w:t>kuchyně</w:t>
      </w:r>
      <w:r>
        <w:rPr>
          <w:i/>
        </w:rPr>
        <w:tab/>
        <w:t>……………………………………</w:t>
      </w:r>
      <w:r w:rsidR="00570A56">
        <w:rPr>
          <w:i/>
        </w:rPr>
        <w:t>…</w:t>
      </w:r>
      <w:proofErr w:type="gramStart"/>
      <w:r w:rsidR="00570A56">
        <w:rPr>
          <w:i/>
        </w:rPr>
        <w:t>….</w:t>
      </w:r>
      <w:r>
        <w:rPr>
          <w:i/>
        </w:rPr>
        <w:t>.</w:t>
      </w:r>
      <w:r>
        <w:rPr>
          <w:i/>
        </w:rPr>
        <w:tab/>
        <w:t>11,7</w:t>
      </w:r>
      <w:proofErr w:type="gramEnd"/>
      <w:r w:rsidR="000854D5">
        <w:rPr>
          <w:i/>
        </w:rPr>
        <w:t xml:space="preserve"> m</w:t>
      </w:r>
      <w:r w:rsidR="000854D5">
        <w:rPr>
          <w:i/>
          <w:vertAlign w:val="superscript"/>
        </w:rPr>
        <w:t>2</w:t>
      </w:r>
    </w:p>
    <w:p w:rsidR="000854D5" w:rsidRDefault="000854D5" w:rsidP="000854D5">
      <w:pPr>
        <w:pStyle w:val="Odstavecseseznamem"/>
        <w:ind w:left="567"/>
        <w:rPr>
          <w:i/>
          <w:vertAlign w:val="superscript"/>
        </w:rPr>
      </w:pPr>
      <w:r>
        <w:rPr>
          <w:i/>
        </w:rPr>
        <w:t>pokoj………………………………………</w:t>
      </w:r>
      <w:r w:rsidR="00570A56">
        <w:rPr>
          <w:i/>
        </w:rPr>
        <w:t>………</w:t>
      </w:r>
      <w:r>
        <w:rPr>
          <w:i/>
        </w:rPr>
        <w:tab/>
        <w:t>19,6 m</w:t>
      </w:r>
      <w:r>
        <w:rPr>
          <w:i/>
          <w:vertAlign w:val="superscript"/>
        </w:rPr>
        <w:t>2</w:t>
      </w:r>
    </w:p>
    <w:p w:rsidR="000854D5" w:rsidRDefault="004A6643" w:rsidP="000854D5">
      <w:pPr>
        <w:pStyle w:val="Odstavecseseznamem"/>
        <w:ind w:left="567"/>
        <w:rPr>
          <w:i/>
          <w:vertAlign w:val="superscript"/>
        </w:rPr>
      </w:pPr>
      <w:r>
        <w:rPr>
          <w:i/>
        </w:rPr>
        <w:t>pokoj………………………………………</w:t>
      </w:r>
      <w:r w:rsidR="00570A56">
        <w:rPr>
          <w:i/>
        </w:rPr>
        <w:t>………</w:t>
      </w:r>
      <w:r>
        <w:rPr>
          <w:i/>
        </w:rPr>
        <w:tab/>
        <w:t>16,5</w:t>
      </w:r>
      <w:r w:rsidR="000854D5">
        <w:rPr>
          <w:i/>
        </w:rPr>
        <w:t>m</w:t>
      </w:r>
      <w:r w:rsidR="000854D5">
        <w:rPr>
          <w:i/>
          <w:vertAlign w:val="superscript"/>
        </w:rPr>
        <w:t>2</w:t>
      </w:r>
    </w:p>
    <w:p w:rsidR="004A6643" w:rsidRPr="004A6643" w:rsidRDefault="004A6643" w:rsidP="000854D5">
      <w:pPr>
        <w:pStyle w:val="Odstavecseseznamem"/>
        <w:ind w:left="567"/>
        <w:rPr>
          <w:i/>
          <w:vertAlign w:val="superscript"/>
        </w:rPr>
      </w:pPr>
      <w:r>
        <w:rPr>
          <w:i/>
        </w:rPr>
        <w:t>WC…………………………………………</w:t>
      </w:r>
      <w:r w:rsidR="00570A56">
        <w:rPr>
          <w:i/>
        </w:rPr>
        <w:t>…</w:t>
      </w:r>
      <w:proofErr w:type="gramStart"/>
      <w:r w:rsidR="00570A56">
        <w:rPr>
          <w:i/>
        </w:rPr>
        <w:t>…..</w:t>
      </w:r>
      <w:r>
        <w:rPr>
          <w:i/>
        </w:rPr>
        <w:t>.</w:t>
      </w:r>
      <w:r>
        <w:rPr>
          <w:i/>
        </w:rPr>
        <w:tab/>
        <w:t>1,2</w:t>
      </w:r>
      <w:proofErr w:type="gramEnd"/>
      <w:r>
        <w:rPr>
          <w:i/>
        </w:rPr>
        <w:t xml:space="preserve"> m</w:t>
      </w:r>
      <w:r>
        <w:rPr>
          <w:i/>
          <w:vertAlign w:val="superscript"/>
        </w:rPr>
        <w:t>2</w:t>
      </w:r>
    </w:p>
    <w:p w:rsidR="000854D5" w:rsidRDefault="000854D5" w:rsidP="000854D5">
      <w:pPr>
        <w:pStyle w:val="Odstavecseseznamem"/>
        <w:ind w:left="567"/>
        <w:rPr>
          <w:i/>
          <w:vertAlign w:val="superscript"/>
        </w:rPr>
      </w:pPr>
      <w:r>
        <w:rPr>
          <w:i/>
        </w:rPr>
        <w:t>koupelna………………………………………….</w:t>
      </w:r>
      <w:r>
        <w:rPr>
          <w:i/>
        </w:rPr>
        <w:tab/>
        <w:t xml:space="preserve"> 3,0 m</w:t>
      </w:r>
      <w:r>
        <w:rPr>
          <w:i/>
          <w:vertAlign w:val="superscript"/>
        </w:rPr>
        <w:t>2</w:t>
      </w:r>
    </w:p>
    <w:p w:rsidR="000854D5" w:rsidRDefault="004A6643" w:rsidP="000854D5">
      <w:pPr>
        <w:pStyle w:val="Odstavecseseznamem"/>
        <w:ind w:left="567"/>
        <w:rPr>
          <w:i/>
          <w:vertAlign w:val="superscript"/>
        </w:rPr>
      </w:pPr>
      <w:r>
        <w:rPr>
          <w:i/>
        </w:rPr>
        <w:t>spíže</w:t>
      </w:r>
      <w:r w:rsidR="000854D5">
        <w:rPr>
          <w:i/>
        </w:rPr>
        <w:t>……………………………………………</w:t>
      </w:r>
      <w:proofErr w:type="gramStart"/>
      <w:r w:rsidR="000854D5">
        <w:rPr>
          <w:i/>
        </w:rPr>
        <w:t>…..</w:t>
      </w:r>
      <w:proofErr w:type="gramEnd"/>
      <w:r w:rsidR="000854D5">
        <w:rPr>
          <w:i/>
        </w:rPr>
        <w:t xml:space="preserve"> 1,1 m</w:t>
      </w:r>
      <w:r w:rsidR="000854D5">
        <w:rPr>
          <w:i/>
          <w:vertAlign w:val="superscript"/>
        </w:rPr>
        <w:t>2</w:t>
      </w:r>
    </w:p>
    <w:p w:rsidR="000854D5" w:rsidRDefault="004A6643" w:rsidP="000854D5">
      <w:pPr>
        <w:pStyle w:val="Odstavecseseznamem"/>
        <w:ind w:left="567"/>
        <w:rPr>
          <w:i/>
          <w:vertAlign w:val="superscript"/>
        </w:rPr>
      </w:pPr>
      <w:r>
        <w:rPr>
          <w:i/>
        </w:rPr>
        <w:t>chodba</w:t>
      </w:r>
      <w:r w:rsidR="000854D5">
        <w:rPr>
          <w:i/>
        </w:rPr>
        <w:t>……………………………………………</w:t>
      </w:r>
      <w:r>
        <w:rPr>
          <w:i/>
        </w:rPr>
        <w:t>5,9</w:t>
      </w:r>
      <w:r w:rsidR="000854D5">
        <w:rPr>
          <w:i/>
        </w:rPr>
        <w:t xml:space="preserve"> m</w:t>
      </w:r>
      <w:r w:rsidR="000854D5">
        <w:rPr>
          <w:i/>
          <w:vertAlign w:val="superscript"/>
        </w:rPr>
        <w:t>2</w:t>
      </w:r>
    </w:p>
    <w:p w:rsidR="000854D5" w:rsidRDefault="000854D5" w:rsidP="000854D5">
      <w:pPr>
        <w:pStyle w:val="Odstavecseseznamem"/>
        <w:pBdr>
          <w:bottom w:val="single" w:sz="6" w:space="1" w:color="auto"/>
        </w:pBdr>
        <w:ind w:left="567"/>
        <w:rPr>
          <w:i/>
          <w:vertAlign w:val="superscript"/>
        </w:rPr>
      </w:pPr>
      <w:r>
        <w:rPr>
          <w:i/>
        </w:rPr>
        <w:t>sklep ………………………………………</w:t>
      </w:r>
      <w:proofErr w:type="gramStart"/>
      <w:r w:rsidR="00A40DF5">
        <w:rPr>
          <w:i/>
        </w:rPr>
        <w:t>…</w:t>
      </w:r>
      <w:r>
        <w:rPr>
          <w:i/>
        </w:rPr>
        <w:t xml:space="preserve">..  </w:t>
      </w:r>
      <w:r w:rsidR="004A6643">
        <w:rPr>
          <w:i/>
        </w:rPr>
        <w:t>15,5</w:t>
      </w:r>
      <w:proofErr w:type="gramEnd"/>
      <w:r>
        <w:rPr>
          <w:i/>
        </w:rPr>
        <w:t xml:space="preserve"> m</w:t>
      </w:r>
      <w:r>
        <w:rPr>
          <w:i/>
          <w:vertAlign w:val="superscript"/>
        </w:rPr>
        <w:t>2</w:t>
      </w:r>
    </w:p>
    <w:p w:rsidR="000854D5" w:rsidRDefault="000854D5" w:rsidP="000854D5">
      <w:pPr>
        <w:pStyle w:val="Odstavecseseznamem"/>
        <w:ind w:left="567"/>
        <w:rPr>
          <w:i/>
        </w:rPr>
      </w:pPr>
    </w:p>
    <w:p w:rsidR="000854D5" w:rsidRDefault="000854D5" w:rsidP="000854D5">
      <w:pPr>
        <w:pStyle w:val="Odstavecseseznamem"/>
        <w:ind w:left="567"/>
        <w:rPr>
          <w:i/>
          <w:vertAlign w:val="superscript"/>
        </w:rPr>
      </w:pPr>
      <w:r>
        <w:rPr>
          <w:i/>
        </w:rPr>
        <w:t>celková plocha s příslušenstvím …………….</w:t>
      </w:r>
      <w:r>
        <w:rPr>
          <w:i/>
        </w:rPr>
        <w:tab/>
      </w:r>
      <w:r w:rsidR="004A6643">
        <w:rPr>
          <w:i/>
        </w:rPr>
        <w:t>74,5</w:t>
      </w:r>
      <w:r>
        <w:rPr>
          <w:i/>
        </w:rPr>
        <w:t xml:space="preserve"> m</w:t>
      </w:r>
      <w:r>
        <w:rPr>
          <w:i/>
          <w:vertAlign w:val="superscript"/>
        </w:rPr>
        <w:t>2</w:t>
      </w:r>
    </w:p>
    <w:p w:rsidR="000854D5" w:rsidRDefault="000854D5" w:rsidP="000854D5">
      <w:pPr>
        <w:pStyle w:val="Odstavecseseznamem"/>
        <w:ind w:left="567"/>
        <w:rPr>
          <w:i/>
        </w:rPr>
      </w:pPr>
    </w:p>
    <w:p w:rsidR="000854D5" w:rsidRDefault="000854D5" w:rsidP="000854D5">
      <w:pPr>
        <w:pStyle w:val="Odstavecseseznamem"/>
        <w:ind w:left="567"/>
        <w:jc w:val="both"/>
        <w:rPr>
          <w:i/>
        </w:rPr>
      </w:pPr>
      <w:r>
        <w:rPr>
          <w:i/>
        </w:rPr>
        <w:lastRenderedPageBreak/>
        <w:t>Vybavení jednotky:</w:t>
      </w:r>
    </w:p>
    <w:p w:rsidR="000854D5" w:rsidRDefault="000854D5" w:rsidP="000854D5">
      <w:pPr>
        <w:pStyle w:val="Odstavecseseznamem"/>
        <w:ind w:left="567"/>
        <w:jc w:val="both"/>
        <w:rPr>
          <w:i/>
        </w:rPr>
      </w:pPr>
      <w:r>
        <w:rPr>
          <w:i/>
        </w:rPr>
        <w:t>kuchyňská linka…………</w:t>
      </w:r>
      <w:proofErr w:type="gramStart"/>
      <w:r>
        <w:rPr>
          <w:i/>
        </w:rPr>
        <w:t>…..…</w:t>
      </w:r>
      <w:proofErr w:type="gramEnd"/>
      <w:r>
        <w:rPr>
          <w:i/>
        </w:rPr>
        <w:t>…… 1 ks</w:t>
      </w:r>
    </w:p>
    <w:p w:rsidR="000854D5" w:rsidRDefault="000854D5" w:rsidP="000854D5">
      <w:pPr>
        <w:pStyle w:val="Odstavecseseznamem"/>
        <w:ind w:left="567"/>
        <w:jc w:val="both"/>
        <w:rPr>
          <w:i/>
        </w:rPr>
      </w:pPr>
      <w:r>
        <w:rPr>
          <w:i/>
        </w:rPr>
        <w:t>kombinovaný sporák ……………</w:t>
      </w:r>
      <w:proofErr w:type="gramStart"/>
      <w:r>
        <w:rPr>
          <w:i/>
        </w:rPr>
        <w:t>…</w:t>
      </w:r>
      <w:r w:rsidR="00861854">
        <w:rPr>
          <w:i/>
        </w:rPr>
        <w:t>.</w:t>
      </w:r>
      <w:r>
        <w:rPr>
          <w:i/>
        </w:rPr>
        <w:t>1 ks</w:t>
      </w:r>
      <w:proofErr w:type="gramEnd"/>
    </w:p>
    <w:p w:rsidR="000854D5" w:rsidRDefault="000854D5" w:rsidP="000854D5">
      <w:pPr>
        <w:pStyle w:val="Odstavecseseznamem"/>
        <w:ind w:left="567"/>
        <w:jc w:val="both"/>
        <w:rPr>
          <w:i/>
        </w:rPr>
      </w:pPr>
      <w:proofErr w:type="spellStart"/>
      <w:r>
        <w:rPr>
          <w:i/>
        </w:rPr>
        <w:t>dřezová</w:t>
      </w:r>
      <w:proofErr w:type="spellEnd"/>
      <w:r>
        <w:rPr>
          <w:i/>
        </w:rPr>
        <w:t xml:space="preserve"> baterie……………….…</w:t>
      </w:r>
      <w:proofErr w:type="gramStart"/>
      <w:r>
        <w:rPr>
          <w:i/>
        </w:rPr>
        <w:t>….</w:t>
      </w:r>
      <w:r w:rsidR="00861854">
        <w:rPr>
          <w:i/>
        </w:rPr>
        <w:t>.</w:t>
      </w:r>
      <w:r>
        <w:rPr>
          <w:i/>
        </w:rPr>
        <w:t>1 ks</w:t>
      </w:r>
      <w:proofErr w:type="gramEnd"/>
    </w:p>
    <w:p w:rsidR="007F5538" w:rsidRDefault="007F5538" w:rsidP="000854D5">
      <w:pPr>
        <w:pStyle w:val="Odstavecseseznamem"/>
        <w:ind w:left="567"/>
        <w:jc w:val="both"/>
        <w:rPr>
          <w:i/>
        </w:rPr>
      </w:pPr>
      <w:r>
        <w:rPr>
          <w:i/>
        </w:rPr>
        <w:t>odsavač par…………………………1 ks</w:t>
      </w:r>
    </w:p>
    <w:p w:rsidR="000854D5" w:rsidRDefault="000854D5" w:rsidP="000854D5">
      <w:pPr>
        <w:pStyle w:val="Odstavecseseznamem"/>
        <w:ind w:left="567"/>
        <w:jc w:val="both"/>
        <w:rPr>
          <w:i/>
        </w:rPr>
      </w:pPr>
      <w:r>
        <w:rPr>
          <w:i/>
        </w:rPr>
        <w:t>ohřívač vody.....…</w:t>
      </w:r>
      <w:r w:rsidR="00861854">
        <w:rPr>
          <w:i/>
        </w:rPr>
        <w:t>………..……</w:t>
      </w:r>
      <w:proofErr w:type="gramStart"/>
      <w:r w:rsidR="00861854">
        <w:rPr>
          <w:i/>
        </w:rPr>
        <w:t>…..</w:t>
      </w:r>
      <w:r>
        <w:rPr>
          <w:i/>
        </w:rPr>
        <w:t>1 ks</w:t>
      </w:r>
      <w:proofErr w:type="gramEnd"/>
    </w:p>
    <w:p w:rsidR="000854D5" w:rsidRDefault="000854D5" w:rsidP="000854D5">
      <w:pPr>
        <w:pStyle w:val="Odstavecseseznamem"/>
        <w:ind w:left="567"/>
        <w:jc w:val="both"/>
        <w:rPr>
          <w:i/>
        </w:rPr>
      </w:pPr>
      <w:r>
        <w:rPr>
          <w:i/>
        </w:rPr>
        <w:t>sprchový kout</w:t>
      </w:r>
      <w:r w:rsidR="004540F1">
        <w:rPr>
          <w:i/>
        </w:rPr>
        <w:t xml:space="preserve"> s baterií </w:t>
      </w:r>
      <w:r>
        <w:rPr>
          <w:i/>
        </w:rPr>
        <w:t>………..</w:t>
      </w:r>
      <w:proofErr w:type="gramStart"/>
      <w:r>
        <w:rPr>
          <w:i/>
        </w:rPr>
        <w:t>….1 ks</w:t>
      </w:r>
      <w:proofErr w:type="gramEnd"/>
    </w:p>
    <w:p w:rsidR="000854D5" w:rsidRDefault="000854D5" w:rsidP="000854D5">
      <w:pPr>
        <w:pStyle w:val="Odstavecseseznamem"/>
        <w:ind w:left="567"/>
        <w:jc w:val="both"/>
        <w:rPr>
          <w:i/>
        </w:rPr>
      </w:pPr>
      <w:r>
        <w:rPr>
          <w:i/>
        </w:rPr>
        <w:t>umyvadlo ………………….………</w:t>
      </w:r>
      <w:r w:rsidR="00861854">
        <w:rPr>
          <w:i/>
        </w:rPr>
        <w:t>.</w:t>
      </w:r>
      <w:r>
        <w:rPr>
          <w:i/>
        </w:rPr>
        <w:t xml:space="preserve"> 1 ks</w:t>
      </w:r>
    </w:p>
    <w:p w:rsidR="000854D5" w:rsidRDefault="000854D5" w:rsidP="000854D5">
      <w:pPr>
        <w:pStyle w:val="Odstavecseseznamem"/>
        <w:ind w:left="567"/>
        <w:jc w:val="both"/>
        <w:rPr>
          <w:i/>
        </w:rPr>
      </w:pPr>
      <w:r>
        <w:rPr>
          <w:i/>
        </w:rPr>
        <w:t>umyvadlová baterie ………….……1 ks</w:t>
      </w:r>
    </w:p>
    <w:p w:rsidR="000854D5" w:rsidRDefault="00861854" w:rsidP="000854D5">
      <w:pPr>
        <w:pStyle w:val="Odstavecseseznamem"/>
        <w:ind w:left="567"/>
        <w:jc w:val="both"/>
        <w:rPr>
          <w:i/>
        </w:rPr>
      </w:pPr>
      <w:r>
        <w:rPr>
          <w:i/>
        </w:rPr>
        <w:t>elektrický radiátor (žebřík)…</w:t>
      </w:r>
      <w:proofErr w:type="gramStart"/>
      <w:r>
        <w:rPr>
          <w:i/>
        </w:rPr>
        <w:t>…..</w:t>
      </w:r>
      <w:r w:rsidR="000854D5">
        <w:rPr>
          <w:i/>
        </w:rPr>
        <w:t>.</w:t>
      </w:r>
      <w:proofErr w:type="gramEnd"/>
      <w:r w:rsidR="000854D5">
        <w:rPr>
          <w:i/>
        </w:rPr>
        <w:t xml:space="preserve"> 1 ks</w:t>
      </w:r>
    </w:p>
    <w:p w:rsidR="000854D5" w:rsidRDefault="000854D5" w:rsidP="000854D5">
      <w:pPr>
        <w:pStyle w:val="Odstavecseseznamem"/>
        <w:ind w:left="567"/>
        <w:jc w:val="both"/>
        <w:rPr>
          <w:i/>
        </w:rPr>
      </w:pPr>
      <w:r>
        <w:rPr>
          <w:i/>
        </w:rPr>
        <w:t>WC kombi………………</w:t>
      </w:r>
      <w:proofErr w:type="gramStart"/>
      <w:r>
        <w:rPr>
          <w:i/>
        </w:rPr>
        <w:t>…. .…</w:t>
      </w:r>
      <w:proofErr w:type="gramEnd"/>
      <w:r>
        <w:rPr>
          <w:i/>
        </w:rPr>
        <w:t>…</w:t>
      </w:r>
      <w:r w:rsidR="00861854">
        <w:rPr>
          <w:i/>
        </w:rPr>
        <w:t>.</w:t>
      </w:r>
      <w:r>
        <w:rPr>
          <w:i/>
        </w:rPr>
        <w:t xml:space="preserve"> 1 ks</w:t>
      </w:r>
    </w:p>
    <w:p w:rsidR="000854D5" w:rsidRDefault="00861854" w:rsidP="000854D5">
      <w:pPr>
        <w:pStyle w:val="Odstavecseseznamem"/>
        <w:ind w:left="567"/>
        <w:jc w:val="both"/>
        <w:rPr>
          <w:i/>
        </w:rPr>
      </w:pPr>
      <w:r>
        <w:rPr>
          <w:i/>
        </w:rPr>
        <w:t>plynový přímotop………. ……</w:t>
      </w:r>
      <w:proofErr w:type="gramStart"/>
      <w:r>
        <w:rPr>
          <w:i/>
        </w:rPr>
        <w:t>…..</w:t>
      </w:r>
      <w:r w:rsidR="000854D5">
        <w:rPr>
          <w:i/>
        </w:rPr>
        <w:t>3 ks</w:t>
      </w:r>
      <w:proofErr w:type="gramEnd"/>
    </w:p>
    <w:p w:rsidR="000854D5" w:rsidRDefault="000854D5" w:rsidP="000854D5">
      <w:pPr>
        <w:pStyle w:val="Odstavecseseznamem"/>
        <w:ind w:left="567"/>
        <w:jc w:val="both"/>
        <w:rPr>
          <w:i/>
        </w:rPr>
      </w:pPr>
      <w:r>
        <w:rPr>
          <w:i/>
        </w:rPr>
        <w:t>plynový ohřev vody……………</w:t>
      </w:r>
      <w:proofErr w:type="gramStart"/>
      <w:r>
        <w:rPr>
          <w:i/>
        </w:rPr>
        <w:t>….1 ks</w:t>
      </w:r>
      <w:proofErr w:type="gramEnd"/>
    </w:p>
    <w:p w:rsidR="000854D5" w:rsidRDefault="000854D5" w:rsidP="000854D5">
      <w:pPr>
        <w:pStyle w:val="Odstavecseseznamem"/>
        <w:ind w:left="567"/>
        <w:jc w:val="both"/>
        <w:rPr>
          <w:i/>
        </w:rPr>
      </w:pPr>
    </w:p>
    <w:p w:rsidR="000854D5" w:rsidRDefault="000854D5" w:rsidP="000854D5">
      <w:pPr>
        <w:pStyle w:val="Odstavecseseznamem"/>
        <w:ind w:left="567"/>
        <w:rPr>
          <w:i/>
        </w:rPr>
      </w:pPr>
    </w:p>
    <w:p w:rsidR="000854D5" w:rsidRDefault="000854D5" w:rsidP="000854D5">
      <w:pPr>
        <w:pStyle w:val="Odstavecseseznamem"/>
        <w:numPr>
          <w:ilvl w:val="0"/>
          <w:numId w:val="4"/>
        </w:numPr>
        <w:ind w:left="567" w:hanging="567"/>
        <w:jc w:val="both"/>
        <w:rPr>
          <w:i/>
        </w:rPr>
      </w:pPr>
      <w:r>
        <w:rPr>
          <w:i/>
        </w:rPr>
        <w:t>Součástí bytu je veškerá jeho vnitřní instalace (potrubní vedení vody, elektroinstalace, topení, apod., kromě stoupacích vedení, včetně uzavíracích ventilů).</w:t>
      </w:r>
    </w:p>
    <w:p w:rsidR="000854D5" w:rsidRDefault="00A667CB" w:rsidP="000854D5">
      <w:pPr>
        <w:pStyle w:val="Odstavecseseznamem"/>
        <w:numPr>
          <w:ilvl w:val="0"/>
          <w:numId w:val="4"/>
        </w:numPr>
        <w:ind w:left="567" w:hanging="567"/>
        <w:jc w:val="both"/>
        <w:rPr>
          <w:i/>
        </w:rPr>
      </w:pPr>
      <w:r>
        <w:rPr>
          <w:i/>
        </w:rPr>
        <w:t>K vlastnictví jednotky č. 1214/6</w:t>
      </w:r>
      <w:r w:rsidR="000854D5">
        <w:rPr>
          <w:i/>
        </w:rPr>
        <w:t xml:space="preserve"> dále patří konstrukce podlah, nenosné příčky, dveře, příp. okna, která se nacházejí uvnitř jednotky, jakož i vnitřní strany vstupních dveří a vnějších oken.</w:t>
      </w:r>
    </w:p>
    <w:p w:rsidR="000854D5" w:rsidRDefault="000854D5" w:rsidP="000854D5">
      <w:pPr>
        <w:pStyle w:val="Odstavecseseznamem"/>
        <w:numPr>
          <w:ilvl w:val="0"/>
          <w:numId w:val="4"/>
        </w:numPr>
        <w:ind w:left="567" w:hanging="567"/>
        <w:jc w:val="both"/>
        <w:rPr>
          <w:i/>
        </w:rPr>
      </w:pPr>
      <w:r>
        <w:rPr>
          <w:i/>
        </w:rPr>
        <w:t xml:space="preserve">Dále je předmětem převodu spoluvlastnický podíl o velikosti </w:t>
      </w:r>
      <w:r w:rsidR="00CE6A4C">
        <w:rPr>
          <w:i/>
        </w:rPr>
        <w:t>745</w:t>
      </w:r>
      <w:r>
        <w:rPr>
          <w:i/>
        </w:rPr>
        <w:t>/4842 na společných částech domu, kterými jsou:</w:t>
      </w:r>
    </w:p>
    <w:p w:rsidR="000854D5" w:rsidRDefault="000854D5" w:rsidP="000854D5">
      <w:pPr>
        <w:pStyle w:val="Odstavecseseznamem"/>
        <w:numPr>
          <w:ilvl w:val="1"/>
          <w:numId w:val="4"/>
        </w:numPr>
        <w:jc w:val="both"/>
        <w:rPr>
          <w:i/>
        </w:rPr>
      </w:pPr>
      <w:r>
        <w:rPr>
          <w:i/>
        </w:rPr>
        <w:t>základy včetně izolací, obvodový plášť a nosné konstrukce vodorovné i svislé, kanalizace,</w:t>
      </w:r>
    </w:p>
    <w:p w:rsidR="000854D5" w:rsidRDefault="000854D5" w:rsidP="000854D5">
      <w:pPr>
        <w:pStyle w:val="Odstavecseseznamem"/>
        <w:numPr>
          <w:ilvl w:val="1"/>
          <w:numId w:val="4"/>
        </w:numPr>
        <w:jc w:val="both"/>
        <w:rPr>
          <w:i/>
        </w:rPr>
      </w:pPr>
      <w:r>
        <w:rPr>
          <w:i/>
        </w:rPr>
        <w:t xml:space="preserve">střecha včetně okapů a svodů, komíny, vchody, schodiště, chodby, okna a dveře přímo přístupné ze společných částí domu, </w:t>
      </w:r>
      <w:proofErr w:type="gramStart"/>
      <w:r>
        <w:rPr>
          <w:i/>
        </w:rPr>
        <w:t>hromosvody,  rozvody</w:t>
      </w:r>
      <w:proofErr w:type="gramEnd"/>
      <w:r>
        <w:rPr>
          <w:i/>
        </w:rPr>
        <w:t xml:space="preserve"> vody, elektřiny, větrání, domovní elektroinstalace vždy až po vyústění do jednotlivých jednotek, půda,</w:t>
      </w:r>
    </w:p>
    <w:p w:rsidR="000854D5" w:rsidRDefault="000854D5" w:rsidP="000854D5">
      <w:pPr>
        <w:pStyle w:val="Odstavecseseznamem"/>
        <w:numPr>
          <w:ilvl w:val="1"/>
          <w:numId w:val="4"/>
        </w:numPr>
        <w:jc w:val="both"/>
        <w:rPr>
          <w:i/>
        </w:rPr>
      </w:pPr>
      <w:r>
        <w:rPr>
          <w:i/>
        </w:rPr>
        <w:t>protipožární zařízení, nouzová osvětlení včetně záložních zdrojů, pokud se v domě nacházejí, osvětlení společných částí, systémy rozvodu a příjmu televizního signálu a datových sítí až po zapojení do bytu, rozvody telefonu, domácí zvonek, vnitřní vybavení a výzdoba společných částí domu, vjezdové závory, brány, vrata a jiné příslušenství domu, které je nezbytné k provozu domu a k užívání jednotek a je k tomuto účelu určeno.</w:t>
      </w:r>
    </w:p>
    <w:p w:rsidR="000854D5" w:rsidRDefault="000854D5" w:rsidP="000854D5">
      <w:pPr>
        <w:ind w:left="567"/>
        <w:jc w:val="both"/>
        <w:rPr>
          <w:i/>
        </w:rPr>
      </w:pPr>
      <w:r>
        <w:rPr>
          <w:i/>
        </w:rPr>
        <w:t>Všechny tyto společné části mají právo užívat a povinnost podílet se na jejich opravách a údržbě všichni spoluvlastníci z titulu svého spoluvlastnického práva.</w:t>
      </w:r>
    </w:p>
    <w:p w:rsidR="000854D5" w:rsidRDefault="000854D5" w:rsidP="000854D5">
      <w:pPr>
        <w:ind w:left="567"/>
        <w:jc w:val="both"/>
        <w:rPr>
          <w:i/>
        </w:rPr>
      </w:pPr>
      <w:r>
        <w:rPr>
          <w:i/>
        </w:rPr>
        <w:t xml:space="preserve">S vlastnickým právem k bytové jednotce je spojen spoluvlastnický podíl ve výši </w:t>
      </w:r>
      <w:r w:rsidR="003D7992">
        <w:rPr>
          <w:i/>
        </w:rPr>
        <w:t>745</w:t>
      </w:r>
      <w:r>
        <w:rPr>
          <w:i/>
        </w:rPr>
        <w:t>/4842 na těchto společných částech domu.</w:t>
      </w:r>
    </w:p>
    <w:p w:rsidR="000854D5" w:rsidRDefault="000854D5" w:rsidP="000854D5">
      <w:pPr>
        <w:ind w:left="567"/>
        <w:jc w:val="both"/>
        <w:rPr>
          <w:i/>
          <w:color w:val="000000"/>
        </w:rPr>
      </w:pPr>
      <w:r>
        <w:rPr>
          <w:i/>
          <w:color w:val="000000"/>
        </w:rPr>
        <w:t>Spoluvlastnický podíl ke společným částem domu je odvozený od vlastnictví bytu a nemůže být samostatným předmětem převodu.</w:t>
      </w:r>
    </w:p>
    <w:p w:rsidR="000854D5" w:rsidRDefault="000854D5" w:rsidP="000854D5">
      <w:pPr>
        <w:ind w:left="567"/>
        <w:jc w:val="both"/>
        <w:rPr>
          <w:i/>
          <w:color w:val="000000"/>
        </w:rPr>
      </w:pPr>
      <w:r>
        <w:rPr>
          <w:i/>
          <w:color w:val="000000"/>
        </w:rPr>
        <w:t xml:space="preserve">Předmětem převodu je také stejný spoluvlastnický podíl na pozemku </w:t>
      </w:r>
      <w:proofErr w:type="spellStart"/>
      <w:r>
        <w:rPr>
          <w:i/>
          <w:color w:val="000000"/>
          <w:szCs w:val="22"/>
        </w:rPr>
        <w:t>parc.č</w:t>
      </w:r>
      <w:proofErr w:type="spellEnd"/>
      <w:r>
        <w:rPr>
          <w:i/>
          <w:color w:val="000000"/>
          <w:szCs w:val="22"/>
        </w:rPr>
        <w:t>. 806/2, zastavěná plocha a nádvoří, o výměře 695 m</w:t>
      </w:r>
      <w:r>
        <w:rPr>
          <w:i/>
          <w:color w:val="000000"/>
          <w:vertAlign w:val="superscript"/>
        </w:rPr>
        <w:t>2</w:t>
      </w:r>
      <w:r>
        <w:rPr>
          <w:i/>
          <w:color w:val="000000"/>
          <w:szCs w:val="22"/>
        </w:rPr>
        <w:t xml:space="preserve">, v obci a </w:t>
      </w:r>
      <w:proofErr w:type="spellStart"/>
      <w:proofErr w:type="gramStart"/>
      <w:r>
        <w:rPr>
          <w:i/>
          <w:color w:val="000000"/>
          <w:szCs w:val="22"/>
        </w:rPr>
        <w:t>k.ú</w:t>
      </w:r>
      <w:proofErr w:type="spellEnd"/>
      <w:r>
        <w:rPr>
          <w:i/>
          <w:color w:val="000000"/>
          <w:szCs w:val="22"/>
        </w:rPr>
        <w:t>.</w:t>
      </w:r>
      <w:proofErr w:type="gramEnd"/>
      <w:r>
        <w:rPr>
          <w:i/>
          <w:color w:val="000000"/>
          <w:szCs w:val="22"/>
        </w:rPr>
        <w:t xml:space="preserve"> Velké Meziříčí.</w:t>
      </w:r>
    </w:p>
    <w:p w:rsidR="000854D5" w:rsidRPr="00C262C1" w:rsidRDefault="000854D5" w:rsidP="000854D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 w:rsidRPr="00C262C1">
        <w:rPr>
          <w:i/>
          <w:color w:val="000000"/>
        </w:rPr>
        <w:t>Práva a závazky týkající se domu a pozemku, které přecházejí z prodávajícího na kupující:</w:t>
      </w:r>
    </w:p>
    <w:p w:rsidR="000854D5" w:rsidRPr="00C262C1" w:rsidRDefault="000854D5" w:rsidP="000854D5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C262C1">
        <w:rPr>
          <w:i/>
          <w:color w:val="000000"/>
        </w:rPr>
        <w:t>- ze smlouvy o dodávce vody</w:t>
      </w:r>
    </w:p>
    <w:p w:rsidR="000854D5" w:rsidRDefault="000854D5" w:rsidP="000854D5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C262C1">
        <w:rPr>
          <w:i/>
          <w:color w:val="000000"/>
        </w:rPr>
        <w:t>- ze smlouvy o dodávce elektrické energie.</w:t>
      </w:r>
    </w:p>
    <w:p w:rsidR="000854D5" w:rsidRDefault="000854D5" w:rsidP="000854D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 xml:space="preserve"> Prodávající prodává touto kupní smlouvou bytovou jednotku, specifikovanou v čl. II a III této smlouvy, tj. byt č.</w:t>
      </w:r>
      <w:r w:rsidR="00173F1E">
        <w:rPr>
          <w:i/>
          <w:color w:val="000000"/>
        </w:rPr>
        <w:t xml:space="preserve"> </w:t>
      </w:r>
      <w:r w:rsidR="003D7992">
        <w:rPr>
          <w:i/>
          <w:color w:val="000000"/>
        </w:rPr>
        <w:t>6</w:t>
      </w:r>
      <w:r>
        <w:rPr>
          <w:i/>
          <w:color w:val="000000"/>
        </w:rPr>
        <w:t xml:space="preserve"> a spoluvlastnický podíl ve výši </w:t>
      </w:r>
      <w:r w:rsidR="003D7992">
        <w:rPr>
          <w:i/>
          <w:color w:val="000000"/>
        </w:rPr>
        <w:t>745</w:t>
      </w:r>
      <w:r>
        <w:rPr>
          <w:i/>
          <w:color w:val="000000"/>
        </w:rPr>
        <w:t xml:space="preserve">/4842 na společných částech domu </w:t>
      </w:r>
      <w:proofErr w:type="gramStart"/>
      <w:r>
        <w:rPr>
          <w:i/>
          <w:color w:val="000000"/>
        </w:rPr>
        <w:t>č.p.</w:t>
      </w:r>
      <w:proofErr w:type="gramEnd"/>
      <w:r>
        <w:rPr>
          <w:i/>
          <w:color w:val="000000"/>
        </w:rPr>
        <w:t xml:space="preserve"> 1214 a spoluvlastnický podíl ve stejné výši na pozemku </w:t>
      </w:r>
      <w:proofErr w:type="spellStart"/>
      <w:r>
        <w:rPr>
          <w:i/>
          <w:color w:val="000000"/>
          <w:szCs w:val="22"/>
        </w:rPr>
        <w:t>parc.č</w:t>
      </w:r>
      <w:proofErr w:type="spellEnd"/>
      <w:r>
        <w:rPr>
          <w:i/>
          <w:color w:val="000000"/>
          <w:szCs w:val="22"/>
        </w:rPr>
        <w:t>. 806/2, zastavěná plocha a nádvoří, o výměře 695 m</w:t>
      </w:r>
      <w:r>
        <w:rPr>
          <w:i/>
          <w:color w:val="000000"/>
          <w:vertAlign w:val="superscript"/>
        </w:rPr>
        <w:t>2</w:t>
      </w:r>
      <w:r>
        <w:rPr>
          <w:i/>
          <w:color w:val="000000"/>
          <w:szCs w:val="22"/>
        </w:rPr>
        <w:t xml:space="preserve">, vše v obci a </w:t>
      </w:r>
      <w:proofErr w:type="spellStart"/>
      <w:r>
        <w:rPr>
          <w:i/>
          <w:color w:val="000000"/>
          <w:szCs w:val="22"/>
        </w:rPr>
        <w:t>k.ú</w:t>
      </w:r>
      <w:proofErr w:type="spellEnd"/>
      <w:r>
        <w:rPr>
          <w:i/>
          <w:color w:val="000000"/>
          <w:szCs w:val="22"/>
        </w:rPr>
        <w:t>. Velké Meziříčí</w:t>
      </w:r>
      <w:r>
        <w:rPr>
          <w:i/>
          <w:color w:val="000000"/>
        </w:rPr>
        <w:t xml:space="preserve">, kupující </w:t>
      </w:r>
      <w:r>
        <w:rPr>
          <w:i/>
          <w:color w:val="000000"/>
        </w:rPr>
        <w:lastRenderedPageBreak/>
        <w:t>a ta předmětné nemovitosti od prodávajícího kupuje a do svého výlučného vlastnictví přijímá.</w:t>
      </w:r>
    </w:p>
    <w:p w:rsidR="000854D5" w:rsidRDefault="000854D5" w:rsidP="000854D5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0854D5" w:rsidRDefault="000854D5" w:rsidP="000854D5">
      <w:pPr>
        <w:pStyle w:val="Nadpis4"/>
        <w:jc w:val="center"/>
        <w:rPr>
          <w:i/>
        </w:rPr>
      </w:pPr>
      <w:r>
        <w:rPr>
          <w:i/>
        </w:rPr>
        <w:t>Cena, platební podmínky</w:t>
      </w:r>
    </w:p>
    <w:p w:rsidR="000854D5" w:rsidRDefault="000854D5" w:rsidP="000854D5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0854D5" w:rsidRDefault="000854D5" w:rsidP="000854D5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 xml:space="preserve">Prodávající a kupující dohodli kupní cenu ve výši </w:t>
      </w:r>
      <w:r w:rsidR="003D7992">
        <w:rPr>
          <w:i/>
          <w:color w:val="000000"/>
        </w:rPr>
        <w:t>1.012.639</w:t>
      </w:r>
      <w:r>
        <w:rPr>
          <w:i/>
          <w:color w:val="000000"/>
        </w:rPr>
        <w:t xml:space="preserve">,- Kč (slovy: </w:t>
      </w:r>
      <w:proofErr w:type="spellStart"/>
      <w:r w:rsidR="003D7992">
        <w:rPr>
          <w:i/>
          <w:color w:val="000000"/>
        </w:rPr>
        <w:t>jedenmiliondvanácttisícšestsettřicetdevět</w:t>
      </w:r>
      <w:proofErr w:type="spellEnd"/>
      <w:r>
        <w:rPr>
          <w:i/>
          <w:color w:val="000000"/>
        </w:rPr>
        <w:t xml:space="preserve"> korun českých).</w:t>
      </w:r>
    </w:p>
    <w:p w:rsidR="000854D5" w:rsidRDefault="000854D5" w:rsidP="000854D5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 xml:space="preserve">Kupující již prodávajícímu zaplatila částku ve výši </w:t>
      </w:r>
      <w:r w:rsidR="003D7992">
        <w:rPr>
          <w:i/>
          <w:color w:val="000000"/>
        </w:rPr>
        <w:t>39.626</w:t>
      </w:r>
      <w:r>
        <w:rPr>
          <w:i/>
          <w:color w:val="000000"/>
        </w:rPr>
        <w:t xml:space="preserve">,- Kč (slovy: </w:t>
      </w:r>
      <w:proofErr w:type="spellStart"/>
      <w:r w:rsidR="003D7992">
        <w:rPr>
          <w:i/>
          <w:color w:val="000000"/>
        </w:rPr>
        <w:t>třicetdevěttisícšestsetdvacetšest</w:t>
      </w:r>
      <w:proofErr w:type="spellEnd"/>
      <w:r w:rsidR="003D7992">
        <w:rPr>
          <w:i/>
          <w:color w:val="000000"/>
        </w:rPr>
        <w:t xml:space="preserve"> korun českých</w:t>
      </w:r>
      <w:r>
        <w:rPr>
          <w:i/>
          <w:color w:val="000000"/>
        </w:rPr>
        <w:t>). Tato částka bude odečtena od kupní ceny, kupující je proto povinna uhradit zbývající částku 9</w:t>
      </w:r>
      <w:r w:rsidR="00B370DA">
        <w:rPr>
          <w:i/>
          <w:color w:val="000000"/>
        </w:rPr>
        <w:t>73.013</w:t>
      </w:r>
      <w:r>
        <w:rPr>
          <w:i/>
          <w:color w:val="000000"/>
        </w:rPr>
        <w:t xml:space="preserve">,- Kč (slovy: </w:t>
      </w:r>
      <w:proofErr w:type="spellStart"/>
      <w:r w:rsidR="00B370DA">
        <w:rPr>
          <w:i/>
          <w:color w:val="000000"/>
        </w:rPr>
        <w:t>devětsetsedmdesáttřitisícetřináct</w:t>
      </w:r>
      <w:proofErr w:type="spellEnd"/>
      <w:r>
        <w:rPr>
          <w:i/>
          <w:color w:val="000000"/>
        </w:rPr>
        <w:t xml:space="preserve"> korun českých).</w:t>
      </w:r>
    </w:p>
    <w:p w:rsidR="000854D5" w:rsidRDefault="000854D5" w:rsidP="000854D5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>Kupní cenu je kupující povinna uhradit v termínu do třiceti dnů po podpisu této smlouvy oběma smluvními stranami.</w:t>
      </w:r>
    </w:p>
    <w:p w:rsidR="00173F1E" w:rsidRDefault="00173F1E" w:rsidP="000854D5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>Kupující je povinna uhradit podíl vložený prodávajícím do fondu oprav, který jí bude vyčíslen v okamžiku podpisu kupní smlouvy.</w:t>
      </w:r>
    </w:p>
    <w:p w:rsidR="000854D5" w:rsidRDefault="000854D5" w:rsidP="000854D5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>Po připsání celkové částky</w:t>
      </w:r>
      <w:r w:rsidR="00173F1E">
        <w:rPr>
          <w:i/>
          <w:color w:val="000000"/>
        </w:rPr>
        <w:t xml:space="preserve"> (včetně podílu ve fondu oprav)</w:t>
      </w:r>
      <w:r>
        <w:rPr>
          <w:i/>
          <w:color w:val="000000"/>
        </w:rPr>
        <w:t xml:space="preserve"> na účet a variabilní symbol prodávajícího bude podán návrh na vklad vlastnického práva k předmětným nemovitostem do katastru nemovitostí.</w:t>
      </w:r>
    </w:p>
    <w:p w:rsidR="000854D5" w:rsidRDefault="000854D5" w:rsidP="000854D5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 xml:space="preserve">Pro případ prodlení se zaplacením kupní ceny vznikne prodávajícímu právo na úrok z prodlení ve výši dle </w:t>
      </w:r>
      <w:proofErr w:type="spellStart"/>
      <w:r>
        <w:rPr>
          <w:i/>
          <w:color w:val="000000"/>
        </w:rPr>
        <w:t>nař</w:t>
      </w:r>
      <w:proofErr w:type="spellEnd"/>
      <w:r>
        <w:rPr>
          <w:i/>
          <w:color w:val="000000"/>
        </w:rPr>
        <w:t xml:space="preserve">. </w:t>
      </w:r>
      <w:proofErr w:type="gramStart"/>
      <w:r>
        <w:rPr>
          <w:i/>
          <w:color w:val="000000"/>
        </w:rPr>
        <w:t>vlády</w:t>
      </w:r>
      <w:proofErr w:type="gramEnd"/>
      <w:r>
        <w:rPr>
          <w:i/>
          <w:color w:val="000000"/>
        </w:rPr>
        <w:t xml:space="preserve"> č. 351/2013 Sb.</w:t>
      </w:r>
    </w:p>
    <w:p w:rsidR="000854D5" w:rsidRDefault="000854D5" w:rsidP="000854D5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>Prodávající je oprávněn pro případ neuhrazení celkové částky jednostranně odstoupit od této kupní smlouvy.</w:t>
      </w:r>
    </w:p>
    <w:p w:rsidR="000854D5" w:rsidRDefault="000854D5" w:rsidP="000854D5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0854D5" w:rsidRDefault="000854D5" w:rsidP="000854D5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0854D5" w:rsidRDefault="000854D5" w:rsidP="000854D5">
      <w:pPr>
        <w:pStyle w:val="Nadpis4"/>
        <w:jc w:val="center"/>
        <w:rPr>
          <w:i/>
        </w:rPr>
      </w:pPr>
      <w:r>
        <w:rPr>
          <w:i/>
        </w:rPr>
        <w:t>Závazky váznoucí na předmětu převodu</w:t>
      </w:r>
    </w:p>
    <w:p w:rsidR="000854D5" w:rsidRDefault="000854D5" w:rsidP="000854D5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0854D5" w:rsidRDefault="000854D5" w:rsidP="000854D5">
      <w:pPr>
        <w:pStyle w:val="Odstavecseseznamem"/>
        <w:numPr>
          <w:ilvl w:val="3"/>
          <w:numId w:val="6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>Prodávající prohlašuje, že na předmětných nemovitostech neváznou žádná omezení výkonu vlastnického práva, jako jsou dluhy, věcná břemena, zástavní práva nebo jiné závazky.</w:t>
      </w:r>
    </w:p>
    <w:p w:rsidR="000854D5" w:rsidRDefault="000854D5" w:rsidP="000854D5">
      <w:pPr>
        <w:pStyle w:val="Odstavecseseznamem"/>
        <w:numPr>
          <w:ilvl w:val="3"/>
          <w:numId w:val="6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>Kupující prohlašuje, že je jí znám stav předmětných nemovitostí a takto je od prodávajícího kupuje a do svého výlučného vlastnictví přijímá.</w:t>
      </w:r>
    </w:p>
    <w:p w:rsidR="000854D5" w:rsidRDefault="000854D5" w:rsidP="000854D5">
      <w:pPr>
        <w:pStyle w:val="Odstavecseseznamem"/>
        <w:numPr>
          <w:ilvl w:val="3"/>
          <w:numId w:val="6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>Kupující prohlašuje, že jí byl při podpisu smlouvy předán průkaz energetické náročnosti budovy.</w:t>
      </w:r>
    </w:p>
    <w:p w:rsidR="000854D5" w:rsidRDefault="000854D5" w:rsidP="000854D5">
      <w:pPr>
        <w:pStyle w:val="Odstavecseseznamem"/>
        <w:numPr>
          <w:ilvl w:val="3"/>
          <w:numId w:val="6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>Prodávající prohlašuje, že touto smlouvou prodává volný byt bez nájemního vztahu.</w:t>
      </w:r>
    </w:p>
    <w:p w:rsidR="000854D5" w:rsidRDefault="000854D5" w:rsidP="000854D5">
      <w:pPr>
        <w:pStyle w:val="Odstavecseseznamem"/>
        <w:autoSpaceDE w:val="0"/>
        <w:autoSpaceDN w:val="0"/>
        <w:adjustRightInd w:val="0"/>
        <w:ind w:left="567"/>
        <w:jc w:val="both"/>
        <w:rPr>
          <w:i/>
          <w:color w:val="000000"/>
        </w:rPr>
      </w:pPr>
    </w:p>
    <w:p w:rsidR="000854D5" w:rsidRDefault="000854D5" w:rsidP="000854D5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0854D5" w:rsidRDefault="000854D5" w:rsidP="000854D5">
      <w:pPr>
        <w:pStyle w:val="Nadpis4"/>
        <w:jc w:val="center"/>
        <w:rPr>
          <w:i/>
        </w:rPr>
      </w:pPr>
      <w:r>
        <w:rPr>
          <w:i/>
        </w:rPr>
        <w:t>Vklad do katastru nemovitostí</w:t>
      </w:r>
    </w:p>
    <w:p w:rsidR="000854D5" w:rsidRDefault="000854D5" w:rsidP="000854D5">
      <w:pPr>
        <w:rPr>
          <w:i/>
        </w:rPr>
      </w:pPr>
    </w:p>
    <w:p w:rsidR="000854D5" w:rsidRDefault="000854D5" w:rsidP="000854D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>Tato kupní smlouva podléhá řízení o povolení vkladu vlastnického práva do katastru nemovitostí, které na návrh smluvních stran provede Katastrální úřad pro Vysočinu, Katastrální pracoviště Velké Meziříčí. Vlastnické právo k předmětným nemovitostem přechází na kupující dnem vkladu tohoto práva do katastru nemovitostí.</w:t>
      </w:r>
    </w:p>
    <w:p w:rsidR="009D0D8D" w:rsidRDefault="000854D5" w:rsidP="000854D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>Správní poplatek ve výši 1.000,- Kč v kolkové známce ponese ze svého kupující</w:t>
      </w:r>
      <w:r w:rsidR="009D0D8D">
        <w:rPr>
          <w:i/>
          <w:color w:val="000000"/>
        </w:rPr>
        <w:t>.</w:t>
      </w:r>
    </w:p>
    <w:p w:rsidR="000854D5" w:rsidRDefault="000854D5" w:rsidP="000854D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  <w:r w:rsidR="00FA61A7">
        <w:rPr>
          <w:i/>
          <w:color w:val="000000"/>
        </w:rPr>
        <w:t xml:space="preserve">Smluvní strany se dle </w:t>
      </w:r>
      <w:proofErr w:type="spellStart"/>
      <w:r w:rsidR="00FA61A7">
        <w:rPr>
          <w:i/>
          <w:color w:val="000000"/>
        </w:rPr>
        <w:t>ust</w:t>
      </w:r>
      <w:proofErr w:type="spellEnd"/>
      <w:r w:rsidR="00FA61A7">
        <w:rPr>
          <w:i/>
          <w:color w:val="000000"/>
        </w:rPr>
        <w:t xml:space="preserve">. § 1 </w:t>
      </w:r>
      <w:proofErr w:type="gramStart"/>
      <w:r w:rsidR="00FA61A7">
        <w:rPr>
          <w:i/>
          <w:color w:val="000000"/>
        </w:rPr>
        <w:t>odst.1 písm.</w:t>
      </w:r>
      <w:proofErr w:type="gramEnd"/>
      <w:r w:rsidR="00FA61A7">
        <w:rPr>
          <w:i/>
          <w:color w:val="000000"/>
        </w:rPr>
        <w:t xml:space="preserve"> a) zákonného opatření Senátu č. 340/2013 Sb., o dani z nabytí nemovitých věcí, dohodly, že poplatníkem daně z nabytí nemovitých věcí dle citovaného ustanovení je kupující. Kupující je tedy povinna podat u místně příslušného správce daně daňové přiznání k dani z nabytí nemovitých věcí a zaplatit tuto daň, a to nejpozději do konce třetího měsíce následujícího po měsíci, v němž bude zapsán vklad vlastnického práva do katastru nemovitostí.</w:t>
      </w:r>
    </w:p>
    <w:p w:rsidR="000854D5" w:rsidRDefault="000854D5" w:rsidP="000854D5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0854D5" w:rsidRDefault="000854D5" w:rsidP="000854D5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0854D5" w:rsidRDefault="000854D5" w:rsidP="000854D5">
      <w:pPr>
        <w:pStyle w:val="Nadpis4"/>
        <w:jc w:val="center"/>
        <w:rPr>
          <w:i/>
        </w:rPr>
      </w:pPr>
      <w:r>
        <w:rPr>
          <w:i/>
        </w:rPr>
        <w:lastRenderedPageBreak/>
        <w:t>Schvalovací doložka</w:t>
      </w:r>
    </w:p>
    <w:p w:rsidR="000854D5" w:rsidRDefault="000854D5" w:rsidP="000854D5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0854D5" w:rsidRDefault="000854D5" w:rsidP="000854D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>Prodej bytové jednotky č. 1214/</w:t>
      </w:r>
      <w:r w:rsidR="00464F84">
        <w:rPr>
          <w:i/>
          <w:color w:val="000000"/>
        </w:rPr>
        <w:t xml:space="preserve">6 </w:t>
      </w:r>
      <w:r>
        <w:rPr>
          <w:i/>
          <w:color w:val="000000"/>
        </w:rPr>
        <w:t xml:space="preserve">v domě </w:t>
      </w:r>
      <w:proofErr w:type="gramStart"/>
      <w:r>
        <w:rPr>
          <w:i/>
          <w:color w:val="000000"/>
        </w:rPr>
        <w:t>č.p.</w:t>
      </w:r>
      <w:proofErr w:type="gramEnd"/>
      <w:r>
        <w:rPr>
          <w:i/>
          <w:color w:val="000000"/>
        </w:rPr>
        <w:t xml:space="preserve"> 1214 na pozemku </w:t>
      </w:r>
      <w:proofErr w:type="spellStart"/>
      <w:r>
        <w:rPr>
          <w:i/>
          <w:color w:val="000000"/>
          <w:szCs w:val="22"/>
        </w:rPr>
        <w:t>parc.č</w:t>
      </w:r>
      <w:proofErr w:type="spellEnd"/>
      <w:r>
        <w:rPr>
          <w:i/>
          <w:color w:val="000000"/>
          <w:szCs w:val="22"/>
        </w:rPr>
        <w:t>. 806/2, zastavěná plocha a nádvoří, o výměře 695 m</w:t>
      </w:r>
      <w:r>
        <w:rPr>
          <w:i/>
          <w:color w:val="000000"/>
          <w:vertAlign w:val="superscript"/>
        </w:rPr>
        <w:t>2</w:t>
      </w:r>
      <w:r>
        <w:rPr>
          <w:i/>
          <w:color w:val="000000"/>
          <w:szCs w:val="22"/>
        </w:rPr>
        <w:t xml:space="preserve">, v obci a </w:t>
      </w:r>
      <w:proofErr w:type="spellStart"/>
      <w:r>
        <w:rPr>
          <w:i/>
          <w:color w:val="000000"/>
          <w:szCs w:val="22"/>
        </w:rPr>
        <w:t>k.ú</w:t>
      </w:r>
      <w:proofErr w:type="spellEnd"/>
      <w:r>
        <w:rPr>
          <w:i/>
          <w:color w:val="000000"/>
          <w:szCs w:val="22"/>
        </w:rPr>
        <w:t>. Velké Meziříčí</w:t>
      </w:r>
      <w:r>
        <w:rPr>
          <w:i/>
          <w:color w:val="000000"/>
        </w:rPr>
        <w:t xml:space="preserve">, a spoluvlastnického podílu ve výši </w:t>
      </w:r>
      <w:r w:rsidR="00464F84">
        <w:rPr>
          <w:i/>
          <w:color w:val="000000"/>
        </w:rPr>
        <w:t>745/</w:t>
      </w:r>
      <w:r>
        <w:rPr>
          <w:i/>
          <w:color w:val="000000"/>
        </w:rPr>
        <w:t xml:space="preserve">4842 na společných částech domu, na pozemku </w:t>
      </w:r>
      <w:proofErr w:type="spellStart"/>
      <w:r>
        <w:rPr>
          <w:i/>
          <w:color w:val="000000"/>
          <w:szCs w:val="22"/>
        </w:rPr>
        <w:t>parc.č</w:t>
      </w:r>
      <w:proofErr w:type="spellEnd"/>
      <w:r>
        <w:rPr>
          <w:i/>
          <w:color w:val="000000"/>
          <w:szCs w:val="22"/>
        </w:rPr>
        <w:t>. 806/2, zastavěná plocha a nádvoří, o výměře 695 m</w:t>
      </w:r>
      <w:r>
        <w:rPr>
          <w:i/>
          <w:color w:val="000000"/>
          <w:vertAlign w:val="superscript"/>
        </w:rPr>
        <w:t>2</w:t>
      </w:r>
      <w:r>
        <w:rPr>
          <w:i/>
          <w:color w:val="000000"/>
          <w:szCs w:val="22"/>
        </w:rPr>
        <w:t xml:space="preserve">, vše v obci a </w:t>
      </w:r>
      <w:proofErr w:type="spellStart"/>
      <w:proofErr w:type="gramStart"/>
      <w:r>
        <w:rPr>
          <w:i/>
          <w:color w:val="000000"/>
          <w:szCs w:val="22"/>
        </w:rPr>
        <w:t>k.ú</w:t>
      </w:r>
      <w:proofErr w:type="spellEnd"/>
      <w:r>
        <w:rPr>
          <w:i/>
          <w:color w:val="000000"/>
          <w:szCs w:val="22"/>
        </w:rPr>
        <w:t>.</w:t>
      </w:r>
      <w:proofErr w:type="gramEnd"/>
      <w:r>
        <w:rPr>
          <w:i/>
          <w:color w:val="000000"/>
          <w:szCs w:val="22"/>
        </w:rPr>
        <w:t xml:space="preserve"> Velké Meziříčí</w:t>
      </w:r>
      <w:r>
        <w:rPr>
          <w:i/>
          <w:color w:val="000000"/>
        </w:rPr>
        <w:t xml:space="preserve">, byl projednán a schválen na jednání zastupitelstva města – prodávajícího – dle </w:t>
      </w:r>
      <w:proofErr w:type="spellStart"/>
      <w:proofErr w:type="gramStart"/>
      <w:r>
        <w:rPr>
          <w:i/>
          <w:color w:val="000000"/>
        </w:rPr>
        <w:t>zák.č</w:t>
      </w:r>
      <w:proofErr w:type="spellEnd"/>
      <w:r>
        <w:rPr>
          <w:i/>
          <w:color w:val="000000"/>
        </w:rPr>
        <w:t>.</w:t>
      </w:r>
      <w:proofErr w:type="gramEnd"/>
      <w:r>
        <w:rPr>
          <w:i/>
          <w:color w:val="000000"/>
        </w:rPr>
        <w:t xml:space="preserve"> 128/2000 Sb., o obcích, v platném znění, dne </w:t>
      </w:r>
      <w:r w:rsidR="006576CE">
        <w:rPr>
          <w:i/>
          <w:color w:val="000000"/>
        </w:rPr>
        <w:t>28.6.2016</w:t>
      </w:r>
      <w:r w:rsidR="00464F84">
        <w:rPr>
          <w:i/>
          <w:color w:val="000000"/>
        </w:rPr>
        <w:t>2016</w:t>
      </w:r>
      <w:r>
        <w:rPr>
          <w:i/>
          <w:color w:val="000000"/>
        </w:rPr>
        <w:t xml:space="preserve"> pod čís. usnesení </w:t>
      </w:r>
      <w:r w:rsidR="006576CE">
        <w:rPr>
          <w:i/>
          <w:color w:val="000000"/>
        </w:rPr>
        <w:t>295</w:t>
      </w:r>
      <w:r>
        <w:rPr>
          <w:i/>
          <w:color w:val="000000"/>
        </w:rPr>
        <w:t>/</w:t>
      </w:r>
      <w:r w:rsidR="006576CE">
        <w:rPr>
          <w:i/>
          <w:color w:val="000000"/>
        </w:rPr>
        <w:t>15</w:t>
      </w:r>
      <w:r>
        <w:rPr>
          <w:i/>
          <w:color w:val="000000"/>
        </w:rPr>
        <w:t>/ZM/201</w:t>
      </w:r>
      <w:r w:rsidR="006576CE">
        <w:rPr>
          <w:i/>
          <w:color w:val="000000"/>
        </w:rPr>
        <w:t>6</w:t>
      </w:r>
      <w:r>
        <w:rPr>
          <w:i/>
          <w:color w:val="000000"/>
        </w:rPr>
        <w:t>.</w:t>
      </w:r>
    </w:p>
    <w:p w:rsidR="000854D5" w:rsidRDefault="000854D5" w:rsidP="000854D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 xml:space="preserve">Záměr prodeje nemovitostí uvedených v čl. II </w:t>
      </w:r>
      <w:proofErr w:type="gramStart"/>
      <w:r>
        <w:rPr>
          <w:i/>
          <w:color w:val="000000"/>
        </w:rPr>
        <w:t>této</w:t>
      </w:r>
      <w:proofErr w:type="gramEnd"/>
      <w:r>
        <w:rPr>
          <w:i/>
          <w:color w:val="000000"/>
        </w:rPr>
        <w:t xml:space="preserve"> smlouvy byl zveřejněn na úřední desce Městského úřadu Velké Meziříčí dne </w:t>
      </w:r>
      <w:r w:rsidR="00464F84">
        <w:rPr>
          <w:i/>
          <w:color w:val="000000"/>
        </w:rPr>
        <w:t>11.4</w:t>
      </w:r>
      <w:r>
        <w:rPr>
          <w:i/>
          <w:color w:val="000000"/>
        </w:rPr>
        <w:t>.2016  po zákonnou dobu; v téže době byl rovněž zveřejněn způsobem umožňujícím dálkový přístup na internetové stránce města.</w:t>
      </w:r>
    </w:p>
    <w:p w:rsidR="000854D5" w:rsidRDefault="000854D5" w:rsidP="000854D5">
      <w:pPr>
        <w:pStyle w:val="Odstavecseseznamem"/>
        <w:autoSpaceDE w:val="0"/>
        <w:autoSpaceDN w:val="0"/>
        <w:adjustRightInd w:val="0"/>
        <w:ind w:left="567"/>
        <w:jc w:val="both"/>
        <w:rPr>
          <w:i/>
          <w:color w:val="000000"/>
        </w:rPr>
      </w:pPr>
    </w:p>
    <w:p w:rsidR="000854D5" w:rsidRDefault="000854D5" w:rsidP="000854D5">
      <w:pPr>
        <w:pStyle w:val="Nadpis4"/>
        <w:jc w:val="center"/>
        <w:rPr>
          <w:i/>
        </w:rPr>
      </w:pPr>
      <w:r>
        <w:rPr>
          <w:i/>
        </w:rPr>
        <w:t>Závěrečná ustanovení</w:t>
      </w:r>
    </w:p>
    <w:p w:rsidR="000854D5" w:rsidRDefault="000854D5" w:rsidP="000854D5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0854D5" w:rsidRDefault="000854D5" w:rsidP="000854D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>Smluvní strany shodně prohlašují, že tato kupní smlouva byla sepsána na základě jejich souhlasného a dobrovolného projevu vůle, ne v tísni, ani za nápadně nevýhodných podmínek pro kteroukoliv z nich.</w:t>
      </w:r>
    </w:p>
    <w:p w:rsidR="000854D5" w:rsidRDefault="000854D5" w:rsidP="000854D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>Tato smlouva je vyhotovena v šesti stejnopisech, tři pro prodávajícího, dva pro kupující a jeden pro účely vkladu do katastru nemovitostí.</w:t>
      </w:r>
    </w:p>
    <w:p w:rsidR="000854D5" w:rsidRDefault="000854D5" w:rsidP="000854D5">
      <w:pPr>
        <w:pStyle w:val="Odstavecseseznamem"/>
        <w:numPr>
          <w:ilvl w:val="0"/>
          <w:numId w:val="9"/>
        </w:numPr>
        <w:ind w:left="567" w:hanging="567"/>
        <w:jc w:val="both"/>
        <w:rPr>
          <w:i/>
        </w:rPr>
      </w:pPr>
      <w:r>
        <w:rPr>
          <w:i/>
        </w:rPr>
        <w:t xml:space="preserve">Smluvní strany souhlasí s tím, že obsah této smlouvy může být zveřejněn, zejména v rozsahu a za podmínek dle </w:t>
      </w:r>
      <w:proofErr w:type="spellStart"/>
      <w:proofErr w:type="gramStart"/>
      <w:r>
        <w:rPr>
          <w:i/>
        </w:rPr>
        <w:t>zák.č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106/1999 Sb., o svobodném přístupu k informacím, v platném znění.</w:t>
      </w:r>
      <w:r w:rsidR="00AF5AEE">
        <w:rPr>
          <w:i/>
        </w:rPr>
        <w:t xml:space="preserve"> Kupující </w:t>
      </w:r>
      <w:r w:rsidR="00AF5AEE" w:rsidRPr="00AF5AEE">
        <w:rPr>
          <w:i/>
        </w:rPr>
        <w:t>souhlasí s tím, že tato smlouva bude zveřejněna v registru smluv dle zákona č. 340/2015 Sb., o zvláštních podmínkách účinnosti některých smluv, uveřejňování těchto smluv a o registru smluv (zákon o registru smluv)</w:t>
      </w:r>
      <w:r w:rsidR="00AF5AEE">
        <w:t>.</w:t>
      </w:r>
    </w:p>
    <w:p w:rsidR="000854D5" w:rsidRDefault="000854D5" w:rsidP="000854D5">
      <w:pPr>
        <w:pStyle w:val="Odstavecseseznamem"/>
        <w:numPr>
          <w:ilvl w:val="0"/>
          <w:numId w:val="9"/>
        </w:numPr>
        <w:ind w:left="567" w:hanging="567"/>
        <w:jc w:val="both"/>
        <w:rPr>
          <w:i/>
        </w:rPr>
      </w:pPr>
      <w:r>
        <w:rPr>
          <w:i/>
        </w:rPr>
        <w:t xml:space="preserve">Kupující souhlasí s tím, že prodávající ve smyslu </w:t>
      </w:r>
      <w:proofErr w:type="spellStart"/>
      <w:proofErr w:type="gramStart"/>
      <w:r>
        <w:rPr>
          <w:i/>
        </w:rPr>
        <w:t>zák.č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101/2000 Sb., o ochraně osobních údajů, zpracovává a shromažďuje osobní údaje kupující, zejména jméno a příjmení, datum narození a bydliště, za účelem realizace této smlouvy tak, jak je v ní sjednáno.</w:t>
      </w:r>
    </w:p>
    <w:p w:rsidR="000854D5" w:rsidRDefault="000854D5" w:rsidP="000854D5">
      <w:pPr>
        <w:pStyle w:val="Odstavecseseznamem"/>
        <w:autoSpaceDE w:val="0"/>
        <w:autoSpaceDN w:val="0"/>
        <w:adjustRightInd w:val="0"/>
        <w:ind w:left="567"/>
        <w:jc w:val="both"/>
        <w:rPr>
          <w:i/>
          <w:color w:val="000000"/>
        </w:rPr>
      </w:pPr>
    </w:p>
    <w:p w:rsidR="000854D5" w:rsidRDefault="000854D5" w:rsidP="000854D5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Příloha:</w:t>
      </w:r>
    </w:p>
    <w:p w:rsidR="000854D5" w:rsidRDefault="000854D5" w:rsidP="000854D5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Schéma určující polohu bytových jednotek, společných částí domu, sklepů a jejich podlahové plochy.</w:t>
      </w:r>
    </w:p>
    <w:p w:rsidR="000854D5" w:rsidRDefault="000854D5" w:rsidP="000854D5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0854D5" w:rsidRDefault="000854D5" w:rsidP="000854D5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Ve Velkém Meziříčí dne …………</w:t>
      </w:r>
      <w:proofErr w:type="gramStart"/>
      <w:r>
        <w:rPr>
          <w:i/>
          <w:color w:val="000000"/>
        </w:rPr>
        <w:t>…..</w:t>
      </w:r>
      <w:proofErr w:type="gramEnd"/>
    </w:p>
    <w:p w:rsidR="000854D5" w:rsidRDefault="000854D5" w:rsidP="000854D5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0854D5" w:rsidRDefault="000854D5" w:rsidP="000854D5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……………………………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…………………………..</w:t>
      </w:r>
    </w:p>
    <w:p w:rsidR="000854D5" w:rsidRDefault="000854D5" w:rsidP="000854D5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 xml:space="preserve">    Město Velké Meziříčí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</w:t>
      </w:r>
      <w:r w:rsidR="000003F3">
        <w:rPr>
          <w:i/>
          <w:color w:val="000000"/>
        </w:rPr>
        <w:t>Terezie Ďásková</w:t>
      </w:r>
    </w:p>
    <w:p w:rsidR="000854D5" w:rsidRDefault="000854D5" w:rsidP="000854D5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Ing. Radovan Necid, starosta</w:t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 </w:t>
      </w:r>
      <w:r>
        <w:rPr>
          <w:i/>
          <w:color w:val="000000"/>
        </w:rPr>
        <w:tab/>
        <w:t xml:space="preserve">         kupující</w:t>
      </w:r>
    </w:p>
    <w:p w:rsidR="000854D5" w:rsidRDefault="000854D5" w:rsidP="000854D5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 xml:space="preserve">            prodávající</w:t>
      </w:r>
    </w:p>
    <w:p w:rsidR="000854D5" w:rsidRDefault="000854D5" w:rsidP="000854D5">
      <w:pPr>
        <w:rPr>
          <w:i/>
        </w:rPr>
      </w:pPr>
    </w:p>
    <w:p w:rsidR="000854D5" w:rsidRDefault="000854D5" w:rsidP="000854D5">
      <w:pPr>
        <w:rPr>
          <w:i/>
        </w:rPr>
      </w:pPr>
    </w:p>
    <w:p w:rsidR="000854D5" w:rsidRDefault="000854D5" w:rsidP="000854D5">
      <w:pPr>
        <w:autoSpaceDE w:val="0"/>
        <w:autoSpaceDN w:val="0"/>
        <w:adjustRightInd w:val="0"/>
        <w:jc w:val="both"/>
        <w:rPr>
          <w:color w:val="000000"/>
        </w:rPr>
      </w:pPr>
    </w:p>
    <w:p w:rsidR="000854D5" w:rsidRDefault="000854D5" w:rsidP="000854D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</w:t>
      </w:r>
    </w:p>
    <w:p w:rsidR="000854D5" w:rsidRDefault="000854D5" w:rsidP="000854D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  <w:sz w:val="20"/>
          <w:szCs w:val="20"/>
        </w:rPr>
        <w:t>konec textu kupní smlouvy</w:t>
      </w:r>
    </w:p>
    <w:p w:rsidR="000854D5" w:rsidRDefault="000854D5" w:rsidP="000854D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854D5" w:rsidRDefault="000854D5" w:rsidP="000854D5">
      <w:pPr>
        <w:autoSpaceDE w:val="0"/>
        <w:autoSpaceDN w:val="0"/>
        <w:adjustRightInd w:val="0"/>
        <w:jc w:val="both"/>
        <w:rPr>
          <w:color w:val="000000"/>
        </w:rPr>
      </w:pPr>
    </w:p>
    <w:p w:rsidR="000854D5" w:rsidRDefault="000854D5" w:rsidP="000854D5">
      <w:pPr>
        <w:autoSpaceDE w:val="0"/>
        <w:autoSpaceDN w:val="0"/>
        <w:adjustRightInd w:val="0"/>
        <w:jc w:val="both"/>
        <w:rPr>
          <w:color w:val="000000"/>
        </w:rPr>
      </w:pPr>
    </w:p>
    <w:p w:rsidR="009E0048" w:rsidRDefault="009E0048" w:rsidP="000854D5">
      <w:pPr>
        <w:autoSpaceDE w:val="0"/>
        <w:autoSpaceDN w:val="0"/>
        <w:adjustRightInd w:val="0"/>
        <w:jc w:val="both"/>
        <w:rPr>
          <w:color w:val="000000"/>
        </w:rPr>
      </w:pPr>
    </w:p>
    <w:p w:rsidR="000854D5" w:rsidRDefault="000854D5" w:rsidP="000854D5">
      <w:pPr>
        <w:autoSpaceDE w:val="0"/>
        <w:autoSpaceDN w:val="0"/>
        <w:adjustRightInd w:val="0"/>
        <w:jc w:val="both"/>
        <w:rPr>
          <w:color w:val="000000"/>
        </w:rPr>
      </w:pPr>
    </w:p>
    <w:p w:rsidR="000854D5" w:rsidRDefault="000854D5" w:rsidP="000854D5">
      <w:pPr>
        <w:pStyle w:val="Odstavecseseznamem"/>
        <w:numPr>
          <w:ilvl w:val="0"/>
          <w:numId w:val="10"/>
        </w:numPr>
        <w:jc w:val="center"/>
        <w:rPr>
          <w:b/>
          <w:i/>
        </w:rPr>
      </w:pPr>
      <w:r>
        <w:rPr>
          <w:b/>
          <w:i/>
        </w:rPr>
        <w:lastRenderedPageBreak/>
        <w:t>Ostatní ujednání</w:t>
      </w:r>
    </w:p>
    <w:p w:rsidR="000854D5" w:rsidRDefault="000854D5" w:rsidP="000854D5">
      <w:pPr>
        <w:jc w:val="both"/>
      </w:pPr>
    </w:p>
    <w:p w:rsidR="00CB44C8" w:rsidRPr="00CB44C8" w:rsidRDefault="00CB44C8" w:rsidP="00015E2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CB44C8">
        <w:rPr>
          <w:color w:val="000000"/>
        </w:rPr>
        <w:t>Smluvní strany shodně prohlašují, že tato kupní smlouva byla sepsána na základě jejich souhlasného a dobrovolného projevu vůle, ne v tísni, ani za nápadně nevýhodných podmínek pro kteroukoliv z nich.</w:t>
      </w:r>
    </w:p>
    <w:p w:rsidR="00CB44C8" w:rsidRPr="00CB44C8" w:rsidRDefault="00CB44C8" w:rsidP="00015E2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CB44C8">
        <w:rPr>
          <w:color w:val="000000"/>
        </w:rPr>
        <w:t>Tato smlouva je vyhotovena v</w:t>
      </w:r>
      <w:r w:rsidR="00104C71">
        <w:rPr>
          <w:color w:val="000000"/>
        </w:rPr>
        <w:t>e</w:t>
      </w:r>
      <w:r w:rsidRPr="00CB44C8">
        <w:rPr>
          <w:color w:val="000000"/>
        </w:rPr>
        <w:t> </w:t>
      </w:r>
      <w:r w:rsidR="00104C71">
        <w:rPr>
          <w:color w:val="000000"/>
        </w:rPr>
        <w:t xml:space="preserve">čtyřech </w:t>
      </w:r>
      <w:r w:rsidRPr="00CB44C8">
        <w:rPr>
          <w:color w:val="000000"/>
        </w:rPr>
        <w:t xml:space="preserve">stejnopisech, tři pro </w:t>
      </w:r>
      <w:r w:rsidR="00104C71">
        <w:rPr>
          <w:color w:val="000000"/>
        </w:rPr>
        <w:t xml:space="preserve">budoucího </w:t>
      </w:r>
      <w:r w:rsidRPr="00CB44C8">
        <w:rPr>
          <w:color w:val="000000"/>
        </w:rPr>
        <w:t xml:space="preserve">prodávajícího, </w:t>
      </w:r>
      <w:r w:rsidR="00104C71">
        <w:rPr>
          <w:color w:val="000000"/>
        </w:rPr>
        <w:t>jeden</w:t>
      </w:r>
      <w:r w:rsidRPr="00CB44C8">
        <w:rPr>
          <w:color w:val="000000"/>
        </w:rPr>
        <w:t xml:space="preserve"> pro </w:t>
      </w:r>
      <w:r w:rsidR="00104C71">
        <w:rPr>
          <w:color w:val="000000"/>
        </w:rPr>
        <w:t xml:space="preserve">budoucí </w:t>
      </w:r>
      <w:r w:rsidRPr="00CB44C8">
        <w:rPr>
          <w:color w:val="000000"/>
        </w:rPr>
        <w:t>kupující</w:t>
      </w:r>
      <w:r w:rsidR="00104C71">
        <w:rPr>
          <w:color w:val="000000"/>
        </w:rPr>
        <w:t>.</w:t>
      </w:r>
    </w:p>
    <w:p w:rsidR="00CB44C8" w:rsidRPr="00CB44C8" w:rsidRDefault="00CB44C8" w:rsidP="00015E26">
      <w:pPr>
        <w:pStyle w:val="Odstavecseseznamem"/>
        <w:numPr>
          <w:ilvl w:val="0"/>
          <w:numId w:val="14"/>
        </w:numPr>
        <w:ind w:left="284" w:hanging="284"/>
        <w:jc w:val="both"/>
      </w:pPr>
      <w:r w:rsidRPr="00CB44C8">
        <w:t xml:space="preserve">Smluvní strany souhlasí s tím, že obsah této smlouvy může být zveřejněn, zejména v rozsahu a za podmínek dle </w:t>
      </w:r>
      <w:proofErr w:type="spellStart"/>
      <w:proofErr w:type="gramStart"/>
      <w:r w:rsidRPr="00CB44C8">
        <w:t>zák.č</w:t>
      </w:r>
      <w:proofErr w:type="spellEnd"/>
      <w:r w:rsidRPr="00CB44C8">
        <w:t>.</w:t>
      </w:r>
      <w:proofErr w:type="gramEnd"/>
      <w:r w:rsidRPr="00CB44C8">
        <w:t xml:space="preserve"> 106/1999 Sb., o svobodném přístupu k informacím, v platném znění. </w:t>
      </w:r>
      <w:r w:rsidR="00F22B2E">
        <w:t>Budoucí k</w:t>
      </w:r>
      <w:r w:rsidRPr="00CB44C8">
        <w:t>upující souhlasí s tím, že tato smlouva bude zveřejněna v registru smluv dle zákona č. 340/2015 Sb., o zvláštních podmínkách účinnosti některých smluv, uveřejňování těchto smluv a o registru smluv (zákon o registru smluv).</w:t>
      </w:r>
    </w:p>
    <w:p w:rsidR="00CB44C8" w:rsidRPr="00CB44C8" w:rsidRDefault="00F22B2E" w:rsidP="00015E26">
      <w:pPr>
        <w:pStyle w:val="Odstavecseseznamem"/>
        <w:numPr>
          <w:ilvl w:val="0"/>
          <w:numId w:val="14"/>
        </w:numPr>
        <w:ind w:left="284" w:hanging="284"/>
        <w:jc w:val="both"/>
      </w:pPr>
      <w:r>
        <w:t>Budoucí k</w:t>
      </w:r>
      <w:r w:rsidR="00CB44C8" w:rsidRPr="00CB44C8">
        <w:t xml:space="preserve">upující souhlasí s tím, že </w:t>
      </w:r>
      <w:r>
        <w:t xml:space="preserve">budoucí </w:t>
      </w:r>
      <w:r w:rsidR="00CB44C8" w:rsidRPr="00CB44C8">
        <w:t xml:space="preserve">prodávající ve smyslu </w:t>
      </w:r>
      <w:proofErr w:type="spellStart"/>
      <w:proofErr w:type="gramStart"/>
      <w:r w:rsidR="00CB44C8" w:rsidRPr="00CB44C8">
        <w:t>zák.č</w:t>
      </w:r>
      <w:proofErr w:type="spellEnd"/>
      <w:r w:rsidR="00CB44C8" w:rsidRPr="00CB44C8">
        <w:t>.</w:t>
      </w:r>
      <w:proofErr w:type="gramEnd"/>
      <w:r w:rsidR="00CB44C8" w:rsidRPr="00CB44C8">
        <w:t xml:space="preserve"> 101/2000 Sb., o ochraně osobních údajů, zpracovává a shromažďuje osobní údaje</w:t>
      </w:r>
      <w:r>
        <w:t xml:space="preserve"> budoucí</w:t>
      </w:r>
      <w:r w:rsidR="00CB44C8" w:rsidRPr="00CB44C8">
        <w:t xml:space="preserve"> kupující, zejména jméno a příjmení, datum narození a bydliště, za účelem realizace této smlouvy tak, jak je v ní sjednáno.</w:t>
      </w:r>
      <w:bookmarkStart w:id="0" w:name="_GoBack"/>
      <w:bookmarkEnd w:id="0"/>
    </w:p>
    <w:p w:rsidR="000854D5" w:rsidRDefault="000854D5" w:rsidP="000854D5"/>
    <w:p w:rsidR="000854D5" w:rsidRDefault="000854D5" w:rsidP="000854D5"/>
    <w:p w:rsidR="000854D5" w:rsidRDefault="000854D5" w:rsidP="000854D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Ve Velkém Meziříčí dne …………</w:t>
      </w:r>
      <w:proofErr w:type="gramStart"/>
      <w:r>
        <w:rPr>
          <w:color w:val="000000"/>
        </w:rPr>
        <w:t>…..</w:t>
      </w:r>
      <w:proofErr w:type="gramEnd"/>
    </w:p>
    <w:p w:rsidR="000854D5" w:rsidRDefault="000854D5" w:rsidP="000854D5">
      <w:pPr>
        <w:autoSpaceDE w:val="0"/>
        <w:autoSpaceDN w:val="0"/>
        <w:adjustRightInd w:val="0"/>
        <w:jc w:val="both"/>
        <w:rPr>
          <w:color w:val="000000"/>
        </w:rPr>
      </w:pPr>
    </w:p>
    <w:p w:rsidR="000854D5" w:rsidRDefault="000854D5" w:rsidP="000854D5">
      <w:pPr>
        <w:autoSpaceDE w:val="0"/>
        <w:autoSpaceDN w:val="0"/>
        <w:adjustRightInd w:val="0"/>
        <w:jc w:val="both"/>
        <w:rPr>
          <w:color w:val="000000"/>
        </w:rPr>
      </w:pPr>
    </w:p>
    <w:p w:rsidR="000854D5" w:rsidRDefault="000854D5" w:rsidP="000854D5">
      <w:pPr>
        <w:autoSpaceDE w:val="0"/>
        <w:autoSpaceDN w:val="0"/>
        <w:adjustRightInd w:val="0"/>
        <w:jc w:val="both"/>
        <w:rPr>
          <w:color w:val="000000"/>
        </w:rPr>
      </w:pPr>
    </w:p>
    <w:p w:rsidR="000854D5" w:rsidRDefault="000854D5" w:rsidP="000854D5">
      <w:pPr>
        <w:autoSpaceDE w:val="0"/>
        <w:autoSpaceDN w:val="0"/>
        <w:adjustRightInd w:val="0"/>
        <w:jc w:val="both"/>
        <w:rPr>
          <w:color w:val="000000"/>
        </w:rPr>
      </w:pPr>
    </w:p>
    <w:p w:rsidR="000854D5" w:rsidRDefault="000854D5" w:rsidP="000854D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…………………………..</w:t>
      </w:r>
    </w:p>
    <w:p w:rsidR="000854D5" w:rsidRDefault="000854D5" w:rsidP="000854D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Město Velké Meziříčí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="000003F3">
        <w:rPr>
          <w:color w:val="000000"/>
        </w:rPr>
        <w:t>Terezie Ďásková</w:t>
      </w:r>
    </w:p>
    <w:p w:rsidR="000854D5" w:rsidRDefault="000854D5" w:rsidP="000854D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Ing. Radovan Necid, starosta</w:t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>
        <w:rPr>
          <w:color w:val="000000"/>
        </w:rPr>
        <w:tab/>
        <w:t xml:space="preserve">     budoucí kupující</w:t>
      </w:r>
    </w:p>
    <w:p w:rsidR="000854D5" w:rsidRDefault="000854D5" w:rsidP="000854D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budoucí prodávající</w:t>
      </w:r>
    </w:p>
    <w:p w:rsidR="000854D5" w:rsidRDefault="000854D5" w:rsidP="000854D5"/>
    <w:p w:rsidR="000854D5" w:rsidRDefault="000854D5" w:rsidP="000854D5"/>
    <w:p w:rsidR="005908E5" w:rsidRDefault="005908E5"/>
    <w:sectPr w:rsidR="005908E5" w:rsidSect="00D41E6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6A0"/>
    <w:multiLevelType w:val="hybridMultilevel"/>
    <w:tmpl w:val="BB0C5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B368A"/>
    <w:multiLevelType w:val="hybridMultilevel"/>
    <w:tmpl w:val="44D040F6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0F">
      <w:start w:val="1"/>
      <w:numFmt w:val="decimal"/>
      <w:lvlText w:val="%3."/>
      <w:lvlJc w:val="lef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1C202C4"/>
    <w:multiLevelType w:val="hybridMultilevel"/>
    <w:tmpl w:val="2EF2456A"/>
    <w:lvl w:ilvl="0" w:tplc="8EF86460">
      <w:start w:val="4"/>
      <w:numFmt w:val="upperRoman"/>
      <w:lvlText w:val="%1."/>
      <w:lvlJc w:val="righ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C3185"/>
    <w:multiLevelType w:val="hybridMultilevel"/>
    <w:tmpl w:val="A35C803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0F">
      <w:start w:val="1"/>
      <w:numFmt w:val="decimal"/>
      <w:lvlText w:val="%3."/>
      <w:lvlJc w:val="left"/>
      <w:pPr>
        <w:ind w:left="3120" w:hanging="420"/>
      </w:pPr>
    </w:lvl>
    <w:lvl w:ilvl="3" w:tplc="99863BC6">
      <w:start w:val="1"/>
      <w:numFmt w:val="decimal"/>
      <w:lvlText w:val="(%4)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BC56FB"/>
    <w:multiLevelType w:val="hybridMultilevel"/>
    <w:tmpl w:val="5A8E623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4990E3C"/>
    <w:multiLevelType w:val="hybridMultilevel"/>
    <w:tmpl w:val="8242A2FC"/>
    <w:lvl w:ilvl="0" w:tplc="B88C788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35ED8"/>
    <w:multiLevelType w:val="hybridMultilevel"/>
    <w:tmpl w:val="A05A4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31B0B"/>
    <w:multiLevelType w:val="hybridMultilevel"/>
    <w:tmpl w:val="38CA0CEC"/>
    <w:lvl w:ilvl="0" w:tplc="0B2E618C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B29B8"/>
    <w:multiLevelType w:val="hybridMultilevel"/>
    <w:tmpl w:val="0DF01D66"/>
    <w:lvl w:ilvl="0" w:tplc="7F78B594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044469"/>
    <w:multiLevelType w:val="hybridMultilevel"/>
    <w:tmpl w:val="43B27B72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6E632519"/>
    <w:multiLevelType w:val="hybridMultilevel"/>
    <w:tmpl w:val="BF56EB3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CFF21DC"/>
    <w:multiLevelType w:val="hybridMultilevel"/>
    <w:tmpl w:val="5A8E623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E2"/>
    <w:rsid w:val="000003F3"/>
    <w:rsid w:val="00015E26"/>
    <w:rsid w:val="000854D5"/>
    <w:rsid w:val="00104C71"/>
    <w:rsid w:val="00113081"/>
    <w:rsid w:val="00117AB9"/>
    <w:rsid w:val="00173F1E"/>
    <w:rsid w:val="00293DB0"/>
    <w:rsid w:val="003226E3"/>
    <w:rsid w:val="003D7992"/>
    <w:rsid w:val="004540F1"/>
    <w:rsid w:val="00464F84"/>
    <w:rsid w:val="004A6643"/>
    <w:rsid w:val="00525990"/>
    <w:rsid w:val="00570A56"/>
    <w:rsid w:val="005908E5"/>
    <w:rsid w:val="00610774"/>
    <w:rsid w:val="006576CE"/>
    <w:rsid w:val="007F5538"/>
    <w:rsid w:val="00861854"/>
    <w:rsid w:val="0096219F"/>
    <w:rsid w:val="009D0D8D"/>
    <w:rsid w:val="009E0048"/>
    <w:rsid w:val="00A045E2"/>
    <w:rsid w:val="00A40DF5"/>
    <w:rsid w:val="00A667CB"/>
    <w:rsid w:val="00AF5AEE"/>
    <w:rsid w:val="00B370DA"/>
    <w:rsid w:val="00B934D2"/>
    <w:rsid w:val="00B96601"/>
    <w:rsid w:val="00C262C1"/>
    <w:rsid w:val="00CB44C8"/>
    <w:rsid w:val="00CC5A48"/>
    <w:rsid w:val="00CE6A4C"/>
    <w:rsid w:val="00D032D1"/>
    <w:rsid w:val="00D41E6F"/>
    <w:rsid w:val="00F22B2E"/>
    <w:rsid w:val="00FA61A7"/>
    <w:rsid w:val="00F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854D5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854D5"/>
    <w:pPr>
      <w:keepNext/>
      <w:numPr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854D5"/>
    <w:pPr>
      <w:keepNext/>
      <w:ind w:left="1080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854D5"/>
    <w:pPr>
      <w:keepNext/>
      <w:autoSpaceDE w:val="0"/>
      <w:autoSpaceDN w:val="0"/>
      <w:adjustRightInd w:val="0"/>
      <w:spacing w:before="120"/>
      <w:jc w:val="center"/>
      <w:outlineLvl w:val="5"/>
    </w:pPr>
    <w:rPr>
      <w:b/>
      <w:bCs/>
      <w:i/>
      <w:iCs/>
      <w:color w:val="00000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54D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854D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854D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854D5"/>
    <w:rPr>
      <w:rFonts w:ascii="Times New Roman" w:eastAsia="Times New Roman" w:hAnsi="Times New Roman" w:cs="Times New Roman"/>
      <w:b/>
      <w:bCs/>
      <w:i/>
      <w:iCs/>
      <w:color w:val="000000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085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854D5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854D5"/>
    <w:pPr>
      <w:keepNext/>
      <w:numPr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854D5"/>
    <w:pPr>
      <w:keepNext/>
      <w:ind w:left="1080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854D5"/>
    <w:pPr>
      <w:keepNext/>
      <w:autoSpaceDE w:val="0"/>
      <w:autoSpaceDN w:val="0"/>
      <w:adjustRightInd w:val="0"/>
      <w:spacing w:before="120"/>
      <w:jc w:val="center"/>
      <w:outlineLvl w:val="5"/>
    </w:pPr>
    <w:rPr>
      <w:b/>
      <w:bCs/>
      <w:i/>
      <w:iCs/>
      <w:color w:val="00000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54D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854D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854D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854D5"/>
    <w:rPr>
      <w:rFonts w:ascii="Times New Roman" w:eastAsia="Times New Roman" w:hAnsi="Times New Roman" w:cs="Times New Roman"/>
      <w:b/>
      <w:bCs/>
      <w:i/>
      <w:iCs/>
      <w:color w:val="000000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08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1712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Renata</dc:creator>
  <cp:keywords/>
  <dc:description/>
  <cp:lastModifiedBy>Havránková Renata</cp:lastModifiedBy>
  <cp:revision>38</cp:revision>
  <cp:lastPrinted>2016-07-27T07:22:00Z</cp:lastPrinted>
  <dcterms:created xsi:type="dcterms:W3CDTF">2016-07-20T10:57:00Z</dcterms:created>
  <dcterms:modified xsi:type="dcterms:W3CDTF">2016-08-03T06:22:00Z</dcterms:modified>
</cp:coreProperties>
</file>