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6E" w:rsidRDefault="00B6526E" w:rsidP="00B6526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0F6FC901" wp14:editId="4E7EE788">
            <wp:simplePos x="0" y="0"/>
            <wp:positionH relativeFrom="column">
              <wp:posOffset>-66030</wp:posOffset>
            </wp:positionH>
            <wp:positionV relativeFrom="paragraph">
              <wp:posOffset>0</wp:posOffset>
            </wp:positionV>
            <wp:extent cx="786130" cy="800100"/>
            <wp:effectExtent l="0" t="0" r="0" b="0"/>
            <wp:wrapSquare wrapText="right"/>
            <wp:docPr id="1" name="Obrázek 1" descr="dd_zeme_det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_zeme_deti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747">
        <w:rPr>
          <w:b/>
          <w:sz w:val="28"/>
          <w:szCs w:val="28"/>
        </w:rPr>
        <w:t xml:space="preserve">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</w:t>
      </w:r>
    </w:p>
    <w:p w:rsidR="00B6526E" w:rsidRPr="00B6526E" w:rsidRDefault="00B6526E" w:rsidP="00B6526E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Dětský domov „Země dětí“ a Školní jídelna, Česká Kamenice,  Komenského 491,    </w:t>
      </w:r>
    </w:p>
    <w:p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příspěvková organizace, IČ: 00412058</w:t>
      </w:r>
    </w:p>
    <w:p w:rsid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                </w:t>
      </w:r>
    </w:p>
    <w:p w:rsidR="00C20B0E" w:rsidRPr="00B6526E" w:rsidRDefault="00C20B0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</w:p>
    <w:p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</w:t>
      </w:r>
    </w:p>
    <w:p w:rsidR="00C22B29" w:rsidRDefault="00C20B0E" w:rsidP="00E767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652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Dodatek ke smlouvě o dílo ze dne 12. 3. 2018</w:t>
      </w:r>
    </w:p>
    <w:p w:rsidR="00C20B0E" w:rsidRPr="00B6526E" w:rsidRDefault="00B6526E" w:rsidP="00C20B0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</w:t>
      </w:r>
      <w:r w:rsidR="00C20B0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:rsidR="00E76747" w:rsidRDefault="00E76747" w:rsidP="00C20B0E">
      <w:pPr>
        <w:spacing w:after="0"/>
      </w:pPr>
      <w:r>
        <w:t xml:space="preserve">uzavřená dle </w:t>
      </w:r>
      <w:proofErr w:type="spellStart"/>
      <w:r>
        <w:t>ust</w:t>
      </w:r>
      <w:proofErr w:type="spellEnd"/>
      <w:r>
        <w:t>. § 2586 a násl. zákona č. 89/2012 Sb., Občanský zákoník, ve znění pozdějších předpisů</w:t>
      </w:r>
    </w:p>
    <w:p w:rsidR="00E50045" w:rsidRPr="00C20B0E" w:rsidRDefault="00C20B0E" w:rsidP="00E76747">
      <w:pPr>
        <w:rPr>
          <w:b/>
          <w:u w:val="single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r w:rsidRPr="00C20B0E">
        <w:rPr>
          <w:b/>
          <w:i/>
          <w:sz w:val="20"/>
          <w:szCs w:val="20"/>
        </w:rPr>
        <w:t>Veřejná zakázka číslo VZ – 70/2018</w:t>
      </w:r>
    </w:p>
    <w:p w:rsidR="00C22B29" w:rsidRDefault="00C22B29" w:rsidP="00E76747">
      <w:pPr>
        <w:rPr>
          <w:b/>
          <w:u w:val="single"/>
        </w:rPr>
      </w:pPr>
    </w:p>
    <w:p w:rsidR="00E76747" w:rsidRPr="006F7BE0" w:rsidRDefault="00EC4077" w:rsidP="00E76747">
      <w:pPr>
        <w:rPr>
          <w:b/>
          <w:sz w:val="28"/>
          <w:szCs w:val="28"/>
          <w:u w:val="single"/>
        </w:rPr>
      </w:pPr>
      <w:r w:rsidRPr="006F7BE0">
        <w:rPr>
          <w:b/>
          <w:sz w:val="28"/>
          <w:szCs w:val="28"/>
          <w:u w:val="single"/>
        </w:rPr>
        <w:t>1</w:t>
      </w:r>
      <w:r w:rsidR="00E76747" w:rsidRPr="006F7BE0">
        <w:rPr>
          <w:b/>
          <w:sz w:val="28"/>
          <w:szCs w:val="28"/>
          <w:u w:val="single"/>
        </w:rPr>
        <w:t>.  Smluvní strany</w:t>
      </w:r>
    </w:p>
    <w:p w:rsidR="00E76747" w:rsidRDefault="00E50045" w:rsidP="00E76747">
      <w:pPr>
        <w:spacing w:after="0"/>
      </w:pPr>
      <w:r w:rsidRPr="006F7BE0">
        <w:rPr>
          <w:b/>
          <w:u w:val="single"/>
        </w:rPr>
        <w:t>Objednatel:</w:t>
      </w:r>
      <w:r>
        <w:tab/>
        <w:t xml:space="preserve">Dětský domov „Země dětí“ a Školní jídelna, Česká Kamenice, Komenského 491,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 w:rsidR="00E76747">
        <w:t xml:space="preserve">                                         </w:t>
      </w:r>
    </w:p>
    <w:p w:rsidR="00E76747" w:rsidRDefault="00E50045" w:rsidP="00E76747">
      <w:pPr>
        <w:spacing w:after="0"/>
      </w:pPr>
      <w:r>
        <w:t>Sídlo:</w:t>
      </w:r>
      <w:r>
        <w:tab/>
      </w:r>
      <w:r>
        <w:tab/>
        <w:t>Komenského 491, 407 21 Česká Kamenice</w:t>
      </w:r>
      <w:r>
        <w:tab/>
      </w:r>
    </w:p>
    <w:p w:rsidR="00E76747" w:rsidRDefault="00E76747" w:rsidP="00E76747">
      <w:pPr>
        <w:spacing w:after="0"/>
      </w:pPr>
      <w:r>
        <w:t>Zastoup</w:t>
      </w:r>
      <w:r w:rsidR="00E50045">
        <w:t>ený:</w:t>
      </w:r>
      <w:r w:rsidR="00E50045">
        <w:tab/>
        <w:t>Mgr. Ivou Brzobohatou</w:t>
      </w:r>
      <w:r w:rsidR="00E50045">
        <w:tab/>
      </w:r>
    </w:p>
    <w:p w:rsidR="00E76747" w:rsidRDefault="00E50045" w:rsidP="00E76747">
      <w:pPr>
        <w:spacing w:after="0"/>
      </w:pPr>
      <w:r>
        <w:t xml:space="preserve">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</w:t>
      </w:r>
      <w:r>
        <w:tab/>
        <w:t>3479600369/0800</w:t>
      </w:r>
      <w:r>
        <w:tab/>
      </w:r>
    </w:p>
    <w:p w:rsidR="00E76747" w:rsidRDefault="00E50045" w:rsidP="00E76747">
      <w:pPr>
        <w:spacing w:after="0"/>
      </w:pPr>
      <w:r>
        <w:t xml:space="preserve"> IČ:</w:t>
      </w:r>
      <w:r>
        <w:tab/>
      </w:r>
      <w:r>
        <w:tab/>
        <w:t>00412058</w:t>
      </w:r>
    </w:p>
    <w:p w:rsidR="00E76747" w:rsidRDefault="0049561E" w:rsidP="00E76747">
      <w:pPr>
        <w:spacing w:after="0"/>
      </w:pPr>
      <w:r>
        <w:t xml:space="preserve"> Organizace zřízená Krajským úřadem Ústeckého kraje, </w:t>
      </w:r>
      <w:proofErr w:type="gramStart"/>
      <w:r>
        <w:t>č.j.</w:t>
      </w:r>
      <w:proofErr w:type="gramEnd"/>
      <w:r>
        <w:t xml:space="preserve"> 165/2001</w:t>
      </w:r>
    </w:p>
    <w:p w:rsidR="00E76747" w:rsidRDefault="00E76747" w:rsidP="00E76747">
      <w:pPr>
        <w:spacing w:after="0"/>
      </w:pPr>
    </w:p>
    <w:p w:rsidR="00E76747" w:rsidRDefault="00E76747" w:rsidP="00E76747">
      <w:pPr>
        <w:spacing w:after="0"/>
      </w:pPr>
      <w:r w:rsidRPr="006F7BE0">
        <w:rPr>
          <w:b/>
          <w:u w:val="single"/>
        </w:rPr>
        <w:t>Zhotovitel:</w:t>
      </w:r>
      <w:r w:rsidR="006F7BE0">
        <w:tab/>
        <w:t xml:space="preserve">Pavel Wolf - </w:t>
      </w:r>
      <w:proofErr w:type="spellStart"/>
      <w:r w:rsidR="00C769E0">
        <w:t>Staw</w:t>
      </w:r>
      <w:r w:rsidR="006F7BE0">
        <w:t>o</w:t>
      </w:r>
      <w:proofErr w:type="spellEnd"/>
      <w:r>
        <w:tab/>
      </w:r>
    </w:p>
    <w:p w:rsidR="00E76747" w:rsidRDefault="00E76747" w:rsidP="00E76747">
      <w:pPr>
        <w:spacing w:after="0"/>
      </w:pPr>
      <w:r>
        <w:t xml:space="preserve">Sídlo:  </w:t>
      </w:r>
      <w:r w:rsidR="0049561E">
        <w:tab/>
      </w:r>
      <w:r w:rsidR="0049561E">
        <w:tab/>
        <w:t>Pískovec 1/898, 471 14 Kamenický Šenov</w:t>
      </w:r>
      <w:r>
        <w:t xml:space="preserve">   </w:t>
      </w:r>
      <w:r>
        <w:tab/>
      </w:r>
      <w:r>
        <w:tab/>
      </w:r>
    </w:p>
    <w:p w:rsidR="00E76747" w:rsidRDefault="00E76747" w:rsidP="00E76747">
      <w:pPr>
        <w:spacing w:after="0"/>
      </w:pPr>
      <w:r>
        <w:t>Zastoupený:</w:t>
      </w:r>
      <w:r w:rsidR="0049561E">
        <w:tab/>
        <w:t>Pavlem Wolfem</w:t>
      </w:r>
      <w:r>
        <w:tab/>
      </w:r>
      <w:r>
        <w:tab/>
      </w:r>
    </w:p>
    <w:p w:rsidR="00E76747" w:rsidRDefault="00E76747" w:rsidP="00E76747">
      <w:pPr>
        <w:spacing w:after="0"/>
      </w:pPr>
      <w:r>
        <w:t xml:space="preserve">Bank. </w:t>
      </w:r>
      <w:proofErr w:type="gramStart"/>
      <w:r>
        <w:t>spojení</w:t>
      </w:r>
      <w:proofErr w:type="gramEnd"/>
      <w:r>
        <w:t xml:space="preserve"> :</w:t>
      </w:r>
      <w:r w:rsidR="00C769E0">
        <w:t xml:space="preserve">   387495029/0100</w:t>
      </w:r>
    </w:p>
    <w:p w:rsidR="00C20B0E" w:rsidRDefault="00E76747" w:rsidP="00E76747">
      <w:pPr>
        <w:spacing w:after="0"/>
      </w:pPr>
      <w:r>
        <w:t>IČ:</w:t>
      </w:r>
      <w:r>
        <w:tab/>
      </w:r>
      <w:r w:rsidR="0049561E">
        <w:tab/>
        <w:t>62234854</w:t>
      </w: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  <w:bookmarkStart w:id="0" w:name="_GoBack"/>
      <w:bookmarkEnd w:id="0"/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  <w:r>
        <w:t>Obě strany se dohodly na změně čl. 3 – cena:</w:t>
      </w:r>
    </w:p>
    <w:p w:rsidR="00C20B0E" w:rsidRPr="00C20B0E" w:rsidRDefault="00C20B0E" w:rsidP="00E76747">
      <w:pPr>
        <w:spacing w:after="0"/>
        <w:rPr>
          <w:b/>
        </w:rPr>
      </w:pPr>
      <w:r w:rsidRPr="00C20B0E">
        <w:rPr>
          <w:b/>
        </w:rPr>
        <w:t>navýšení ceny o částku 24 757,00 Kč na celkovou č</w:t>
      </w:r>
      <w:r>
        <w:rPr>
          <w:b/>
        </w:rPr>
        <w:t>á</w:t>
      </w:r>
      <w:r w:rsidRPr="00C20B0E">
        <w:rPr>
          <w:b/>
        </w:rPr>
        <w:t>stku  103 107,00 Kč</w:t>
      </w:r>
    </w:p>
    <w:p w:rsidR="00C20B0E" w:rsidRDefault="00C20B0E" w:rsidP="00E76747">
      <w:pPr>
        <w:spacing w:after="0"/>
      </w:pPr>
      <w:r>
        <w:t>Zdůvodnění:</w:t>
      </w:r>
    </w:p>
    <w:p w:rsidR="00C20B0E" w:rsidRDefault="00C20B0E" w:rsidP="00E76747">
      <w:pPr>
        <w:spacing w:after="0"/>
      </w:pPr>
      <w:r>
        <w:t xml:space="preserve">Po odstranění stávající podlahové krytiny byl zjištěn havarijní stav podkladu – prkna i trámy naprosto ztrouchnivělé, napadené červotočem. Odstranění původních trámů, škvárového zásypu. Položení  nových trámů a pokládka desek </w:t>
      </w:r>
      <w:proofErr w:type="spellStart"/>
      <w:r>
        <w:t>Durelis</w:t>
      </w:r>
      <w:proofErr w:type="spellEnd"/>
      <w:r>
        <w:t xml:space="preserve"> – dle cenové nabídky.</w:t>
      </w: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</w:p>
    <w:p w:rsidR="00C20B0E" w:rsidRDefault="00C20B0E" w:rsidP="00E76747">
      <w:pPr>
        <w:spacing w:after="0"/>
      </w:pPr>
      <w:r>
        <w:t>V České Kamenici 26. 3. 2018</w:t>
      </w:r>
    </w:p>
    <w:p w:rsidR="00E76747" w:rsidRDefault="00E76747" w:rsidP="00E76747">
      <w:pPr>
        <w:spacing w:after="0"/>
      </w:pPr>
      <w:r>
        <w:tab/>
        <w:t xml:space="preserve">       </w:t>
      </w:r>
      <w:r>
        <w:tab/>
      </w:r>
    </w:p>
    <w:p w:rsidR="00E76747" w:rsidRDefault="00E76747" w:rsidP="00E76747">
      <w:r>
        <w:t xml:space="preserve">       </w:t>
      </w:r>
      <w:r>
        <w:tab/>
      </w:r>
    </w:p>
    <w:p w:rsidR="00E76747" w:rsidRDefault="00E50045" w:rsidP="00E76747">
      <w:r>
        <w:t>Za objednatele</w:t>
      </w:r>
      <w:r>
        <w:tab/>
        <w:t xml:space="preserve">                                                                    </w:t>
      </w:r>
      <w:r w:rsidR="00B6526E">
        <w:t xml:space="preserve">             </w:t>
      </w:r>
      <w:r>
        <w:t xml:space="preserve"> </w:t>
      </w:r>
      <w:r w:rsidR="00C769E0">
        <w:t xml:space="preserve">                                          </w:t>
      </w:r>
      <w:r>
        <w:t xml:space="preserve"> </w:t>
      </w:r>
      <w:r w:rsidR="00E76747">
        <w:t>Za zhotovitele</w:t>
      </w:r>
    </w:p>
    <w:p w:rsidR="00E76747" w:rsidRDefault="00E76747" w:rsidP="00E76747"/>
    <w:p w:rsidR="00E76747" w:rsidRDefault="00E76747" w:rsidP="00E76747">
      <w:r>
        <w:t xml:space="preserve">……………………………................                             </w:t>
      </w:r>
      <w:r w:rsidR="00E50045">
        <w:t xml:space="preserve">              </w:t>
      </w:r>
      <w:r>
        <w:t xml:space="preserve">  </w:t>
      </w:r>
      <w:r w:rsidR="00C20B0E">
        <w:t xml:space="preserve"> </w:t>
      </w:r>
      <w:r w:rsidR="00C769E0">
        <w:t xml:space="preserve">                                                 </w:t>
      </w:r>
      <w:r w:rsidR="00C20B0E">
        <w:t xml:space="preserve">    </w:t>
      </w:r>
      <w:r>
        <w:t xml:space="preserve"> ………………………………</w:t>
      </w:r>
      <w:r w:rsidR="00E50045">
        <w:t>………..</w:t>
      </w:r>
    </w:p>
    <w:p w:rsidR="00E76747" w:rsidRDefault="00C769E0" w:rsidP="00E76747">
      <w:r>
        <w:t xml:space="preserve">  </w:t>
      </w:r>
      <w:r w:rsidR="00C20B0E">
        <w:t xml:space="preserve">  Mgr. Iva Brzobohatá</w:t>
      </w:r>
    </w:p>
    <w:p w:rsidR="00C20B0E" w:rsidRDefault="00C769E0" w:rsidP="00E76747">
      <w:r>
        <w:t xml:space="preserve">         </w:t>
      </w:r>
      <w:r w:rsidR="00C20B0E">
        <w:t xml:space="preserve">  Ředitelka DD</w:t>
      </w:r>
    </w:p>
    <w:p w:rsidR="00E76747" w:rsidRDefault="00E76747" w:rsidP="00E76747"/>
    <w:p w:rsidR="00E76747" w:rsidRDefault="00E76747" w:rsidP="00E76747"/>
    <w:p w:rsidR="00032C8B" w:rsidRDefault="00032C8B"/>
    <w:p w:rsidR="00E76747" w:rsidRDefault="00E76747"/>
    <w:sectPr w:rsidR="00E76747" w:rsidSect="00EC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47"/>
    <w:rsid w:val="00032C8B"/>
    <w:rsid w:val="0019052D"/>
    <w:rsid w:val="0049561E"/>
    <w:rsid w:val="006366E6"/>
    <w:rsid w:val="006F7BE0"/>
    <w:rsid w:val="00967042"/>
    <w:rsid w:val="00B6526E"/>
    <w:rsid w:val="00C20B0E"/>
    <w:rsid w:val="00C22B29"/>
    <w:rsid w:val="00C769E0"/>
    <w:rsid w:val="00C82B4B"/>
    <w:rsid w:val="00E50045"/>
    <w:rsid w:val="00E76747"/>
    <w:rsid w:val="00EC4077"/>
    <w:rsid w:val="00E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03B9"/>
  <w15:chartTrackingRefBased/>
  <w15:docId w15:val="{153F684C-414D-4CFD-8709-2DD1CD66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7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Hosnova.L</dc:creator>
  <cp:keywords/>
  <dc:description/>
  <cp:lastModifiedBy>Hosnova.L</cp:lastModifiedBy>
  <cp:revision>4</cp:revision>
  <cp:lastPrinted>2018-04-03T09:56:00Z</cp:lastPrinted>
  <dcterms:created xsi:type="dcterms:W3CDTF">2018-03-26T07:33:00Z</dcterms:created>
  <dcterms:modified xsi:type="dcterms:W3CDTF">2018-04-03T09:56:00Z</dcterms:modified>
</cp:coreProperties>
</file>