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0E" w:rsidRDefault="00A4460E" w:rsidP="00476BC8">
      <w:pPr>
        <w:pStyle w:val="TableParagraph"/>
      </w:pPr>
      <w:bookmarkStart w:id="0" w:name="_GoBack"/>
      <w:bookmarkEnd w:id="0"/>
    </w:p>
    <w:p w:rsidR="00A4460E" w:rsidRDefault="00A4460E">
      <w:pPr>
        <w:pStyle w:val="Zkladntext"/>
        <w:rPr>
          <w:sz w:val="20"/>
        </w:rPr>
      </w:pPr>
    </w:p>
    <w:p w:rsidR="00A4460E" w:rsidRDefault="00A4460E">
      <w:pPr>
        <w:pStyle w:val="Zkladntext"/>
        <w:spacing w:before="1"/>
        <w:rPr>
          <w:sz w:val="29"/>
        </w:rPr>
      </w:pPr>
    </w:p>
    <w:p w:rsidR="00A4460E" w:rsidRDefault="001722B1">
      <w:pPr>
        <w:spacing w:before="89"/>
        <w:ind w:left="2867"/>
        <w:rPr>
          <w:b/>
          <w:sz w:val="27"/>
        </w:rPr>
      </w:pPr>
      <w:r>
        <w:rPr>
          <w:b/>
          <w:color w:val="262626"/>
          <w:w w:val="105"/>
          <w:sz w:val="27"/>
        </w:rPr>
        <w:t>Smlouva o nájmu školních nebytových prostor č. 3/17</w:t>
      </w:r>
    </w:p>
    <w:p w:rsidR="00A4460E" w:rsidRDefault="00A4460E">
      <w:pPr>
        <w:pStyle w:val="Zkladntext"/>
        <w:spacing w:before="7"/>
        <w:rPr>
          <w:b/>
          <w:sz w:val="20"/>
        </w:rPr>
      </w:pPr>
    </w:p>
    <w:p w:rsidR="00A4460E" w:rsidRDefault="00A4460E">
      <w:pPr>
        <w:rPr>
          <w:sz w:val="20"/>
        </w:rPr>
        <w:sectPr w:rsidR="00A4460E">
          <w:type w:val="continuous"/>
          <w:pgSz w:w="11900" w:h="16820"/>
          <w:pgMar w:top="100" w:right="20" w:bottom="280" w:left="0" w:header="708" w:footer="708" w:gutter="0"/>
          <w:cols w:space="708"/>
        </w:sectPr>
      </w:pPr>
    </w:p>
    <w:p w:rsidR="00A4460E" w:rsidRDefault="001722B1">
      <w:pPr>
        <w:pStyle w:val="Zkladntext"/>
        <w:spacing w:before="91"/>
        <w:ind w:left="1523"/>
      </w:pPr>
      <w:r>
        <w:rPr>
          <w:color w:val="262626"/>
        </w:rPr>
        <w:t>Pronajímatel:</w:t>
      </w:r>
    </w:p>
    <w:p w:rsidR="00A4460E" w:rsidRDefault="00A4460E">
      <w:pPr>
        <w:pStyle w:val="Zkladntext"/>
        <w:rPr>
          <w:sz w:val="26"/>
        </w:rPr>
      </w:pPr>
    </w:p>
    <w:p w:rsidR="00A4460E" w:rsidRDefault="00A4460E">
      <w:pPr>
        <w:pStyle w:val="Zkladntext"/>
        <w:spacing w:before="3"/>
      </w:pPr>
    </w:p>
    <w:p w:rsidR="00A4460E" w:rsidRDefault="001722B1">
      <w:pPr>
        <w:pStyle w:val="Zkladntext"/>
        <w:ind w:left="1524"/>
      </w:pPr>
      <w:r>
        <w:rPr>
          <w:color w:val="262626"/>
          <w:w w:val="105"/>
        </w:rPr>
        <w:t>Zastoupený:</w:t>
      </w:r>
    </w:p>
    <w:p w:rsidR="00A4460E" w:rsidRDefault="00A4460E">
      <w:pPr>
        <w:pStyle w:val="Zkladntext"/>
        <w:rPr>
          <w:sz w:val="26"/>
        </w:rPr>
      </w:pPr>
    </w:p>
    <w:p w:rsidR="00A4460E" w:rsidRDefault="00A4460E">
      <w:pPr>
        <w:pStyle w:val="Zkladntext"/>
        <w:rPr>
          <w:sz w:val="26"/>
        </w:rPr>
      </w:pPr>
    </w:p>
    <w:p w:rsidR="00A4460E" w:rsidRDefault="00A4460E">
      <w:pPr>
        <w:pStyle w:val="Zkladntext"/>
        <w:spacing w:before="7"/>
        <w:rPr>
          <w:sz w:val="21"/>
        </w:rPr>
      </w:pPr>
    </w:p>
    <w:p w:rsidR="00A4460E" w:rsidRDefault="001722B1">
      <w:pPr>
        <w:pStyle w:val="Zkladntext"/>
        <w:ind w:left="1530"/>
      </w:pPr>
      <w:r>
        <w:rPr>
          <w:color w:val="262626"/>
          <w:w w:val="105"/>
        </w:rPr>
        <w:t>Nájemce:</w:t>
      </w:r>
    </w:p>
    <w:p w:rsidR="00A4460E" w:rsidRDefault="00A4460E">
      <w:pPr>
        <w:pStyle w:val="Zkladntext"/>
        <w:rPr>
          <w:sz w:val="26"/>
        </w:rPr>
      </w:pPr>
    </w:p>
    <w:p w:rsidR="00A4460E" w:rsidRDefault="00A4460E">
      <w:pPr>
        <w:pStyle w:val="Zkladntext"/>
        <w:rPr>
          <w:sz w:val="26"/>
        </w:rPr>
      </w:pPr>
    </w:p>
    <w:p w:rsidR="00A4460E" w:rsidRDefault="00A4460E">
      <w:pPr>
        <w:pStyle w:val="Zkladntext"/>
        <w:spacing w:before="6"/>
        <w:rPr>
          <w:sz w:val="21"/>
        </w:rPr>
      </w:pPr>
    </w:p>
    <w:p w:rsidR="00A4460E" w:rsidRDefault="001722B1">
      <w:pPr>
        <w:pStyle w:val="Zkladntext"/>
        <w:ind w:left="1533"/>
      </w:pPr>
      <w:r>
        <w:rPr>
          <w:color w:val="262626"/>
          <w:w w:val="105"/>
        </w:rPr>
        <w:t>Zastoupený:</w:t>
      </w:r>
    </w:p>
    <w:p w:rsidR="00A4460E" w:rsidRDefault="001722B1">
      <w:pPr>
        <w:pStyle w:val="Zkladntext"/>
        <w:spacing w:before="96"/>
        <w:ind w:left="799"/>
      </w:pPr>
      <w:r>
        <w:br w:type="column"/>
      </w:r>
      <w:r>
        <w:rPr>
          <w:color w:val="262626"/>
          <w:w w:val="105"/>
        </w:rPr>
        <w:t>Základní škola Chmelnice</w:t>
      </w:r>
    </w:p>
    <w:p w:rsidR="00A4460E" w:rsidRDefault="001722B1">
      <w:pPr>
        <w:pStyle w:val="Zkladntext"/>
        <w:spacing w:before="14"/>
        <w:ind w:left="803"/>
      </w:pPr>
      <w:r>
        <w:rPr>
          <w:color w:val="262626"/>
          <w:w w:val="105"/>
        </w:rPr>
        <w:t>K Lučinám 18/2500, Praha 3</w:t>
      </w:r>
    </w:p>
    <w:p w:rsidR="00A4460E" w:rsidRDefault="00A4460E">
      <w:pPr>
        <w:pStyle w:val="Zkladntext"/>
        <w:spacing w:before="1"/>
        <w:rPr>
          <w:sz w:val="25"/>
        </w:rPr>
      </w:pPr>
    </w:p>
    <w:p w:rsidR="00A4460E" w:rsidRDefault="001722B1">
      <w:pPr>
        <w:pStyle w:val="Zkladntext"/>
        <w:ind w:left="803"/>
      </w:pPr>
      <w:r>
        <w:rPr>
          <w:color w:val="262626"/>
        </w:rPr>
        <w:t>Mgr. Václavem Havelkou, ředitelem školy</w:t>
      </w:r>
    </w:p>
    <w:p w:rsidR="00A4460E" w:rsidRDefault="00A4460E">
      <w:pPr>
        <w:pStyle w:val="Zkladntext"/>
        <w:rPr>
          <w:sz w:val="25"/>
        </w:rPr>
      </w:pPr>
    </w:p>
    <w:p w:rsidR="00A4460E" w:rsidRDefault="001722B1">
      <w:pPr>
        <w:pStyle w:val="Zkladntext"/>
        <w:ind w:left="186" w:right="2770"/>
        <w:jc w:val="center"/>
      </w:pPr>
      <w:r>
        <w:rPr>
          <w:color w:val="262626"/>
          <w:w w:val="105"/>
        </w:rPr>
        <w:t>na straně jedné</w:t>
      </w:r>
    </w:p>
    <w:p w:rsidR="00A4460E" w:rsidRDefault="00A4460E">
      <w:pPr>
        <w:pStyle w:val="Zkladntext"/>
        <w:spacing w:before="8"/>
        <w:rPr>
          <w:sz w:val="24"/>
        </w:rPr>
      </w:pPr>
    </w:p>
    <w:p w:rsidR="00A4460E" w:rsidRDefault="001722B1">
      <w:pPr>
        <w:pStyle w:val="Zkladntext"/>
        <w:ind w:left="807"/>
        <w:rPr>
          <w:sz w:val="24"/>
        </w:rPr>
      </w:pPr>
      <w:r>
        <w:rPr>
          <w:color w:val="262626"/>
          <w:w w:val="105"/>
        </w:rPr>
        <w:t xml:space="preserve">DDMPraha </w:t>
      </w:r>
      <w:r>
        <w:rPr>
          <w:color w:val="262626"/>
          <w:w w:val="105"/>
          <w:sz w:val="24"/>
        </w:rPr>
        <w:t>7</w:t>
      </w:r>
    </w:p>
    <w:p w:rsidR="00A4460E" w:rsidRDefault="001722B1">
      <w:pPr>
        <w:pStyle w:val="Zkladntext"/>
        <w:spacing w:before="12"/>
        <w:ind w:left="811"/>
      </w:pPr>
      <w:r>
        <w:rPr>
          <w:color w:val="262626"/>
          <w:w w:val="105"/>
        </w:rPr>
        <w:t>Šimáčkova 16, 170 00 Praha 7</w:t>
      </w:r>
    </w:p>
    <w:p w:rsidR="00A4460E" w:rsidRDefault="00A4460E">
      <w:pPr>
        <w:pStyle w:val="Zkladntext"/>
        <w:rPr>
          <w:sz w:val="26"/>
        </w:rPr>
      </w:pPr>
    </w:p>
    <w:p w:rsidR="00A4460E" w:rsidRDefault="00A4460E">
      <w:pPr>
        <w:pStyle w:val="Zkladntext"/>
        <w:spacing w:before="4"/>
      </w:pPr>
    </w:p>
    <w:p w:rsidR="00A4460E" w:rsidRPr="001722B1" w:rsidRDefault="001722B1" w:rsidP="001722B1">
      <w:pPr>
        <w:pStyle w:val="Odstavecseseznamem"/>
        <w:numPr>
          <w:ilvl w:val="0"/>
          <w:numId w:val="3"/>
        </w:numPr>
        <w:tabs>
          <w:tab w:val="left" w:pos="1054"/>
          <w:tab w:val="left" w:pos="4363"/>
        </w:tabs>
        <w:rPr>
          <w:sz w:val="25"/>
        </w:rPr>
      </w:pPr>
      <w:r w:rsidRPr="001722B1">
        <w:rPr>
          <w:color w:val="262626"/>
          <w:w w:val="105"/>
          <w:sz w:val="23"/>
        </w:rPr>
        <w:t>PaedDr.</w:t>
      </w:r>
      <w:r w:rsidRPr="001722B1">
        <w:rPr>
          <w:color w:val="262626"/>
          <w:spacing w:val="-3"/>
          <w:w w:val="105"/>
          <w:sz w:val="23"/>
        </w:rPr>
        <w:t xml:space="preserve"> </w:t>
      </w:r>
      <w:r w:rsidRPr="001722B1">
        <w:rPr>
          <w:color w:val="262626"/>
          <w:w w:val="105"/>
          <w:sz w:val="23"/>
        </w:rPr>
        <w:t>Dagmar</w:t>
      </w:r>
      <w:r w:rsidRPr="001722B1">
        <w:rPr>
          <w:color w:val="262626"/>
          <w:spacing w:val="-7"/>
          <w:w w:val="105"/>
          <w:sz w:val="23"/>
        </w:rPr>
        <w:t xml:space="preserve"> </w:t>
      </w:r>
      <w:r w:rsidRPr="001722B1">
        <w:rPr>
          <w:color w:val="262626"/>
          <w:w w:val="105"/>
          <w:sz w:val="23"/>
        </w:rPr>
        <w:t>Krajčová</w:t>
      </w:r>
      <w:r w:rsidRPr="001722B1">
        <w:rPr>
          <w:color w:val="262626"/>
          <w:w w:val="105"/>
          <w:sz w:val="23"/>
        </w:rPr>
        <w:tab/>
      </w:r>
    </w:p>
    <w:p w:rsidR="00A4460E" w:rsidRDefault="001722B1">
      <w:pPr>
        <w:pStyle w:val="Zkladntext"/>
        <w:spacing w:before="1"/>
        <w:ind w:left="202" w:right="2770"/>
        <w:jc w:val="center"/>
      </w:pPr>
      <w:r>
        <w:rPr>
          <w:color w:val="262626"/>
          <w:w w:val="105"/>
        </w:rPr>
        <w:t>n</w:t>
      </w:r>
      <w:r>
        <w:rPr>
          <w:color w:val="262626"/>
          <w:w w:val="105"/>
        </w:rPr>
        <w:t>a straně druhé</w:t>
      </w:r>
    </w:p>
    <w:p w:rsidR="00A4460E" w:rsidRDefault="00A4460E">
      <w:pPr>
        <w:pStyle w:val="Zkladntext"/>
        <w:rPr>
          <w:sz w:val="25"/>
        </w:rPr>
      </w:pPr>
    </w:p>
    <w:p w:rsidR="00A4460E" w:rsidRDefault="001722B1">
      <w:pPr>
        <w:ind w:left="213" w:right="2770"/>
        <w:jc w:val="center"/>
        <w:rPr>
          <w:b/>
          <w:sz w:val="23"/>
        </w:rPr>
      </w:pPr>
      <w:r>
        <w:rPr>
          <w:color w:val="262626"/>
          <w:w w:val="105"/>
          <w:sz w:val="23"/>
        </w:rPr>
        <w:t xml:space="preserve">uzavírají tuto smlouvu o nájmu </w:t>
      </w:r>
      <w:r>
        <w:rPr>
          <w:b/>
          <w:color w:val="262626"/>
          <w:w w:val="105"/>
          <w:sz w:val="23"/>
        </w:rPr>
        <w:t>školních nebytových prostor</w:t>
      </w:r>
    </w:p>
    <w:p w:rsidR="00A4460E" w:rsidRDefault="00A4460E">
      <w:pPr>
        <w:jc w:val="center"/>
        <w:rPr>
          <w:sz w:val="23"/>
        </w:rPr>
        <w:sectPr w:rsidR="00A4460E">
          <w:type w:val="continuous"/>
          <w:pgSz w:w="11900" w:h="16820"/>
          <w:pgMar w:top="100" w:right="20" w:bottom="280" w:left="0" w:header="708" w:footer="708" w:gutter="0"/>
          <w:cols w:num="2" w:space="708" w:equalWidth="0">
            <w:col w:w="2813" w:space="40"/>
            <w:col w:w="9027"/>
          </w:cols>
        </w:sectPr>
      </w:pPr>
    </w:p>
    <w:p w:rsidR="00A4460E" w:rsidRDefault="00A4460E">
      <w:pPr>
        <w:pStyle w:val="Zkladntext"/>
        <w:spacing w:before="1"/>
        <w:rPr>
          <w:b/>
          <w:sz w:val="18"/>
        </w:rPr>
      </w:pPr>
    </w:p>
    <w:p w:rsidR="00A4460E" w:rsidRDefault="001722B1">
      <w:pPr>
        <w:pStyle w:val="Nadpis1"/>
        <w:spacing w:before="90"/>
        <w:ind w:left="2482" w:right="2188"/>
        <w:jc w:val="center"/>
        <w:rPr>
          <w:sz w:val="22"/>
        </w:rPr>
      </w:pPr>
      <w:r>
        <w:rPr>
          <w:color w:val="262626"/>
          <w:w w:val="105"/>
        </w:rPr>
        <w:t xml:space="preserve">Čl. </w:t>
      </w:r>
      <w:r>
        <w:rPr>
          <w:color w:val="262626"/>
          <w:w w:val="105"/>
          <w:sz w:val="22"/>
        </w:rPr>
        <w:t>1</w:t>
      </w:r>
    </w:p>
    <w:p w:rsidR="00A4460E" w:rsidRDefault="00A4460E">
      <w:pPr>
        <w:pStyle w:val="Zkladntext"/>
        <w:spacing w:before="9"/>
        <w:rPr>
          <w:b/>
          <w:sz w:val="16"/>
        </w:rPr>
      </w:pPr>
    </w:p>
    <w:p w:rsidR="00A4460E" w:rsidRDefault="00A4460E">
      <w:pPr>
        <w:rPr>
          <w:sz w:val="16"/>
        </w:rPr>
        <w:sectPr w:rsidR="00A4460E">
          <w:type w:val="continuous"/>
          <w:pgSz w:w="11900" w:h="16820"/>
          <w:pgMar w:top="100" w:right="20" w:bottom="280" w:left="0" w:header="708" w:footer="708" w:gutter="0"/>
          <w:cols w:space="708"/>
        </w:sectPr>
      </w:pPr>
    </w:p>
    <w:p w:rsidR="00A4460E" w:rsidRDefault="001722B1">
      <w:pPr>
        <w:pStyle w:val="Odstavecseseznamem"/>
        <w:numPr>
          <w:ilvl w:val="1"/>
          <w:numId w:val="3"/>
        </w:numPr>
        <w:tabs>
          <w:tab w:val="left" w:pos="1788"/>
        </w:tabs>
        <w:spacing w:before="91"/>
        <w:ind w:hanging="240"/>
        <w:rPr>
          <w:sz w:val="23"/>
        </w:rPr>
      </w:pPr>
      <w:r>
        <w:rPr>
          <w:color w:val="262626"/>
          <w:w w:val="105"/>
          <w:sz w:val="23"/>
        </w:rPr>
        <w:t>adresa</w:t>
      </w:r>
      <w:r>
        <w:rPr>
          <w:color w:val="262626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objektu:</w:t>
      </w:r>
    </w:p>
    <w:p w:rsidR="00A4460E" w:rsidRDefault="001722B1">
      <w:pPr>
        <w:pStyle w:val="Odstavecseseznamem"/>
        <w:numPr>
          <w:ilvl w:val="1"/>
          <w:numId w:val="3"/>
        </w:numPr>
        <w:tabs>
          <w:tab w:val="left" w:pos="1812"/>
        </w:tabs>
        <w:spacing w:before="9"/>
        <w:ind w:left="1811" w:hanging="260"/>
        <w:rPr>
          <w:sz w:val="23"/>
        </w:rPr>
      </w:pPr>
      <w:r>
        <w:rPr>
          <w:color w:val="262626"/>
          <w:w w:val="105"/>
          <w:sz w:val="23"/>
        </w:rPr>
        <w:t>předmět</w:t>
      </w:r>
      <w:r>
        <w:rPr>
          <w:color w:val="262626"/>
          <w:spacing w:val="-1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nájmu:</w:t>
      </w:r>
    </w:p>
    <w:p w:rsidR="00A4460E" w:rsidRDefault="001722B1">
      <w:pPr>
        <w:pStyle w:val="Odstavecseseznamem"/>
        <w:numPr>
          <w:ilvl w:val="1"/>
          <w:numId w:val="3"/>
        </w:numPr>
        <w:tabs>
          <w:tab w:val="left" w:pos="1796"/>
        </w:tabs>
        <w:spacing w:before="14"/>
        <w:ind w:left="1795" w:hanging="248"/>
        <w:rPr>
          <w:sz w:val="23"/>
        </w:rPr>
      </w:pPr>
      <w:r>
        <w:rPr>
          <w:color w:val="262626"/>
          <w:w w:val="105"/>
          <w:sz w:val="23"/>
        </w:rPr>
        <w:t>účel</w:t>
      </w:r>
      <w:r>
        <w:rPr>
          <w:color w:val="262626"/>
          <w:spacing w:val="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nájmu:</w:t>
      </w:r>
    </w:p>
    <w:p w:rsidR="00A4460E" w:rsidRDefault="001722B1">
      <w:pPr>
        <w:pStyle w:val="Odstavecseseznamem"/>
        <w:numPr>
          <w:ilvl w:val="1"/>
          <w:numId w:val="3"/>
        </w:numPr>
        <w:tabs>
          <w:tab w:val="left" w:pos="1808"/>
        </w:tabs>
        <w:spacing w:before="15"/>
        <w:ind w:left="1807" w:hanging="259"/>
        <w:rPr>
          <w:sz w:val="23"/>
        </w:rPr>
      </w:pPr>
      <w:r>
        <w:rPr>
          <w:color w:val="262626"/>
          <w:w w:val="105"/>
          <w:sz w:val="23"/>
        </w:rPr>
        <w:t>doba</w:t>
      </w:r>
      <w:r>
        <w:rPr>
          <w:color w:val="262626"/>
          <w:spacing w:val="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nájmu:</w:t>
      </w:r>
    </w:p>
    <w:p w:rsidR="00A4460E" w:rsidRDefault="001722B1">
      <w:pPr>
        <w:pStyle w:val="Zkladntext"/>
        <w:spacing w:before="91" w:line="252" w:lineRule="auto"/>
        <w:ind w:left="314" w:right="1858" w:hanging="1"/>
      </w:pPr>
      <w:r>
        <w:br w:type="column"/>
      </w:r>
      <w:r>
        <w:rPr>
          <w:color w:val="262626"/>
          <w:w w:val="105"/>
        </w:rPr>
        <w:t xml:space="preserve">ZŠ a MŠ Chmelnice K Lučinám 18/2500, Praha 3 130 00 místnost (velká tělocvična, </w:t>
      </w:r>
      <w:r>
        <w:rPr>
          <w:b/>
          <w:color w:val="262626"/>
          <w:w w:val="105"/>
        </w:rPr>
        <w:t xml:space="preserve">malá tělocvična, </w:t>
      </w:r>
      <w:r>
        <w:rPr>
          <w:color w:val="262626"/>
          <w:w w:val="105"/>
        </w:rPr>
        <w:t>učebna, dílna) roztleskávačky</w:t>
      </w:r>
    </w:p>
    <w:p w:rsidR="00A4460E" w:rsidRDefault="001722B1">
      <w:pPr>
        <w:tabs>
          <w:tab w:val="left" w:pos="1032"/>
          <w:tab w:val="left" w:pos="3155"/>
        </w:tabs>
        <w:spacing w:line="263" w:lineRule="exact"/>
        <w:ind w:left="318"/>
        <w:rPr>
          <w:b/>
          <w:sz w:val="23"/>
        </w:rPr>
      </w:pPr>
      <w:r>
        <w:rPr>
          <w:color w:val="262626"/>
          <w:w w:val="105"/>
          <w:sz w:val="23"/>
        </w:rPr>
        <w:t>den:</w:t>
      </w:r>
      <w:r>
        <w:rPr>
          <w:color w:val="262626"/>
          <w:w w:val="105"/>
          <w:sz w:val="23"/>
        </w:rPr>
        <w:tab/>
      </w:r>
      <w:r>
        <w:rPr>
          <w:b/>
          <w:color w:val="262626"/>
          <w:w w:val="105"/>
          <w:sz w:val="23"/>
        </w:rPr>
        <w:t>pondělí</w:t>
      </w:r>
      <w:r>
        <w:rPr>
          <w:b/>
          <w:color w:val="262626"/>
          <w:w w:val="105"/>
          <w:sz w:val="23"/>
        </w:rPr>
        <w:tab/>
      </w:r>
      <w:r>
        <w:rPr>
          <w:color w:val="262626"/>
          <w:w w:val="105"/>
          <w:sz w:val="23"/>
        </w:rPr>
        <w:t xml:space="preserve">čas: </w:t>
      </w:r>
      <w:r>
        <w:rPr>
          <w:b/>
          <w:color w:val="262626"/>
          <w:w w:val="105"/>
          <w:sz w:val="23"/>
        </w:rPr>
        <w:t>18.00 - 20.30</w:t>
      </w:r>
      <w:r>
        <w:rPr>
          <w:b/>
          <w:color w:val="262626"/>
          <w:spacing w:val="-1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hod.</w:t>
      </w:r>
    </w:p>
    <w:p w:rsidR="00A4460E" w:rsidRDefault="001722B1">
      <w:pPr>
        <w:pStyle w:val="Nadpis1"/>
        <w:spacing w:before="14"/>
      </w:pPr>
      <w:r>
        <w:rPr>
          <w:color w:val="262626"/>
          <w:w w:val="105"/>
        </w:rPr>
        <w:t>úterý: 17.00 - 20.30 hod.; čtvrtek: 17.30 - 20.00 hod.</w:t>
      </w:r>
    </w:p>
    <w:p w:rsidR="00A4460E" w:rsidRDefault="001722B1">
      <w:pPr>
        <w:spacing w:before="9"/>
        <w:ind w:left="3703"/>
        <w:rPr>
          <w:b/>
          <w:sz w:val="23"/>
        </w:rPr>
      </w:pPr>
      <w:r>
        <w:rPr>
          <w:b/>
          <w:color w:val="262626"/>
          <w:w w:val="115"/>
          <w:sz w:val="23"/>
        </w:rPr>
        <w:t>čt: VT</w:t>
      </w:r>
      <w:r>
        <w:rPr>
          <w:b/>
          <w:color w:val="262626"/>
          <w:spacing w:val="55"/>
          <w:w w:val="115"/>
          <w:sz w:val="23"/>
        </w:rPr>
        <w:t xml:space="preserve"> </w:t>
      </w:r>
      <w:r>
        <w:rPr>
          <w:b/>
          <w:color w:val="262626"/>
          <w:w w:val="115"/>
          <w:sz w:val="23"/>
        </w:rPr>
        <w:t>17.00 -17. 30 hod.</w:t>
      </w:r>
    </w:p>
    <w:p w:rsidR="00A4460E" w:rsidRDefault="001722B1">
      <w:pPr>
        <w:spacing w:before="10"/>
        <w:ind w:left="3123" w:right="3193"/>
        <w:jc w:val="center"/>
        <w:rPr>
          <w:sz w:val="23"/>
        </w:rPr>
      </w:pPr>
      <w:r>
        <w:rPr>
          <w:b/>
          <w:color w:val="262626"/>
          <w:w w:val="105"/>
          <w:sz w:val="23"/>
        </w:rPr>
        <w:t xml:space="preserve">Čl. 2 </w:t>
      </w:r>
      <w:r>
        <w:rPr>
          <w:color w:val="262626"/>
          <w:w w:val="105"/>
          <w:sz w:val="23"/>
        </w:rPr>
        <w:t>(doba pronájmu)</w:t>
      </w:r>
    </w:p>
    <w:p w:rsidR="00A4460E" w:rsidRDefault="00A4460E">
      <w:pPr>
        <w:jc w:val="center"/>
        <w:rPr>
          <w:sz w:val="23"/>
        </w:rPr>
        <w:sectPr w:rsidR="00A4460E">
          <w:type w:val="continuous"/>
          <w:pgSz w:w="11900" w:h="16820"/>
          <w:pgMar w:top="100" w:right="20" w:bottom="280" w:left="0" w:header="708" w:footer="708" w:gutter="0"/>
          <w:cols w:num="2" w:space="708" w:equalWidth="0">
            <w:col w:w="3323" w:space="40"/>
            <w:col w:w="8517"/>
          </w:cols>
        </w:sectPr>
      </w:pPr>
    </w:p>
    <w:p w:rsidR="00A4460E" w:rsidRDefault="00A4460E">
      <w:pPr>
        <w:pStyle w:val="Zkladntext"/>
        <w:spacing w:before="2"/>
        <w:rPr>
          <w:sz w:val="17"/>
        </w:rPr>
      </w:pPr>
    </w:p>
    <w:p w:rsidR="00A4460E" w:rsidRDefault="001722B1">
      <w:pPr>
        <w:spacing w:before="91"/>
        <w:ind w:left="1556"/>
        <w:rPr>
          <w:b/>
          <w:sz w:val="23"/>
        </w:rPr>
      </w:pPr>
      <w:r>
        <w:rPr>
          <w:color w:val="262626"/>
          <w:w w:val="105"/>
          <w:sz w:val="23"/>
        </w:rPr>
        <w:t xml:space="preserve">Smlouva se uzavírá s účinností </w:t>
      </w:r>
      <w:r>
        <w:rPr>
          <w:b/>
          <w:color w:val="262626"/>
          <w:w w:val="105"/>
          <w:sz w:val="23"/>
        </w:rPr>
        <w:t xml:space="preserve">od 11.9.2017 </w:t>
      </w:r>
      <w:r>
        <w:rPr>
          <w:color w:val="262626"/>
          <w:w w:val="105"/>
          <w:sz w:val="23"/>
        </w:rPr>
        <w:t xml:space="preserve">na dobu určitou </w:t>
      </w:r>
      <w:r>
        <w:rPr>
          <w:b/>
          <w:color w:val="262626"/>
          <w:w w:val="105"/>
          <w:sz w:val="23"/>
        </w:rPr>
        <w:t>do 21.6.2018</w:t>
      </w:r>
    </w:p>
    <w:p w:rsidR="00A4460E" w:rsidRDefault="00A4460E">
      <w:pPr>
        <w:pStyle w:val="Zkladntext"/>
        <w:rPr>
          <w:b/>
          <w:sz w:val="25"/>
        </w:rPr>
      </w:pPr>
    </w:p>
    <w:p w:rsidR="00A4460E" w:rsidRDefault="001722B1">
      <w:pPr>
        <w:pStyle w:val="Zkladntext"/>
        <w:ind w:left="1560"/>
      </w:pPr>
      <w:r>
        <w:rPr>
          <w:color w:val="262626"/>
          <w:w w:val="105"/>
        </w:rPr>
        <w:t>Skončení nájmu:</w:t>
      </w:r>
    </w:p>
    <w:p w:rsidR="00A4460E" w:rsidRDefault="001722B1">
      <w:pPr>
        <w:pStyle w:val="Odstavecseseznamem"/>
        <w:numPr>
          <w:ilvl w:val="2"/>
          <w:numId w:val="3"/>
        </w:numPr>
        <w:tabs>
          <w:tab w:val="left" w:pos="2633"/>
          <w:tab w:val="left" w:pos="2634"/>
        </w:tabs>
        <w:spacing w:before="34"/>
        <w:ind w:hanging="717"/>
        <w:rPr>
          <w:sz w:val="23"/>
        </w:rPr>
      </w:pPr>
      <w:r>
        <w:rPr>
          <w:color w:val="262626"/>
          <w:sz w:val="23"/>
        </w:rPr>
        <w:t>dohodou smluvních</w:t>
      </w:r>
      <w:r>
        <w:rPr>
          <w:color w:val="262626"/>
          <w:spacing w:val="-22"/>
          <w:sz w:val="23"/>
        </w:rPr>
        <w:t xml:space="preserve"> </w:t>
      </w:r>
      <w:r>
        <w:rPr>
          <w:color w:val="262626"/>
          <w:sz w:val="23"/>
        </w:rPr>
        <w:t>stran</w:t>
      </w:r>
    </w:p>
    <w:p w:rsidR="00A4460E" w:rsidRDefault="001722B1">
      <w:pPr>
        <w:pStyle w:val="Odstavecseseznamem"/>
        <w:numPr>
          <w:ilvl w:val="2"/>
          <w:numId w:val="3"/>
        </w:numPr>
        <w:tabs>
          <w:tab w:val="left" w:pos="2640"/>
          <w:tab w:val="left" w:pos="2642"/>
        </w:tabs>
        <w:spacing w:before="33"/>
        <w:ind w:left="2641" w:hanging="719"/>
        <w:rPr>
          <w:sz w:val="23"/>
        </w:rPr>
      </w:pPr>
      <w:r>
        <w:rPr>
          <w:color w:val="262626"/>
          <w:sz w:val="23"/>
        </w:rPr>
        <w:t>uplynutím doby, na kterou byl nájem</w:t>
      </w:r>
      <w:r>
        <w:rPr>
          <w:color w:val="262626"/>
          <w:spacing w:val="20"/>
          <w:sz w:val="23"/>
        </w:rPr>
        <w:t xml:space="preserve"> </w:t>
      </w:r>
      <w:r>
        <w:rPr>
          <w:color w:val="262626"/>
          <w:sz w:val="23"/>
        </w:rPr>
        <w:t>sjednán</w:t>
      </w:r>
    </w:p>
    <w:p w:rsidR="00A4460E" w:rsidRDefault="001722B1">
      <w:pPr>
        <w:pStyle w:val="Odstavecseseznamem"/>
        <w:numPr>
          <w:ilvl w:val="2"/>
          <w:numId w:val="3"/>
        </w:numPr>
        <w:tabs>
          <w:tab w:val="left" w:pos="2642"/>
          <w:tab w:val="left" w:pos="2643"/>
        </w:tabs>
        <w:spacing w:before="29" w:line="249" w:lineRule="auto"/>
        <w:ind w:right="1723" w:hanging="717"/>
        <w:rPr>
          <w:sz w:val="23"/>
        </w:rPr>
      </w:pPr>
      <w:r>
        <w:rPr>
          <w:color w:val="262626"/>
          <w:sz w:val="23"/>
        </w:rPr>
        <w:t xml:space="preserve">pronajímatel může nájem vypovědět před uplynutím doby nájmu za podmínek stanovených v ust. </w:t>
      </w:r>
      <w:r>
        <w:rPr>
          <w:color w:val="262626"/>
        </w:rPr>
        <w:t xml:space="preserve">§ </w:t>
      </w:r>
      <w:r>
        <w:rPr>
          <w:color w:val="262626"/>
          <w:sz w:val="23"/>
        </w:rPr>
        <w:t>9 odst. 2 zák. č. 116/1990 Sb. v platném</w:t>
      </w:r>
      <w:r>
        <w:rPr>
          <w:color w:val="262626"/>
          <w:spacing w:val="28"/>
          <w:sz w:val="23"/>
        </w:rPr>
        <w:t xml:space="preserve"> </w:t>
      </w:r>
      <w:r>
        <w:rPr>
          <w:color w:val="262626"/>
          <w:sz w:val="23"/>
        </w:rPr>
        <w:t>znění</w:t>
      </w:r>
    </w:p>
    <w:p w:rsidR="00A4460E" w:rsidRDefault="001722B1">
      <w:pPr>
        <w:pStyle w:val="Odstavecseseznamem"/>
        <w:numPr>
          <w:ilvl w:val="2"/>
          <w:numId w:val="3"/>
        </w:numPr>
        <w:tabs>
          <w:tab w:val="left" w:pos="2644"/>
          <w:tab w:val="left" w:pos="2645"/>
        </w:tabs>
        <w:spacing w:before="17" w:line="252" w:lineRule="auto"/>
        <w:ind w:left="2644" w:right="1449" w:hanging="717"/>
        <w:rPr>
          <w:sz w:val="23"/>
        </w:rPr>
      </w:pPr>
      <w:r>
        <w:rPr>
          <w:color w:val="262626"/>
          <w:w w:val="105"/>
          <w:sz w:val="23"/>
        </w:rPr>
        <w:t>nájemce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může</w:t>
      </w:r>
      <w:r>
        <w:rPr>
          <w:color w:val="262626"/>
          <w:spacing w:val="-1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smlouvu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vypovědět,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jestliže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nebytový</w:t>
      </w:r>
      <w:r>
        <w:rPr>
          <w:color w:val="262626"/>
          <w:spacing w:val="-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prostor</w:t>
      </w:r>
      <w:r>
        <w:rPr>
          <w:color w:val="262626"/>
          <w:spacing w:val="-1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je</w:t>
      </w:r>
      <w:r>
        <w:rPr>
          <w:color w:val="262626"/>
          <w:spacing w:val="-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bez</w:t>
      </w:r>
      <w:r>
        <w:rPr>
          <w:color w:val="262626"/>
          <w:spacing w:val="-1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jeho</w:t>
      </w:r>
      <w:r>
        <w:rPr>
          <w:color w:val="262626"/>
          <w:spacing w:val="-1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zavinění nezpůsobilý k dalšímu smluvnímu</w:t>
      </w:r>
      <w:r>
        <w:rPr>
          <w:color w:val="262626"/>
          <w:spacing w:val="4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užívání</w:t>
      </w:r>
    </w:p>
    <w:p w:rsidR="00A4460E" w:rsidRDefault="001722B1">
      <w:pPr>
        <w:pStyle w:val="Odstavecseseznamem"/>
        <w:numPr>
          <w:ilvl w:val="2"/>
          <w:numId w:val="3"/>
        </w:numPr>
        <w:tabs>
          <w:tab w:val="left" w:pos="2643"/>
          <w:tab w:val="left" w:pos="2645"/>
        </w:tabs>
        <w:spacing w:before="17" w:line="252" w:lineRule="auto"/>
        <w:ind w:left="2646" w:right="1964" w:hanging="719"/>
        <w:rPr>
          <w:sz w:val="23"/>
        </w:rPr>
      </w:pPr>
      <w:r>
        <w:rPr>
          <w:color w:val="262626"/>
          <w:w w:val="105"/>
          <w:sz w:val="23"/>
        </w:rPr>
        <w:t>výpovědní</w:t>
      </w:r>
      <w:r>
        <w:rPr>
          <w:color w:val="262626"/>
          <w:spacing w:val="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lhůta</w:t>
      </w:r>
      <w:r>
        <w:rPr>
          <w:color w:val="262626"/>
          <w:spacing w:val="-1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je</w:t>
      </w:r>
      <w:r>
        <w:rPr>
          <w:color w:val="262626"/>
          <w:spacing w:val="-1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1</w:t>
      </w:r>
      <w:r>
        <w:rPr>
          <w:color w:val="262626"/>
          <w:spacing w:val="-1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měsíční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</w:t>
      </w:r>
      <w:r>
        <w:rPr>
          <w:color w:val="262626"/>
          <w:spacing w:val="-1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počíná</w:t>
      </w:r>
      <w:r>
        <w:rPr>
          <w:color w:val="262626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běžet</w:t>
      </w:r>
      <w:r>
        <w:rPr>
          <w:color w:val="262626"/>
          <w:spacing w:val="-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dnem</w:t>
      </w:r>
      <w:r>
        <w:rPr>
          <w:color w:val="262626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následujícím</w:t>
      </w:r>
      <w:r>
        <w:rPr>
          <w:color w:val="262626"/>
          <w:spacing w:val="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po</w:t>
      </w:r>
      <w:r>
        <w:rPr>
          <w:color w:val="262626"/>
          <w:spacing w:val="-1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doručení písemné výpovědi druhé smluvní</w:t>
      </w:r>
      <w:r>
        <w:rPr>
          <w:color w:val="262626"/>
          <w:spacing w:val="4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straně</w:t>
      </w:r>
    </w:p>
    <w:p w:rsidR="00A4460E" w:rsidRDefault="001722B1">
      <w:pPr>
        <w:pStyle w:val="Odstavecseseznamem"/>
        <w:numPr>
          <w:ilvl w:val="2"/>
          <w:numId w:val="3"/>
        </w:numPr>
        <w:tabs>
          <w:tab w:val="left" w:pos="2648"/>
          <w:tab w:val="left" w:pos="2649"/>
        </w:tabs>
        <w:spacing w:before="16" w:line="249" w:lineRule="auto"/>
        <w:ind w:left="2648" w:right="1429" w:hanging="716"/>
        <w:rPr>
          <w:sz w:val="23"/>
        </w:rPr>
      </w:pPr>
      <w:r>
        <w:rPr>
          <w:color w:val="262626"/>
          <w:w w:val="105"/>
          <w:sz w:val="23"/>
        </w:rPr>
        <w:t>v případě závažného porušení řádu školy, popř. způsobí - li nájemce v</w:t>
      </w:r>
      <w:r>
        <w:rPr>
          <w:color w:val="262626"/>
          <w:spacing w:val="-4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užívaných prostorách značnou škodu, může pronajímatel vypovědět smlouvu se 7 denní výpovědní lhůtou, která počíná běžet od druhého dne následující po doručení písemné</w:t>
      </w:r>
      <w:r>
        <w:rPr>
          <w:color w:val="262626"/>
          <w:spacing w:val="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výpovědi</w:t>
      </w:r>
    </w:p>
    <w:p w:rsidR="00A4460E" w:rsidRDefault="00A4460E">
      <w:pPr>
        <w:spacing w:line="249" w:lineRule="auto"/>
        <w:rPr>
          <w:sz w:val="23"/>
        </w:rPr>
        <w:sectPr w:rsidR="00A4460E">
          <w:type w:val="continuous"/>
          <w:pgSz w:w="11900" w:h="16820"/>
          <w:pgMar w:top="100" w:right="20" w:bottom="280" w:left="0" w:header="708" w:footer="708" w:gutter="0"/>
          <w:cols w:space="708"/>
        </w:sectPr>
      </w:pPr>
    </w:p>
    <w:p w:rsidR="00A4460E" w:rsidRDefault="001722B1">
      <w:pPr>
        <w:pStyle w:val="Zkladntext"/>
        <w:spacing w:before="80" w:line="501" w:lineRule="auto"/>
        <w:ind w:left="1861" w:right="3727" w:firstLine="3133"/>
      </w:pPr>
      <w:r>
        <w:rPr>
          <w:b/>
          <w:color w:val="262626"/>
          <w:w w:val="105"/>
          <w:sz w:val="22"/>
        </w:rPr>
        <w:lastRenderedPageBreak/>
        <w:t xml:space="preserve">Čl. </w:t>
      </w:r>
      <w:r>
        <w:rPr>
          <w:rFonts w:ascii="Arial" w:hAnsi="Arial"/>
          <w:b/>
          <w:color w:val="262626"/>
          <w:w w:val="105"/>
          <w:sz w:val="21"/>
        </w:rPr>
        <w:t xml:space="preserve">3 </w:t>
      </w:r>
      <w:r>
        <w:rPr>
          <w:color w:val="262626"/>
          <w:w w:val="105"/>
        </w:rPr>
        <w:t>(úhrada nájemného) Úhrada za nájem prostor (nájemné služby)</w:t>
      </w:r>
    </w:p>
    <w:p w:rsidR="00A4460E" w:rsidRDefault="001722B1">
      <w:pPr>
        <w:tabs>
          <w:tab w:val="left" w:pos="2931"/>
        </w:tabs>
        <w:ind w:left="2210"/>
        <w:rPr>
          <w:b/>
          <w:sz w:val="23"/>
        </w:rPr>
      </w:pPr>
      <w:r>
        <w:rPr>
          <w:color w:val="262626"/>
          <w:w w:val="105"/>
          <w:sz w:val="23"/>
        </w:rPr>
        <w:t>a)</w:t>
      </w:r>
      <w:r>
        <w:rPr>
          <w:color w:val="262626"/>
          <w:w w:val="105"/>
          <w:sz w:val="23"/>
        </w:rPr>
        <w:tab/>
        <w:t xml:space="preserve">1 hodina v </w:t>
      </w:r>
      <w:r>
        <w:rPr>
          <w:b/>
          <w:color w:val="262626"/>
          <w:w w:val="105"/>
          <w:sz w:val="23"/>
        </w:rPr>
        <w:t xml:space="preserve">Kč 320. </w:t>
      </w:r>
      <w:r>
        <w:rPr>
          <w:color w:val="262626"/>
          <w:w w:val="105"/>
          <w:sz w:val="23"/>
        </w:rPr>
        <w:t xml:space="preserve">- </w:t>
      </w:r>
      <w:r>
        <w:rPr>
          <w:b/>
          <w:color w:val="262626"/>
          <w:w w:val="105"/>
          <w:sz w:val="23"/>
        </w:rPr>
        <w:t xml:space="preserve">Kč+ 30. </w:t>
      </w:r>
      <w:r>
        <w:rPr>
          <w:color w:val="262626"/>
          <w:w w:val="105"/>
          <w:sz w:val="23"/>
        </w:rPr>
        <w:t xml:space="preserve">- </w:t>
      </w:r>
      <w:r>
        <w:rPr>
          <w:b/>
          <w:color w:val="262626"/>
          <w:w w:val="105"/>
          <w:sz w:val="23"/>
        </w:rPr>
        <w:t xml:space="preserve">Kč za uložené věci= 350. </w:t>
      </w:r>
      <w:r>
        <w:rPr>
          <w:color w:val="262626"/>
          <w:w w:val="105"/>
          <w:sz w:val="23"/>
        </w:rPr>
        <w:t>-</w:t>
      </w:r>
      <w:r>
        <w:rPr>
          <w:color w:val="262626"/>
          <w:spacing w:val="1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Kč</w:t>
      </w:r>
    </w:p>
    <w:p w:rsidR="00A4460E" w:rsidRDefault="00A4460E">
      <w:pPr>
        <w:pStyle w:val="Zkladntext"/>
        <w:spacing w:before="1"/>
        <w:rPr>
          <w:b/>
          <w:sz w:val="25"/>
        </w:rPr>
      </w:pPr>
    </w:p>
    <w:p w:rsidR="00A4460E" w:rsidRDefault="001722B1">
      <w:pPr>
        <w:ind w:left="2482" w:right="1929"/>
        <w:jc w:val="center"/>
        <w:rPr>
          <w:sz w:val="23"/>
        </w:rPr>
      </w:pPr>
      <w:r>
        <w:rPr>
          <w:b/>
          <w:color w:val="262626"/>
          <w:w w:val="105"/>
        </w:rPr>
        <w:t xml:space="preserve">Čl. 4 </w:t>
      </w:r>
      <w:r>
        <w:rPr>
          <w:color w:val="262626"/>
          <w:w w:val="105"/>
          <w:sz w:val="23"/>
        </w:rPr>
        <w:t>(způsob úhrady)</w:t>
      </w:r>
    </w:p>
    <w:p w:rsidR="00A4460E" w:rsidRDefault="00A4460E">
      <w:pPr>
        <w:pStyle w:val="Zkladntext"/>
        <w:rPr>
          <w:sz w:val="25"/>
        </w:rPr>
      </w:pPr>
    </w:p>
    <w:p w:rsidR="00A4460E" w:rsidRDefault="001722B1">
      <w:pPr>
        <w:pStyle w:val="Zkladntext"/>
        <w:spacing w:before="1"/>
        <w:ind w:left="1871"/>
      </w:pPr>
      <w:r>
        <w:rPr>
          <w:color w:val="262626"/>
          <w:w w:val="105"/>
        </w:rPr>
        <w:t>Úhradu platí nájemce na účet pronajímatele: Česká spořitelna Koněvova 141</w:t>
      </w:r>
      <w:r>
        <w:rPr>
          <w:color w:val="3F3F3F"/>
          <w:w w:val="105"/>
        </w:rPr>
        <w:t xml:space="preserve">, </w:t>
      </w:r>
      <w:r>
        <w:rPr>
          <w:color w:val="262626"/>
          <w:w w:val="105"/>
        </w:rPr>
        <w:t>Praha 3</w:t>
      </w:r>
    </w:p>
    <w:p w:rsidR="00E66781" w:rsidRDefault="001722B1">
      <w:pPr>
        <w:spacing w:before="14" w:line="249" w:lineRule="auto"/>
        <w:ind w:left="1871" w:right="3727" w:firstLine="2"/>
        <w:rPr>
          <w:b/>
          <w:color w:val="262626"/>
          <w:w w:val="105"/>
          <w:sz w:val="23"/>
        </w:rPr>
      </w:pPr>
      <w:r>
        <w:rPr>
          <w:b/>
          <w:color w:val="262626"/>
          <w:w w:val="105"/>
          <w:sz w:val="23"/>
        </w:rPr>
        <w:t>č.ú.</w:t>
      </w:r>
    </w:p>
    <w:p w:rsidR="001722B1" w:rsidRDefault="001722B1">
      <w:pPr>
        <w:spacing w:before="14" w:line="249" w:lineRule="auto"/>
        <w:ind w:left="1871" w:right="3727" w:firstLine="2"/>
        <w:rPr>
          <w:color w:val="262626"/>
          <w:w w:val="105"/>
          <w:sz w:val="23"/>
        </w:rPr>
      </w:pPr>
    </w:p>
    <w:p w:rsidR="00A4460E" w:rsidRDefault="001722B1">
      <w:pPr>
        <w:spacing w:before="14" w:line="249" w:lineRule="auto"/>
        <w:ind w:left="1871" w:right="3727" w:firstLine="2"/>
        <w:rPr>
          <w:sz w:val="23"/>
        </w:rPr>
      </w:pPr>
      <w:r>
        <w:rPr>
          <w:color w:val="262626"/>
          <w:w w:val="105"/>
          <w:sz w:val="23"/>
        </w:rPr>
        <w:t>: číslo smlouvy Nájemné bude uhrazeno:</w:t>
      </w:r>
    </w:p>
    <w:p w:rsidR="00A4460E" w:rsidRDefault="001722B1">
      <w:pPr>
        <w:pStyle w:val="Odstavecseseznamem"/>
        <w:numPr>
          <w:ilvl w:val="0"/>
          <w:numId w:val="2"/>
        </w:numPr>
        <w:tabs>
          <w:tab w:val="left" w:pos="2119"/>
        </w:tabs>
        <w:spacing w:before="2" w:line="252" w:lineRule="auto"/>
        <w:ind w:right="3429" w:firstLine="3"/>
        <w:rPr>
          <w:sz w:val="23"/>
        </w:rPr>
      </w:pPr>
      <w:r>
        <w:rPr>
          <w:b/>
          <w:color w:val="262626"/>
          <w:sz w:val="23"/>
        </w:rPr>
        <w:t xml:space="preserve">platba </w:t>
      </w:r>
      <w:r>
        <w:rPr>
          <w:color w:val="262626"/>
          <w:sz w:val="23"/>
        </w:rPr>
        <w:t xml:space="preserve">ve výši </w:t>
      </w:r>
      <w:r>
        <w:rPr>
          <w:b/>
          <w:color w:val="262626"/>
          <w:sz w:val="23"/>
        </w:rPr>
        <w:t xml:space="preserve">45 150. </w:t>
      </w:r>
      <w:r>
        <w:rPr>
          <w:color w:val="262626"/>
          <w:sz w:val="23"/>
        </w:rPr>
        <w:t xml:space="preserve">- </w:t>
      </w:r>
      <w:r>
        <w:rPr>
          <w:b/>
          <w:color w:val="262626"/>
          <w:sz w:val="23"/>
        </w:rPr>
        <w:t xml:space="preserve">Kč do 11. 10. 2017 </w:t>
      </w:r>
      <w:r>
        <w:rPr>
          <w:color w:val="262626"/>
          <w:sz w:val="23"/>
        </w:rPr>
        <w:t>na účet pronajímatele (nájemné od 11.9.2017 do 21. 12.</w:t>
      </w:r>
      <w:r>
        <w:rPr>
          <w:color w:val="262626"/>
          <w:spacing w:val="17"/>
          <w:sz w:val="23"/>
        </w:rPr>
        <w:t xml:space="preserve"> </w:t>
      </w:r>
      <w:r>
        <w:rPr>
          <w:color w:val="262626"/>
          <w:sz w:val="23"/>
        </w:rPr>
        <w:t>2017)</w:t>
      </w:r>
    </w:p>
    <w:p w:rsidR="00A4460E" w:rsidRDefault="001722B1">
      <w:pPr>
        <w:pStyle w:val="Zkladntext"/>
        <w:spacing w:line="262" w:lineRule="exact"/>
        <w:ind w:left="1875"/>
      </w:pPr>
      <w:r>
        <w:rPr>
          <w:color w:val="262626"/>
          <w:w w:val="105"/>
        </w:rPr>
        <w:t>129 hod. x 350. - Kč= 45 150</w:t>
      </w:r>
      <w:r>
        <w:rPr>
          <w:color w:val="3F3F3F"/>
          <w:w w:val="105"/>
        </w:rPr>
        <w:t xml:space="preserve">. </w:t>
      </w:r>
      <w:r>
        <w:rPr>
          <w:color w:val="262626"/>
          <w:w w:val="105"/>
        </w:rPr>
        <w:t>- Kč</w:t>
      </w:r>
    </w:p>
    <w:p w:rsidR="00A4460E" w:rsidRDefault="001722B1">
      <w:pPr>
        <w:pStyle w:val="Odstavecseseznamem"/>
        <w:numPr>
          <w:ilvl w:val="0"/>
          <w:numId w:val="2"/>
        </w:numPr>
        <w:tabs>
          <w:tab w:val="left" w:pos="2119"/>
        </w:tabs>
        <w:spacing w:before="15" w:line="252" w:lineRule="auto"/>
        <w:ind w:left="1877" w:right="3657" w:hanging="5"/>
        <w:rPr>
          <w:sz w:val="23"/>
        </w:rPr>
      </w:pPr>
      <w:r>
        <w:rPr>
          <w:b/>
          <w:color w:val="262626"/>
          <w:w w:val="105"/>
          <w:sz w:val="23"/>
        </w:rPr>
        <w:t xml:space="preserve">platba </w:t>
      </w:r>
      <w:r>
        <w:rPr>
          <w:color w:val="262626"/>
          <w:w w:val="105"/>
          <w:sz w:val="23"/>
        </w:rPr>
        <w:t xml:space="preserve">ve výši </w:t>
      </w:r>
      <w:r>
        <w:rPr>
          <w:b/>
          <w:color w:val="262626"/>
          <w:w w:val="105"/>
          <w:sz w:val="23"/>
        </w:rPr>
        <w:t xml:space="preserve">69 125. </w:t>
      </w:r>
      <w:r>
        <w:rPr>
          <w:color w:val="262626"/>
          <w:w w:val="105"/>
          <w:sz w:val="23"/>
        </w:rPr>
        <w:t xml:space="preserve">- </w:t>
      </w:r>
      <w:r>
        <w:rPr>
          <w:b/>
          <w:color w:val="262626"/>
          <w:w w:val="105"/>
          <w:sz w:val="23"/>
        </w:rPr>
        <w:t xml:space="preserve">Kč do 4.2.2018 </w:t>
      </w:r>
      <w:r>
        <w:rPr>
          <w:color w:val="262626"/>
          <w:w w:val="105"/>
          <w:sz w:val="23"/>
        </w:rPr>
        <w:t>na účet pronajímatele (nájemné od 4</w:t>
      </w:r>
      <w:r>
        <w:rPr>
          <w:color w:val="3F3F3F"/>
          <w:w w:val="105"/>
          <w:sz w:val="23"/>
        </w:rPr>
        <w:t xml:space="preserve">. </w:t>
      </w:r>
      <w:r>
        <w:rPr>
          <w:color w:val="262626"/>
          <w:w w:val="105"/>
          <w:sz w:val="23"/>
        </w:rPr>
        <w:t>1. 2018 do</w:t>
      </w:r>
      <w:r>
        <w:rPr>
          <w:color w:val="262626"/>
          <w:spacing w:val="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21.6.2018)</w:t>
      </w:r>
    </w:p>
    <w:p w:rsidR="00A4460E" w:rsidRDefault="001722B1">
      <w:pPr>
        <w:pStyle w:val="Zkladntext"/>
        <w:spacing w:line="262" w:lineRule="exact"/>
        <w:ind w:left="1879"/>
      </w:pPr>
      <w:r>
        <w:rPr>
          <w:color w:val="262626"/>
        </w:rPr>
        <w:t>197</w:t>
      </w:r>
      <w:r>
        <w:rPr>
          <w:color w:val="3F3F3F"/>
        </w:rPr>
        <w:t>,</w:t>
      </w:r>
      <w:r>
        <w:rPr>
          <w:color w:val="262626"/>
        </w:rPr>
        <w:t>5 hod</w:t>
      </w:r>
      <w:r>
        <w:rPr>
          <w:color w:val="3F3F3F"/>
        </w:rPr>
        <w:t xml:space="preserve">. </w:t>
      </w:r>
      <w:r>
        <w:rPr>
          <w:color w:val="262626"/>
        </w:rPr>
        <w:t>x 350. - Kč= 69 125. - Kč</w:t>
      </w:r>
    </w:p>
    <w:p w:rsidR="00A4460E" w:rsidRDefault="00A4460E">
      <w:pPr>
        <w:pStyle w:val="Zkladntext"/>
        <w:spacing w:before="10"/>
        <w:rPr>
          <w:sz w:val="25"/>
        </w:rPr>
      </w:pPr>
    </w:p>
    <w:p w:rsidR="00A4460E" w:rsidRDefault="001722B1">
      <w:pPr>
        <w:pStyle w:val="Nadpis1"/>
        <w:spacing w:line="249" w:lineRule="auto"/>
        <w:ind w:left="1881" w:right="2402" w:hanging="5"/>
      </w:pPr>
      <w:r>
        <w:rPr>
          <w:color w:val="262626"/>
          <w:w w:val="105"/>
        </w:rPr>
        <w:t xml:space="preserve">Při nedodržení termínu splatnosti, bude smlouva ukončena!!!!! Prázdniny, svátky- odečteny!!!! </w:t>
      </w:r>
      <w:r>
        <w:rPr>
          <w:b w:val="0"/>
          <w:color w:val="262626"/>
          <w:w w:val="105"/>
        </w:rPr>
        <w:t xml:space="preserve">- </w:t>
      </w:r>
      <w:r>
        <w:rPr>
          <w:color w:val="262626"/>
          <w:w w:val="105"/>
        </w:rPr>
        <w:t>Rozpis prázdnin vyvěšen ve vrátnici.</w:t>
      </w:r>
    </w:p>
    <w:p w:rsidR="00A4460E" w:rsidRDefault="00A4460E">
      <w:pPr>
        <w:pStyle w:val="Zkladntext"/>
        <w:rPr>
          <w:b/>
          <w:sz w:val="24"/>
        </w:rPr>
      </w:pPr>
    </w:p>
    <w:p w:rsidR="00A4460E" w:rsidRDefault="001722B1">
      <w:pPr>
        <w:spacing w:before="1"/>
        <w:ind w:left="2482" w:right="1901"/>
        <w:jc w:val="center"/>
        <w:rPr>
          <w:sz w:val="23"/>
        </w:rPr>
      </w:pPr>
      <w:r>
        <w:rPr>
          <w:b/>
          <w:color w:val="262626"/>
          <w:w w:val="105"/>
        </w:rPr>
        <w:t xml:space="preserve">Čl. 5 </w:t>
      </w:r>
      <w:r>
        <w:rPr>
          <w:color w:val="262626"/>
          <w:w w:val="105"/>
          <w:sz w:val="23"/>
        </w:rPr>
        <w:t>(odpovědnost  za škodu)</w:t>
      </w:r>
    </w:p>
    <w:p w:rsidR="00A4460E" w:rsidRDefault="00A4460E">
      <w:pPr>
        <w:pStyle w:val="Zkladntext"/>
        <w:rPr>
          <w:sz w:val="25"/>
        </w:rPr>
      </w:pPr>
    </w:p>
    <w:p w:rsidR="00A4460E" w:rsidRDefault="001722B1">
      <w:pPr>
        <w:pStyle w:val="Zkladntext"/>
        <w:spacing w:line="249" w:lineRule="auto"/>
        <w:ind w:left="1884" w:right="1398" w:firstLine="1"/>
      </w:pPr>
      <w:r>
        <w:rPr>
          <w:color w:val="262626"/>
          <w:w w:val="105"/>
        </w:rPr>
        <w:t>Nájemce odpovídá za škody způsobené na majetku pronajímatele</w:t>
      </w:r>
      <w:r>
        <w:rPr>
          <w:color w:val="3F3F3F"/>
          <w:w w:val="105"/>
        </w:rPr>
        <w:t xml:space="preserve">, </w:t>
      </w:r>
      <w:r>
        <w:rPr>
          <w:color w:val="262626"/>
          <w:w w:val="105"/>
        </w:rPr>
        <w:t xml:space="preserve">a to jak osobami z řad </w:t>
      </w:r>
      <w:r>
        <w:rPr>
          <w:color w:val="262626"/>
          <w:spacing w:val="-3"/>
          <w:w w:val="105"/>
        </w:rPr>
        <w:t>nájemce</w:t>
      </w:r>
      <w:r>
        <w:rPr>
          <w:color w:val="3F3F3F"/>
          <w:spacing w:val="-3"/>
          <w:w w:val="105"/>
        </w:rPr>
        <w:t xml:space="preserve">, </w:t>
      </w:r>
      <w:r>
        <w:rPr>
          <w:color w:val="262626"/>
          <w:w w:val="105"/>
        </w:rPr>
        <w:t xml:space="preserve">tak i </w:t>
      </w:r>
      <w:r>
        <w:rPr>
          <w:color w:val="262626"/>
          <w:spacing w:val="-3"/>
          <w:w w:val="105"/>
        </w:rPr>
        <w:t>osobami</w:t>
      </w:r>
      <w:r>
        <w:rPr>
          <w:color w:val="3F3F3F"/>
          <w:spacing w:val="-3"/>
          <w:w w:val="105"/>
        </w:rPr>
        <w:t xml:space="preserve">, </w:t>
      </w:r>
      <w:r>
        <w:rPr>
          <w:color w:val="262626"/>
          <w:w w:val="105"/>
        </w:rPr>
        <w:t>kterým umožní do pronajatých prostor přístup. Nájemce odpovídá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za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škody na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zdraví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majetku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spacing w:val="-3"/>
          <w:w w:val="105"/>
        </w:rPr>
        <w:t>osob</w:t>
      </w:r>
      <w:r>
        <w:rPr>
          <w:color w:val="3F3F3F"/>
          <w:spacing w:val="-3"/>
          <w:w w:val="105"/>
        </w:rPr>
        <w:t>,</w:t>
      </w:r>
      <w:r>
        <w:rPr>
          <w:color w:val="3F3F3F"/>
          <w:spacing w:val="-6"/>
          <w:w w:val="105"/>
        </w:rPr>
        <w:t xml:space="preserve"> </w:t>
      </w:r>
      <w:r>
        <w:rPr>
          <w:color w:val="262626"/>
          <w:w w:val="105"/>
        </w:rPr>
        <w:t>vzniklé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době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nájmu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související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s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účelem nájmu</w:t>
      </w:r>
      <w:r>
        <w:rPr>
          <w:color w:val="3F3F3F"/>
          <w:w w:val="105"/>
        </w:rPr>
        <w:t>.</w:t>
      </w:r>
    </w:p>
    <w:p w:rsidR="00A4460E" w:rsidRDefault="001722B1">
      <w:pPr>
        <w:spacing w:before="6"/>
        <w:ind w:left="4846"/>
        <w:rPr>
          <w:sz w:val="23"/>
        </w:rPr>
      </w:pPr>
      <w:r>
        <w:rPr>
          <w:b/>
          <w:color w:val="262626"/>
          <w:w w:val="105"/>
        </w:rPr>
        <w:t xml:space="preserve">Čl. </w:t>
      </w:r>
      <w:r>
        <w:rPr>
          <w:rFonts w:ascii="Arial" w:hAnsi="Arial"/>
          <w:b/>
          <w:color w:val="262626"/>
          <w:w w:val="105"/>
          <w:sz w:val="21"/>
        </w:rPr>
        <w:t xml:space="preserve">6 </w:t>
      </w:r>
      <w:r>
        <w:rPr>
          <w:color w:val="262626"/>
          <w:w w:val="105"/>
          <w:sz w:val="23"/>
        </w:rPr>
        <w:t>(všeobecná ustanovení)</w:t>
      </w:r>
    </w:p>
    <w:p w:rsidR="00A4460E" w:rsidRDefault="00A4460E">
      <w:pPr>
        <w:pStyle w:val="Zkladntext"/>
        <w:rPr>
          <w:sz w:val="25"/>
        </w:rPr>
      </w:pPr>
    </w:p>
    <w:p w:rsidR="00A4460E" w:rsidRDefault="001722B1">
      <w:pPr>
        <w:spacing w:line="249" w:lineRule="auto"/>
        <w:ind w:left="1891" w:right="1052" w:hanging="2"/>
        <w:rPr>
          <w:b/>
          <w:sz w:val="23"/>
        </w:rPr>
      </w:pPr>
      <w:r>
        <w:rPr>
          <w:color w:val="262626"/>
          <w:w w:val="105"/>
          <w:sz w:val="23"/>
        </w:rPr>
        <w:t>Nájemce se zavazuje dodržovat vnitřní řád školy</w:t>
      </w:r>
      <w:r>
        <w:rPr>
          <w:color w:val="3F3F3F"/>
          <w:w w:val="105"/>
          <w:sz w:val="23"/>
        </w:rPr>
        <w:t xml:space="preserve">, </w:t>
      </w:r>
      <w:r>
        <w:rPr>
          <w:color w:val="262626"/>
          <w:w w:val="105"/>
          <w:sz w:val="23"/>
        </w:rPr>
        <w:t>zejména zákaz kouření, povinnost udržovat pořádek a klid v budově</w:t>
      </w:r>
      <w:r>
        <w:rPr>
          <w:color w:val="3F3F3F"/>
          <w:w w:val="105"/>
          <w:sz w:val="23"/>
        </w:rPr>
        <w:t xml:space="preserve">, </w:t>
      </w:r>
      <w:r>
        <w:rPr>
          <w:color w:val="262626"/>
          <w:spacing w:val="-4"/>
          <w:w w:val="105"/>
          <w:sz w:val="23"/>
        </w:rPr>
        <w:t>zajistit</w:t>
      </w:r>
      <w:r>
        <w:rPr>
          <w:color w:val="3F3F3F"/>
          <w:spacing w:val="-4"/>
          <w:w w:val="105"/>
          <w:sz w:val="23"/>
        </w:rPr>
        <w:t xml:space="preserve">, </w:t>
      </w:r>
      <w:r>
        <w:rPr>
          <w:color w:val="262626"/>
          <w:w w:val="105"/>
          <w:sz w:val="23"/>
        </w:rPr>
        <w:t>aby nikdo nevstupoval do prostor</w:t>
      </w:r>
      <w:r>
        <w:rPr>
          <w:color w:val="3F3F3F"/>
          <w:w w:val="105"/>
          <w:sz w:val="23"/>
        </w:rPr>
        <w:t xml:space="preserve">, </w:t>
      </w:r>
      <w:r>
        <w:rPr>
          <w:color w:val="262626"/>
          <w:w w:val="105"/>
          <w:sz w:val="23"/>
        </w:rPr>
        <w:t>kt</w:t>
      </w:r>
      <w:r>
        <w:rPr>
          <w:color w:val="3F3F3F"/>
          <w:w w:val="105"/>
          <w:sz w:val="23"/>
        </w:rPr>
        <w:t>e</w:t>
      </w:r>
      <w:r>
        <w:rPr>
          <w:color w:val="262626"/>
          <w:w w:val="105"/>
          <w:sz w:val="23"/>
        </w:rPr>
        <w:t>ré nejsou př</w:t>
      </w:r>
      <w:r>
        <w:rPr>
          <w:color w:val="3F3F3F"/>
          <w:w w:val="105"/>
          <w:sz w:val="23"/>
        </w:rPr>
        <w:t>e</w:t>
      </w:r>
      <w:r>
        <w:rPr>
          <w:color w:val="262626"/>
          <w:w w:val="105"/>
          <w:sz w:val="23"/>
        </w:rPr>
        <w:t xml:space="preserve">dmětem nájmu. </w:t>
      </w:r>
      <w:r>
        <w:rPr>
          <w:b/>
          <w:color w:val="262626"/>
          <w:w w:val="105"/>
          <w:sz w:val="23"/>
        </w:rPr>
        <w:t>Dodržovat: přezouvání, zavírání oken, zhasnout</w:t>
      </w:r>
      <w:r>
        <w:rPr>
          <w:b/>
          <w:color w:val="262626"/>
          <w:spacing w:val="51"/>
          <w:w w:val="105"/>
          <w:sz w:val="23"/>
        </w:rPr>
        <w:t xml:space="preserve"> </w:t>
      </w:r>
      <w:r>
        <w:rPr>
          <w:b/>
          <w:color w:val="262626"/>
          <w:spacing w:val="-4"/>
          <w:w w:val="105"/>
          <w:sz w:val="23"/>
        </w:rPr>
        <w:t>světla</w:t>
      </w:r>
      <w:r>
        <w:rPr>
          <w:b/>
          <w:color w:val="3F3F3F"/>
          <w:spacing w:val="-4"/>
          <w:w w:val="105"/>
          <w:sz w:val="23"/>
        </w:rPr>
        <w:t>,</w:t>
      </w:r>
    </w:p>
    <w:p w:rsidR="00A4460E" w:rsidRDefault="001722B1">
      <w:pPr>
        <w:pStyle w:val="Nadpis1"/>
        <w:spacing w:before="7"/>
        <w:ind w:left="4962"/>
      </w:pPr>
      <w:r>
        <w:rPr>
          <w:color w:val="262626"/>
          <w:w w:val="105"/>
        </w:rPr>
        <w:t>hodiny pronájmu!!!!</w:t>
      </w:r>
    </w:p>
    <w:p w:rsidR="00A4460E" w:rsidRDefault="00A4460E">
      <w:pPr>
        <w:pStyle w:val="Zkladntext"/>
        <w:spacing w:before="2"/>
        <w:rPr>
          <w:b/>
          <w:sz w:val="24"/>
        </w:rPr>
      </w:pPr>
    </w:p>
    <w:p w:rsidR="00A4460E" w:rsidRDefault="001722B1">
      <w:pPr>
        <w:pStyle w:val="Zkladntext"/>
        <w:spacing w:before="1"/>
        <w:ind w:left="4365"/>
      </w:pPr>
      <w:r>
        <w:rPr>
          <w:color w:val="262626"/>
          <w:w w:val="105"/>
          <w:sz w:val="24"/>
        </w:rPr>
        <w:t xml:space="preserve">Čl. </w:t>
      </w:r>
      <w:r>
        <w:rPr>
          <w:color w:val="262626"/>
          <w:w w:val="105"/>
        </w:rPr>
        <w:t>7 (pl</w:t>
      </w:r>
      <w:r>
        <w:rPr>
          <w:color w:val="3F3F3F"/>
          <w:w w:val="105"/>
        </w:rPr>
        <w:t>a</w:t>
      </w:r>
      <w:r>
        <w:rPr>
          <w:color w:val="262626"/>
          <w:w w:val="105"/>
        </w:rPr>
        <w:t>tnost smlouvy)</w:t>
      </w:r>
    </w:p>
    <w:p w:rsidR="00A4460E" w:rsidRDefault="00A4460E">
      <w:pPr>
        <w:pStyle w:val="Zkladntext"/>
        <w:spacing w:before="5"/>
        <w:rPr>
          <w:sz w:val="24"/>
        </w:rPr>
      </w:pPr>
    </w:p>
    <w:p w:rsidR="00A4460E" w:rsidRDefault="001722B1">
      <w:pPr>
        <w:pStyle w:val="Zkladntext"/>
        <w:spacing w:line="252" w:lineRule="auto"/>
        <w:ind w:left="1898" w:right="1707" w:hanging="2"/>
      </w:pPr>
      <w:r>
        <w:rPr>
          <w:color w:val="262626"/>
          <w:w w:val="105"/>
        </w:rPr>
        <w:t xml:space="preserve">Smlouva se </w:t>
      </w:r>
      <w:r>
        <w:rPr>
          <w:color w:val="3F3F3F"/>
          <w:w w:val="105"/>
        </w:rPr>
        <w:t>vy</w:t>
      </w:r>
      <w:r>
        <w:rPr>
          <w:color w:val="262626"/>
          <w:w w:val="105"/>
        </w:rPr>
        <w:t xml:space="preserve">hotovuje </w:t>
      </w:r>
      <w:r>
        <w:rPr>
          <w:color w:val="3F3F3F"/>
          <w:w w:val="105"/>
        </w:rPr>
        <w:t xml:space="preserve">ve </w:t>
      </w:r>
      <w:r>
        <w:rPr>
          <w:color w:val="262626"/>
          <w:w w:val="105"/>
        </w:rPr>
        <w:t>d</w:t>
      </w:r>
      <w:r>
        <w:rPr>
          <w:color w:val="3F3F3F"/>
          <w:w w:val="105"/>
        </w:rPr>
        <w:t>v</w:t>
      </w:r>
      <w:r>
        <w:rPr>
          <w:color w:val="262626"/>
          <w:w w:val="105"/>
        </w:rPr>
        <w:t>ou vyhotoveních a nabývá platno</w:t>
      </w:r>
      <w:r>
        <w:rPr>
          <w:color w:val="3F3F3F"/>
          <w:w w:val="105"/>
        </w:rPr>
        <w:t>s</w:t>
      </w:r>
      <w:r>
        <w:rPr>
          <w:color w:val="262626"/>
          <w:w w:val="105"/>
        </w:rPr>
        <w:t>t dnem jejího podpisu oběma smluvními stranami</w:t>
      </w:r>
      <w:r>
        <w:rPr>
          <w:color w:val="3F3F3F"/>
          <w:w w:val="105"/>
        </w:rPr>
        <w:t>.</w:t>
      </w:r>
    </w:p>
    <w:p w:rsidR="00A4460E" w:rsidRDefault="00A4460E">
      <w:pPr>
        <w:pStyle w:val="Zkladntext"/>
        <w:spacing w:before="6"/>
      </w:pPr>
    </w:p>
    <w:p w:rsidR="00A4460E" w:rsidRDefault="001722B1">
      <w:pPr>
        <w:pStyle w:val="Zkladntext"/>
        <w:spacing w:before="1"/>
        <w:ind w:left="1841"/>
      </w:pPr>
      <w:r>
        <w:rPr>
          <w:color w:val="262626"/>
          <w:w w:val="110"/>
        </w:rPr>
        <w:t>V Praze dne</w:t>
      </w:r>
      <w:r>
        <w:rPr>
          <w:color w:val="3F3F3F"/>
          <w:w w:val="110"/>
        </w:rPr>
        <w:t xml:space="preserve">: </w:t>
      </w:r>
      <w:r>
        <w:rPr>
          <w:color w:val="262626"/>
          <w:w w:val="110"/>
        </w:rPr>
        <w:t>6.9.2017</w:t>
      </w:r>
    </w:p>
    <w:p w:rsidR="00A4460E" w:rsidRDefault="00A4460E">
      <w:pPr>
        <w:pStyle w:val="Zkladntext"/>
        <w:rPr>
          <w:sz w:val="26"/>
        </w:rPr>
      </w:pPr>
    </w:p>
    <w:p w:rsidR="00A4460E" w:rsidRDefault="00A4460E">
      <w:pPr>
        <w:pStyle w:val="Zkladntext"/>
        <w:rPr>
          <w:sz w:val="26"/>
        </w:rPr>
      </w:pPr>
    </w:p>
    <w:p w:rsidR="00A4460E" w:rsidRDefault="00A4460E">
      <w:pPr>
        <w:pStyle w:val="Zkladntext"/>
        <w:spacing w:before="6"/>
        <w:rPr>
          <w:sz w:val="21"/>
        </w:rPr>
      </w:pPr>
    </w:p>
    <w:p w:rsidR="00A4460E" w:rsidRDefault="00A4460E">
      <w:pPr>
        <w:jc w:val="center"/>
        <w:rPr>
          <w:sz w:val="17"/>
        </w:rPr>
        <w:sectPr w:rsidR="00A4460E">
          <w:pgSz w:w="11900" w:h="16820"/>
          <w:pgMar w:top="1580" w:right="20" w:bottom="280" w:left="0" w:header="708" w:footer="708" w:gutter="0"/>
          <w:cols w:space="708"/>
        </w:sectPr>
      </w:pPr>
    </w:p>
    <w:p w:rsidR="00A4460E" w:rsidRDefault="001722B1">
      <w:pPr>
        <w:pStyle w:val="Nadpis1"/>
        <w:spacing w:before="62"/>
        <w:ind w:left="1479"/>
      </w:pPr>
      <w:r>
        <w:rPr>
          <w:color w:val="1F1F1F"/>
          <w:u w:val="thick" w:color="1F1F1F"/>
        </w:rPr>
        <w:lastRenderedPageBreak/>
        <w:t>Organizace školního roku 2017 / 2018</w:t>
      </w:r>
    </w:p>
    <w:p w:rsidR="00A4460E" w:rsidRDefault="00A4460E">
      <w:pPr>
        <w:pStyle w:val="Zkladntext"/>
        <w:spacing w:before="11"/>
        <w:rPr>
          <w:b/>
          <w:sz w:val="15"/>
        </w:rPr>
      </w:pPr>
    </w:p>
    <w:p w:rsidR="00A4460E" w:rsidRDefault="00A4460E">
      <w:pPr>
        <w:rPr>
          <w:sz w:val="15"/>
        </w:rPr>
        <w:sectPr w:rsidR="00A4460E">
          <w:pgSz w:w="11900" w:h="16820"/>
          <w:pgMar w:top="1300" w:right="20" w:bottom="0" w:left="0" w:header="708" w:footer="708" w:gutter="0"/>
          <w:cols w:space="708"/>
        </w:sectPr>
      </w:pPr>
    </w:p>
    <w:p w:rsidR="00A4460E" w:rsidRDefault="001722B1">
      <w:pPr>
        <w:pStyle w:val="Zkladntext"/>
        <w:spacing w:before="91" w:line="249" w:lineRule="auto"/>
        <w:ind w:left="1465"/>
      </w:pPr>
      <w:r>
        <w:rPr>
          <w:color w:val="1F1F1F"/>
        </w:rPr>
        <w:t>Začátek škol. roku Konec 1. pololetí</w:t>
      </w:r>
    </w:p>
    <w:p w:rsidR="00A4460E" w:rsidRDefault="001722B1">
      <w:pPr>
        <w:pStyle w:val="Zkladntext"/>
        <w:spacing w:before="2"/>
        <w:ind w:left="1461"/>
      </w:pPr>
      <w:r>
        <w:rPr>
          <w:color w:val="1F1F1F"/>
        </w:rPr>
        <w:t>Konec  2. pololetí</w:t>
      </w:r>
    </w:p>
    <w:p w:rsidR="00A4460E" w:rsidRDefault="00A4460E">
      <w:pPr>
        <w:pStyle w:val="Zkladntext"/>
        <w:spacing w:before="1"/>
        <w:rPr>
          <w:sz w:val="25"/>
        </w:rPr>
      </w:pPr>
    </w:p>
    <w:p w:rsidR="00A4460E" w:rsidRDefault="001722B1">
      <w:pPr>
        <w:pStyle w:val="Zkladntext"/>
        <w:spacing w:line="249" w:lineRule="auto"/>
        <w:ind w:left="1436" w:firstLine="14"/>
      </w:pPr>
      <w:r>
        <w:rPr>
          <w:color w:val="1F1F1F"/>
        </w:rPr>
        <w:t xml:space="preserve">Podzimní prázdniny Vánoční prázdniny Vyučování od: Pololetní prázdniny </w:t>
      </w:r>
      <w:r>
        <w:rPr>
          <w:rFonts w:ascii="Arial" w:hAnsi="Arial"/>
          <w:color w:val="1F1F1F"/>
          <w:sz w:val="22"/>
        </w:rPr>
        <w:t xml:space="preserve">Jarní </w:t>
      </w:r>
      <w:r>
        <w:rPr>
          <w:color w:val="1F1F1F"/>
        </w:rPr>
        <w:t>prázdniny Velikonoční prázdniny Hlavní prázdniny</w:t>
      </w:r>
    </w:p>
    <w:p w:rsidR="00A4460E" w:rsidRDefault="001722B1">
      <w:pPr>
        <w:pStyle w:val="Zkladntext"/>
        <w:spacing w:before="95"/>
        <w:ind w:left="606"/>
      </w:pPr>
      <w:r>
        <w:br w:type="column"/>
      </w:r>
      <w:r>
        <w:rPr>
          <w:color w:val="1F1F1F"/>
          <w:w w:val="105"/>
        </w:rPr>
        <w:t>4. 9. 2017 (pondělí)</w:t>
      </w:r>
    </w:p>
    <w:p w:rsidR="00A4460E" w:rsidRDefault="001722B1">
      <w:pPr>
        <w:pStyle w:val="Zkladntext"/>
        <w:spacing w:before="10"/>
        <w:ind w:left="605"/>
      </w:pPr>
      <w:r>
        <w:rPr>
          <w:color w:val="1F1F1F"/>
        </w:rPr>
        <w:t>31. 1. 2018 (středa)</w:t>
      </w:r>
    </w:p>
    <w:p w:rsidR="00A4460E" w:rsidRDefault="001722B1">
      <w:pPr>
        <w:pStyle w:val="Zkladntext"/>
        <w:spacing w:before="14"/>
        <w:ind w:left="600"/>
      </w:pPr>
      <w:r>
        <w:rPr>
          <w:color w:val="1F1F1F"/>
          <w:w w:val="110"/>
        </w:rPr>
        <w:t>29.6.2018 (pátek)</w:t>
      </w:r>
    </w:p>
    <w:p w:rsidR="00A4460E" w:rsidRDefault="00A4460E">
      <w:pPr>
        <w:pStyle w:val="Zkladntext"/>
        <w:spacing w:before="9"/>
      </w:pPr>
    </w:p>
    <w:p w:rsidR="00A4460E" w:rsidRDefault="001722B1">
      <w:pPr>
        <w:pStyle w:val="Zkladntext"/>
        <w:spacing w:before="1" w:line="249" w:lineRule="auto"/>
        <w:ind w:left="595" w:right="4067" w:firstLine="4"/>
        <w:jc w:val="both"/>
      </w:pPr>
      <w:r>
        <w:rPr>
          <w:color w:val="1F1F1F"/>
          <w:w w:val="105"/>
        </w:rPr>
        <w:t>26.</w:t>
      </w:r>
      <w:r>
        <w:rPr>
          <w:color w:val="1F1F1F"/>
          <w:spacing w:val="-30"/>
          <w:w w:val="105"/>
        </w:rPr>
        <w:t xml:space="preserve"> </w:t>
      </w:r>
      <w:r>
        <w:rPr>
          <w:color w:val="1F1F1F"/>
          <w:w w:val="105"/>
        </w:rPr>
        <w:t>1</w:t>
      </w:r>
      <w:r>
        <w:rPr>
          <w:color w:val="1F1F1F"/>
          <w:w w:val="105"/>
          <w:sz w:val="24"/>
        </w:rPr>
        <w:t>O.</w:t>
      </w:r>
      <w:r>
        <w:rPr>
          <w:color w:val="1F1F1F"/>
          <w:spacing w:val="-42"/>
          <w:w w:val="105"/>
          <w:sz w:val="24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36"/>
          <w:w w:val="105"/>
        </w:rPr>
        <w:t xml:space="preserve"> </w:t>
      </w:r>
      <w:r>
        <w:rPr>
          <w:color w:val="1F1F1F"/>
          <w:w w:val="105"/>
        </w:rPr>
        <w:t>27.</w:t>
      </w:r>
      <w:r>
        <w:rPr>
          <w:color w:val="1F1F1F"/>
          <w:spacing w:val="-32"/>
          <w:w w:val="105"/>
        </w:rPr>
        <w:t xml:space="preserve"> </w:t>
      </w:r>
      <w:r>
        <w:rPr>
          <w:color w:val="1F1F1F"/>
          <w:w w:val="105"/>
        </w:rPr>
        <w:t>1</w:t>
      </w:r>
      <w:r>
        <w:rPr>
          <w:color w:val="1F1F1F"/>
          <w:w w:val="105"/>
          <w:sz w:val="24"/>
        </w:rPr>
        <w:t>O.</w:t>
      </w:r>
      <w:r>
        <w:rPr>
          <w:color w:val="1F1F1F"/>
          <w:spacing w:val="-41"/>
          <w:w w:val="105"/>
          <w:sz w:val="24"/>
        </w:rPr>
        <w:t xml:space="preserve"> </w:t>
      </w:r>
      <w:r>
        <w:rPr>
          <w:color w:val="1F1F1F"/>
          <w:w w:val="105"/>
        </w:rPr>
        <w:t>2017</w:t>
      </w:r>
      <w:r>
        <w:rPr>
          <w:color w:val="1F1F1F"/>
          <w:spacing w:val="-31"/>
          <w:w w:val="105"/>
        </w:rPr>
        <w:t xml:space="preserve"> </w:t>
      </w:r>
      <w:r>
        <w:rPr>
          <w:color w:val="1F1F1F"/>
          <w:w w:val="105"/>
        </w:rPr>
        <w:t>(čtvrtek,</w:t>
      </w:r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pátek) 23. 12. 17 -2. 1.</w:t>
      </w:r>
      <w:r>
        <w:rPr>
          <w:color w:val="1F1F1F"/>
          <w:spacing w:val="-46"/>
          <w:w w:val="105"/>
        </w:rPr>
        <w:t xml:space="preserve"> </w:t>
      </w:r>
      <w:r>
        <w:rPr>
          <w:color w:val="1F1F1F"/>
          <w:w w:val="105"/>
        </w:rPr>
        <w:t>2018 (sobo</w:t>
      </w:r>
      <w:r>
        <w:rPr>
          <w:color w:val="1F1F1F"/>
          <w:w w:val="105"/>
        </w:rPr>
        <w:t>ta, úterý) 3. 1. 2018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(středa)</w:t>
      </w:r>
    </w:p>
    <w:p w:rsidR="00A4460E" w:rsidRDefault="001722B1">
      <w:pPr>
        <w:pStyle w:val="Zkladntext"/>
        <w:spacing w:line="263" w:lineRule="exact"/>
        <w:ind w:left="595"/>
      </w:pPr>
      <w:r>
        <w:rPr>
          <w:color w:val="1F1F1F"/>
          <w:w w:val="105"/>
        </w:rPr>
        <w:t>2. 2</w:t>
      </w:r>
      <w:r>
        <w:rPr>
          <w:color w:val="414141"/>
          <w:w w:val="105"/>
        </w:rPr>
        <w:t xml:space="preserve">. </w:t>
      </w:r>
      <w:r>
        <w:rPr>
          <w:color w:val="1F1F1F"/>
          <w:w w:val="105"/>
        </w:rPr>
        <w:t>2018 (pátek)</w:t>
      </w:r>
    </w:p>
    <w:p w:rsidR="00A4460E" w:rsidRDefault="001722B1">
      <w:pPr>
        <w:pStyle w:val="Zkladntext"/>
        <w:spacing w:before="14"/>
        <w:ind w:left="589"/>
      </w:pPr>
      <w:r>
        <w:rPr>
          <w:color w:val="1F1F1F"/>
          <w:w w:val="110"/>
        </w:rPr>
        <w:t xml:space="preserve">5. 2. </w:t>
      </w:r>
      <w:r>
        <w:rPr>
          <w:color w:val="1F1F1F"/>
          <w:w w:val="115"/>
        </w:rPr>
        <w:t xml:space="preserve">-11. </w:t>
      </w:r>
      <w:r>
        <w:rPr>
          <w:color w:val="1F1F1F"/>
          <w:w w:val="110"/>
        </w:rPr>
        <w:t>2</w:t>
      </w:r>
      <w:r>
        <w:rPr>
          <w:color w:val="414141"/>
          <w:w w:val="110"/>
        </w:rPr>
        <w:t xml:space="preserve">. </w:t>
      </w:r>
      <w:r>
        <w:rPr>
          <w:color w:val="1F1F1F"/>
          <w:w w:val="110"/>
        </w:rPr>
        <w:t>2018</w:t>
      </w:r>
    </w:p>
    <w:p w:rsidR="00A4460E" w:rsidRDefault="001722B1">
      <w:pPr>
        <w:pStyle w:val="Zkladntext"/>
        <w:spacing w:before="9" w:line="249" w:lineRule="auto"/>
        <w:ind w:left="581" w:right="4211" w:firstLine="4"/>
      </w:pPr>
      <w:r>
        <w:rPr>
          <w:color w:val="1F1F1F"/>
          <w:w w:val="105"/>
        </w:rPr>
        <w:t>29. 3. a 30.3.2018 (čtvrtek, pátek) 2. 7. 18 (po.) - 31. 8. 2018 (pátek) (vyuč. začne v pondělí 3.9.2018)</w:t>
      </w:r>
    </w:p>
    <w:p w:rsidR="00A4460E" w:rsidRDefault="00A4460E">
      <w:pPr>
        <w:spacing w:line="249" w:lineRule="auto"/>
        <w:sectPr w:rsidR="00A4460E">
          <w:type w:val="continuous"/>
          <w:pgSz w:w="11900" w:h="16820"/>
          <w:pgMar w:top="100" w:right="20" w:bottom="280" w:left="0" w:header="708" w:footer="708" w:gutter="0"/>
          <w:cols w:num="2" w:space="708" w:equalWidth="0">
            <w:col w:w="3610" w:space="40"/>
            <w:col w:w="8230"/>
          </w:cols>
        </w:sectPr>
      </w:pPr>
    </w:p>
    <w:p w:rsidR="00A4460E" w:rsidRDefault="00476BC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7473950</wp:posOffset>
                </wp:positionH>
                <wp:positionV relativeFrom="page">
                  <wp:posOffset>10578465</wp:posOffset>
                </wp:positionV>
                <wp:extent cx="0" cy="0"/>
                <wp:effectExtent l="6350" t="3444240" r="12700" b="344360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EE42" id="Line 3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5pt,832.95pt" to="588.5pt,8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3+HFgIAADs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" strokeweight=".2541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7486650</wp:posOffset>
                </wp:positionH>
                <wp:positionV relativeFrom="page">
                  <wp:posOffset>6684010</wp:posOffset>
                </wp:positionV>
                <wp:extent cx="0" cy="0"/>
                <wp:effectExtent l="9525" t="1530985" r="9525" b="1537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0D196" id="Line 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5pt,526.3pt" to="589.5pt,5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7r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" strokeweight=".16942mm">
                <w10:wrap anchorx="page" anchory="page"/>
              </v:line>
            </w:pict>
          </mc:Fallback>
        </mc:AlternateContent>
      </w:r>
    </w:p>
    <w:p w:rsidR="00A4460E" w:rsidRDefault="00A4460E">
      <w:pPr>
        <w:rPr>
          <w:sz w:val="2"/>
          <w:szCs w:val="2"/>
        </w:rPr>
        <w:sectPr w:rsidR="00A4460E">
          <w:type w:val="continuous"/>
          <w:pgSz w:w="11900" w:h="16820"/>
          <w:pgMar w:top="100" w:right="20" w:bottom="280" w:left="0" w:header="708" w:footer="708" w:gutter="0"/>
          <w:cols w:space="708"/>
        </w:sectPr>
      </w:pPr>
    </w:p>
    <w:p w:rsidR="00A4460E" w:rsidRDefault="001722B1">
      <w:pPr>
        <w:pStyle w:val="Zkladntext"/>
        <w:ind w:left="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976587" cy="994267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6587" cy="99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60E">
      <w:pgSz w:w="11900" w:h="16820"/>
      <w:pgMar w:top="140" w:right="2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5DCA"/>
    <w:multiLevelType w:val="hybridMultilevel"/>
    <w:tmpl w:val="BBB20ADA"/>
    <w:lvl w:ilvl="0" w:tplc="AD5E9D96">
      <w:numFmt w:val="bullet"/>
      <w:lvlText w:val="·"/>
      <w:lvlJc w:val="left"/>
      <w:pPr>
        <w:ind w:left="2966" w:hanging="297"/>
      </w:pPr>
      <w:rPr>
        <w:rFonts w:ascii="Times New Roman" w:eastAsia="Times New Roman" w:hAnsi="Times New Roman" w:cs="Times New Roman" w:hint="default"/>
        <w:color w:val="837EC1"/>
        <w:w w:val="109"/>
        <w:sz w:val="23"/>
        <w:szCs w:val="23"/>
      </w:rPr>
    </w:lvl>
    <w:lvl w:ilvl="1" w:tplc="F6A81FC0">
      <w:numFmt w:val="bullet"/>
      <w:lvlText w:val="•"/>
      <w:lvlJc w:val="left"/>
      <w:pPr>
        <w:ind w:left="3540" w:hanging="297"/>
      </w:pPr>
      <w:rPr>
        <w:rFonts w:hint="default"/>
      </w:rPr>
    </w:lvl>
    <w:lvl w:ilvl="2" w:tplc="507E6FC2">
      <w:numFmt w:val="bullet"/>
      <w:lvlText w:val="•"/>
      <w:lvlJc w:val="left"/>
      <w:pPr>
        <w:ind w:left="4466" w:hanging="297"/>
      </w:pPr>
      <w:rPr>
        <w:rFonts w:hint="default"/>
      </w:rPr>
    </w:lvl>
    <w:lvl w:ilvl="3" w:tplc="BDF86F52">
      <w:numFmt w:val="bullet"/>
      <w:lvlText w:val="•"/>
      <w:lvlJc w:val="left"/>
      <w:pPr>
        <w:ind w:left="5393" w:hanging="297"/>
      </w:pPr>
      <w:rPr>
        <w:rFonts w:hint="default"/>
      </w:rPr>
    </w:lvl>
    <w:lvl w:ilvl="4" w:tplc="1E620B4A">
      <w:numFmt w:val="bullet"/>
      <w:lvlText w:val="•"/>
      <w:lvlJc w:val="left"/>
      <w:pPr>
        <w:ind w:left="6320" w:hanging="297"/>
      </w:pPr>
      <w:rPr>
        <w:rFonts w:hint="default"/>
      </w:rPr>
    </w:lvl>
    <w:lvl w:ilvl="5" w:tplc="56B489F0">
      <w:numFmt w:val="bullet"/>
      <w:lvlText w:val="•"/>
      <w:lvlJc w:val="left"/>
      <w:pPr>
        <w:ind w:left="7246" w:hanging="297"/>
      </w:pPr>
      <w:rPr>
        <w:rFonts w:hint="default"/>
      </w:rPr>
    </w:lvl>
    <w:lvl w:ilvl="6" w:tplc="37E6C16E">
      <w:numFmt w:val="bullet"/>
      <w:lvlText w:val="•"/>
      <w:lvlJc w:val="left"/>
      <w:pPr>
        <w:ind w:left="8173" w:hanging="297"/>
      </w:pPr>
      <w:rPr>
        <w:rFonts w:hint="default"/>
      </w:rPr>
    </w:lvl>
    <w:lvl w:ilvl="7" w:tplc="2A241B26">
      <w:numFmt w:val="bullet"/>
      <w:lvlText w:val="•"/>
      <w:lvlJc w:val="left"/>
      <w:pPr>
        <w:ind w:left="9100" w:hanging="297"/>
      </w:pPr>
      <w:rPr>
        <w:rFonts w:hint="default"/>
      </w:rPr>
    </w:lvl>
    <w:lvl w:ilvl="8" w:tplc="08A4C906">
      <w:numFmt w:val="bullet"/>
      <w:lvlText w:val="•"/>
      <w:lvlJc w:val="left"/>
      <w:pPr>
        <w:ind w:left="10026" w:hanging="297"/>
      </w:pPr>
      <w:rPr>
        <w:rFonts w:hint="default"/>
      </w:rPr>
    </w:lvl>
  </w:abstractNum>
  <w:abstractNum w:abstractNumId="1" w15:restartNumberingAfterBreak="0">
    <w:nsid w:val="11627ECF"/>
    <w:multiLevelType w:val="hybridMultilevel"/>
    <w:tmpl w:val="59405F94"/>
    <w:lvl w:ilvl="0" w:tplc="433E1D66">
      <w:start w:val="16"/>
      <w:numFmt w:val="lowerLetter"/>
      <w:lvlText w:val="%1."/>
      <w:lvlJc w:val="left"/>
      <w:pPr>
        <w:ind w:left="1053" w:hanging="236"/>
        <w:jc w:val="left"/>
      </w:pPr>
      <w:rPr>
        <w:rFonts w:ascii="Times New Roman" w:eastAsia="Times New Roman" w:hAnsi="Times New Roman" w:cs="Times New Roman" w:hint="default"/>
        <w:color w:val="262626"/>
        <w:w w:val="103"/>
        <w:sz w:val="23"/>
        <w:szCs w:val="23"/>
      </w:rPr>
    </w:lvl>
    <w:lvl w:ilvl="1" w:tplc="2E7CB1F8">
      <w:start w:val="1"/>
      <w:numFmt w:val="lowerLetter"/>
      <w:lvlText w:val="%2)"/>
      <w:lvlJc w:val="left"/>
      <w:pPr>
        <w:ind w:left="1787" w:hanging="241"/>
        <w:jc w:val="left"/>
      </w:pPr>
      <w:rPr>
        <w:rFonts w:ascii="Times New Roman" w:eastAsia="Times New Roman" w:hAnsi="Times New Roman" w:cs="Times New Roman" w:hint="default"/>
        <w:color w:val="262626"/>
        <w:spacing w:val="-1"/>
        <w:w w:val="104"/>
        <w:sz w:val="23"/>
        <w:szCs w:val="23"/>
      </w:rPr>
    </w:lvl>
    <w:lvl w:ilvl="2" w:tplc="05EC8162">
      <w:numFmt w:val="bullet"/>
      <w:lvlText w:val="•"/>
      <w:lvlJc w:val="left"/>
      <w:pPr>
        <w:ind w:left="2639" w:hanging="711"/>
      </w:pPr>
      <w:rPr>
        <w:rFonts w:ascii="Times New Roman" w:eastAsia="Times New Roman" w:hAnsi="Times New Roman" w:cs="Times New Roman" w:hint="default"/>
        <w:color w:val="262626"/>
        <w:w w:val="103"/>
        <w:sz w:val="23"/>
        <w:szCs w:val="23"/>
      </w:rPr>
    </w:lvl>
    <w:lvl w:ilvl="3" w:tplc="0CE042BC">
      <w:numFmt w:val="bullet"/>
      <w:lvlText w:val="•"/>
      <w:lvlJc w:val="left"/>
      <w:pPr>
        <w:ind w:left="2368" w:hanging="711"/>
      </w:pPr>
      <w:rPr>
        <w:rFonts w:hint="default"/>
      </w:rPr>
    </w:lvl>
    <w:lvl w:ilvl="4" w:tplc="717E75E2">
      <w:numFmt w:val="bullet"/>
      <w:lvlText w:val="•"/>
      <w:lvlJc w:val="left"/>
      <w:pPr>
        <w:ind w:left="2097" w:hanging="711"/>
      </w:pPr>
      <w:rPr>
        <w:rFonts w:hint="default"/>
      </w:rPr>
    </w:lvl>
    <w:lvl w:ilvl="5" w:tplc="FD00A9C0">
      <w:numFmt w:val="bullet"/>
      <w:lvlText w:val="•"/>
      <w:lvlJc w:val="left"/>
      <w:pPr>
        <w:ind w:left="1826" w:hanging="711"/>
      </w:pPr>
      <w:rPr>
        <w:rFonts w:hint="default"/>
      </w:rPr>
    </w:lvl>
    <w:lvl w:ilvl="6" w:tplc="CDCA44F4">
      <w:numFmt w:val="bullet"/>
      <w:lvlText w:val="•"/>
      <w:lvlJc w:val="left"/>
      <w:pPr>
        <w:ind w:left="1554" w:hanging="711"/>
      </w:pPr>
      <w:rPr>
        <w:rFonts w:hint="default"/>
      </w:rPr>
    </w:lvl>
    <w:lvl w:ilvl="7" w:tplc="A2EE33EC">
      <w:numFmt w:val="bullet"/>
      <w:lvlText w:val="•"/>
      <w:lvlJc w:val="left"/>
      <w:pPr>
        <w:ind w:left="1283" w:hanging="711"/>
      </w:pPr>
      <w:rPr>
        <w:rFonts w:hint="default"/>
      </w:rPr>
    </w:lvl>
    <w:lvl w:ilvl="8" w:tplc="703620B4">
      <w:numFmt w:val="bullet"/>
      <w:lvlText w:val="•"/>
      <w:lvlJc w:val="left"/>
      <w:pPr>
        <w:ind w:left="1012" w:hanging="711"/>
      </w:pPr>
      <w:rPr>
        <w:rFonts w:hint="default"/>
      </w:rPr>
    </w:lvl>
  </w:abstractNum>
  <w:abstractNum w:abstractNumId="2" w15:restartNumberingAfterBreak="0">
    <w:nsid w:val="360759FD"/>
    <w:multiLevelType w:val="hybridMultilevel"/>
    <w:tmpl w:val="0F86F7BE"/>
    <w:lvl w:ilvl="0" w:tplc="F16EC7FA">
      <w:start w:val="1"/>
      <w:numFmt w:val="decimal"/>
      <w:lvlText w:val="%1."/>
      <w:lvlJc w:val="left"/>
      <w:pPr>
        <w:ind w:left="1873" w:hanging="242"/>
        <w:jc w:val="left"/>
      </w:pPr>
      <w:rPr>
        <w:rFonts w:ascii="Times New Roman" w:eastAsia="Times New Roman" w:hAnsi="Times New Roman" w:cs="Times New Roman" w:hint="default"/>
        <w:b/>
        <w:bCs/>
        <w:color w:val="262626"/>
        <w:w w:val="101"/>
        <w:sz w:val="23"/>
        <w:szCs w:val="23"/>
      </w:rPr>
    </w:lvl>
    <w:lvl w:ilvl="1" w:tplc="6C8CB3AA">
      <w:numFmt w:val="bullet"/>
      <w:lvlText w:val="•"/>
      <w:lvlJc w:val="left"/>
      <w:pPr>
        <w:ind w:left="2880" w:hanging="242"/>
      </w:pPr>
      <w:rPr>
        <w:rFonts w:hint="default"/>
      </w:rPr>
    </w:lvl>
    <w:lvl w:ilvl="2" w:tplc="F928F57C">
      <w:numFmt w:val="bullet"/>
      <w:lvlText w:val="•"/>
      <w:lvlJc w:val="left"/>
      <w:pPr>
        <w:ind w:left="3880" w:hanging="242"/>
      </w:pPr>
      <w:rPr>
        <w:rFonts w:hint="default"/>
      </w:rPr>
    </w:lvl>
    <w:lvl w:ilvl="3" w:tplc="34806B44">
      <w:numFmt w:val="bullet"/>
      <w:lvlText w:val="•"/>
      <w:lvlJc w:val="left"/>
      <w:pPr>
        <w:ind w:left="4880" w:hanging="242"/>
      </w:pPr>
      <w:rPr>
        <w:rFonts w:hint="default"/>
      </w:rPr>
    </w:lvl>
    <w:lvl w:ilvl="4" w:tplc="7C925436">
      <w:numFmt w:val="bullet"/>
      <w:lvlText w:val="•"/>
      <w:lvlJc w:val="left"/>
      <w:pPr>
        <w:ind w:left="5880" w:hanging="242"/>
      </w:pPr>
      <w:rPr>
        <w:rFonts w:hint="default"/>
      </w:rPr>
    </w:lvl>
    <w:lvl w:ilvl="5" w:tplc="F0EC1EB0">
      <w:numFmt w:val="bullet"/>
      <w:lvlText w:val="•"/>
      <w:lvlJc w:val="left"/>
      <w:pPr>
        <w:ind w:left="6880" w:hanging="242"/>
      </w:pPr>
      <w:rPr>
        <w:rFonts w:hint="default"/>
      </w:rPr>
    </w:lvl>
    <w:lvl w:ilvl="6" w:tplc="BAD8A15E">
      <w:numFmt w:val="bullet"/>
      <w:lvlText w:val="•"/>
      <w:lvlJc w:val="left"/>
      <w:pPr>
        <w:ind w:left="7880" w:hanging="242"/>
      </w:pPr>
      <w:rPr>
        <w:rFonts w:hint="default"/>
      </w:rPr>
    </w:lvl>
    <w:lvl w:ilvl="7" w:tplc="1BA61A54">
      <w:numFmt w:val="bullet"/>
      <w:lvlText w:val="•"/>
      <w:lvlJc w:val="left"/>
      <w:pPr>
        <w:ind w:left="8880" w:hanging="242"/>
      </w:pPr>
      <w:rPr>
        <w:rFonts w:hint="default"/>
      </w:rPr>
    </w:lvl>
    <w:lvl w:ilvl="8" w:tplc="6CA0973A">
      <w:numFmt w:val="bullet"/>
      <w:lvlText w:val="•"/>
      <w:lvlJc w:val="left"/>
      <w:pPr>
        <w:ind w:left="9880" w:hanging="24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0E"/>
    <w:rsid w:val="001722B1"/>
    <w:rsid w:val="00476BC8"/>
    <w:rsid w:val="006B161F"/>
    <w:rsid w:val="00A4460E"/>
    <w:rsid w:val="00E6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19211A"/>
  <w15:docId w15:val="{E44D9C39-D13A-4A1C-85C8-2C8DC012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29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639" w:hanging="71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KM_C227-20180406122442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KM_C227-20180406122442</dc:title>
  <dc:creator>Hospodářka</dc:creator>
  <cp:lastModifiedBy>Hospodářka</cp:lastModifiedBy>
  <cp:revision>3</cp:revision>
  <dcterms:created xsi:type="dcterms:W3CDTF">2018-04-06T13:40:00Z</dcterms:created>
  <dcterms:modified xsi:type="dcterms:W3CDTF">2018-04-06T13:44:00Z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KM_C227</vt:lpwstr>
  </property>
  <property fmtid="{D5CDD505-2E9C-101B-9397-08002B2CF9AE}" pid="4" name="LastSaved">
    <vt:filetime>2018-04-06T00:00:00Z</vt:filetime>
  </property>
</Properties>
</file>