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drawing>
          <wp:inline>
            <wp:extent cx="7352030" cy="72237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352030" cy="7223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rPr>
          <w:sz w:val="2"/>
          <w:szCs w:val="2"/>
        </w:rPr>
      </w:pPr>
      <w:r>
        <w:drawing>
          <wp:inline>
            <wp:extent cx="1816735" cy="3450590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16735" cy="34505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rPr>
          <w:sz w:val="2"/>
          <w:szCs w:val="2"/>
        </w:rPr>
      </w:pPr>
      <w:r>
        <w:drawing>
          <wp:inline>
            <wp:extent cx="1822450" cy="318198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822450" cy="31819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</w:pPr>
    </w:p>
    <w:p>
      <w:pPr>
        <w:widowControl w:val="0"/>
        <w:rPr>
          <w:sz w:val="2"/>
          <w:szCs w:val="2"/>
        </w:rPr>
      </w:pPr>
      <w:r>
        <w:drawing>
          <wp:inline>
            <wp:extent cx="304800" cy="92075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04800" cy="920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rPr>
          <w:sz w:val="2"/>
          <w:szCs w:val="2"/>
        </w:rPr>
      </w:pPr>
      <w:r>
        <w:drawing>
          <wp:inline>
            <wp:extent cx="304800" cy="560705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04800" cy="5607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line="240" w:lineRule="auto"/>
        <w:ind w:left="58" w:firstLine="0"/>
        <w:jc w:val="left"/>
        <w:rPr>
          <w:sz w:val="34"/>
          <w:szCs w:val="34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ind w:left="58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ind w:left="58" w:firstLine="0"/>
        <w:jc w:val="left"/>
        <w:rPr>
          <w:sz w:val="34"/>
          <w:szCs w:val="34"/>
        </w:rPr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ind w:left="58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ind w:left="58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widowControl w:val="0"/>
        <w:rPr>
          <w:sz w:val="2"/>
          <w:szCs w:val="2"/>
        </w:rPr>
      </w:pPr>
      <w:r>
        <w:drawing>
          <wp:inline>
            <wp:extent cx="286385" cy="822960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86385" cy="8229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6840" w:h="11909" w:orient="landscape"/>
      <w:pgMar w:top="360" w:left="644" w:right="639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1024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414544"/>
      <w:sz w:val="38"/>
      <w:szCs w:val="3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1024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18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14544"/>
      <w:sz w:val="38"/>
      <w:szCs w:val="3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Microsoft Word - objednÃ¡vka Ä“.28-b</dc:title>
  <dc:subject/>
  <dc:creator>sona_sedlakova</dc:creator>
  <cp:keywords/>
</cp:coreProperties>
</file>