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tblpY="464"/>
        <w:tblW w:w="9585" w:type="dxa"/>
        <w:tblInd w:w="0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4156"/>
        <w:gridCol w:w="663"/>
        <w:gridCol w:w="286"/>
        <w:gridCol w:w="1187"/>
        <w:gridCol w:w="1061"/>
        <w:gridCol w:w="1427"/>
        <w:gridCol w:w="805"/>
      </w:tblGrid>
      <w:tr w:rsidR="004331A3" w:rsidTr="004331A3">
        <w:trPr>
          <w:trHeight w:val="1123"/>
        </w:trPr>
        <w:tc>
          <w:tcPr>
            <w:tcW w:w="48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31A3" w:rsidRDefault="004331A3" w:rsidP="004331A3">
            <w:pPr>
              <w:spacing w:after="287"/>
              <w:ind w:left="598"/>
            </w:pPr>
            <w:r>
              <w:rPr>
                <w:rFonts w:ascii="Tahoma" w:eastAsia="Tahoma" w:hAnsi="Tahoma" w:cs="Tahoma"/>
                <w:sz w:val="14"/>
              </w:rPr>
              <w:t>Dodavatel:</w:t>
            </w:r>
          </w:p>
          <w:p w:rsidR="004331A3" w:rsidRDefault="004331A3" w:rsidP="004331A3">
            <w:pPr>
              <w:spacing w:after="172"/>
              <w:ind w:left="1338"/>
            </w:pPr>
            <w:r>
              <w:rPr>
                <w:rFonts w:ascii="Tahoma" w:eastAsia="Tahoma" w:hAnsi="Tahoma" w:cs="Tahoma"/>
                <w:b/>
                <w:sz w:val="14"/>
              </w:rPr>
              <w:t>Česká pošta, s. p.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Politických vězňů 909/4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225 99 Praha 1</w:t>
            </w:r>
          </w:p>
          <w:p w:rsidR="004331A3" w:rsidRDefault="004331A3" w:rsidP="004331A3">
            <w:pPr>
              <w:tabs>
                <w:tab w:val="center" w:pos="1551"/>
                <w:tab w:val="center" w:pos="3369"/>
              </w:tabs>
              <w:spacing w:after="734"/>
            </w:pPr>
            <w:r>
              <w:tab/>
            </w:r>
            <w:r>
              <w:rPr>
                <w:rFonts w:ascii="Tahoma" w:eastAsia="Tahoma" w:hAnsi="Tahoma" w:cs="Tahoma"/>
                <w:b/>
                <w:sz w:val="14"/>
              </w:rPr>
              <w:t>IČ: 47114983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DIČ: CZ47114983</w:t>
            </w:r>
          </w:p>
          <w:p w:rsidR="004331A3" w:rsidRDefault="004331A3" w:rsidP="004331A3">
            <w:pPr>
              <w:spacing w:after="42"/>
              <w:ind w:left="343"/>
            </w:pPr>
            <w:r>
              <w:rPr>
                <w:rFonts w:ascii="Tahoma" w:eastAsia="Tahoma" w:hAnsi="Tahoma" w:cs="Tahoma"/>
                <w:sz w:val="14"/>
              </w:rPr>
              <w:t>Dodací adresa: Krajské ředitelství policie Libereckého kraje</w:t>
            </w:r>
          </w:p>
          <w:p w:rsidR="004331A3" w:rsidRDefault="004331A3" w:rsidP="004331A3">
            <w:pPr>
              <w:spacing w:after="37"/>
              <w:ind w:left="1338"/>
            </w:pPr>
            <w:r>
              <w:rPr>
                <w:rFonts w:ascii="Tahoma" w:eastAsia="Tahoma" w:hAnsi="Tahoma" w:cs="Tahoma"/>
                <w:sz w:val="14"/>
              </w:rPr>
              <w:t>Náměstí Dr. E. Beneše 24</w:t>
            </w:r>
          </w:p>
          <w:p w:rsidR="004331A3" w:rsidRDefault="004331A3" w:rsidP="004331A3">
            <w:pPr>
              <w:ind w:left="1338"/>
            </w:pPr>
            <w:proofErr w:type="gramStart"/>
            <w:r>
              <w:rPr>
                <w:rFonts w:ascii="Tahoma" w:eastAsia="Tahoma" w:hAnsi="Tahoma" w:cs="Tahoma"/>
                <w:sz w:val="14"/>
              </w:rPr>
              <w:t>460 32  Liberec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I</w:t>
            </w:r>
          </w:p>
        </w:tc>
        <w:tc>
          <w:tcPr>
            <w:tcW w:w="4766" w:type="dxa"/>
            <w:gridSpan w:val="5"/>
            <w:tcBorders>
              <w:top w:val="single" w:sz="2" w:space="0" w:color="000000"/>
              <w:left w:val="nil"/>
              <w:bottom w:val="single" w:sz="16" w:space="0" w:color="000000"/>
              <w:right w:val="single" w:sz="2" w:space="0" w:color="000000"/>
            </w:tcBorders>
          </w:tcPr>
          <w:p w:rsidR="004331A3" w:rsidRDefault="004331A3" w:rsidP="004331A3">
            <w:pPr>
              <w:tabs>
                <w:tab w:val="right" w:pos="4743"/>
              </w:tabs>
            </w:pPr>
            <w:r>
              <w:rPr>
                <w:rFonts w:ascii="Tahoma" w:eastAsia="Tahoma" w:hAnsi="Tahoma" w:cs="Tahoma"/>
                <w:b/>
                <w:sz w:val="14"/>
              </w:rPr>
              <w:t>Číslo objednávky:</w:t>
            </w:r>
            <w:r>
              <w:rPr>
                <w:rFonts w:ascii="Tahoma" w:eastAsia="Tahoma" w:hAnsi="Tahoma" w:cs="Tahoma"/>
                <w:b/>
                <w:sz w:val="14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24"/>
              </w:rPr>
              <w:t>201816509</w:t>
            </w:r>
          </w:p>
        </w:tc>
      </w:tr>
      <w:tr w:rsidR="004331A3" w:rsidTr="004331A3">
        <w:trPr>
          <w:trHeight w:val="18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331A3" w:rsidRDefault="004331A3" w:rsidP="004331A3"/>
        </w:tc>
        <w:tc>
          <w:tcPr>
            <w:tcW w:w="476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4331A3" w:rsidRDefault="004331A3" w:rsidP="004331A3">
            <w:pPr>
              <w:spacing w:after="171"/>
              <w:ind w:left="187"/>
            </w:pPr>
            <w:r>
              <w:rPr>
                <w:rFonts w:ascii="Tahoma" w:eastAsia="Tahoma" w:hAnsi="Tahoma" w:cs="Tahoma"/>
                <w:sz w:val="14"/>
              </w:rPr>
              <w:t>Odběratel:</w:t>
            </w:r>
          </w:p>
          <w:p w:rsidR="004331A3" w:rsidRDefault="004331A3" w:rsidP="004331A3">
            <w:pPr>
              <w:ind w:left="204"/>
            </w:pPr>
            <w:r>
              <w:rPr>
                <w:rFonts w:ascii="Tahoma" w:eastAsia="Tahoma" w:hAnsi="Tahoma" w:cs="Tahoma"/>
                <w:b/>
                <w:sz w:val="19"/>
              </w:rPr>
              <w:t>Krajské ředitelství policie Libereckého kraje</w:t>
            </w:r>
          </w:p>
          <w:p w:rsidR="004331A3" w:rsidRDefault="004331A3" w:rsidP="004331A3">
            <w:pPr>
              <w:ind w:left="204"/>
            </w:pPr>
            <w:r>
              <w:rPr>
                <w:rFonts w:ascii="Tahoma" w:eastAsia="Tahoma" w:hAnsi="Tahoma" w:cs="Tahoma"/>
                <w:b/>
                <w:sz w:val="18"/>
              </w:rPr>
              <w:t>Náměstí Dr. E. Beneše 24</w:t>
            </w:r>
          </w:p>
          <w:p w:rsidR="004331A3" w:rsidRDefault="004331A3" w:rsidP="004331A3">
            <w:pPr>
              <w:ind w:left="204"/>
            </w:pP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>460 32  Liberec</w:t>
            </w:r>
            <w:proofErr w:type="gramEnd"/>
            <w:r>
              <w:rPr>
                <w:rFonts w:ascii="Tahoma" w:eastAsia="Tahoma" w:hAnsi="Tahoma" w:cs="Tahoma"/>
                <w:b/>
                <w:sz w:val="18"/>
              </w:rPr>
              <w:t xml:space="preserve"> I</w:t>
            </w:r>
          </w:p>
        </w:tc>
      </w:tr>
      <w:tr w:rsidR="004331A3" w:rsidTr="004331A3">
        <w:trPr>
          <w:trHeight w:val="9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31A3" w:rsidRDefault="004331A3" w:rsidP="004331A3"/>
        </w:tc>
        <w:tc>
          <w:tcPr>
            <w:tcW w:w="4766" w:type="dxa"/>
            <w:gridSpan w:val="5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331A3" w:rsidRDefault="004331A3" w:rsidP="004331A3">
            <w:pPr>
              <w:spacing w:after="37"/>
              <w:ind w:left="-20"/>
            </w:pPr>
            <w:r>
              <w:rPr>
                <w:rFonts w:ascii="Tahoma" w:eastAsia="Tahoma" w:hAnsi="Tahoma" w:cs="Tahoma"/>
                <w:b/>
                <w:sz w:val="14"/>
              </w:rPr>
              <w:t>Datum dodání:</w:t>
            </w:r>
          </w:p>
          <w:p w:rsidR="004331A3" w:rsidRDefault="004331A3" w:rsidP="004331A3">
            <w:pPr>
              <w:tabs>
                <w:tab w:val="center" w:pos="1595"/>
              </w:tabs>
            </w:pPr>
            <w:r>
              <w:rPr>
                <w:rFonts w:ascii="Tahoma" w:eastAsia="Tahoma" w:hAnsi="Tahoma" w:cs="Tahoma"/>
                <w:sz w:val="14"/>
              </w:rPr>
              <w:t>Datum odeslání:</w:t>
            </w:r>
            <w:r>
              <w:rPr>
                <w:rFonts w:ascii="Tahoma" w:eastAsia="Tahoma" w:hAnsi="Tahoma" w:cs="Tahoma"/>
                <w:sz w:val="14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20.03.2018</w:t>
            </w:r>
            <w:proofErr w:type="gramEnd"/>
          </w:p>
        </w:tc>
      </w:tr>
      <w:tr w:rsidR="004331A3" w:rsidTr="004331A3">
        <w:trPr>
          <w:trHeight w:val="228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Označení dodávky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r>
              <w:rPr>
                <w:rFonts w:ascii="Tahoma" w:eastAsia="Tahoma" w:hAnsi="Tahoma" w:cs="Tahoma"/>
                <w:sz w:val="16"/>
              </w:rPr>
              <w:t>Množství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roofErr w:type="spellStart"/>
            <w:r>
              <w:rPr>
                <w:rFonts w:ascii="Tahoma" w:eastAsia="Tahoma" w:hAnsi="Tahoma" w:cs="Tahoma"/>
                <w:sz w:val="16"/>
              </w:rPr>
              <w:t>Jedn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cena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13"/>
            </w:pPr>
            <w:r>
              <w:rPr>
                <w:rFonts w:ascii="Tahoma" w:eastAsia="Tahoma" w:hAnsi="Tahoma" w:cs="Tahoma"/>
                <w:sz w:val="16"/>
              </w:rPr>
              <w:t>DPH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111"/>
            </w:pPr>
            <w:r>
              <w:rPr>
                <w:rFonts w:ascii="Tahoma" w:eastAsia="Tahoma" w:hAnsi="Tahoma" w:cs="Tahoma"/>
                <w:sz w:val="16"/>
              </w:rPr>
              <w:t>bez DPH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s DPH</w:t>
            </w:r>
          </w:p>
        </w:tc>
      </w:tr>
      <w:tr w:rsidR="004331A3" w:rsidTr="004331A3">
        <w:trPr>
          <w:trHeight w:val="346"/>
        </w:trPr>
        <w:tc>
          <w:tcPr>
            <w:tcW w:w="41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left="68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TokenME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(5000-9999 ks)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left="74"/>
            </w:pPr>
            <w:r>
              <w:rPr>
                <w:rFonts w:ascii="Tahoma" w:eastAsia="Tahoma" w:hAnsi="Tahoma" w:cs="Tahoma"/>
                <w:sz w:val="16"/>
              </w:rPr>
              <w:t>350 ks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right="66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  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xxx</w:t>
            </w:r>
            <w:proofErr w:type="spellEnd"/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31A3" w:rsidRDefault="004331A3" w:rsidP="004331A3">
            <w:r>
              <w:rPr>
                <w:rFonts w:ascii="Tahoma" w:eastAsia="Tahoma" w:hAnsi="Tahoma" w:cs="Tahoma"/>
                <w:sz w:val="16"/>
              </w:rPr>
              <w:t>21%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31A3" w:rsidRDefault="004331A3" w:rsidP="004331A3">
            <w:r>
              <w:rPr>
                <w:rFonts w:ascii="Tahoma" w:eastAsia="Tahoma" w:hAnsi="Tahoma" w:cs="Tahoma"/>
                <w:sz w:val="16"/>
              </w:rPr>
              <w:t xml:space="preserve">        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xxx</w:t>
            </w:r>
            <w:proofErr w:type="spellEnd"/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331A3" w:rsidRDefault="004331A3" w:rsidP="004331A3">
            <w:pPr>
              <w:jc w:val="righ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xxx</w:t>
            </w:r>
            <w:proofErr w:type="spellEnd"/>
          </w:p>
        </w:tc>
      </w:tr>
      <w:tr w:rsidR="004331A3" w:rsidTr="004331A3">
        <w:trPr>
          <w:trHeight w:val="268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Expediční poplatek (Balík Do ruky)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4331A3" w:rsidRDefault="004331A3" w:rsidP="004331A3">
            <w:r>
              <w:rPr>
                <w:rFonts w:ascii="Tahoma" w:eastAsia="Tahoma" w:hAnsi="Tahoma" w:cs="Tahoma"/>
                <w:sz w:val="16"/>
              </w:rPr>
              <w:t>21%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4331A3" w:rsidRDefault="004331A3" w:rsidP="004331A3">
            <w:pPr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331A3" w:rsidRDefault="004331A3" w:rsidP="004331A3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  <w:tr w:rsidR="004331A3" w:rsidTr="004331A3">
        <w:trPr>
          <w:trHeight w:val="394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 xml:space="preserve">Platba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Proforma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faktura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44"/>
            </w:pPr>
            <w:r>
              <w:rPr>
                <w:rFonts w:ascii="Tahoma" w:eastAsia="Tahoma" w:hAnsi="Tahoma" w:cs="Tahoma"/>
                <w:sz w:val="16"/>
              </w:rPr>
              <w:t>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31A3" w:rsidRDefault="004331A3" w:rsidP="004331A3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</w:tbl>
    <w:p w:rsidR="002015B6" w:rsidRDefault="004331A3">
      <w:pPr>
        <w:spacing w:after="36"/>
        <w:ind w:right="57"/>
        <w:jc w:val="right"/>
      </w:pPr>
      <w:r>
        <w:rPr>
          <w:rFonts w:ascii="Verdana" w:eastAsia="Verdana" w:hAnsi="Verdana" w:cs="Verdana"/>
          <w:b/>
          <w:i/>
          <w:sz w:val="20"/>
        </w:rPr>
        <w:t>PRODEJNÍ OBJEDNÁVKA</w:t>
      </w:r>
    </w:p>
    <w:p w:rsidR="002015B6" w:rsidRDefault="004331A3" w:rsidP="004331A3">
      <w:pPr>
        <w:tabs>
          <w:tab w:val="center" w:pos="8192"/>
        </w:tabs>
        <w:spacing w:after="55"/>
        <w:jc w:val="right"/>
      </w:pPr>
      <w:r>
        <w:rPr>
          <w:rFonts w:ascii="Tahoma" w:eastAsia="Tahoma" w:hAnsi="Tahoma" w:cs="Tahoma"/>
          <w:b/>
          <w:sz w:val="20"/>
        </w:rPr>
        <w:t>CELKEM BEZ DPH</w:t>
      </w:r>
      <w:r>
        <w:rPr>
          <w:rFonts w:ascii="Tahoma" w:eastAsia="Tahoma" w:hAnsi="Tahoma" w:cs="Tahoma"/>
          <w:b/>
          <w:sz w:val="20"/>
        </w:rPr>
        <w:tab/>
      </w:r>
      <w:proofErr w:type="spellStart"/>
      <w:r>
        <w:rPr>
          <w:rFonts w:ascii="Verdana" w:eastAsia="Verdana" w:hAnsi="Verdana" w:cs="Verdana"/>
          <w:b/>
          <w:i/>
          <w:sz w:val="24"/>
        </w:rPr>
        <w:t>xxx</w:t>
      </w:r>
      <w:proofErr w:type="spellEnd"/>
      <w:r>
        <w:rPr>
          <w:rFonts w:ascii="Verdana" w:eastAsia="Verdana" w:hAnsi="Verdana" w:cs="Verdana"/>
          <w:b/>
          <w:i/>
          <w:sz w:val="24"/>
        </w:rPr>
        <w:t xml:space="preserve"> Kč</w:t>
      </w:r>
    </w:p>
    <w:p w:rsidR="002015B6" w:rsidRDefault="004331A3" w:rsidP="004331A3">
      <w:pPr>
        <w:tabs>
          <w:tab w:val="center" w:pos="8192"/>
        </w:tabs>
        <w:spacing w:after="86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756001</wp:posOffset>
                </wp:positionH>
                <wp:positionV relativeFrom="page">
                  <wp:posOffset>669600</wp:posOffset>
                </wp:positionV>
                <wp:extent cx="6094802" cy="31750"/>
                <wp:effectExtent l="0" t="0" r="0" b="0"/>
                <wp:wrapTopAndBottom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31750"/>
                          <a:chOff x="0" y="0"/>
                          <a:chExt cx="6094802" cy="317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317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FCE1" id="Group 1553" o:spid="_x0000_s1026" style="position:absolute;margin-left:59.55pt;margin-top:52.7pt;width:479.9pt;height:2.5pt;z-index:251658240;mso-position-horizontal-relative:page;mso-position-vertical-relative:page" coordsize="6094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">
                <v:shape id="Shape 15" o:spid="_x0000_s1027" style="position:absolute;width:60948;height:0;visibility:visible;mso-wrap-style:square;v-text-anchor:top" coordsize="6094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rc8EA&#10;AADbAAAADwAAAGRycy9kb3ducmV2LnhtbERPTWuDQBC9F/Iflgnk1qwRLcVkIyHU4KnFNAePgztR&#10;iTsr7jax/75bKPQ2j/c5u3w2g7jT5HrLCjbrCARxY3XPrYLLZ/H8CsJ5ZI2DZVLwTQ7y/eJph5m2&#10;D67ofvatCCHsMlTQeT9mUrqmI4NubUfiwF3tZNAHOLVST/gI4WaQcRS9SIM9h4YORzp21NzOX0bB&#10;qeDoI3mrk6J+T6rUmbq8xaVSq+V82ILwNPt/8Z+71GF+Cr+/h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ca3PBAAAA2wAAAA8AAAAAAAAAAAAAAAAAmAIAAGRycy9kb3du&#10;cmV2LnhtbFBLBQYAAAAABAAEAPUAAACGAwAAAAA=&#10;" path="m,l6094802,e" filled="f" strokeweight="2.5pt">
                  <v:stroke miterlimit="83231f" joinstyle="miter"/>
                  <v:path arrowok="t" textboxrect="0,0,6094802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576000</wp:posOffset>
                </wp:positionH>
                <wp:positionV relativeFrom="page">
                  <wp:posOffset>3924001</wp:posOffset>
                </wp:positionV>
                <wp:extent cx="108001" cy="1270"/>
                <wp:effectExtent l="0" t="0" r="0" b="0"/>
                <wp:wrapTopAndBottom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270"/>
                          <a:chOff x="0" y="0"/>
                          <a:chExt cx="108001" cy="127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0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3F9A3" id="Group 1555" o:spid="_x0000_s1026" style="position:absolute;margin-left:45.35pt;margin-top:309pt;width:8.5pt;height:.1pt;z-index:251659264;mso-position-horizontal-relative:page;mso-position-vertical-relative:page" coordsize="108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">
                <v:shape id="Shape 74" o:spid="_x0000_s1027" style="position:absolute;width:108001;height:0;visibility:visible;mso-wrap-style:square;v-text-anchor:top" coordsize="108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0BcUA&#10;AADbAAAADwAAAGRycy9kb3ducmV2LnhtbESPQWvCQBCF74X+h2WE3urGIlpSVxGhoIeC1SA9Dtlp&#10;kpqdTXdHjf76bqHQ4+PN+9682aJ3rTpTiI1nA6NhBoq49LbhykCxf318BhUF2WLrmQxcKcJifn83&#10;w9z6C7/TeSeVShCOORqoRbpc61jW5DAOfUecvE8fHEqSodI24CXBXaufsmyiHTacGmrsaFVTedyd&#10;XHojFJvv6nD7OHwV+7dsy9KvpmLMw6BfvoAS6uX/+C+9tgamY/jdkg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HQFxQAAANsAAAAPAAAAAAAAAAAAAAAAAJgCAABkcnMv&#10;ZG93bnJldi54bWxQSwUGAAAAAAQABAD1AAAAigMAAAAA&#10;" path="m,l108001,e" filled="f" strokeweight=".1pt">
                  <v:stroke miterlimit="83231f" joinstyle="miter"/>
                  <v:path arrowok="t" textboxrect="0,0,108001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6912001</wp:posOffset>
                </wp:positionH>
                <wp:positionV relativeFrom="page">
                  <wp:posOffset>3924001</wp:posOffset>
                </wp:positionV>
                <wp:extent cx="108000" cy="1270"/>
                <wp:effectExtent l="0" t="0" r="0" b="0"/>
                <wp:wrapTopAndBottom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1270"/>
                          <a:chOff x="0" y="0"/>
                          <a:chExt cx="108000" cy="127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0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B87B4" id="Group 1556" o:spid="_x0000_s1026" style="position:absolute;margin-left:544.25pt;margin-top:309pt;width:8.5pt;height:.1pt;z-index:251660288;mso-position-horizontal-relative:page;mso-position-vertical-relative:page" coordsize="10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">
                <v:shape id="Shape 75" o:spid="_x0000_s1027" style="position:absolute;width:108000;height:0;visibility:visible;mso-wrap-style:square;v-text-anchor:top" coordsize="10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3wMUA&#10;AADbAAAADwAAAGRycy9kb3ducmV2LnhtbESPW2vCQBSE3wv+h+UIvohulNZLdBXRCmnxxQv4esge&#10;k2D2bMiuGvvruwWhj8PMfMPMl40pxZ1qV1hWMOhHIIhTqwvOFJyO294EhPPIGkvLpOBJDpaL1tsc&#10;Y20fvKf7wWciQNjFqCD3voqldGlOBl3fVsTBu9jaoA+yzqSu8RHgppTDKBpJgwWHhRwrWueUXg83&#10;o6CbnL/K4c/q7JP3XTOhb/1pNlOlOu1mNQPhqfH/4Vc70QrGH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7fAxQAAANsAAAAPAAAAAAAAAAAAAAAAAJgCAABkcnMv&#10;ZG93bnJldi54bWxQSwUGAAAAAAQABAD1AAAAigMAAAAA&#10;" path="m,l108000,e" filled="f" strokeweight=".1pt">
                  <v:stroke miterlimit="83231f" joinstyle="miter"/>
                  <v:path arrowok="t" textboxrect="0,0,1080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i/>
          <w:sz w:val="16"/>
        </w:rPr>
        <w:t>CELKEM S DPH</w:t>
      </w:r>
      <w:r>
        <w:rPr>
          <w:rFonts w:ascii="Verdana" w:eastAsia="Verdana" w:hAnsi="Verdana" w:cs="Verdana"/>
          <w:i/>
          <w:sz w:val="16"/>
        </w:rPr>
        <w:tab/>
      </w:r>
      <w:proofErr w:type="spellStart"/>
      <w:r>
        <w:rPr>
          <w:rFonts w:ascii="Verdana" w:eastAsia="Verdana" w:hAnsi="Verdana" w:cs="Verdana"/>
          <w:i/>
        </w:rPr>
        <w:t>xxx</w:t>
      </w:r>
      <w:proofErr w:type="spellEnd"/>
      <w:r>
        <w:rPr>
          <w:rFonts w:ascii="Verdana" w:eastAsia="Verdana" w:hAnsi="Verdana" w:cs="Verdana"/>
          <w:i/>
        </w:rPr>
        <w:t xml:space="preserve"> Kč</w:t>
      </w:r>
    </w:p>
    <w:p w:rsidR="002015B6" w:rsidRDefault="004331A3">
      <w:pPr>
        <w:spacing w:after="30"/>
        <w:ind w:left="-68"/>
      </w:pPr>
      <w:r>
        <w:rPr>
          <w:noProof/>
        </w:rPr>
        <mc:AlternateContent>
          <mc:Choice Requires="wpg">
            <w:drawing>
              <wp:inline distT="0" distB="0" distL="0" distR="0">
                <wp:extent cx="6094802" cy="1270"/>
                <wp:effectExtent l="0" t="0" r="0" b="0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1270"/>
                          <a:chOff x="0" y="0"/>
                          <a:chExt cx="6094802" cy="127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BB85B" id="Group 1554" o:spid="_x0000_s1026" style="width:479.9pt;height:.1pt;mso-position-horizontal-relative:char;mso-position-vertical-relative:line" coordsize="60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">
                <v:shape id="Shape 71" o:spid="_x0000_s1027" style="position:absolute;width:60948;height:0;visibility:visible;mso-wrap-style:square;v-text-anchor:top" coordsize="6094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1W8UA&#10;AADbAAAADwAAAGRycy9kb3ducmV2LnhtbESPQWsCMRSE74L/ITyhN81mD1W2RqliqYdCrS3F42Pz&#10;urt187IkUbf/vhEEj8PMfMPMl71txZl8aBxrUJMMBHHpTMOVhq/Pl/EMRIjIBlvHpOGPAiwXw8Ec&#10;C+Mu/EHnfaxEgnAoUEMdY1dIGcqaLIaJ64iT9+O8xZikr6TxeElw28o8yx6lxYbTQo0drWsqj/uT&#10;1VBO17nLv9XhdfO2eld+d1ipX6f1w6h/fgIRqY/38K29NRqmCq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DVbxQAAANsAAAAPAAAAAAAAAAAAAAAAAJgCAABkcnMv&#10;ZG93bnJldi54bWxQSwUGAAAAAAQABAD1AAAAigMAAAAA&#10;" path="m,l6094802,e" filled="f" strokeweight=".1pt">
                  <v:stroke miterlimit="83231f" joinstyle="miter"/>
                  <v:path arrowok="t" textboxrect="0,0,6094802,0"/>
                </v:shape>
                <w10:anchorlock/>
              </v:group>
            </w:pict>
          </mc:Fallback>
        </mc:AlternateContent>
      </w:r>
    </w:p>
    <w:p w:rsidR="002015B6" w:rsidRDefault="004331A3" w:rsidP="008C3A12">
      <w:pPr>
        <w:spacing w:after="6821"/>
      </w:pPr>
      <w:r>
        <w:rPr>
          <w:rFonts w:ascii="Tahoma" w:eastAsia="Tahoma" w:hAnsi="Tahoma" w:cs="Tahoma"/>
          <w:sz w:val="14"/>
        </w:rPr>
        <w:t>Vystavil:</w:t>
      </w:r>
      <w:bookmarkStart w:id="0" w:name="_GoBack"/>
      <w:bookmarkEnd w:id="0"/>
    </w:p>
    <w:sectPr w:rsidR="002015B6">
      <w:pgSz w:w="11900" w:h="16840"/>
      <w:pgMar w:top="1202" w:right="1077" w:bottom="1440" w:left="12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6"/>
    <w:rsid w:val="002015B6"/>
    <w:rsid w:val="004331A3"/>
    <w:rsid w:val="008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DBC82-771F-4723-BB96-0B2255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cp:lastModifiedBy>Škorpík Filip Ing.</cp:lastModifiedBy>
  <cp:revision>3</cp:revision>
  <dcterms:created xsi:type="dcterms:W3CDTF">2018-03-29T13:04:00Z</dcterms:created>
  <dcterms:modified xsi:type="dcterms:W3CDTF">2018-03-29T13:15:00Z</dcterms:modified>
</cp:coreProperties>
</file>