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E2559" w14:textId="77777777" w:rsidR="0067013B" w:rsidRPr="00784E78" w:rsidRDefault="00280ABC" w:rsidP="00280ABC">
      <w:pPr>
        <w:jc w:val="center"/>
        <w:rPr>
          <w:b/>
        </w:rPr>
      </w:pPr>
      <w:r w:rsidRPr="00784E78">
        <w:rPr>
          <w:b/>
        </w:rPr>
        <w:t xml:space="preserve">Dodatek </w:t>
      </w:r>
      <w:proofErr w:type="gramStart"/>
      <w:r w:rsidRPr="00784E78">
        <w:rPr>
          <w:b/>
        </w:rPr>
        <w:t>č.</w:t>
      </w:r>
      <w:r w:rsidR="00CF702C">
        <w:rPr>
          <w:b/>
        </w:rPr>
        <w:t>2</w:t>
      </w:r>
      <w:proofErr w:type="gramEnd"/>
    </w:p>
    <w:p w14:paraId="6D1B81A0" w14:textId="77777777" w:rsidR="00280ABC" w:rsidRPr="00784E78" w:rsidRDefault="00280ABC" w:rsidP="00280ABC">
      <w:pPr>
        <w:jc w:val="center"/>
        <w:rPr>
          <w:b/>
        </w:rPr>
      </w:pPr>
      <w:r w:rsidRPr="00784E78">
        <w:rPr>
          <w:b/>
        </w:rPr>
        <w:t xml:space="preserve">Ke smlouvě o dílo ze dne </w:t>
      </w:r>
      <w:proofErr w:type="gramStart"/>
      <w:r w:rsidR="00651734">
        <w:rPr>
          <w:b/>
        </w:rPr>
        <w:t>01.11.2017</w:t>
      </w:r>
      <w:proofErr w:type="gramEnd"/>
      <w:r w:rsidRPr="00784E78">
        <w:rPr>
          <w:b/>
        </w:rPr>
        <w:t xml:space="preserve"> na akci</w:t>
      </w:r>
    </w:p>
    <w:p w14:paraId="5348BD1A" w14:textId="77777777" w:rsidR="00280ABC" w:rsidRDefault="00243B73" w:rsidP="00243B73">
      <w:pPr>
        <w:jc w:val="center"/>
      </w:pPr>
      <w:r w:rsidRPr="00243B73">
        <w:rPr>
          <w:b/>
        </w:rPr>
        <w:t xml:space="preserve">„Rekonstrukce a modernizace objektu SŠ rybářské a vodohospodářské J. </w:t>
      </w:r>
      <w:proofErr w:type="spellStart"/>
      <w:r w:rsidRPr="00243B73">
        <w:rPr>
          <w:b/>
        </w:rPr>
        <w:t>Krčína</w:t>
      </w:r>
      <w:proofErr w:type="spellEnd"/>
      <w:r w:rsidRPr="00243B73">
        <w:rPr>
          <w:b/>
        </w:rPr>
        <w:t>“.</w:t>
      </w:r>
    </w:p>
    <w:p w14:paraId="288B7087" w14:textId="77777777" w:rsidR="00280ABC" w:rsidRDefault="00280ABC"/>
    <w:p w14:paraId="0868BBF8" w14:textId="77777777" w:rsidR="00280ABC" w:rsidRPr="00784E78" w:rsidRDefault="00280ABC">
      <w:pPr>
        <w:rPr>
          <w:b/>
        </w:rPr>
      </w:pPr>
      <w:r w:rsidRPr="00784E78">
        <w:rPr>
          <w:b/>
        </w:rPr>
        <w:t>Uzavřený podle zákona č. 89/2012 Sb. občanského zákoníku platném znění</w:t>
      </w:r>
    </w:p>
    <w:p w14:paraId="34FFD32A" w14:textId="77777777" w:rsidR="00280ABC" w:rsidRPr="00784E78" w:rsidRDefault="00280ABC" w:rsidP="00280ABC">
      <w:pPr>
        <w:pStyle w:val="Odstavecseseznamem"/>
        <w:numPr>
          <w:ilvl w:val="0"/>
          <w:numId w:val="1"/>
        </w:numPr>
        <w:rPr>
          <w:b/>
        </w:rPr>
      </w:pPr>
      <w:r w:rsidRPr="00784E78">
        <w:rPr>
          <w:b/>
        </w:rPr>
        <w:t>Smluvní strany</w:t>
      </w:r>
    </w:p>
    <w:p w14:paraId="5554C354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Objednatel: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Střední škola rybářská a vodohospodářská Jakuba 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Krčína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, Třeboň, Táboritská 941</w:t>
      </w:r>
    </w:p>
    <w:p w14:paraId="2FD65BE3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Se sídlem: Táboritská 941, Třeboň, 379 01</w:t>
      </w:r>
    </w:p>
    <w:p w14:paraId="4D8FDC4B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Zastoupený: Ing. Aleš Vondrka, Ph.D., ředitel školy</w:t>
      </w:r>
    </w:p>
    <w:p w14:paraId="2303185E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IČ: 00510912</w:t>
      </w:r>
    </w:p>
    <w:p w14:paraId="48CA8FEF" w14:textId="77777777" w:rsidR="00280ABC" w:rsidRPr="00894039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IZO: 600 008 363</w:t>
      </w:r>
    </w:p>
    <w:p w14:paraId="1E00B019" w14:textId="77777777" w:rsidR="00280ABC" w:rsidRDefault="00280ABC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</w:t>
      </w:r>
      <w:r w:rsidR="00776F08" w:rsidRPr="00894039">
        <w:rPr>
          <w:rFonts w:ascii="Verdana" w:eastAsia="Times New Roman" w:hAnsi="Verdana" w:cs="Times New Roman"/>
          <w:sz w:val="17"/>
          <w:szCs w:val="17"/>
          <w:lang w:eastAsia="cs-CZ"/>
        </w:rPr>
        <w:t>: 182519144/0300</w:t>
      </w:r>
    </w:p>
    <w:p w14:paraId="1B70749E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jedné jakožto objednatelem (dále jen „objednatel“)</w:t>
      </w:r>
    </w:p>
    <w:p w14:paraId="44369A74" w14:textId="77777777"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7DD031CC" w14:textId="77777777" w:rsidR="00776F08" w:rsidRPr="00894039" w:rsidRDefault="00776F08" w:rsidP="00280ABC">
      <w:pPr>
        <w:rPr>
          <w:b/>
        </w:rPr>
      </w:pPr>
      <w:r w:rsidRPr="00894039">
        <w:rPr>
          <w:b/>
        </w:rPr>
        <w:t>Za objednatele jsou ve věci provádění stavby oprávněni vystupovat a jednat:</w:t>
      </w:r>
    </w:p>
    <w:p w14:paraId="37136143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Ing. Milan Špulák – autorský dozor a projektant, </w:t>
      </w:r>
    </w:p>
    <w:p w14:paraId="7D870E72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 Aleš Vondrka, Ph.D. – ředitel školy</w:t>
      </w:r>
    </w:p>
    <w:p w14:paraId="414213B7" w14:textId="77777777" w:rsidR="00776F08" w:rsidRDefault="00776F0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1EFB2754" w14:textId="77777777" w:rsidR="00776F08" w:rsidRPr="00894039" w:rsidRDefault="00776F08" w:rsidP="00280ABC">
      <w:pPr>
        <w:rPr>
          <w:b/>
        </w:rPr>
      </w:pPr>
      <w:r w:rsidRPr="00894039">
        <w:rPr>
          <w:b/>
        </w:rPr>
        <w:t xml:space="preserve">Technický dozor: </w:t>
      </w:r>
    </w:p>
    <w:p w14:paraId="24207ECF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IPD-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Myšy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s.r.o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 </w:t>
      </w:r>
      <w:proofErr w:type="spellStart"/>
      <w:proofErr w:type="gram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Ing.Michal</w:t>
      </w:r>
      <w:proofErr w:type="spellEnd"/>
      <w:proofErr w:type="gram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Jiří</w:t>
      </w:r>
    </w:p>
    <w:p w14:paraId="0DAD9502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sídlo: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Jemčina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573A1DFB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26094312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6B9CFF1F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DIČ: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CZ 26094312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00F43968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spojení: KB Třeboň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344B090C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Email: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Michal.jemcina@seznam.cz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3DA6E907" w14:textId="77777777" w:rsidR="00776F0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Tel.: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602 272881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</w:r>
    </w:p>
    <w:p w14:paraId="47468473" w14:textId="77777777" w:rsidR="00784E78" w:rsidRDefault="00784E78" w:rsidP="00784E78">
      <w:pPr>
        <w:rPr>
          <w:rFonts w:ascii="Arial" w:hAnsi="Arial" w:cs="Arial"/>
          <w:color w:val="404040"/>
          <w:sz w:val="21"/>
          <w:szCs w:val="21"/>
        </w:rPr>
      </w:pPr>
    </w:p>
    <w:p w14:paraId="77541C45" w14:textId="77777777" w:rsidR="00776F08" w:rsidRPr="00894039" w:rsidRDefault="00776F0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Koordinátor bezpečnosti a ochrany zdraví při práci na stavbě (koordinátor BOZP):</w:t>
      </w:r>
    </w:p>
    <w:p w14:paraId="70CD83DE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ALCEDO - Ing. Martin Růžička, CSc.</w:t>
      </w:r>
    </w:p>
    <w:p w14:paraId="1748BEC8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 Na Hradbách 35/I, 377 01  Jindřichův Hradec</w:t>
      </w:r>
    </w:p>
    <w:p w14:paraId="5CCBBE1E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IČ: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720 95 989</w:t>
      </w:r>
    </w:p>
    <w:p w14:paraId="0F497F56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Tel.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ab/>
        <w:t>604 171 171</w:t>
      </w:r>
    </w:p>
    <w:p w14:paraId="11A6B214" w14:textId="77777777" w:rsidR="00784E78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e-mail: martin.ruzicka@alcedo-project.cz,martin.ruzicka@hotmail.cz</w:t>
      </w:r>
    </w:p>
    <w:p w14:paraId="430A66B5" w14:textId="77777777" w:rsidR="00784E78" w:rsidRDefault="00784E78" w:rsidP="00280ABC">
      <w:pPr>
        <w:rPr>
          <w:rFonts w:ascii="Arial" w:hAnsi="Arial" w:cs="Arial"/>
          <w:color w:val="404040"/>
          <w:sz w:val="21"/>
          <w:szCs w:val="21"/>
        </w:rPr>
      </w:pPr>
    </w:p>
    <w:p w14:paraId="01130580" w14:textId="77777777" w:rsidR="00894039" w:rsidRPr="00894039" w:rsidRDefault="00303909" w:rsidP="00894039">
      <w:pPr>
        <w:spacing w:before="60" w:after="0" w:line="312" w:lineRule="auto"/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Zhotovitel: </w:t>
      </w:r>
      <w:r w:rsidR="00894039" w:rsidRPr="00894039">
        <w:rPr>
          <w:rFonts w:ascii="Verdana" w:eastAsia="Times New Roman" w:hAnsi="Verdana" w:cs="Times New Roman"/>
          <w:sz w:val="17"/>
          <w:szCs w:val="17"/>
          <w:lang w:eastAsia="cs-CZ"/>
        </w:rPr>
        <w:t>KOČÍ a.s.</w:t>
      </w:r>
    </w:p>
    <w:p w14:paraId="51C6A783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sídlo: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K Lipám 132, 397 01 Písek</w:t>
      </w:r>
    </w:p>
    <w:p w14:paraId="4D152648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IČO: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46683046</w:t>
      </w:r>
    </w:p>
    <w:p w14:paraId="3F6A675B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lastRenderedPageBreak/>
        <w:t>DIČ: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CZ46683046</w:t>
      </w:r>
    </w:p>
    <w:p w14:paraId="700BE7AC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zapsanou v obchodním rejstříku, vedeném Krajským soudem v Českých Budějovicích, pod spisovou značkou (oddíl, vložka) B 536</w:t>
      </w:r>
    </w:p>
    <w:p w14:paraId="13C3949E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číslo účtu: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7300003109/8040</w:t>
      </w:r>
    </w:p>
    <w:p w14:paraId="512930DD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bankovní spojení: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proofErr w:type="spellStart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Oberbank</w:t>
      </w:r>
      <w:proofErr w:type="spellEnd"/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AG, pobočka Písek</w:t>
      </w:r>
    </w:p>
    <w:p w14:paraId="3444625B" w14:textId="77777777" w:rsidR="00894039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jednající prostřednictvím: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Ing. Tomáš Kočí, statutární ředitel</w:t>
      </w:r>
    </w:p>
    <w:p w14:paraId="3E7E0F41" w14:textId="77777777" w:rsidR="00784E78" w:rsidRPr="00894039" w:rsidRDefault="00894039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na straně druhé jakožto zhotovitelem (dále jen „zhotovitel“)</w:t>
      </w:r>
    </w:p>
    <w:p w14:paraId="051C146C" w14:textId="77777777" w:rsidR="00784E7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</w:p>
    <w:p w14:paraId="67B16968" w14:textId="77777777" w:rsidR="00243B73" w:rsidRPr="00894039" w:rsidRDefault="00784E78" w:rsidP="00894039">
      <w:pPr>
        <w:spacing w:before="60" w:after="0" w:line="312" w:lineRule="auto"/>
        <w:rPr>
          <w:rFonts w:ascii="Verdana" w:eastAsia="Times New Roman" w:hAnsi="Verdana" w:cs="Times New Roman"/>
          <w:i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Smluvní strany uzavřely dne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1. 11. 2017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smlouvu o dílo na zhotovení díla „</w:t>
      </w:r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Rekonstrukce a modernizace objektu SŠ rybářské a vodohospodářské J. </w:t>
      </w:r>
      <w:proofErr w:type="spellStart"/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>Krčína</w:t>
      </w:r>
      <w:proofErr w:type="spellEnd"/>
      <w:r w:rsidR="00243B73" w:rsidRPr="00894039">
        <w:rPr>
          <w:rFonts w:ascii="Verdana" w:eastAsia="Times New Roman" w:hAnsi="Verdana" w:cs="Times New Roman"/>
          <w:sz w:val="17"/>
          <w:szCs w:val="17"/>
          <w:lang w:eastAsia="cs-CZ"/>
        </w:rPr>
        <w:t>“.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V souladu s ustanovením </w:t>
      </w:r>
      <w:r w:rsidR="00894039">
        <w:rPr>
          <w:rFonts w:ascii="Verdana" w:eastAsia="Times New Roman" w:hAnsi="Verdana" w:cs="Times New Roman"/>
          <w:sz w:val="17"/>
          <w:szCs w:val="17"/>
          <w:lang w:eastAsia="cs-CZ"/>
        </w:rPr>
        <w:t>článku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</w:t>
      </w:r>
      <w:r w:rsidR="00243B73"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XVIII.</w:t>
      </w:r>
    </w:p>
    <w:p w14:paraId="1C25BAD6" w14:textId="77777777" w:rsidR="00784E78" w:rsidRPr="00894039" w:rsidRDefault="00243B73" w:rsidP="00894039">
      <w:pPr>
        <w:spacing w:before="60" w:after="0" w:line="312" w:lineRule="auto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i/>
          <w:sz w:val="17"/>
          <w:szCs w:val="17"/>
          <w:lang w:eastAsia="cs-CZ"/>
        </w:rPr>
        <w:t>Změny a ukončení smlouvy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zmíněné smlouvy o dílo se smluvní strany dohodly na tomto dodatku </w:t>
      </w:r>
      <w:proofErr w:type="gramStart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>č.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</w:t>
      </w:r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ke</w:t>
      </w:r>
      <w:proofErr w:type="gramEnd"/>
      <w:r w:rsidR="00C14CAB"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smlouvě, na základě kterého se mění smlouva o dílo. </w:t>
      </w:r>
    </w:p>
    <w:p w14:paraId="6E7D677A" w14:textId="77777777" w:rsidR="00C14CAB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="Arial" w:hAnsi="Arial" w:cs="Arial"/>
          <w:sz w:val="20"/>
          <w:szCs w:val="20"/>
        </w:rPr>
      </w:pPr>
    </w:p>
    <w:p w14:paraId="5BF794F3" w14:textId="77777777" w:rsidR="00C14CAB" w:rsidRDefault="00C14CAB" w:rsidP="00C14CA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Předmět změny smlouvy</w:t>
      </w:r>
    </w:p>
    <w:p w14:paraId="441A2231" w14:textId="77777777" w:rsidR="00C14CAB" w:rsidRDefault="00C14CAB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Na základě dohody obou smluvních stran, z důvodu nepředpokládatelných nutných technologických postupů při stavbě, se mění </w:t>
      </w:r>
      <w:r w:rsidR="00894039"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>bod 2</w:t>
      </w:r>
      <w:r w:rsidRP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čl. IV.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 xml:space="preserve"> následovně:</w:t>
      </w:r>
    </w:p>
    <w:p w14:paraId="399E8B91" w14:textId="77777777"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Původní znění dle smlouvy o dílo:</w:t>
      </w:r>
    </w:p>
    <w:p w14:paraId="125D0462" w14:textId="16B42096"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>Objednatel se zava</w:t>
      </w:r>
      <w:r w:rsidR="00482291">
        <w:rPr>
          <w:sz w:val="17"/>
          <w:szCs w:val="17"/>
        </w:rPr>
        <w:t xml:space="preserve">zuje, že za provedení díla dle </w:t>
      </w:r>
      <w:r w:rsidR="0054021E" w:rsidRPr="0054021E">
        <w:rPr>
          <w:sz w:val="17"/>
          <w:szCs w:val="17"/>
        </w:rPr>
        <w:t>čl. II. této smlouvy uhradí zhotoviteli nejvýše přípustnou cenu ve výši</w:t>
      </w:r>
      <w:r w:rsidR="0054021E">
        <w:rPr>
          <w:sz w:val="17"/>
          <w:szCs w:val="17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3753"/>
      </w:tblGrid>
      <w:tr w:rsidR="00894039" w:rsidRPr="00DF1D41" w14:paraId="14D27439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157DDAC0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183DC59A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35 248 542,-</w:t>
            </w:r>
          </w:p>
        </w:tc>
      </w:tr>
      <w:tr w:rsidR="00894039" w:rsidRPr="00DF1D41" w14:paraId="4BF990EF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68C168ED" w14:textId="77777777"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5EE32B1B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7 402 194,-</w:t>
            </w:r>
          </w:p>
        </w:tc>
      </w:tr>
      <w:tr w:rsidR="00894039" w:rsidRPr="00DF1D41" w14:paraId="7B63E418" w14:textId="77777777" w:rsidTr="00894039">
        <w:trPr>
          <w:trHeight w:val="340"/>
        </w:trPr>
        <w:tc>
          <w:tcPr>
            <w:tcW w:w="4742" w:type="dxa"/>
            <w:shd w:val="clear" w:color="auto" w:fill="auto"/>
            <w:vAlign w:val="center"/>
          </w:tcPr>
          <w:p w14:paraId="403A10C4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0EA21748" w14:textId="77777777" w:rsidR="00894039" w:rsidRPr="00DF1D41" w:rsidRDefault="00894039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42 650 736,-</w:t>
            </w:r>
          </w:p>
        </w:tc>
      </w:tr>
    </w:tbl>
    <w:p w14:paraId="42325CBD" w14:textId="7FD46D35" w:rsidR="00894039" w:rsidRDefault="00894039" w:rsidP="00C14CAB">
      <w:pPr>
        <w:rPr>
          <w:rFonts w:ascii="Verdana" w:eastAsia="Times New Roman" w:hAnsi="Verdana" w:cs="Times New Roman"/>
          <w:b/>
          <w:sz w:val="17"/>
          <w:szCs w:val="17"/>
          <w:lang w:eastAsia="cs-CZ"/>
        </w:rPr>
      </w:pPr>
    </w:p>
    <w:p w14:paraId="3E6DE8E6" w14:textId="24294297" w:rsidR="00FC74B1" w:rsidRPr="00894039" w:rsidRDefault="00FC74B1" w:rsidP="00FC74B1">
      <w:pPr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Znění dle dodatku č. 1:</w:t>
      </w:r>
    </w:p>
    <w:p w14:paraId="198CA024" w14:textId="532C3073" w:rsidR="00FC74B1" w:rsidRDefault="00FC74B1" w:rsidP="00FC74B1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>Objednatel se zavazuje, že za provedení díla dle</w:t>
      </w:r>
      <w:r w:rsidR="00482291">
        <w:rPr>
          <w:sz w:val="17"/>
          <w:szCs w:val="17"/>
        </w:rPr>
        <w:t xml:space="preserve"> </w:t>
      </w:r>
      <w:bookmarkStart w:id="0" w:name="_GoBack"/>
      <w:bookmarkEnd w:id="0"/>
      <w:r w:rsidR="00482291" w:rsidRPr="00482291">
        <w:t>čl. II. této smlouvy uhradí zhotoviteli nejvýše přípustnou cenu ve výši</w:t>
      </w:r>
      <w:r w:rsidR="00482291">
        <w:rPr>
          <w:sz w:val="17"/>
          <w:szCs w:val="17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761"/>
      </w:tblGrid>
      <w:tr w:rsidR="00FC74B1" w:rsidRPr="00DF1D41" w14:paraId="00D654D3" w14:textId="77777777" w:rsidTr="00FC74B1">
        <w:trPr>
          <w:trHeight w:val="340"/>
        </w:trPr>
        <w:tc>
          <w:tcPr>
            <w:tcW w:w="4734" w:type="dxa"/>
            <w:shd w:val="clear" w:color="auto" w:fill="auto"/>
            <w:vAlign w:val="center"/>
          </w:tcPr>
          <w:p w14:paraId="42E83DB9" w14:textId="77777777" w:rsidR="00FC74B1" w:rsidRPr="00DF1D41" w:rsidRDefault="00FC74B1" w:rsidP="0096009E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294C855" w14:textId="77777777" w:rsidR="00FC74B1" w:rsidRPr="00DF1D41" w:rsidRDefault="00FC74B1" w:rsidP="0096009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35 919 771,00</w:t>
            </w:r>
          </w:p>
        </w:tc>
      </w:tr>
      <w:tr w:rsidR="00FC74B1" w:rsidRPr="00DF1D41" w14:paraId="59F4AC79" w14:textId="77777777" w:rsidTr="00FC74B1">
        <w:trPr>
          <w:trHeight w:val="340"/>
        </w:trPr>
        <w:tc>
          <w:tcPr>
            <w:tcW w:w="4734" w:type="dxa"/>
            <w:shd w:val="clear" w:color="auto" w:fill="auto"/>
            <w:vAlign w:val="center"/>
          </w:tcPr>
          <w:p w14:paraId="3980E45D" w14:textId="77777777" w:rsidR="00FC74B1" w:rsidRPr="00DF1D41" w:rsidRDefault="00FC74B1" w:rsidP="0096009E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0C5A917" w14:textId="77777777" w:rsidR="00FC74B1" w:rsidRPr="00DF1D41" w:rsidRDefault="00FC74B1" w:rsidP="0096009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7 543 151,91</w:t>
            </w:r>
          </w:p>
        </w:tc>
      </w:tr>
      <w:tr w:rsidR="00FC74B1" w:rsidRPr="00DF1D41" w14:paraId="56D204CD" w14:textId="77777777" w:rsidTr="00FC74B1">
        <w:trPr>
          <w:trHeight w:val="340"/>
        </w:trPr>
        <w:tc>
          <w:tcPr>
            <w:tcW w:w="4734" w:type="dxa"/>
            <w:shd w:val="clear" w:color="auto" w:fill="auto"/>
            <w:vAlign w:val="center"/>
          </w:tcPr>
          <w:p w14:paraId="1A8984FC" w14:textId="77777777" w:rsidR="00FC74B1" w:rsidRPr="00DF1D41" w:rsidRDefault="00FC74B1" w:rsidP="0096009E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8BF8806" w14:textId="77777777" w:rsidR="00FC74B1" w:rsidRPr="00DF1D41" w:rsidRDefault="00FC74B1" w:rsidP="0096009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43 462 922,91</w:t>
            </w:r>
          </w:p>
        </w:tc>
      </w:tr>
    </w:tbl>
    <w:p w14:paraId="5857FA0C" w14:textId="77777777" w:rsidR="00FC74B1" w:rsidRDefault="00FC74B1" w:rsidP="00FC74B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3BE33263" w14:textId="18C85455" w:rsidR="00FC74B1" w:rsidRPr="00640152" w:rsidRDefault="00FC74B1" w:rsidP="00FC74B1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částku:</w:t>
      </w:r>
    </w:p>
    <w:p w14:paraId="1610DCA7" w14:textId="77777777" w:rsidR="00FC74B1" w:rsidRPr="00640152" w:rsidRDefault="00FC74B1" w:rsidP="00FC74B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714 207,00 Kč bez DPH</w:t>
      </w:r>
    </w:p>
    <w:p w14:paraId="1FEDC098" w14:textId="77777777" w:rsidR="00FC74B1" w:rsidRPr="00640152" w:rsidRDefault="00FC74B1" w:rsidP="00FC74B1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Méněpráce</w:t>
      </w:r>
      <w:proofErr w:type="spellEnd"/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</w:t>
      </w:r>
      <w:r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1 tvoří částku:</w:t>
      </w:r>
    </w:p>
    <w:p w14:paraId="7F025D75" w14:textId="77777777" w:rsidR="00FC74B1" w:rsidRDefault="00FC74B1" w:rsidP="00FC74B1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42 978,00 Kč bez DPH</w:t>
      </w:r>
    </w:p>
    <w:p w14:paraId="211C876B" w14:textId="1FF19D06" w:rsidR="00894039" w:rsidRPr="00894039" w:rsidRDefault="00A742FF" w:rsidP="00C14CAB">
      <w:pPr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/>
          <w:sz w:val="17"/>
          <w:szCs w:val="17"/>
          <w:lang w:eastAsia="cs-CZ"/>
        </w:rPr>
        <w:t>Nové znění dle dodatku č. 2</w:t>
      </w:r>
      <w:r w:rsidR="00894039">
        <w:rPr>
          <w:rFonts w:ascii="Verdana" w:eastAsia="Times New Roman" w:hAnsi="Verdana" w:cs="Times New Roman"/>
          <w:b/>
          <w:sz w:val="17"/>
          <w:szCs w:val="17"/>
          <w:lang w:eastAsia="cs-CZ"/>
        </w:rPr>
        <w:t>:</w:t>
      </w:r>
    </w:p>
    <w:p w14:paraId="5E83D5A8" w14:textId="63D4FBA9" w:rsidR="00894039" w:rsidRDefault="00894039" w:rsidP="00894039">
      <w:pPr>
        <w:pStyle w:val="rove2-slovantext"/>
        <w:numPr>
          <w:ilvl w:val="0"/>
          <w:numId w:val="0"/>
        </w:numPr>
        <w:ind w:left="397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</w:t>
      </w:r>
      <w:r w:rsidR="00482291" w:rsidRPr="00482291">
        <w:rPr>
          <w:sz w:val="17"/>
          <w:szCs w:val="17"/>
        </w:rPr>
        <w:t>čl. II. této smlouvy uhradí zhotoviteli nejvýše přípustnou cenu ve výši</w:t>
      </w:r>
      <w:r w:rsidRPr="00C720AB">
        <w:rPr>
          <w:sz w:val="17"/>
          <w:szCs w:val="17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761"/>
      </w:tblGrid>
      <w:tr w:rsidR="00894039" w:rsidRPr="00DF1D41" w14:paraId="12C87F12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2A87A4F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468C7DF" w14:textId="77777777" w:rsidR="00894039" w:rsidRPr="00543252" w:rsidRDefault="00543252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43252">
              <w:rPr>
                <w:sz w:val="17"/>
                <w:szCs w:val="17"/>
              </w:rPr>
              <w:t>36 091 428</w:t>
            </w:r>
            <w:r w:rsidR="00894039" w:rsidRPr="00543252">
              <w:rPr>
                <w:sz w:val="17"/>
                <w:szCs w:val="17"/>
              </w:rPr>
              <w:t>,00</w:t>
            </w:r>
          </w:p>
        </w:tc>
      </w:tr>
      <w:tr w:rsidR="00894039" w:rsidRPr="00DF1D41" w14:paraId="08D329E0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0BFA3D7" w14:textId="77777777" w:rsidR="00894039" w:rsidRPr="00DF1D41" w:rsidRDefault="00894039" w:rsidP="002F3BE7">
            <w:pPr>
              <w:spacing w:line="240" w:lineRule="auto"/>
              <w:rPr>
                <w:sz w:val="17"/>
                <w:szCs w:val="17"/>
              </w:rPr>
            </w:pPr>
            <w:r w:rsidRPr="00DF1D41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2FD41D4" w14:textId="77777777" w:rsidR="00894039" w:rsidRPr="00543252" w:rsidRDefault="00543252" w:rsidP="00543252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43252">
              <w:rPr>
                <w:sz w:val="17"/>
                <w:szCs w:val="17"/>
              </w:rPr>
              <w:t>7 579 199</w:t>
            </w:r>
            <w:r w:rsidR="00894039" w:rsidRPr="00543252">
              <w:rPr>
                <w:sz w:val="17"/>
                <w:szCs w:val="17"/>
              </w:rPr>
              <w:t>,</w:t>
            </w:r>
            <w:r w:rsidRPr="00543252">
              <w:rPr>
                <w:sz w:val="17"/>
                <w:szCs w:val="17"/>
              </w:rPr>
              <w:t>88</w:t>
            </w:r>
          </w:p>
        </w:tc>
      </w:tr>
      <w:tr w:rsidR="00894039" w:rsidRPr="00DF1D41" w14:paraId="0B064E38" w14:textId="77777777" w:rsidTr="002F3BE7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27FA3145" w14:textId="77777777" w:rsidR="00894039" w:rsidRPr="00DF1D41" w:rsidRDefault="00894039" w:rsidP="002F3BE7">
            <w:pPr>
              <w:spacing w:line="240" w:lineRule="auto"/>
              <w:rPr>
                <w:b/>
                <w:sz w:val="17"/>
                <w:szCs w:val="17"/>
              </w:rPr>
            </w:pPr>
            <w:r w:rsidRPr="00DF1D41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440F510" w14:textId="77777777" w:rsidR="00894039" w:rsidRPr="00543252" w:rsidRDefault="00543252" w:rsidP="002F3BE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543252">
              <w:rPr>
                <w:sz w:val="17"/>
                <w:szCs w:val="17"/>
              </w:rPr>
              <w:t>43 670 627,88</w:t>
            </w:r>
          </w:p>
        </w:tc>
      </w:tr>
    </w:tbl>
    <w:p w14:paraId="0BF360EF" w14:textId="5DEC6FAC" w:rsidR="00F95A6D" w:rsidRDefault="00F95A6D" w:rsidP="00894039">
      <w:pPr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0465E484" w14:textId="77777777" w:rsidR="00543252" w:rsidRPr="00640152" w:rsidRDefault="00543252" w:rsidP="00543252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</w:p>
    <w:p w14:paraId="53FC4730" w14:textId="77777777" w:rsidR="00894039" w:rsidRPr="00640152" w:rsidRDefault="00F95A6D" w:rsidP="00894039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Vícepráce za dílo </w:t>
      </w:r>
      <w:r w:rsidR="00640152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 w:rsidR="00CF702C"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="00894039" w:rsidRPr="006401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640152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14:paraId="1043CEDD" w14:textId="77777777" w:rsidR="00F95A6D" w:rsidRPr="00640152" w:rsidRDefault="00543252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sz w:val="17"/>
          <w:szCs w:val="17"/>
          <w:lang w:eastAsia="cs-CZ"/>
        </w:rPr>
        <w:t>367 797</w:t>
      </w:r>
      <w:r w:rsidR="00894039" w:rsidRPr="00640152">
        <w:rPr>
          <w:rFonts w:ascii="Verdana" w:eastAsia="Times New Roman" w:hAnsi="Verdana" w:cs="Times New Roman"/>
          <w:sz w:val="17"/>
          <w:szCs w:val="17"/>
          <w:lang w:eastAsia="cs-CZ"/>
        </w:rPr>
        <w:t>,00 Kč bez DPH</w:t>
      </w:r>
    </w:p>
    <w:p w14:paraId="1463A045" w14:textId="77777777" w:rsidR="00894039" w:rsidRPr="00543252" w:rsidRDefault="00F95A6D" w:rsidP="00F95A6D">
      <w:pPr>
        <w:pStyle w:val="Odstavecseseznamem"/>
        <w:numPr>
          <w:ilvl w:val="0"/>
          <w:numId w:val="6"/>
        </w:numPr>
        <w:rPr>
          <w:rFonts w:ascii="Verdana" w:eastAsia="Times New Roman" w:hAnsi="Verdana" w:cs="Times New Roman"/>
          <w:sz w:val="17"/>
          <w:szCs w:val="17"/>
          <w:lang w:eastAsia="cs-CZ"/>
        </w:rPr>
      </w:pPr>
      <w:proofErr w:type="spellStart"/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Mé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>něpráce</w:t>
      </w:r>
      <w:proofErr w:type="spellEnd"/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za dílo </w:t>
      </w:r>
      <w:r w:rsidR="00640152" w:rsidRPr="00543252">
        <w:rPr>
          <w:rFonts w:ascii="Verdana" w:eastAsia="Times New Roman" w:hAnsi="Verdana" w:cs="Times New Roman"/>
          <w:sz w:val="17"/>
          <w:szCs w:val="17"/>
          <w:lang w:eastAsia="cs-CZ"/>
        </w:rPr>
        <w:t>v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dodatku č. </w:t>
      </w:r>
      <w:r w:rsidR="00CF702C" w:rsidRPr="00543252">
        <w:rPr>
          <w:rFonts w:ascii="Verdana" w:eastAsia="Times New Roman" w:hAnsi="Verdana" w:cs="Times New Roman"/>
          <w:sz w:val="17"/>
          <w:szCs w:val="17"/>
          <w:lang w:eastAsia="cs-CZ"/>
        </w:rPr>
        <w:t>2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 xml:space="preserve"> tvoří částku</w:t>
      </w: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:</w:t>
      </w:r>
    </w:p>
    <w:p w14:paraId="4D084272" w14:textId="77777777" w:rsidR="00F95A6D" w:rsidRPr="00640152" w:rsidRDefault="00543252" w:rsidP="00894039">
      <w:pPr>
        <w:pStyle w:val="Odstavecseseznamem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543252">
        <w:rPr>
          <w:rFonts w:ascii="Verdana" w:eastAsia="Times New Roman" w:hAnsi="Verdana" w:cs="Times New Roman"/>
          <w:sz w:val="17"/>
          <w:szCs w:val="17"/>
          <w:lang w:eastAsia="cs-CZ"/>
        </w:rPr>
        <w:t>196 140</w:t>
      </w:r>
      <w:r w:rsidR="00894039" w:rsidRPr="00543252">
        <w:rPr>
          <w:rFonts w:ascii="Verdana" w:eastAsia="Times New Roman" w:hAnsi="Verdana" w:cs="Times New Roman"/>
          <w:sz w:val="17"/>
          <w:szCs w:val="17"/>
          <w:lang w:eastAsia="cs-CZ"/>
        </w:rPr>
        <w:t>,00 Kč bez DPH</w:t>
      </w:r>
    </w:p>
    <w:p w14:paraId="50E9DEEA" w14:textId="77777777" w:rsidR="00C14CAB" w:rsidRDefault="00C14CAB" w:rsidP="00894039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jc w:val="both"/>
        <w:rPr>
          <w:rFonts w:ascii="Arial" w:hAnsi="Arial" w:cs="Arial"/>
        </w:rPr>
      </w:pPr>
    </w:p>
    <w:p w14:paraId="37198622" w14:textId="77777777" w:rsidR="00543252" w:rsidRDefault="00543252" w:rsidP="00894039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jc w:val="both"/>
        <w:rPr>
          <w:rFonts w:ascii="Arial" w:hAnsi="Arial" w:cs="Arial"/>
        </w:rPr>
      </w:pPr>
    </w:p>
    <w:p w14:paraId="693B98FF" w14:textId="77777777" w:rsidR="00F95A6D" w:rsidRDefault="00F95A6D" w:rsidP="00F95A6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Všeobecná ustanovení</w:t>
      </w:r>
    </w:p>
    <w:p w14:paraId="2E6955E4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1. Tímto dodatkem se mění a doplňuje výše uvedená smlouva pouze v uvedených oddílech, ostatní ujednání zůstávají beze změny.</w:t>
      </w:r>
    </w:p>
    <w:p w14:paraId="1A10CAD8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2. Tento dodatek je vyhotoven ve 4 stejnopisech majících povahu originálu, z nichž dva obdrží objednatel a dva zhotovitel.</w:t>
      </w:r>
    </w:p>
    <w:p w14:paraId="11429118" w14:textId="77777777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3. Tento dodatek nabývá platnosti dnem podpisu oprávněnými zástupci obou smluvní stran a účinnosti dnem zveřejnění podle zvláštních právních předpisů (zákon o registru smluv č. 340/2016 Sb., ve znění pozdějších předpisů).</w:t>
      </w:r>
    </w:p>
    <w:p w14:paraId="41C50A47" w14:textId="322C6940" w:rsidR="00F95A6D" w:rsidRPr="00894039" w:rsidRDefault="00F95A6D" w:rsidP="00F95A6D">
      <w:pPr>
        <w:jc w:val="both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 xml:space="preserve">4. Zhotovitel </w:t>
      </w:r>
      <w:r w:rsidR="00B80AF0">
        <w:rPr>
          <w:rFonts w:ascii="Verdana" w:eastAsia="Times New Roman" w:hAnsi="Verdana" w:cs="Times New Roman"/>
          <w:sz w:val="17"/>
          <w:szCs w:val="17"/>
          <w:lang w:eastAsia="cs-CZ"/>
        </w:rPr>
        <w:t>bere na vědomí, že tento dodatek bude uveřejněn objednatelem v registru smluv způsobem umožňujícím dálkový přístup</w:t>
      </w:r>
      <w:r w:rsidRPr="00894039">
        <w:rPr>
          <w:rFonts w:ascii="Verdana" w:eastAsia="Times New Roman" w:hAnsi="Verdana" w:cs="Times New Roman"/>
          <w:sz w:val="17"/>
          <w:szCs w:val="17"/>
          <w:lang w:eastAsia="cs-CZ"/>
        </w:rPr>
        <w:t>. Zhotovitel prohlašuje, že tento dodatek neobsahuje údaje, které tvoří předmět jeho obchodního tajemství podle § 504 zákona č. 89/2012 Sb., občanský zákoník, ve znění pozdějších předpisů.</w:t>
      </w:r>
    </w:p>
    <w:p w14:paraId="3F28275A" w14:textId="77777777" w:rsidR="00280ABC" w:rsidRDefault="00280ABC"/>
    <w:p w14:paraId="027A6E35" w14:textId="77777777" w:rsidR="00280ABC" w:rsidRDefault="00280ABC"/>
    <w:p w14:paraId="2DE297CF" w14:textId="77777777" w:rsidR="00F95A6D" w:rsidRPr="00725BD3" w:rsidRDefault="00F95A6D" w:rsidP="00F95A6D">
      <w:pPr>
        <w:jc w:val="both"/>
      </w:pPr>
    </w:p>
    <w:p w14:paraId="68E6AEA6" w14:textId="77777777" w:rsidR="00F95A6D" w:rsidRPr="00725BD3" w:rsidRDefault="00F95A6D" w:rsidP="00F95A6D">
      <w:pPr>
        <w:jc w:val="both"/>
      </w:pPr>
      <w:r w:rsidRPr="00725BD3">
        <w:t>V Třeboni dne …………………….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>V Třeboni dne …………………….</w:t>
      </w:r>
    </w:p>
    <w:p w14:paraId="74C70DF6" w14:textId="77777777" w:rsidR="00F95A6D" w:rsidRPr="00725BD3" w:rsidRDefault="00F95A6D" w:rsidP="00F95A6D">
      <w:pPr>
        <w:jc w:val="both"/>
      </w:pPr>
      <w:r w:rsidRPr="00725BD3">
        <w:t>za objednatele:</w:t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</w:r>
      <w:r w:rsidRPr="00725BD3">
        <w:tab/>
        <w:t>za zhotovitele:</w:t>
      </w:r>
    </w:p>
    <w:p w14:paraId="136F99A5" w14:textId="77777777" w:rsidR="00F95A6D" w:rsidRDefault="00F95A6D"/>
    <w:sectPr w:rsidR="00F95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3DFA" w14:textId="77777777" w:rsidR="00C03BF0" w:rsidRDefault="00C03BF0" w:rsidP="00894039">
      <w:pPr>
        <w:spacing w:after="0" w:line="240" w:lineRule="auto"/>
      </w:pPr>
      <w:r>
        <w:separator/>
      </w:r>
    </w:p>
  </w:endnote>
  <w:endnote w:type="continuationSeparator" w:id="0">
    <w:p w14:paraId="18D3EFDB" w14:textId="77777777" w:rsidR="00C03BF0" w:rsidRDefault="00C03BF0" w:rsidP="008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301C" w14:textId="77777777" w:rsidR="00C03BF0" w:rsidRDefault="00C03BF0" w:rsidP="00894039">
      <w:pPr>
        <w:spacing w:after="0" w:line="240" w:lineRule="auto"/>
      </w:pPr>
      <w:r>
        <w:separator/>
      </w:r>
    </w:p>
  </w:footnote>
  <w:footnote w:type="continuationSeparator" w:id="0">
    <w:p w14:paraId="23F91073" w14:textId="77777777" w:rsidR="00C03BF0" w:rsidRDefault="00C03BF0" w:rsidP="0089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72B6" w14:textId="77777777" w:rsidR="00894039" w:rsidRDefault="00894039">
    <w:pPr>
      <w:pStyle w:val="Zhlav"/>
    </w:pPr>
    <w:r>
      <w:rPr>
        <w:noProof/>
        <w:lang w:eastAsia="cs-CZ"/>
      </w:rPr>
      <w:drawing>
        <wp:inline distT="0" distB="0" distL="0" distR="0" wp14:anchorId="51C1C2A4" wp14:editId="1154ECF7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128"/>
    <w:multiLevelType w:val="hybridMultilevel"/>
    <w:tmpl w:val="AA5891E4"/>
    <w:lvl w:ilvl="0" w:tplc="040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480787C"/>
    <w:multiLevelType w:val="hybridMultilevel"/>
    <w:tmpl w:val="3DDA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659"/>
    <w:multiLevelType w:val="hybridMultilevel"/>
    <w:tmpl w:val="F7B0D39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D70AB9"/>
    <w:multiLevelType w:val="hybridMultilevel"/>
    <w:tmpl w:val="172088A4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0B28A3"/>
    <w:multiLevelType w:val="hybridMultilevel"/>
    <w:tmpl w:val="5198C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0C3"/>
    <w:multiLevelType w:val="hybridMultilevel"/>
    <w:tmpl w:val="70DC414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7B0E2D76"/>
    <w:multiLevelType w:val="hybridMultilevel"/>
    <w:tmpl w:val="BB22A498"/>
    <w:lvl w:ilvl="0" w:tplc="A77CD804">
      <w:start w:val="2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C"/>
    <w:rsid w:val="00044111"/>
    <w:rsid w:val="00216637"/>
    <w:rsid w:val="00243B73"/>
    <w:rsid w:val="00280ABC"/>
    <w:rsid w:val="00303909"/>
    <w:rsid w:val="00337E64"/>
    <w:rsid w:val="00464D69"/>
    <w:rsid w:val="00482291"/>
    <w:rsid w:val="004B7D49"/>
    <w:rsid w:val="0054021E"/>
    <w:rsid w:val="00543252"/>
    <w:rsid w:val="005A7663"/>
    <w:rsid w:val="005E4BB7"/>
    <w:rsid w:val="00640152"/>
    <w:rsid w:val="00651734"/>
    <w:rsid w:val="006677F9"/>
    <w:rsid w:val="0067013B"/>
    <w:rsid w:val="006732EE"/>
    <w:rsid w:val="006B7D15"/>
    <w:rsid w:val="00714466"/>
    <w:rsid w:val="00776F08"/>
    <w:rsid w:val="00784E78"/>
    <w:rsid w:val="008472F4"/>
    <w:rsid w:val="00861412"/>
    <w:rsid w:val="00894039"/>
    <w:rsid w:val="00A41D64"/>
    <w:rsid w:val="00A742FF"/>
    <w:rsid w:val="00B80AF0"/>
    <w:rsid w:val="00C03BF0"/>
    <w:rsid w:val="00C14CAB"/>
    <w:rsid w:val="00CF702C"/>
    <w:rsid w:val="00DB4C69"/>
    <w:rsid w:val="00DC5EA1"/>
    <w:rsid w:val="00F64551"/>
    <w:rsid w:val="00F93AB0"/>
    <w:rsid w:val="00F95A6D"/>
    <w:rsid w:val="00FC74B1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DACB"/>
  <w15:chartTrackingRefBased/>
  <w15:docId w15:val="{1395B96A-6B64-47CC-9F11-0553679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ABC"/>
    <w:pPr>
      <w:ind w:left="720"/>
      <w:contextualSpacing/>
    </w:pPr>
  </w:style>
  <w:style w:type="paragraph" w:customStyle="1" w:styleId="Standard">
    <w:name w:val="Standard"/>
    <w:rsid w:val="00784E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039"/>
  </w:style>
  <w:style w:type="paragraph" w:styleId="Zpat">
    <w:name w:val="footer"/>
    <w:basedOn w:val="Normln"/>
    <w:link w:val="ZpatChar"/>
    <w:uiPriority w:val="99"/>
    <w:unhideWhenUsed/>
    <w:rsid w:val="0089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039"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94039"/>
    <w:pPr>
      <w:keepNext/>
      <w:numPr>
        <w:numId w:val="8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894039"/>
    <w:pPr>
      <w:numPr>
        <w:ilvl w:val="1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894039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894039"/>
    <w:pPr>
      <w:numPr>
        <w:ilvl w:val="2"/>
        <w:numId w:val="8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432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2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2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2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2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5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43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ssrv.cz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Vondrka</dc:creator>
  <cp:keywords/>
  <dc:description/>
  <cp:lastModifiedBy>Aleš Vondrka</cp:lastModifiedBy>
  <cp:revision>7</cp:revision>
  <cp:lastPrinted>2018-04-05T08:13:00Z</cp:lastPrinted>
  <dcterms:created xsi:type="dcterms:W3CDTF">2018-03-27T11:23:00Z</dcterms:created>
  <dcterms:modified xsi:type="dcterms:W3CDTF">2018-04-05T08:13:00Z</dcterms:modified>
  <cp:contentStatus/>
</cp:coreProperties>
</file>