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7F64EE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7F64EE">
        <w:t>OLA-VZ-13/2018</w:t>
      </w:r>
      <w:r w:rsidR="00246E43">
        <w:t xml:space="preserve"> ze dne </w:t>
      </w:r>
      <w:r w:rsidR="007F64EE">
        <w:t>26.2.2018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 xml:space="preserve">Ing. </w:t>
      </w:r>
      <w:r w:rsidR="007F64EE">
        <w:t>Bořivoj Novotný</w:t>
      </w:r>
      <w:r w:rsidRPr="00A3020E">
        <w:rPr>
          <w:rFonts w:cs="Arial"/>
          <w:szCs w:val="20"/>
        </w:rPr>
        <w:t xml:space="preserve">, </w:t>
      </w:r>
      <w:r w:rsidR="007F64EE" w:rsidRPr="007F64EE">
        <w:rPr>
          <w:rFonts w:cs="Arial"/>
          <w:szCs w:val="20"/>
        </w:rPr>
        <w:t>ředitel Odboru</w:t>
      </w:r>
      <w:r w:rsidR="007F64EE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>Dobrovského 1278</w:t>
      </w:r>
      <w:r w:rsidR="007F64EE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>Vejdovského č</w:t>
      </w:r>
      <w:r w:rsidR="007F64EE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F64E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>Vincentinum -</w:t>
      </w:r>
      <w:r w:rsidR="007F64EE">
        <w:t xml:space="preserve"> poskytovatel sociálních služeb Šternberk, příspěvková organizace</w:t>
      </w:r>
      <w:r w:rsidR="007F64EE" w:rsidRPr="007F64EE">
        <w:rPr>
          <w:rFonts w:cs="Arial"/>
          <w:vanish/>
          <w:szCs w:val="20"/>
        </w:rPr>
        <w:t>0</w:t>
      </w:r>
    </w:p>
    <w:p w:rsidR="00B72145" w:rsidRPr="00A3020E" w:rsidRDefault="007F64E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F64EE">
        <w:rPr>
          <w:rFonts w:cs="Arial"/>
          <w:noProof/>
          <w:szCs w:val="20"/>
        </w:rPr>
        <w:t xml:space="preserve">Mgr. </w:t>
      </w:r>
      <w:r>
        <w:rPr>
          <w:noProof/>
        </w:rPr>
        <w:t>Karel Ryjáček, ředitel</w:t>
      </w:r>
    </w:p>
    <w:p w:rsidR="00B72145" w:rsidRPr="00A3020E" w:rsidRDefault="007F64E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7F64EE">
        <w:rPr>
          <w:rFonts w:cs="Arial"/>
          <w:szCs w:val="20"/>
        </w:rPr>
        <w:t>Sadová 1426</w:t>
      </w:r>
      <w:r>
        <w:t>/7, 78501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>75004429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38234A" w:rsidP="00FB695A">
      <w:pPr>
        <w:pStyle w:val="Bezmezer"/>
        <w:spacing w:after="120"/>
      </w:pPr>
      <w:r>
        <w:rPr>
          <w:noProof/>
        </w:rPr>
        <w:t>Dosavadní text článku II.1.1 dohody se nahrazuje textem:</w:t>
      </w:r>
    </w:p>
    <w:p w:rsidR="007F64EE" w:rsidRDefault="007F64EE" w:rsidP="007F64EE">
      <w:pPr>
        <w:pStyle w:val="Boddohody"/>
        <w:numPr>
          <w:ilvl w:val="0"/>
          <w:numId w:val="21"/>
        </w:numPr>
        <w:tabs>
          <w:tab w:val="left" w:pos="364"/>
        </w:tabs>
      </w:pPr>
      <w:r>
        <w:t xml:space="preserve">Zaměstnavatel vytvoří níže uvedené pracovní příležitosti v rámci veřejně prospěšných prací (dále jen „pracovní místa“) </w:t>
      </w:r>
    </w:p>
    <w:p w:rsidR="007F64EE" w:rsidRDefault="007F64EE" w:rsidP="007F64EE">
      <w:pPr>
        <w:pStyle w:val="Boddohody"/>
        <w:numPr>
          <w:ilvl w:val="1"/>
          <w:numId w:val="21"/>
        </w:numPr>
        <w:tabs>
          <w:tab w:val="left" w:pos="784"/>
        </w:tabs>
        <w:rPr>
          <w:b/>
        </w:rPr>
      </w:pPr>
      <w:r>
        <w:t xml:space="preserve">na dobu </w:t>
      </w:r>
      <w:r>
        <w:rPr>
          <w:b/>
        </w:rPr>
        <w:t>od </w:t>
      </w:r>
      <w:r>
        <w:rPr>
          <w:b/>
          <w:noProof/>
        </w:rPr>
        <w:t>1.3.2018</w:t>
      </w:r>
      <w:r>
        <w:rPr>
          <w:b/>
        </w:rPr>
        <w:t xml:space="preserve"> do </w:t>
      </w:r>
      <w:r>
        <w:rPr>
          <w:b/>
          <w:noProof/>
        </w:rPr>
        <w:t>31.10.2018</w:t>
      </w:r>
      <w:r>
        <w:rPr>
          <w:b/>
        </w:rPr>
        <w:t>.</w:t>
      </w:r>
    </w:p>
    <w:p w:rsidR="007F64EE" w:rsidRDefault="007F64EE" w:rsidP="007F64EE">
      <w:pPr>
        <w:pStyle w:val="Daltextbodudohody"/>
      </w:pPr>
    </w:p>
    <w:p w:rsidR="007F64EE" w:rsidRDefault="007F64EE" w:rsidP="007F64EE">
      <w:pPr>
        <w:keepNext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7F64EE" w:rsidTr="0038234A">
        <w:trPr>
          <w:cantSplit/>
          <w:tblHeader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64EE" w:rsidRDefault="007F64E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64EE" w:rsidRDefault="007F64E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7F64EE" w:rsidRDefault="007F64EE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:rsidR="007F64EE" w:rsidRDefault="007F64E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7F64EE" w:rsidTr="0038234A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F64EE" w:rsidRDefault="007F64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úklidu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F64EE" w:rsidRDefault="007F64E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7F64EE" w:rsidRDefault="007F64E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F64EE" w:rsidTr="0038234A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F64EE" w:rsidRDefault="007F64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kuchař/ka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F64EE" w:rsidRDefault="007F64E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7F64EE" w:rsidRDefault="007F64E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F64EE" w:rsidTr="0038234A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64EE" w:rsidRDefault="007F64EE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64EE" w:rsidRDefault="0038234A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7F64EE" w:rsidRDefault="007F64E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271844" w:rsidRDefault="00271844" w:rsidP="00271844">
      <w:pPr>
        <w:pStyle w:val="Bezmezer"/>
        <w:spacing w:after="120"/>
        <w:rPr>
          <w:noProof/>
        </w:rPr>
      </w:pPr>
    </w:p>
    <w:p w:rsidR="00271844" w:rsidRDefault="00271844" w:rsidP="00271844">
      <w:pPr>
        <w:pStyle w:val="Bezmezer"/>
        <w:spacing w:after="120"/>
        <w:rPr>
          <w:noProof/>
        </w:rPr>
      </w:pPr>
    </w:p>
    <w:p w:rsidR="00271844" w:rsidRDefault="00271844" w:rsidP="00271844">
      <w:pPr>
        <w:pStyle w:val="Bezmezer"/>
        <w:spacing w:after="120"/>
        <w:rPr>
          <w:noProof/>
        </w:rPr>
      </w:pPr>
    </w:p>
    <w:p w:rsidR="00271844" w:rsidRDefault="00271844" w:rsidP="00271844">
      <w:pPr>
        <w:pStyle w:val="Bezmezer"/>
        <w:spacing w:after="120"/>
        <w:rPr>
          <w:noProof/>
        </w:rPr>
      </w:pPr>
    </w:p>
    <w:p w:rsidR="00FB695A" w:rsidRPr="00271844" w:rsidRDefault="00271844" w:rsidP="00271844">
      <w:pPr>
        <w:pStyle w:val="Bezmezer"/>
        <w:spacing w:after="120"/>
      </w:pPr>
      <w:r>
        <w:rPr>
          <w:noProof/>
        </w:rPr>
        <w:lastRenderedPageBreak/>
        <w:t>Dosavadní text článku III.1.dohody se nahrazuje textem:</w:t>
      </w:r>
    </w:p>
    <w:p w:rsidR="00271844" w:rsidRDefault="00271844" w:rsidP="00271844">
      <w:pPr>
        <w:pStyle w:val="Boddohody"/>
        <w:numPr>
          <w:ilvl w:val="0"/>
          <w:numId w:val="20"/>
        </w:numPr>
      </w:pPr>
      <w:r>
        <w:t>Úřad práce se zavazuje poskytnout zaměstnavateli příspěvek ve výši</w:t>
      </w:r>
      <w:r>
        <w:rPr>
          <w:b/>
          <w:bCs/>
        </w:rPr>
        <w:t xml:space="preserve"> </w:t>
      </w:r>
      <w: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:rsidR="0038234A" w:rsidRDefault="0038234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38234A" w:rsidRDefault="0038234A" w:rsidP="00FB695A">
      <w:pPr>
        <w:keepNext/>
        <w:tabs>
          <w:tab w:val="left" w:pos="2520"/>
        </w:tabs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61"/>
        <w:gridCol w:w="1474"/>
        <w:gridCol w:w="242"/>
        <w:gridCol w:w="1475"/>
      </w:tblGrid>
      <w:tr w:rsidR="0038234A" w:rsidTr="0038234A">
        <w:trPr>
          <w:cantSplit/>
          <w:tblHeader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234A" w:rsidRDefault="0038234A" w:rsidP="0022645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234A" w:rsidRDefault="0038234A" w:rsidP="0022645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234A" w:rsidRDefault="0038234A" w:rsidP="00226454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38234A" w:rsidRDefault="0038234A" w:rsidP="00226454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234A" w:rsidRDefault="0038234A" w:rsidP="00226454">
            <w:pPr>
              <w:pStyle w:val="NormalBefore1pt"/>
            </w:pPr>
            <w:r>
              <w:t>Max. měsíční výše příspěvku</w:t>
            </w:r>
          </w:p>
          <w:p w:rsidR="0038234A" w:rsidRDefault="0038234A" w:rsidP="00226454">
            <w:pPr>
              <w:pStyle w:val="NormalBefore1pt"/>
            </w:pPr>
            <w:r>
              <w:t>na 1 pracovní místo (Kč)</w:t>
            </w:r>
          </w:p>
        </w:tc>
      </w:tr>
      <w:tr w:rsidR="0038234A" w:rsidTr="0038234A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38234A" w:rsidRDefault="0038234A" w:rsidP="0022645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úklidu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38234A" w:rsidRDefault="0038234A" w:rsidP="0022645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38234A" w:rsidRDefault="0038234A" w:rsidP="0022645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38234A" w:rsidRDefault="00271844" w:rsidP="0027184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15 000</w:t>
            </w:r>
          </w:p>
        </w:tc>
      </w:tr>
      <w:tr w:rsidR="0038234A" w:rsidTr="0038234A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38234A" w:rsidRDefault="0038234A" w:rsidP="0022645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kuchař/ka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38234A" w:rsidRDefault="0038234A" w:rsidP="0022645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38234A" w:rsidRDefault="0038234A" w:rsidP="0022645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38234A" w:rsidRDefault="00271844" w:rsidP="0027184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15 000</w:t>
            </w:r>
          </w:p>
        </w:tc>
      </w:tr>
      <w:tr w:rsidR="0038234A" w:rsidTr="0038234A">
        <w:trPr>
          <w:cantSplit/>
          <w:trHeight w:val="70"/>
        </w:trPr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38234A" w:rsidRDefault="0038234A" w:rsidP="00226454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38234A" w:rsidRDefault="0038234A" w:rsidP="00226454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38234A" w:rsidRDefault="0038234A" w:rsidP="00226454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8234A" w:rsidRDefault="0038234A" w:rsidP="0038234A">
      <w:pPr>
        <w:keepNext/>
        <w:tabs>
          <w:tab w:val="left" w:pos="2520"/>
        </w:tabs>
        <w:rPr>
          <w:rFonts w:cs="Arial"/>
          <w:szCs w:val="20"/>
        </w:rPr>
      </w:pPr>
    </w:p>
    <w:p w:rsidR="0038234A" w:rsidRDefault="0038234A" w:rsidP="0038234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Součet poskytnutých měsíčních příspěvků nepřekročí částku </w:t>
      </w:r>
      <w:r w:rsidR="00290B99">
        <w:rPr>
          <w:rFonts w:cs="Arial"/>
          <w:szCs w:val="20"/>
        </w:rPr>
        <w:t>480</w:t>
      </w:r>
      <w:r>
        <w:rPr>
          <w:rFonts w:cs="Arial"/>
          <w:szCs w:val="20"/>
        </w:rPr>
        <w:t xml:space="preserve"> </w:t>
      </w:r>
      <w:r w:rsidR="00290B99">
        <w:rPr>
          <w:rFonts w:cs="Arial"/>
          <w:szCs w:val="20"/>
        </w:rPr>
        <w:t>000</w:t>
      </w:r>
      <w:r>
        <w:rPr>
          <w:rFonts w:cs="Arial"/>
          <w:szCs w:val="20"/>
        </w:rPr>
        <w:t xml:space="preserve"> Kč.</w:t>
      </w:r>
    </w:p>
    <w:p w:rsidR="0038234A" w:rsidRDefault="0038234A" w:rsidP="0038234A">
      <w:pPr>
        <w:keepNext/>
        <w:tabs>
          <w:tab w:val="left" w:pos="2520"/>
        </w:tabs>
        <w:rPr>
          <w:rFonts w:cs="Arial"/>
          <w:szCs w:val="20"/>
        </w:rPr>
      </w:pPr>
    </w:p>
    <w:p w:rsidR="0038234A" w:rsidRDefault="0038234A" w:rsidP="0038234A">
      <w:pPr>
        <w:keepNext/>
        <w:tabs>
          <w:tab w:val="left" w:pos="2520"/>
        </w:tabs>
        <w:rPr>
          <w:rFonts w:cs="Arial"/>
          <w:szCs w:val="20"/>
        </w:rPr>
      </w:pPr>
    </w:p>
    <w:p w:rsidR="0038234A" w:rsidRDefault="0038234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271844" w:rsidRDefault="00271844" w:rsidP="00271844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nabývá platnosti dnem jeho podpisu oběma smluvními stranami.</w:t>
      </w:r>
    </w:p>
    <w:p w:rsidR="00271844" w:rsidRDefault="00271844" w:rsidP="00271844">
      <w:pPr>
        <w:pStyle w:val="Boddohody"/>
        <w:numPr>
          <w:ilvl w:val="0"/>
          <w:numId w:val="0"/>
        </w:numPr>
        <w:tabs>
          <w:tab w:val="left" w:pos="708"/>
        </w:tabs>
      </w:pPr>
      <w: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color w:val="1F497D"/>
        </w:rPr>
        <w:t xml:space="preserve"> </w:t>
      </w:r>
      <w:r>
        <w:t xml:space="preserve">podpisu oběma smluvními stranami nebo dnem, který si smluvní strany v dodatku sjednají. </w:t>
      </w:r>
    </w:p>
    <w:p w:rsidR="00271844" w:rsidRDefault="00271844" w:rsidP="00271844">
      <w:pPr>
        <w:pStyle w:val="Daltextbodudohody"/>
      </w:pPr>
    </w:p>
    <w:p w:rsidR="00271844" w:rsidRDefault="00271844" w:rsidP="00271844">
      <w:pPr>
        <w:pStyle w:val="Boddohody"/>
        <w:numPr>
          <w:ilvl w:val="0"/>
          <w:numId w:val="0"/>
        </w:numPr>
        <w:tabs>
          <w:tab w:val="left" w:pos="708"/>
        </w:tabs>
        <w:ind w:left="360"/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7F64EE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  <w:r>
        <w:rPr>
          <w:noProof/>
        </w:rPr>
        <w:t>5.4.2018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EB4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7F64EE" w:rsidP="002F33B3">
      <w:pPr>
        <w:keepNext/>
        <w:keepLines/>
        <w:jc w:val="center"/>
        <w:rPr>
          <w:rFonts w:cs="Arial"/>
          <w:szCs w:val="20"/>
        </w:rPr>
      </w:pPr>
      <w:r w:rsidRPr="007F64EE">
        <w:rPr>
          <w:rFonts w:cs="Arial"/>
          <w:szCs w:val="20"/>
        </w:rPr>
        <w:t xml:space="preserve">Mgr. </w:t>
      </w:r>
      <w:r>
        <w:t>Karel Ryjáček</w:t>
      </w:r>
      <w:r>
        <w:tab/>
      </w:r>
      <w:r>
        <w:br/>
        <w:t>ředitel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7F64EE" w:rsidP="002F33B3">
      <w:pPr>
        <w:keepNext/>
        <w:keepLines/>
        <w:jc w:val="center"/>
        <w:rPr>
          <w:rFonts w:cs="Arial"/>
          <w:szCs w:val="20"/>
        </w:rPr>
      </w:pPr>
      <w:r w:rsidRPr="007F64EE">
        <w:rPr>
          <w:rFonts w:cs="Arial"/>
          <w:szCs w:val="20"/>
        </w:rPr>
        <w:t xml:space="preserve">Ing. </w:t>
      </w:r>
      <w:r>
        <w:t>Bořivoj Novotný</w:t>
      </w:r>
    </w:p>
    <w:p w:rsidR="005C2C44" w:rsidRDefault="007F64EE" w:rsidP="005C2C44">
      <w:pPr>
        <w:keepNext/>
        <w:keepLines/>
        <w:jc w:val="center"/>
        <w:rPr>
          <w:rFonts w:cs="Arial"/>
          <w:szCs w:val="20"/>
        </w:rPr>
      </w:pPr>
      <w:r w:rsidRPr="007F64E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2718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EB4FDD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7F64EE" w:rsidRPr="007F64EE">
        <w:rPr>
          <w:rFonts w:cs="Arial"/>
          <w:szCs w:val="20"/>
        </w:rPr>
        <w:t>Ivana Stejskalová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054F5">
        <w:rPr>
          <w:rFonts w:cs="Arial"/>
          <w:szCs w:val="20"/>
        </w:rPr>
        <w:t>XXX XXX XXX</w:t>
      </w:r>
      <w:bookmarkStart w:id="0" w:name="_GoBack"/>
      <w:bookmarkEnd w:id="0"/>
    </w:p>
    <w:sectPr w:rsidR="002F33B3" w:rsidSect="00EB4FDD">
      <w:footerReference w:type="default" r:id="rId14"/>
      <w:headerReference w:type="first" r:id="rId15"/>
      <w:footerReference w:type="first" r:id="rId16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3B" w:rsidRDefault="0050003B">
      <w:r>
        <w:separator/>
      </w:r>
    </w:p>
  </w:endnote>
  <w:endnote w:type="continuationSeparator" w:id="0">
    <w:p w:rsidR="0050003B" w:rsidRDefault="005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EE" w:rsidRDefault="007F64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54F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54F5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F64EE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F64EE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3B" w:rsidRDefault="0050003B">
      <w:r>
        <w:separator/>
      </w:r>
    </w:p>
  </w:footnote>
  <w:footnote w:type="continuationSeparator" w:id="0">
    <w:p w:rsidR="0050003B" w:rsidRDefault="0050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EE" w:rsidRDefault="007F64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EE" w:rsidRDefault="007F64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50003B" w:rsidP="00FD752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50003B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84430870" r:id="rId3"/>
        <o:OLEObject Type="Embed" ProgID="Word.Picture.8" ShapeID="_x0000_s2057" DrawAspect="Content" ObjectID="_1584430871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0553A"/>
    <w:multiLevelType w:val="hybridMultilevel"/>
    <w:tmpl w:val="1AF6C220"/>
    <w:lvl w:ilvl="0" w:tplc="D3423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79C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15FA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6454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71844"/>
    <w:rsid w:val="002851DF"/>
    <w:rsid w:val="00285EE4"/>
    <w:rsid w:val="00290B99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28BE"/>
    <w:rsid w:val="002C4B1F"/>
    <w:rsid w:val="002D4B33"/>
    <w:rsid w:val="002E27D0"/>
    <w:rsid w:val="002E3AFA"/>
    <w:rsid w:val="002E5F39"/>
    <w:rsid w:val="002F33B3"/>
    <w:rsid w:val="002F35C3"/>
    <w:rsid w:val="002F7027"/>
    <w:rsid w:val="003137BA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234A"/>
    <w:rsid w:val="00386784"/>
    <w:rsid w:val="00386852"/>
    <w:rsid w:val="003A541A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10AA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261E"/>
    <w:rsid w:val="004A5485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003B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A4530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7F64EE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0E50"/>
    <w:rsid w:val="00901F33"/>
    <w:rsid w:val="009049CF"/>
    <w:rsid w:val="009054F5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5041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279C"/>
    <w:rsid w:val="00C83B07"/>
    <w:rsid w:val="00C91302"/>
    <w:rsid w:val="00C927B7"/>
    <w:rsid w:val="00C97374"/>
    <w:rsid w:val="00CA2D13"/>
    <w:rsid w:val="00CA62AF"/>
    <w:rsid w:val="00CB5C00"/>
    <w:rsid w:val="00CC0D3E"/>
    <w:rsid w:val="00CC3D8B"/>
    <w:rsid w:val="00CD20D6"/>
    <w:rsid w:val="00CD6885"/>
    <w:rsid w:val="00CF5675"/>
    <w:rsid w:val="00D149D4"/>
    <w:rsid w:val="00D161DB"/>
    <w:rsid w:val="00D22F4E"/>
    <w:rsid w:val="00D2501C"/>
    <w:rsid w:val="00D315A2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4FDD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1783"/>
    <w:rsid w:val="00FD3761"/>
    <w:rsid w:val="00FD5F35"/>
    <w:rsid w:val="00FD7529"/>
    <w:rsid w:val="00FE102B"/>
    <w:rsid w:val="00FE158E"/>
    <w:rsid w:val="00FE2358"/>
    <w:rsid w:val="00FE2B18"/>
    <w:rsid w:val="00FE4BE6"/>
    <w:rsid w:val="00FE71B8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Stejskalová Ivana (UPM-OLA)</cp:lastModifiedBy>
  <cp:revision>2</cp:revision>
  <cp:lastPrinted>2018-03-29T10:28:00Z</cp:lastPrinted>
  <dcterms:created xsi:type="dcterms:W3CDTF">2018-04-05T08:54:00Z</dcterms:created>
  <dcterms:modified xsi:type="dcterms:W3CDTF">2018-04-05T08:55:00Z</dcterms:modified>
</cp:coreProperties>
</file>