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2" w:rsidRPr="00D46AC2" w:rsidRDefault="00174C72" w:rsidP="00174C72">
      <w:pPr>
        <w:jc w:val="center"/>
        <w:rPr>
          <w:rFonts w:ascii="Arial" w:hAnsi="Arial" w:cs="Arial"/>
          <w:b/>
          <w:sz w:val="24"/>
        </w:rPr>
      </w:pPr>
      <w:r w:rsidRPr="00D46AC2">
        <w:rPr>
          <w:rFonts w:ascii="Arial" w:hAnsi="Arial" w:cs="Arial"/>
          <w:b/>
          <w:sz w:val="24"/>
        </w:rPr>
        <w:t>Smlouva o zajištění technické podpory, servisu a služby HOT LINE pro</w:t>
      </w:r>
    </w:p>
    <w:p w:rsidR="00174C72" w:rsidRPr="00D46AC2" w:rsidRDefault="00174C72" w:rsidP="00174C72">
      <w:pPr>
        <w:jc w:val="center"/>
        <w:rPr>
          <w:rFonts w:ascii="Arial" w:hAnsi="Arial" w:cs="Arial"/>
          <w:b/>
          <w:sz w:val="24"/>
        </w:rPr>
      </w:pPr>
      <w:r w:rsidRPr="00D46AC2">
        <w:rPr>
          <w:rFonts w:ascii="Arial" w:hAnsi="Arial" w:cs="Arial"/>
          <w:b/>
          <w:sz w:val="24"/>
        </w:rPr>
        <w:t>výpočetní a kancelářskou techniku</w:t>
      </w:r>
      <w:r w:rsidR="00602241">
        <w:rPr>
          <w:rFonts w:ascii="Arial" w:hAnsi="Arial" w:cs="Arial"/>
          <w:b/>
          <w:sz w:val="24"/>
        </w:rPr>
        <w:t xml:space="preserve"> 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1. Smluvní strany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b/>
          <w:sz w:val="20"/>
        </w:rPr>
      </w:pPr>
      <w:r w:rsidRPr="00D46AC2">
        <w:rPr>
          <w:rFonts w:ascii="Arial" w:hAnsi="Arial" w:cs="Arial"/>
          <w:b/>
          <w:sz w:val="20"/>
        </w:rPr>
        <w:t xml:space="preserve">Dodavatel: </w:t>
      </w:r>
      <w:r w:rsidRPr="00D46AC2">
        <w:rPr>
          <w:rFonts w:ascii="Arial" w:hAnsi="Arial" w:cs="Arial"/>
          <w:b/>
          <w:sz w:val="20"/>
        </w:rPr>
        <w:tab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Pavlína Pešková</w:t>
      </w:r>
      <w:r w:rsidR="0070452E">
        <w:rPr>
          <w:rFonts w:ascii="Arial" w:hAnsi="Arial" w:cs="Arial"/>
          <w:sz w:val="20"/>
        </w:rPr>
        <w:t xml:space="preserve"> - DP COMP</w:t>
      </w:r>
    </w:p>
    <w:p w:rsidR="00174C72" w:rsidRPr="00D46AC2" w:rsidRDefault="00E92DA7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Vysoká 77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580 01 Havlíčkův Brod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IČ:    69850216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DIČ: CZ7462072970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Bank. spojení: KB </w:t>
      </w:r>
      <w:proofErr w:type="spellStart"/>
      <w:r w:rsidRPr="00D46AC2">
        <w:rPr>
          <w:rFonts w:ascii="Arial" w:hAnsi="Arial" w:cs="Arial"/>
          <w:sz w:val="20"/>
        </w:rPr>
        <w:t>Havl</w:t>
      </w:r>
      <w:proofErr w:type="spellEnd"/>
      <w:r w:rsidRPr="00D46AC2">
        <w:rPr>
          <w:rFonts w:ascii="Arial" w:hAnsi="Arial" w:cs="Arial"/>
          <w:sz w:val="20"/>
        </w:rPr>
        <w:t>. Brod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Účet: </w:t>
      </w:r>
      <w:r>
        <w:rPr>
          <w:rFonts w:ascii="Arial" w:hAnsi="Arial" w:cs="Arial"/>
          <w:sz w:val="20"/>
        </w:rPr>
        <w:t>2779400217</w:t>
      </w:r>
      <w:r w:rsidRPr="00D46AC2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0100</w:t>
      </w:r>
      <w:r w:rsidRPr="00D46AC2">
        <w:rPr>
          <w:rFonts w:ascii="Arial" w:hAnsi="Arial" w:cs="Arial"/>
          <w:sz w:val="20"/>
        </w:rPr>
        <w:t xml:space="preserve"> 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b/>
          <w:sz w:val="20"/>
        </w:rPr>
      </w:pPr>
      <w:r w:rsidRPr="00D46AC2">
        <w:rPr>
          <w:rFonts w:ascii="Arial" w:hAnsi="Arial" w:cs="Arial"/>
          <w:b/>
          <w:sz w:val="20"/>
        </w:rPr>
        <w:t xml:space="preserve">Odběratel: </w:t>
      </w:r>
    </w:p>
    <w:p w:rsidR="00174C72" w:rsidRPr="00D46AC2" w:rsidRDefault="00602241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Sociální služby města Havlíčkova Brodu, </w:t>
      </w:r>
      <w:proofErr w:type="spellStart"/>
      <w:r>
        <w:rPr>
          <w:rFonts w:ascii="Arial" w:hAnsi="Arial" w:cs="Arial"/>
          <w:sz w:val="20"/>
        </w:rPr>
        <w:t>p.o</w:t>
      </w:r>
      <w:proofErr w:type="spellEnd"/>
      <w:r>
        <w:rPr>
          <w:rFonts w:ascii="Arial" w:hAnsi="Arial" w:cs="Arial"/>
          <w:sz w:val="20"/>
        </w:rPr>
        <w:t>.</w:t>
      </w:r>
    </w:p>
    <w:p w:rsidR="00174C72" w:rsidRDefault="00602241" w:rsidP="00174C7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Reynkova</w:t>
      </w:r>
      <w:proofErr w:type="spellEnd"/>
      <w:r>
        <w:rPr>
          <w:rFonts w:ascii="Arial" w:hAnsi="Arial" w:cs="Arial"/>
          <w:sz w:val="20"/>
        </w:rPr>
        <w:t xml:space="preserve"> 3643</w:t>
      </w:r>
    </w:p>
    <w:p w:rsidR="00E92DA7" w:rsidRPr="00D46AC2" w:rsidRDefault="00602241" w:rsidP="00174C7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580 01  Havlíčkův</w:t>
      </w:r>
      <w:proofErr w:type="gramEnd"/>
      <w:r>
        <w:rPr>
          <w:rFonts w:ascii="Arial" w:hAnsi="Arial" w:cs="Arial"/>
          <w:sz w:val="20"/>
        </w:rPr>
        <w:t xml:space="preserve"> Brod</w:t>
      </w:r>
    </w:p>
    <w:p w:rsidR="00174C72" w:rsidRPr="00D46AC2" w:rsidRDefault="00A232F2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="00174C72" w:rsidRPr="00D46AC2">
        <w:rPr>
          <w:rFonts w:ascii="Arial" w:hAnsi="Arial" w:cs="Arial"/>
          <w:sz w:val="20"/>
        </w:rPr>
        <w:t xml:space="preserve"> </w:t>
      </w:r>
      <w:r w:rsidR="00602241">
        <w:rPr>
          <w:rFonts w:ascii="Arial" w:hAnsi="Arial" w:cs="Arial"/>
          <w:sz w:val="20"/>
        </w:rPr>
        <w:t>70188467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DIČ</w:t>
      </w:r>
      <w:r w:rsidR="00AE0DB0">
        <w:rPr>
          <w:rFonts w:ascii="Arial" w:hAnsi="Arial" w:cs="Arial"/>
          <w:sz w:val="20"/>
        </w:rPr>
        <w:t>: CZ70188467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Bank. spoj</w:t>
      </w:r>
      <w:r w:rsidR="00AE0DB0">
        <w:rPr>
          <w:rFonts w:ascii="Arial" w:hAnsi="Arial" w:cs="Arial"/>
          <w:sz w:val="20"/>
        </w:rPr>
        <w:t>ení: 0100</w:t>
      </w:r>
    </w:p>
    <w:p w:rsidR="00174C72" w:rsidRPr="00D46AC2" w:rsidRDefault="00AE0DB0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Účet: </w:t>
      </w:r>
      <w:r w:rsidRPr="00AE0DB0">
        <w:rPr>
          <w:rFonts w:ascii="Arial" w:hAnsi="Arial" w:cs="Arial"/>
          <w:sz w:val="20"/>
        </w:rPr>
        <w:t>78-7869570247</w:t>
      </w:r>
    </w:p>
    <w:p w:rsidR="00174C72" w:rsidRPr="00D46AC2" w:rsidRDefault="00E92DA7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</w:t>
      </w:r>
      <w:r w:rsidR="00810A37">
        <w:rPr>
          <w:rFonts w:ascii="Arial" w:hAnsi="Arial" w:cs="Arial"/>
          <w:sz w:val="20"/>
        </w:rPr>
        <w:t xml:space="preserve">toupený paní </w:t>
      </w:r>
      <w:proofErr w:type="spellStart"/>
      <w:r w:rsidR="00810A37">
        <w:rPr>
          <w:rFonts w:ascii="Arial" w:hAnsi="Arial" w:cs="Arial"/>
          <w:sz w:val="20"/>
        </w:rPr>
        <w:t>Mgr.Magdalenou</w:t>
      </w:r>
      <w:proofErr w:type="spellEnd"/>
      <w:r w:rsidR="00810A37">
        <w:rPr>
          <w:rFonts w:ascii="Arial" w:hAnsi="Arial" w:cs="Arial"/>
          <w:sz w:val="20"/>
        </w:rPr>
        <w:t xml:space="preserve"> Kufrovou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Uvedené smluvní strany uzavírají ve vzájemné dohodě tuto smlouvu s dále uvedeným obsahem.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8426E7" w:rsidRDefault="00174C72" w:rsidP="00174C7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 w:rsidRPr="008426E7">
        <w:rPr>
          <w:rFonts w:ascii="Arial" w:hAnsi="Arial" w:cs="Arial"/>
          <w:b/>
          <w:sz w:val="20"/>
        </w:rPr>
        <w:t>Předmět smlouvy</w:t>
      </w:r>
      <w:r w:rsidRPr="008426E7">
        <w:rPr>
          <w:rFonts w:ascii="Arial" w:hAnsi="Arial" w:cs="Arial"/>
          <w:b/>
          <w:sz w:val="20"/>
        </w:rPr>
        <w:br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Předmětem smlouvy je zajištění komplexní technické podpory, servisu a služby HOT LINE dodavatelem pro výpočetní a kancelářskou techniku odběratele.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Technická podpora zahrnuje zejména správu počítačové sítě odběratele a jeho jednotlivých komponent.  Dále zahrnuje konzultace odborných pracovníků dodavatele při řešení požadavků na rozšíření informačního systému odběratele o softwarové nebo hardwarové produkty tak, aby bylo zajištěno efektivní zhodnocení investic odběratele. Tato technická podpora zahrnuje i spolupráci s třetími stranami, zejména dodavateli software při zajištění optimálního chodu informačního systému odběratele.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Technická podpora dále zahrnuje neodkladné telefonické konzultace problémů omezujících provoz IT a IS odběratele a pravidelnou péči, údržbu, aktualizace serverových a bezpečnostních prvků sítě odběratele. Technická podpora dále zahrnuje vzdálenou podporu na koncovém zařízení odběratele (PC stanice), v případech kdy je vyžadováno neodkladné řešení a nelze ho zahrnout do standardní konzultace u zákazníka.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Komplexní servis techniky odběratele v sobě zahrnuje zejména zajištění oprav počítačové techniky, počítačové sítě a další kancelářské techniky.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Služba HOT LINE je specifikována jako </w:t>
      </w:r>
      <w:r w:rsidR="008426E7">
        <w:rPr>
          <w:rFonts w:ascii="Arial" w:hAnsi="Arial" w:cs="Arial"/>
          <w:sz w:val="20"/>
        </w:rPr>
        <w:t xml:space="preserve">prostředek pro aktuální řešení </w:t>
      </w:r>
      <w:r w:rsidRPr="00D46AC2">
        <w:rPr>
          <w:rFonts w:ascii="Arial" w:hAnsi="Arial" w:cs="Arial"/>
          <w:sz w:val="20"/>
        </w:rPr>
        <w:t xml:space="preserve">problémů způsobených nesprávnou funkcí či konfigurací hardware, nesprávnou softwarovou konfigurací systému, zavirováním počítačů a dalšími vlivy, které mohou negativně ovlivnit činnost zařízení odběratele. Služba HOT </w:t>
      </w:r>
      <w:proofErr w:type="gramStart"/>
      <w:r w:rsidRPr="00D46AC2">
        <w:rPr>
          <w:rFonts w:ascii="Arial" w:hAnsi="Arial" w:cs="Arial"/>
          <w:sz w:val="20"/>
        </w:rPr>
        <w:t>LINE</w:t>
      </w:r>
      <w:proofErr w:type="gramEnd"/>
      <w:r w:rsidRPr="00D46AC2">
        <w:rPr>
          <w:rFonts w:ascii="Arial" w:hAnsi="Arial" w:cs="Arial"/>
          <w:sz w:val="20"/>
        </w:rPr>
        <w:t xml:space="preserve"> je využitelná v</w:t>
      </w:r>
      <w:r w:rsidR="00611298">
        <w:rPr>
          <w:rFonts w:ascii="Arial" w:hAnsi="Arial" w:cs="Arial"/>
          <w:sz w:val="20"/>
        </w:rPr>
        <w:t> kalendářní dny</w:t>
      </w:r>
      <w:r w:rsidR="00266385">
        <w:rPr>
          <w:rFonts w:ascii="Arial" w:hAnsi="Arial" w:cs="Arial"/>
          <w:sz w:val="20"/>
        </w:rPr>
        <w:t xml:space="preserve"> v době od 7:00 do 18</w:t>
      </w:r>
      <w:r w:rsidRPr="00D46AC2">
        <w:rPr>
          <w:rFonts w:ascii="Arial" w:hAnsi="Arial" w:cs="Arial"/>
          <w:sz w:val="20"/>
        </w:rPr>
        <w:t>:00. Pracovníci odběratele ji mohou v rámci platnosti této smlouvy využívat pomocí volání na telefonní čísla 777 711 786, 777 711 785, 776 716</w:t>
      </w:r>
      <w:r>
        <w:rPr>
          <w:rFonts w:ascii="Arial" w:hAnsi="Arial" w:cs="Arial"/>
          <w:sz w:val="20"/>
        </w:rPr>
        <w:t> </w:t>
      </w:r>
      <w:r w:rsidRPr="00D46AC2">
        <w:rPr>
          <w:rFonts w:ascii="Arial" w:hAnsi="Arial" w:cs="Arial"/>
          <w:sz w:val="20"/>
        </w:rPr>
        <w:t>939</w:t>
      </w:r>
      <w:r>
        <w:rPr>
          <w:rFonts w:ascii="Arial" w:hAnsi="Arial" w:cs="Arial"/>
          <w:sz w:val="20"/>
        </w:rPr>
        <w:t xml:space="preserve">, </w:t>
      </w:r>
      <w:r w:rsidRPr="00D46AC2">
        <w:rPr>
          <w:rFonts w:ascii="Arial" w:hAnsi="Arial" w:cs="Arial"/>
          <w:sz w:val="20"/>
        </w:rPr>
        <w:t>569 333 </w:t>
      </w:r>
      <w:r w:rsidR="00052916">
        <w:rPr>
          <w:rFonts w:ascii="Arial" w:hAnsi="Arial" w:cs="Arial"/>
          <w:sz w:val="20"/>
        </w:rPr>
        <w:t>661</w:t>
      </w:r>
      <w:r w:rsidRPr="00D46AC2">
        <w:rPr>
          <w:rFonts w:ascii="Arial" w:hAnsi="Arial" w:cs="Arial"/>
          <w:sz w:val="20"/>
        </w:rPr>
        <w:t xml:space="preserve"> (na tom</w:t>
      </w:r>
      <w:r w:rsidR="00266385">
        <w:rPr>
          <w:rFonts w:ascii="Arial" w:hAnsi="Arial" w:cs="Arial"/>
          <w:sz w:val="20"/>
        </w:rPr>
        <w:t>to tel. čísle od 7:00 do 18</w:t>
      </w:r>
      <w:r>
        <w:rPr>
          <w:rFonts w:ascii="Arial" w:hAnsi="Arial" w:cs="Arial"/>
          <w:sz w:val="20"/>
        </w:rPr>
        <w:t xml:space="preserve">:00) nebo prostřednictvím emailového kontaktu </w:t>
      </w:r>
      <w:hyperlink r:id="rId7" w:history="1">
        <w:r w:rsidRPr="002E4BC4">
          <w:rPr>
            <w:rStyle w:val="Hypertextovodkaz"/>
            <w:rFonts w:ascii="Arial" w:hAnsi="Arial" w:cs="Arial"/>
            <w:sz w:val="20"/>
          </w:rPr>
          <w:t>help@dpcomp.cz</w:t>
        </w:r>
      </w:hyperlink>
      <w:r>
        <w:rPr>
          <w:rFonts w:ascii="Arial" w:hAnsi="Arial" w:cs="Arial"/>
          <w:sz w:val="20"/>
        </w:rPr>
        <w:t xml:space="preserve"> .</w:t>
      </w:r>
    </w:p>
    <w:p w:rsidR="00266385" w:rsidRDefault="00266385" w:rsidP="00174C7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Odezva řešení servisních zásahů / v době mezi 7 -18 hod./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-o</w:t>
      </w:r>
      <w:r w:rsidRPr="00266385">
        <w:rPr>
          <w:rFonts w:ascii="Arial" w:hAnsi="Arial" w:cs="Arial"/>
          <w:sz w:val="20"/>
        </w:rPr>
        <w:t>d nahlášen</w:t>
      </w:r>
      <w:r w:rsidR="00FD7A69">
        <w:rPr>
          <w:rFonts w:ascii="Arial" w:hAnsi="Arial" w:cs="Arial"/>
          <w:sz w:val="20"/>
        </w:rPr>
        <w:t>í závady, max. 2</w:t>
      </w:r>
      <w:r>
        <w:rPr>
          <w:rFonts w:ascii="Arial" w:hAnsi="Arial" w:cs="Arial"/>
          <w:sz w:val="20"/>
        </w:rPr>
        <w:t xml:space="preserve"> hodiny.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-výjezd na servisní zásah od nahlášení</w:t>
      </w:r>
      <w:r w:rsidR="00A232F2">
        <w:rPr>
          <w:rFonts w:ascii="Arial" w:hAnsi="Arial" w:cs="Arial"/>
          <w:sz w:val="20"/>
        </w:rPr>
        <w:t xml:space="preserve"> servisu na PC stanice – max. </w:t>
      </w:r>
      <w:r w:rsidR="00FD7A6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hodin.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-výjezd na servisní zásah od nahlášení servisu na server, nefunkčnost prvků nutných pro chod LAN sítě a Internetu/ aktivní prvky, firewall/ - max.4 hodiny.</w:t>
      </w:r>
    </w:p>
    <w:p w:rsidR="00174C72" w:rsidRPr="00266385" w:rsidRDefault="00174C72" w:rsidP="00266385">
      <w:pPr>
        <w:jc w:val="both"/>
        <w:rPr>
          <w:rFonts w:ascii="Arial" w:hAnsi="Arial" w:cs="Arial"/>
          <w:sz w:val="20"/>
        </w:rPr>
      </w:pPr>
      <w:r w:rsidRPr="00266385">
        <w:rPr>
          <w:rFonts w:ascii="Arial" w:hAnsi="Arial" w:cs="Arial"/>
          <w:sz w:val="20"/>
        </w:rPr>
        <w:t xml:space="preserve">       </w:t>
      </w:r>
    </w:p>
    <w:p w:rsidR="00174C7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Předmětem této smlouvy jsou též přestavby, repase a rozšíření stávající techniky včetně dodávky potřebných dílů. Cena těchto dílů bude účtována dle platného ceníku dodavatele se slevou 5%. </w:t>
      </w:r>
    </w:p>
    <w:p w:rsidR="00174C72" w:rsidRPr="008426E7" w:rsidRDefault="00174C72" w:rsidP="008426E7">
      <w:pPr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br/>
      </w:r>
      <w:r w:rsidR="008F7466" w:rsidRPr="008426E7">
        <w:rPr>
          <w:rFonts w:ascii="Arial" w:hAnsi="Arial" w:cs="Arial"/>
          <w:b/>
          <w:sz w:val="20"/>
        </w:rPr>
        <w:t xml:space="preserve">                                                      2.  </w:t>
      </w:r>
      <w:r w:rsidRPr="008426E7">
        <w:rPr>
          <w:rFonts w:ascii="Arial" w:hAnsi="Arial" w:cs="Arial"/>
          <w:b/>
          <w:sz w:val="20"/>
        </w:rPr>
        <w:t>Cena za poskytované služby</w:t>
      </w:r>
    </w:p>
    <w:p w:rsidR="00174C72" w:rsidRPr="00D46AC2" w:rsidRDefault="00174C72" w:rsidP="00174C72">
      <w:pPr>
        <w:jc w:val="center"/>
        <w:rPr>
          <w:rFonts w:ascii="Arial" w:hAnsi="Arial" w:cs="Arial"/>
          <w:sz w:val="20"/>
        </w:rPr>
      </w:pPr>
    </w:p>
    <w:p w:rsidR="00094D4C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Konzultační a poradenská činnost bude účtována </w:t>
      </w:r>
      <w:r w:rsidR="00094D4C">
        <w:rPr>
          <w:rFonts w:ascii="Arial" w:hAnsi="Arial" w:cs="Arial"/>
          <w:sz w:val="20"/>
        </w:rPr>
        <w:t>za standa</w:t>
      </w:r>
      <w:r w:rsidR="00B1512B">
        <w:rPr>
          <w:rFonts w:ascii="Arial" w:hAnsi="Arial" w:cs="Arial"/>
          <w:sz w:val="20"/>
        </w:rPr>
        <w:t xml:space="preserve">rtní hodinovou sazbu 400 Kč/hod, </w:t>
      </w:r>
      <w:r w:rsidR="00094D4C">
        <w:rPr>
          <w:rFonts w:ascii="Arial" w:hAnsi="Arial" w:cs="Arial"/>
          <w:sz w:val="20"/>
        </w:rPr>
        <w:t>d</w:t>
      </w:r>
      <w:r w:rsidR="00810A37">
        <w:rPr>
          <w:rFonts w:ascii="Arial" w:hAnsi="Arial" w:cs="Arial"/>
          <w:sz w:val="20"/>
        </w:rPr>
        <w:t>oprava 8 Kč/km v cenách bez</w:t>
      </w:r>
      <w:r w:rsidR="00FD7A69">
        <w:rPr>
          <w:rFonts w:ascii="Arial" w:hAnsi="Arial" w:cs="Arial"/>
          <w:sz w:val="20"/>
        </w:rPr>
        <w:t xml:space="preserve"> DPH – účtuje se pouze při výjezdu mimo lokalitu Havlíčkův Brod.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Materiál pro opravy bude účtován dle platného ceníku dodavatele se slevou 5%. 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8426E7" w:rsidRDefault="008F7466" w:rsidP="008F7466">
      <w:pPr>
        <w:pStyle w:val="Odstavecseseznamem"/>
        <w:numPr>
          <w:ilvl w:val="0"/>
          <w:numId w:val="3"/>
        </w:numPr>
        <w:tabs>
          <w:tab w:val="left" w:pos="3600"/>
        </w:tabs>
        <w:rPr>
          <w:rFonts w:ascii="Arial" w:hAnsi="Arial" w:cs="Arial"/>
          <w:b/>
          <w:sz w:val="20"/>
        </w:rPr>
      </w:pPr>
      <w:r w:rsidRPr="008426E7">
        <w:rPr>
          <w:rFonts w:ascii="Arial" w:hAnsi="Arial" w:cs="Arial"/>
          <w:b/>
          <w:sz w:val="20"/>
        </w:rPr>
        <w:t xml:space="preserve"> </w:t>
      </w:r>
      <w:r w:rsidR="00174C72" w:rsidRPr="008426E7">
        <w:rPr>
          <w:rFonts w:ascii="Arial" w:hAnsi="Arial" w:cs="Arial"/>
          <w:b/>
          <w:sz w:val="20"/>
        </w:rPr>
        <w:t>Termín a místo plnění</w:t>
      </w:r>
    </w:p>
    <w:p w:rsidR="00174C72" w:rsidRPr="00D46AC2" w:rsidRDefault="00174C72" w:rsidP="00174C72">
      <w:pPr>
        <w:pStyle w:val="Odstavecseseznamem"/>
        <w:rPr>
          <w:rFonts w:ascii="Arial" w:hAnsi="Arial" w:cs="Arial"/>
          <w:sz w:val="20"/>
        </w:rPr>
      </w:pPr>
    </w:p>
    <w:p w:rsidR="00FD7A69" w:rsidRDefault="00174C72" w:rsidP="00BF310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Tato smlouva zajiš</w:t>
      </w:r>
      <w:r w:rsidR="00094D4C">
        <w:rPr>
          <w:rFonts w:ascii="Arial" w:hAnsi="Arial" w:cs="Arial"/>
          <w:sz w:val="20"/>
        </w:rPr>
        <w:t xml:space="preserve">ťuje technickou podporu HW i SW </w:t>
      </w:r>
      <w:r>
        <w:rPr>
          <w:rFonts w:ascii="Arial" w:hAnsi="Arial" w:cs="Arial"/>
          <w:sz w:val="20"/>
        </w:rPr>
        <w:t xml:space="preserve">a </w:t>
      </w:r>
      <w:r w:rsidRPr="00EE0D65">
        <w:rPr>
          <w:rFonts w:ascii="Arial" w:hAnsi="Arial" w:cs="Arial"/>
          <w:sz w:val="20"/>
        </w:rPr>
        <w:t>uzavírá</w:t>
      </w:r>
      <w:r w:rsidR="00854342">
        <w:rPr>
          <w:rFonts w:ascii="Arial" w:hAnsi="Arial" w:cs="Arial"/>
          <w:sz w:val="20"/>
        </w:rPr>
        <w:t xml:space="preserve"> se</w:t>
      </w:r>
      <w:r w:rsidRPr="00EE0D65">
        <w:rPr>
          <w:rFonts w:ascii="Arial" w:hAnsi="Arial" w:cs="Arial"/>
          <w:sz w:val="20"/>
        </w:rPr>
        <w:t xml:space="preserve"> na dob</w:t>
      </w:r>
      <w:r w:rsidR="00A232F2">
        <w:rPr>
          <w:rFonts w:ascii="Arial" w:hAnsi="Arial" w:cs="Arial"/>
          <w:sz w:val="20"/>
        </w:rPr>
        <w:t>u určitou 12 měsíců s možností jejího prodloužení formou dodatku.</w:t>
      </w:r>
      <w:r w:rsidR="00094D4C">
        <w:rPr>
          <w:rFonts w:ascii="Arial" w:hAnsi="Arial" w:cs="Arial"/>
          <w:sz w:val="20"/>
        </w:rPr>
        <w:t xml:space="preserve"> </w:t>
      </w:r>
      <w:r w:rsidR="00FD7A69">
        <w:rPr>
          <w:rFonts w:ascii="Arial" w:hAnsi="Arial" w:cs="Arial"/>
          <w:sz w:val="20"/>
        </w:rPr>
        <w:t>Místem výkonu služeb správce budou všechn</w:t>
      </w:r>
      <w:r w:rsidR="002E23F4">
        <w:rPr>
          <w:rFonts w:ascii="Arial" w:hAnsi="Arial" w:cs="Arial"/>
          <w:sz w:val="20"/>
        </w:rPr>
        <w:t>a zařízení organizace, tj. Domo</w:t>
      </w:r>
      <w:r w:rsidR="00FD7A69">
        <w:rPr>
          <w:rFonts w:ascii="Arial" w:hAnsi="Arial" w:cs="Arial"/>
          <w:sz w:val="20"/>
        </w:rPr>
        <w:t>v pro</w:t>
      </w:r>
      <w:r w:rsidR="00BF3103">
        <w:rPr>
          <w:rFonts w:ascii="Arial" w:hAnsi="Arial" w:cs="Arial"/>
          <w:sz w:val="20"/>
        </w:rPr>
        <w:t xml:space="preserve"> seniory, Denní stacionář, Dům</w:t>
      </w:r>
      <w:r w:rsidR="00FD7A69">
        <w:rPr>
          <w:rFonts w:ascii="Arial" w:hAnsi="Arial" w:cs="Arial"/>
          <w:sz w:val="20"/>
        </w:rPr>
        <w:t xml:space="preserve"> s pečovatelskou službou – vše v Havlíčkově Brodě</w:t>
      </w:r>
      <w:r w:rsidR="002E4FCB">
        <w:rPr>
          <w:rFonts w:ascii="Arial" w:hAnsi="Arial" w:cs="Arial"/>
          <w:sz w:val="20"/>
        </w:rPr>
        <w:t>.</w:t>
      </w:r>
      <w:r w:rsidR="00BF3103">
        <w:rPr>
          <w:rFonts w:ascii="Arial" w:hAnsi="Arial" w:cs="Arial"/>
          <w:sz w:val="20"/>
        </w:rPr>
        <w:t xml:space="preserve"> </w:t>
      </w:r>
      <w:r w:rsidR="00FD7A69">
        <w:rPr>
          <w:rFonts w:ascii="Arial" w:hAnsi="Arial" w:cs="Arial"/>
          <w:sz w:val="20"/>
        </w:rPr>
        <w:t xml:space="preserve">Telefonická konzultace IT problému do 15min je </w:t>
      </w:r>
      <w:r w:rsidR="00FD7A69">
        <w:rPr>
          <w:rFonts w:ascii="Arial" w:hAnsi="Arial" w:cs="Arial"/>
          <w:b/>
          <w:sz w:val="20"/>
        </w:rPr>
        <w:t>zdarma</w:t>
      </w:r>
      <w:r w:rsidR="002E4FCB">
        <w:rPr>
          <w:rFonts w:ascii="Arial" w:hAnsi="Arial" w:cs="Arial"/>
          <w:b/>
          <w:sz w:val="20"/>
        </w:rPr>
        <w:t>.</w:t>
      </w:r>
      <w:r w:rsidR="002E23F4">
        <w:rPr>
          <w:rFonts w:ascii="Arial" w:hAnsi="Arial" w:cs="Arial"/>
          <w:b/>
          <w:sz w:val="20"/>
        </w:rPr>
        <w:t xml:space="preserve"> </w:t>
      </w:r>
    </w:p>
    <w:p w:rsidR="00FD7A69" w:rsidRDefault="00FD7A69" w:rsidP="00BF3103">
      <w:pPr>
        <w:pStyle w:val="Odstavecseseznamem"/>
        <w:jc w:val="both"/>
        <w:rPr>
          <w:rFonts w:ascii="Arial" w:hAnsi="Arial" w:cs="Arial"/>
          <w:sz w:val="20"/>
        </w:rPr>
      </w:pPr>
    </w:p>
    <w:p w:rsidR="00FD7A69" w:rsidRDefault="00A1609A" w:rsidP="00BF3103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O</w:t>
      </w:r>
      <w:r w:rsidR="00FD7A69">
        <w:rPr>
          <w:rFonts w:ascii="Arial" w:hAnsi="Arial" w:cs="Arial"/>
          <w:b/>
          <w:color w:val="000000" w:themeColor="text1"/>
          <w:sz w:val="20"/>
        </w:rPr>
        <w:t>nline monitoring 24H kritický</w:t>
      </w:r>
      <w:r>
        <w:rPr>
          <w:rFonts w:ascii="Arial" w:hAnsi="Arial" w:cs="Arial"/>
          <w:b/>
          <w:color w:val="000000" w:themeColor="text1"/>
          <w:sz w:val="20"/>
        </w:rPr>
        <w:t>ch služeb zdarma.</w:t>
      </w:r>
    </w:p>
    <w:p w:rsidR="00FD7A69" w:rsidRDefault="00FD7A69" w:rsidP="00BF310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FD7A69" w:rsidRDefault="00FD7A69" w:rsidP="00BF3103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Zvýšený servisní dohled – přednostní řešení servisních zásahů.</w:t>
      </w:r>
    </w:p>
    <w:p w:rsidR="00FD7A69" w:rsidRDefault="00FD7A69" w:rsidP="00FD7A69">
      <w:pPr>
        <w:pStyle w:val="Odstavecseseznamem"/>
        <w:rPr>
          <w:rFonts w:ascii="Arial" w:hAnsi="Arial" w:cs="Arial"/>
          <w:b/>
          <w:color w:val="000000" w:themeColor="text1"/>
          <w:sz w:val="20"/>
        </w:rPr>
      </w:pPr>
    </w:p>
    <w:p w:rsidR="00174C72" w:rsidRPr="00EE0D65" w:rsidRDefault="00174C72" w:rsidP="00174C72">
      <w:pPr>
        <w:ind w:firstLine="708"/>
        <w:rPr>
          <w:rFonts w:ascii="Arial" w:hAnsi="Arial" w:cs="Arial"/>
          <w:sz w:val="20"/>
        </w:rPr>
      </w:pPr>
      <w:r w:rsidRPr="00EE0D65">
        <w:rPr>
          <w:rFonts w:ascii="Arial" w:hAnsi="Arial" w:cs="Arial"/>
          <w:sz w:val="20"/>
        </w:rPr>
        <w:t>Servisní zásah bude prováděn v místě instalace zařízení, pokud nebude dohodnuto</w:t>
      </w:r>
      <w:r w:rsidR="00BF3103">
        <w:rPr>
          <w:rFonts w:ascii="Arial" w:hAnsi="Arial" w:cs="Arial"/>
          <w:sz w:val="20"/>
        </w:rPr>
        <w:t xml:space="preserve"> jinak. </w:t>
      </w:r>
      <w:r w:rsidRPr="00EE0D65">
        <w:rPr>
          <w:rFonts w:ascii="Arial" w:hAnsi="Arial" w:cs="Arial"/>
          <w:sz w:val="20"/>
        </w:rPr>
        <w:t xml:space="preserve"> Závadu je možno nahlásit na adrese dodavatele, nebo </w:t>
      </w:r>
      <w:r w:rsidR="00052916">
        <w:rPr>
          <w:rFonts w:ascii="Arial" w:hAnsi="Arial" w:cs="Arial"/>
          <w:sz w:val="20"/>
        </w:rPr>
        <w:t xml:space="preserve">telefonicky </w:t>
      </w:r>
      <w:proofErr w:type="gramStart"/>
      <w:r w:rsidR="00052916">
        <w:rPr>
          <w:rFonts w:ascii="Arial" w:hAnsi="Arial" w:cs="Arial"/>
          <w:sz w:val="20"/>
        </w:rPr>
        <w:t>na  tel.</w:t>
      </w:r>
      <w:proofErr w:type="gramEnd"/>
      <w:r w:rsidR="00052916">
        <w:rPr>
          <w:rFonts w:ascii="Arial" w:hAnsi="Arial" w:cs="Arial"/>
          <w:sz w:val="20"/>
        </w:rPr>
        <w:t xml:space="preserve"> 569 333</w:t>
      </w:r>
      <w:r w:rsidR="00E83867">
        <w:rPr>
          <w:rFonts w:ascii="Arial" w:hAnsi="Arial" w:cs="Arial"/>
          <w:sz w:val="20"/>
        </w:rPr>
        <w:t> </w:t>
      </w:r>
      <w:r w:rsidR="00052916">
        <w:rPr>
          <w:rFonts w:ascii="Arial" w:hAnsi="Arial" w:cs="Arial"/>
          <w:sz w:val="20"/>
        </w:rPr>
        <w:t>661</w:t>
      </w:r>
      <w:r w:rsidR="00E83867">
        <w:rPr>
          <w:rFonts w:ascii="Arial" w:hAnsi="Arial" w:cs="Arial"/>
          <w:sz w:val="20"/>
        </w:rPr>
        <w:t>, 777 711 217</w:t>
      </w:r>
      <w:r w:rsidRPr="00EE0D65">
        <w:rPr>
          <w:rFonts w:ascii="Arial" w:hAnsi="Arial" w:cs="Arial"/>
          <w:sz w:val="20"/>
        </w:rPr>
        <w:t xml:space="preserve"> v</w:t>
      </w:r>
      <w:r w:rsidR="0080236E">
        <w:rPr>
          <w:rFonts w:ascii="Arial" w:hAnsi="Arial" w:cs="Arial"/>
          <w:sz w:val="20"/>
        </w:rPr>
        <w:t xml:space="preserve"> pracovní době od 8:00 do 17:00</w:t>
      </w:r>
      <w:r w:rsidRPr="00EE0D65">
        <w:rPr>
          <w:rFonts w:ascii="Arial" w:hAnsi="Arial" w:cs="Arial"/>
          <w:sz w:val="20"/>
        </w:rPr>
        <w:t xml:space="preserve"> nebo HOT LINE službě v době její využitelnosti.</w:t>
      </w:r>
    </w:p>
    <w:p w:rsidR="00174C72" w:rsidRPr="00D46AC2" w:rsidRDefault="00174C72" w:rsidP="00174C72">
      <w:pPr>
        <w:pStyle w:val="Zkladntext2"/>
        <w:ind w:firstLine="708"/>
        <w:rPr>
          <w:rFonts w:ascii="Arial" w:hAnsi="Arial" w:cs="Arial"/>
        </w:rPr>
      </w:pPr>
      <w:r w:rsidRPr="00D46AC2">
        <w:rPr>
          <w:rFonts w:ascii="Arial" w:hAnsi="Arial" w:cs="Arial"/>
        </w:rPr>
        <w:t xml:space="preserve">V případě, že nebude možno závadu opravit na místě a půjde o zařízení, jehož funkčnost je nezbytná, bude v případě požadavku odběratele na zajištění náhradního zařízení poskytnuto odběrateli náhradní zařízení obdobného typu za předem domluvenou cenu, tak aby výpadek provozu systému nepřekročil </w:t>
      </w:r>
      <w:r w:rsidR="00611298">
        <w:rPr>
          <w:rFonts w:ascii="Arial" w:hAnsi="Arial" w:cs="Arial"/>
        </w:rPr>
        <w:t>1 pracovní den</w:t>
      </w:r>
      <w:r w:rsidRPr="00D46AC2">
        <w:rPr>
          <w:rFonts w:ascii="Arial" w:hAnsi="Arial" w:cs="Arial"/>
        </w:rPr>
        <w:t xml:space="preserve"> od nahlášení závady. V případě poruchy tiskárny zajistí dodavatel opravu u autorizovaného servisního střediska a v případě požadavku odběratele na zajištění náhradní tiskárny poskytne odběrateli za úplatu náhradní tiskárnu obdobného typu. V případě poruchy ostatní techniky zajistí dodavatel opravu způsobem obvyklým pro dané zařízení ve lhůtě obvyklé pro daný typ zařízení.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BF3103" w:rsidRPr="00D46AC2" w:rsidRDefault="00BF3103" w:rsidP="00174C72">
      <w:pPr>
        <w:jc w:val="both"/>
        <w:rPr>
          <w:rFonts w:ascii="Arial" w:hAnsi="Arial" w:cs="Arial"/>
          <w:sz w:val="20"/>
        </w:rPr>
      </w:pPr>
    </w:p>
    <w:p w:rsidR="00174C72" w:rsidRPr="00BF3103" w:rsidRDefault="00174C72" w:rsidP="008F746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BF3103">
        <w:rPr>
          <w:rFonts w:ascii="Arial" w:hAnsi="Arial" w:cs="Arial"/>
          <w:b/>
          <w:sz w:val="20"/>
        </w:rPr>
        <w:t>Záruka a servis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Záruční doba na servisní práce u hardwaru je 6 měsíců. Tato záruka se nevztahuje na opakované závady způsobené nespolehlivou funkcí starší techniky. Záruční doba na náhradní díly a rozšiřující komponenty je 24 měsíců, pokud není v dodacím listu uvedeno jinak.  </w:t>
      </w:r>
      <w:r w:rsidRPr="00D46AC2">
        <w:rPr>
          <w:rFonts w:ascii="Arial" w:hAnsi="Arial" w:cs="Arial"/>
          <w:b/>
          <w:sz w:val="20"/>
        </w:rPr>
        <w:t xml:space="preserve">Záruka se vztahuje na hardware komponenty. Při opravě softwarového typu, která byla zaviněna nesprávným používáním </w:t>
      </w:r>
      <w:r w:rsidR="00441F46">
        <w:rPr>
          <w:rFonts w:ascii="Arial" w:hAnsi="Arial" w:cs="Arial"/>
          <w:b/>
          <w:sz w:val="20"/>
        </w:rPr>
        <w:t>odběratele</w:t>
      </w:r>
      <w:r w:rsidRPr="00D46AC2">
        <w:rPr>
          <w:rFonts w:ascii="Arial" w:hAnsi="Arial" w:cs="Arial"/>
          <w:b/>
          <w:sz w:val="20"/>
        </w:rPr>
        <w:t xml:space="preserve"> se záruka nevztahuje a odběratel za práce hradí dohodnutou cenu dle článku 2.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BF3103" w:rsidRDefault="00174C72" w:rsidP="008F746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BF3103">
        <w:rPr>
          <w:rFonts w:ascii="Arial" w:hAnsi="Arial" w:cs="Arial"/>
          <w:b/>
          <w:sz w:val="20"/>
        </w:rPr>
        <w:t>Platební podmínky</w:t>
      </w:r>
    </w:p>
    <w:p w:rsidR="00174C72" w:rsidRPr="00BF3103" w:rsidRDefault="00174C72" w:rsidP="00174C72">
      <w:pPr>
        <w:rPr>
          <w:rFonts w:ascii="Arial" w:hAnsi="Arial" w:cs="Arial"/>
          <w:b/>
          <w:sz w:val="20"/>
        </w:rPr>
      </w:pPr>
    </w:p>
    <w:p w:rsidR="00174C72" w:rsidRPr="00D46AC2" w:rsidRDefault="00174C72" w:rsidP="00BF3103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D46AC2">
        <w:rPr>
          <w:rFonts w:ascii="Arial" w:hAnsi="Arial" w:cs="Arial"/>
          <w:sz w:val="20"/>
          <w:szCs w:val="20"/>
        </w:rPr>
        <w:tab/>
        <w:t xml:space="preserve">Dodavatel vyúčtuje dodané služby vždy souhrnně za uplynulý kalendářní měsíc se splatností </w:t>
      </w:r>
      <w:r>
        <w:rPr>
          <w:rFonts w:ascii="Arial" w:hAnsi="Arial" w:cs="Arial"/>
          <w:sz w:val="20"/>
          <w:szCs w:val="20"/>
        </w:rPr>
        <w:t>14</w:t>
      </w:r>
      <w:r w:rsidRPr="00D46AC2">
        <w:rPr>
          <w:rFonts w:ascii="Arial" w:hAnsi="Arial" w:cs="Arial"/>
          <w:sz w:val="20"/>
          <w:szCs w:val="20"/>
        </w:rPr>
        <w:t xml:space="preserve"> dní. Dodaný materiál bude zahrnut do nejbližší faktura</w:t>
      </w:r>
      <w:r w:rsidR="00BF3103">
        <w:rPr>
          <w:rFonts w:ascii="Arial" w:hAnsi="Arial" w:cs="Arial"/>
          <w:sz w:val="20"/>
          <w:szCs w:val="20"/>
        </w:rPr>
        <w:t xml:space="preserve">ce za služby s výjimkou položek </w:t>
      </w:r>
      <w:r w:rsidRPr="00D46AC2">
        <w:rPr>
          <w:rFonts w:ascii="Arial" w:hAnsi="Arial" w:cs="Arial"/>
          <w:sz w:val="20"/>
          <w:szCs w:val="20"/>
        </w:rPr>
        <w:t>přesahujících částku 3 000,-Kč bez DPH, tyto mohou být fakturovány neprodleně se splatností 30</w:t>
      </w:r>
      <w:r>
        <w:rPr>
          <w:rFonts w:ascii="Arial" w:hAnsi="Arial" w:cs="Arial"/>
          <w:sz w:val="20"/>
          <w:szCs w:val="20"/>
        </w:rPr>
        <w:t xml:space="preserve"> </w:t>
      </w:r>
      <w:r w:rsidRPr="00D46AC2">
        <w:rPr>
          <w:rFonts w:ascii="Arial" w:hAnsi="Arial" w:cs="Arial"/>
          <w:sz w:val="20"/>
          <w:szCs w:val="20"/>
        </w:rPr>
        <w:t xml:space="preserve">dní. </w:t>
      </w:r>
    </w:p>
    <w:p w:rsidR="00174C72" w:rsidRPr="00D46AC2" w:rsidRDefault="00174C72" w:rsidP="00BF3103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V případě prodlení platby uhradí odběratel dodavateli smluvní úrok z prodlení ve výši 0,05 procenta z dlužné částky za každý den prodlení. Dodavatel k faktuře doloží kopie předávacích protokolů.</w:t>
      </w:r>
    </w:p>
    <w:p w:rsidR="00174C72" w:rsidRDefault="00174C72" w:rsidP="00174C72">
      <w:pPr>
        <w:rPr>
          <w:rFonts w:ascii="Arial" w:hAnsi="Arial" w:cs="Arial"/>
          <w:sz w:val="20"/>
        </w:rPr>
      </w:pPr>
    </w:p>
    <w:p w:rsidR="00753A36" w:rsidRDefault="00753A36" w:rsidP="00174C72">
      <w:pPr>
        <w:rPr>
          <w:rFonts w:ascii="Arial" w:hAnsi="Arial" w:cs="Arial"/>
          <w:sz w:val="20"/>
        </w:rPr>
      </w:pPr>
    </w:p>
    <w:p w:rsidR="00521536" w:rsidRDefault="00521536" w:rsidP="00174C72">
      <w:pPr>
        <w:rPr>
          <w:rFonts w:ascii="Arial" w:hAnsi="Arial" w:cs="Arial"/>
          <w:sz w:val="20"/>
        </w:rPr>
      </w:pPr>
    </w:p>
    <w:p w:rsidR="00441F46" w:rsidRDefault="00441F46" w:rsidP="00753A36">
      <w:pPr>
        <w:jc w:val="center"/>
        <w:rPr>
          <w:rFonts w:ascii="Arial" w:hAnsi="Arial" w:cs="Arial"/>
          <w:b/>
          <w:sz w:val="20"/>
        </w:rPr>
      </w:pPr>
      <w:r w:rsidRPr="00753A36">
        <w:rPr>
          <w:rFonts w:ascii="Arial" w:hAnsi="Arial" w:cs="Arial"/>
          <w:b/>
          <w:sz w:val="20"/>
        </w:rPr>
        <w:t>6. Vedení dokumentace</w:t>
      </w:r>
    </w:p>
    <w:p w:rsidR="00753A36" w:rsidRPr="00753A36" w:rsidRDefault="00753A36" w:rsidP="00753A36">
      <w:pPr>
        <w:jc w:val="center"/>
        <w:rPr>
          <w:rFonts w:ascii="Arial" w:hAnsi="Arial" w:cs="Arial"/>
          <w:b/>
          <w:sz w:val="20"/>
        </w:rPr>
      </w:pPr>
    </w:p>
    <w:p w:rsidR="00441F46" w:rsidRPr="00D46AC2" w:rsidRDefault="00441F46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Dodavatel je povinen vést a pravidelně aktualizovat dokumentaci o struktuře počítačové sítě odběratele a její základní konfiguraci a dále o přístupových jménech a heslech nezbytných pro nastavení zařízení odběratele. </w:t>
      </w:r>
      <w:r w:rsidR="00753A36">
        <w:rPr>
          <w:rFonts w:ascii="Arial" w:hAnsi="Arial" w:cs="Arial"/>
          <w:sz w:val="20"/>
        </w:rPr>
        <w:t>Kopie této dokumentace bude uložena i odběratele.</w:t>
      </w:r>
    </w:p>
    <w:p w:rsidR="00174C72" w:rsidRDefault="00174C72" w:rsidP="00174C72">
      <w:pPr>
        <w:rPr>
          <w:rFonts w:ascii="Arial" w:hAnsi="Arial" w:cs="Arial"/>
          <w:sz w:val="20"/>
        </w:rPr>
      </w:pPr>
    </w:p>
    <w:p w:rsidR="00753A36" w:rsidRDefault="00753A36" w:rsidP="00174C72">
      <w:pPr>
        <w:rPr>
          <w:rFonts w:ascii="Arial" w:hAnsi="Arial" w:cs="Arial"/>
          <w:sz w:val="20"/>
        </w:rPr>
      </w:pPr>
    </w:p>
    <w:p w:rsidR="0038615A" w:rsidRPr="00646A1F" w:rsidRDefault="0038615A" w:rsidP="0038615A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7</w:t>
      </w:r>
      <w:r w:rsidRPr="00646A1F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Ochrana osobních údajů</w:t>
      </w:r>
    </w:p>
    <w:p w:rsidR="0038615A" w:rsidRPr="00D46AC2" w:rsidRDefault="0038615A" w:rsidP="0038615A">
      <w:pPr>
        <w:rPr>
          <w:rFonts w:ascii="Arial" w:hAnsi="Arial" w:cs="Arial"/>
          <w:sz w:val="20"/>
        </w:rPr>
      </w:pPr>
    </w:p>
    <w:p w:rsidR="0038615A" w:rsidRDefault="0038615A" w:rsidP="0038615A">
      <w:pPr>
        <w:ind w:firstLine="708"/>
        <w:jc w:val="both"/>
        <w:rPr>
          <w:rFonts w:ascii="Arial" w:hAnsi="Arial" w:cs="Arial"/>
          <w:sz w:val="20"/>
        </w:rPr>
      </w:pPr>
      <w:bookmarkStart w:id="1" w:name="_Hlk510164123"/>
      <w:r>
        <w:rPr>
          <w:rFonts w:ascii="Arial" w:hAnsi="Arial" w:cs="Arial"/>
          <w:sz w:val="20"/>
        </w:rPr>
        <w:t>Dodavatel bere na vědomí, že výpočetní technika odběratele slouží ke zpracování osobních údajů včetně zpracování zvláštních kategorií osobních údajů ve smyslu čl. 9 nařízení EU č. 2016/679 GDPR.</w:t>
      </w:r>
    </w:p>
    <w:p w:rsidR="0038615A" w:rsidRDefault="0038615A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předmět plnění dodavatele bude týkat</w:t>
      </w:r>
      <w:r w:rsidR="003734AF">
        <w:rPr>
          <w:rFonts w:ascii="Arial" w:hAnsi="Arial" w:cs="Arial"/>
          <w:sz w:val="20"/>
        </w:rPr>
        <w:t xml:space="preserve"> zabezpečení výpočetní techniky odběratele, je dodavatel povinen zabezpečení uvést do souladu s </w:t>
      </w:r>
      <w:proofErr w:type="spellStart"/>
      <w:r w:rsidR="003734AF">
        <w:rPr>
          <w:rFonts w:ascii="Arial" w:hAnsi="Arial" w:cs="Arial"/>
          <w:sz w:val="20"/>
        </w:rPr>
        <w:t>ust</w:t>
      </w:r>
      <w:proofErr w:type="spellEnd"/>
      <w:r w:rsidR="003734AF">
        <w:rPr>
          <w:rFonts w:ascii="Arial" w:hAnsi="Arial" w:cs="Arial"/>
          <w:sz w:val="20"/>
        </w:rPr>
        <w:t>. čl. 32 GDPR.</w:t>
      </w:r>
    </w:p>
    <w:p w:rsidR="003734AF" w:rsidRDefault="003734AF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dodavatel při plnění této smlouvy zjistí (aniž by se toto jeho konkrétní plnění zabezpečení týkalo), že zabezpečení výpočetní techniky zjevně neodpovídá standardům dle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čl. 32 GDPR, je povinen na to odběratele bez zbytečného odkladu upozornit.</w:t>
      </w:r>
    </w:p>
    <w:p w:rsidR="003734AF" w:rsidRDefault="003734AF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Stane-li se dodavatel při plnění této smlouvy ve vztahu k odběrateli zpracovatelem osobních údajů, zavazuje se dodavatel k následujícímu:</w:t>
      </w:r>
    </w:p>
    <w:p w:rsidR="003734AF" w:rsidRDefault="003734AF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minimalizovat rozsah osobních údaj</w:t>
      </w:r>
      <w:r w:rsidR="003B6F4A">
        <w:rPr>
          <w:rFonts w:ascii="Arial" w:hAnsi="Arial" w:cs="Arial"/>
          <w:sz w:val="20"/>
        </w:rPr>
        <w:t>ů, které se dostanou do jeho dispozice</w:t>
      </w:r>
    </w:p>
    <w:p w:rsidR="003B6F4A" w:rsidRDefault="003B6F4A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zavázat osoby, prostřednictvím kterých plní tuto smlouvu, k povinnosti mlčenlivosti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sám přijmout opatření dle čl. 32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dodržovat podmínky pro zapojení dalšího zpracovatele dle čl. 28 odst. 2 a 4</w:t>
      </w:r>
      <w:r w:rsidR="00335844">
        <w:rPr>
          <w:rFonts w:ascii="Arial" w:hAnsi="Arial" w:cs="Arial"/>
          <w:sz w:val="20"/>
        </w:rPr>
        <w:t xml:space="preserve">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zohledňovat povahu zpracování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být nápomocen odběrateli při zajišťování souladu s povinnostmi podle článků 32 až 36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právo nepožaduje uložení daných osobních údajů, osobní údaje vrátit správci nebo je vymazat, jakmile bude dané plnění dokončeno</w:t>
      </w:r>
    </w:p>
    <w:p w:rsidR="00ED7939" w:rsidRPr="003734AF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poskytnout odběrateli veškeré potřebné informace pro doložení splnění právních povinností</w:t>
      </w:r>
    </w:p>
    <w:bookmarkEnd w:id="1"/>
    <w:p w:rsidR="0038615A" w:rsidRDefault="0038615A" w:rsidP="008F7466">
      <w:pPr>
        <w:rPr>
          <w:rFonts w:ascii="Arial" w:hAnsi="Arial" w:cs="Arial"/>
          <w:b/>
          <w:sz w:val="20"/>
        </w:rPr>
      </w:pPr>
    </w:p>
    <w:p w:rsidR="0038615A" w:rsidRDefault="0038615A" w:rsidP="008F7466">
      <w:pPr>
        <w:rPr>
          <w:rFonts w:ascii="Arial" w:hAnsi="Arial" w:cs="Arial"/>
          <w:b/>
          <w:sz w:val="20"/>
        </w:rPr>
      </w:pPr>
    </w:p>
    <w:p w:rsidR="00174C72" w:rsidRPr="00646A1F" w:rsidRDefault="0038615A" w:rsidP="0038615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</w:t>
      </w:r>
      <w:r w:rsidR="008F7466" w:rsidRPr="00646A1F">
        <w:rPr>
          <w:rFonts w:ascii="Arial" w:hAnsi="Arial" w:cs="Arial"/>
          <w:b/>
          <w:sz w:val="20"/>
        </w:rPr>
        <w:t xml:space="preserve">. </w:t>
      </w:r>
      <w:r w:rsidR="00174C72" w:rsidRPr="00646A1F">
        <w:rPr>
          <w:rFonts w:ascii="Arial" w:hAnsi="Arial" w:cs="Arial"/>
          <w:b/>
          <w:sz w:val="20"/>
        </w:rPr>
        <w:t>Ostatní ujednání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646A1F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Tato smlouva je vyhotovena ve dvou exemplářích, z nichž jeden obdrží dodavatel a jeden odběratel. Tato smlouva je uzavřena dosažením souhlasu smluvních stran s celým obsahem této smlouvy.</w:t>
      </w:r>
    </w:p>
    <w:p w:rsidR="00174C72" w:rsidRPr="00D46AC2" w:rsidRDefault="00174C72" w:rsidP="00646A1F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Smluvní strany se zavazují nepřistupovat k řešení problémů vzešlých z této smlouvy návrhem na soudní rozhodnutí sporu dříve, dokud se nepokusily odstranit hrozící spor formou účinného osobního jednání na základě zásad dobré vzájemné spolupráce.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V Havlíčkově Brodě dne </w:t>
      </w:r>
      <w:r w:rsidR="00A232F2">
        <w:rPr>
          <w:rFonts w:ascii="Arial" w:hAnsi="Arial" w:cs="Arial"/>
          <w:sz w:val="20"/>
        </w:rPr>
        <w:t>1.4</w:t>
      </w:r>
      <w:r w:rsidR="00A1609A">
        <w:rPr>
          <w:rFonts w:ascii="Arial" w:hAnsi="Arial" w:cs="Arial"/>
          <w:sz w:val="20"/>
        </w:rPr>
        <w:t>.201</w:t>
      </w:r>
      <w:r w:rsidR="00DF5A6E">
        <w:rPr>
          <w:rFonts w:ascii="Arial" w:hAnsi="Arial" w:cs="Arial"/>
          <w:sz w:val="20"/>
        </w:rPr>
        <w:t>8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...........................................................          </w:t>
      </w:r>
      <w:r w:rsidRPr="00D46A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 w:rsidRPr="00D46AC2">
        <w:rPr>
          <w:rFonts w:ascii="Arial" w:hAnsi="Arial" w:cs="Arial"/>
          <w:sz w:val="20"/>
        </w:rPr>
        <w:t>......................................................</w:t>
      </w:r>
    </w:p>
    <w:p w:rsidR="00174C72" w:rsidRPr="00D46AC2" w:rsidRDefault="00174C72" w:rsidP="00174C72">
      <w:pPr>
        <w:ind w:firstLine="708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        dodavatel                                                              </w:t>
      </w:r>
      <w:r w:rsidRPr="00D46AC2">
        <w:rPr>
          <w:rFonts w:ascii="Arial" w:hAnsi="Arial" w:cs="Arial"/>
          <w:sz w:val="20"/>
        </w:rPr>
        <w:tab/>
      </w:r>
      <w:r w:rsidRPr="00D46AC2">
        <w:rPr>
          <w:rFonts w:ascii="Arial" w:hAnsi="Arial" w:cs="Arial"/>
          <w:sz w:val="20"/>
        </w:rPr>
        <w:tab/>
        <w:t xml:space="preserve">            odběratel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47BC7" w:rsidRDefault="00147BC7"/>
    <w:sectPr w:rsidR="00147BC7" w:rsidSect="0060224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4A"/>
    <w:multiLevelType w:val="hybridMultilevel"/>
    <w:tmpl w:val="9D3C99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5AA"/>
    <w:multiLevelType w:val="hybridMultilevel"/>
    <w:tmpl w:val="E492367C"/>
    <w:lvl w:ilvl="0" w:tplc="DB503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3BB8"/>
    <w:multiLevelType w:val="hybridMultilevel"/>
    <w:tmpl w:val="4D72A83A"/>
    <w:lvl w:ilvl="0" w:tplc="8C2E4E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strike w:val="0"/>
        <w:dstrike w:val="0"/>
        <w:sz w:val="22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355DD"/>
    <w:multiLevelType w:val="hybridMultilevel"/>
    <w:tmpl w:val="BF3E24CC"/>
    <w:lvl w:ilvl="0" w:tplc="DE829F74">
      <w:start w:val="3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>
    <w:nsid w:val="3F891E85"/>
    <w:multiLevelType w:val="hybridMultilevel"/>
    <w:tmpl w:val="80303EA6"/>
    <w:lvl w:ilvl="0" w:tplc="A4C81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1685"/>
    <w:multiLevelType w:val="hybridMultilevel"/>
    <w:tmpl w:val="F634BC14"/>
    <w:lvl w:ilvl="0" w:tplc="C75CB53A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D21B7"/>
    <w:multiLevelType w:val="hybridMultilevel"/>
    <w:tmpl w:val="3EE8A4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6026F25"/>
    <w:multiLevelType w:val="hybridMultilevel"/>
    <w:tmpl w:val="A42E2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2"/>
    <w:rsid w:val="00052916"/>
    <w:rsid w:val="00094D4C"/>
    <w:rsid w:val="0014492D"/>
    <w:rsid w:val="00147BC7"/>
    <w:rsid w:val="00174C72"/>
    <w:rsid w:val="001D72FA"/>
    <w:rsid w:val="0021226F"/>
    <w:rsid w:val="00233E2B"/>
    <w:rsid w:val="00266385"/>
    <w:rsid w:val="002E23F4"/>
    <w:rsid w:val="002E4FCB"/>
    <w:rsid w:val="00335844"/>
    <w:rsid w:val="003734AF"/>
    <w:rsid w:val="0038615A"/>
    <w:rsid w:val="003B6F4A"/>
    <w:rsid w:val="00441F46"/>
    <w:rsid w:val="004B2786"/>
    <w:rsid w:val="00521536"/>
    <w:rsid w:val="00587264"/>
    <w:rsid w:val="005C4B2B"/>
    <w:rsid w:val="00602241"/>
    <w:rsid w:val="00611298"/>
    <w:rsid w:val="00646A1F"/>
    <w:rsid w:val="0070452E"/>
    <w:rsid w:val="00753A36"/>
    <w:rsid w:val="0080236E"/>
    <w:rsid w:val="00810A37"/>
    <w:rsid w:val="008426E7"/>
    <w:rsid w:val="00854342"/>
    <w:rsid w:val="008F7466"/>
    <w:rsid w:val="00A1609A"/>
    <w:rsid w:val="00A232F2"/>
    <w:rsid w:val="00AE0DB0"/>
    <w:rsid w:val="00B1512B"/>
    <w:rsid w:val="00BF3103"/>
    <w:rsid w:val="00DF5A6E"/>
    <w:rsid w:val="00E83867"/>
    <w:rsid w:val="00E86ECE"/>
    <w:rsid w:val="00E92DA7"/>
    <w:rsid w:val="00ED7939"/>
    <w:rsid w:val="00FB1431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74C72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4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74C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74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74C72"/>
    <w:pPr>
      <w:ind w:left="720"/>
      <w:contextualSpacing/>
    </w:pPr>
  </w:style>
  <w:style w:type="character" w:styleId="Hypertextovodkaz">
    <w:name w:val="Hyperlink"/>
    <w:basedOn w:val="Standardnpsmoodstavce"/>
    <w:rsid w:val="00174C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74C72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4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74C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74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74C72"/>
    <w:pPr>
      <w:ind w:left="720"/>
      <w:contextualSpacing/>
    </w:pPr>
  </w:style>
  <w:style w:type="character" w:styleId="Hypertextovodkaz">
    <w:name w:val="Hyperlink"/>
    <w:basedOn w:val="Standardnpsmoodstavce"/>
    <w:rsid w:val="00174C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dpcom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25DB-2E4E-43BF-B3AA-71785132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adamec</dc:creator>
  <cp:lastModifiedBy>Novakova</cp:lastModifiedBy>
  <cp:revision>2</cp:revision>
  <cp:lastPrinted>2018-04-05T06:49:00Z</cp:lastPrinted>
  <dcterms:created xsi:type="dcterms:W3CDTF">2018-04-05T07:11:00Z</dcterms:created>
  <dcterms:modified xsi:type="dcterms:W3CDTF">2018-04-05T07:11:00Z</dcterms:modified>
</cp:coreProperties>
</file>