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19" w:rsidRPr="00D27771" w:rsidRDefault="00751F19" w:rsidP="00751F1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751F19" w:rsidRPr="00D27771" w:rsidRDefault="00751F19" w:rsidP="00751F1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751F19" w:rsidRPr="00D27771" w:rsidRDefault="00751F19" w:rsidP="00751F1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 ředitelkou Krajského pozemkového úřadu pro Jihočeský kraj  (dále jen “KPÚ“),</w:t>
      </w:r>
    </w:p>
    <w:p w:rsidR="00751F19" w:rsidRPr="00D27771" w:rsidRDefault="00751F19" w:rsidP="00751F1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Rudolfovská 80,  37001 České Budějovice</w:t>
      </w:r>
      <w:r w:rsidRPr="00D27771">
        <w:rPr>
          <w:rFonts w:ascii="Arial" w:hAnsi="Arial" w:cs="Arial"/>
        </w:rPr>
        <w:t>,</w:t>
      </w:r>
    </w:p>
    <w:p w:rsidR="00751F19" w:rsidRPr="00D27771" w:rsidRDefault="00751F19" w:rsidP="00751F1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Ev</w:t>
      </w:r>
      <w:r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Schmidtmajerov</w:t>
      </w:r>
      <w:r>
        <w:rPr>
          <w:rFonts w:ascii="Arial" w:hAnsi="Arial" w:cs="Arial"/>
        </w:rPr>
        <w:t>ou</w:t>
      </w:r>
      <w:proofErr w:type="spellEnd"/>
      <w:r w:rsidRPr="00D27771">
        <w:rPr>
          <w:rFonts w:ascii="Arial" w:hAnsi="Arial" w:cs="Arial"/>
        </w:rPr>
        <w:t>, CSc.,</w:t>
      </w:r>
    </w:p>
    <w:p w:rsidR="00751F19" w:rsidRPr="00D27771" w:rsidRDefault="00751F19" w:rsidP="00751F19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751F19" w:rsidRPr="00D27771" w:rsidRDefault="00751F19" w:rsidP="00751F19">
      <w:pPr>
        <w:widowControl/>
        <w:rPr>
          <w:rFonts w:ascii="Arial" w:hAnsi="Arial" w:cs="Arial"/>
        </w:rPr>
      </w:pPr>
    </w:p>
    <w:p w:rsidR="00751F19" w:rsidRPr="00D27771" w:rsidRDefault="00751F19" w:rsidP="00751F19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751F19" w:rsidRPr="00D27771" w:rsidRDefault="00751F19" w:rsidP="00751F19">
      <w:pPr>
        <w:widowControl/>
        <w:rPr>
          <w:rFonts w:ascii="Arial" w:hAnsi="Arial" w:cs="Arial"/>
          <w:b/>
        </w:rPr>
      </w:pPr>
    </w:p>
    <w:p w:rsidR="00751F19" w:rsidRPr="00D27771" w:rsidRDefault="00751F19" w:rsidP="00751F1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Obec Český Rudolec</w:t>
      </w:r>
    </w:p>
    <w:p w:rsidR="00751F19" w:rsidRDefault="00751F19" w:rsidP="00751F1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Český Rudolec 123, Český Rudolec 37883</w:t>
      </w:r>
    </w:p>
    <w:p w:rsidR="00751F19" w:rsidRPr="00D27771" w:rsidRDefault="00751F19" w:rsidP="00751F1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zastoupena starostou Luďkem </w:t>
      </w:r>
      <w:proofErr w:type="spellStart"/>
      <w:r>
        <w:rPr>
          <w:rFonts w:ascii="Arial" w:hAnsi="Arial" w:cs="Arial"/>
        </w:rPr>
        <w:t>Plucarem</w:t>
      </w:r>
      <w:proofErr w:type="spellEnd"/>
    </w:p>
    <w:p w:rsidR="00751F19" w:rsidRPr="00D27771" w:rsidRDefault="00751F19" w:rsidP="00751F1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00246441, DIČ:</w:t>
      </w:r>
    </w:p>
    <w:p w:rsidR="00751F19" w:rsidRPr="00D27771" w:rsidRDefault="00751F19" w:rsidP="00751F1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751F19" w:rsidRPr="00D27771" w:rsidRDefault="00751F19" w:rsidP="00751F1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751F19" w:rsidRPr="00D27771" w:rsidRDefault="00751F19" w:rsidP="00751F19">
      <w:pPr>
        <w:widowControl/>
        <w:tabs>
          <w:tab w:val="left" w:pos="2835"/>
        </w:tabs>
        <w:rPr>
          <w:rFonts w:ascii="Arial" w:hAnsi="Arial" w:cs="Arial"/>
        </w:rPr>
      </w:pPr>
    </w:p>
    <w:p w:rsidR="00751F19" w:rsidRPr="00D27771" w:rsidRDefault="00751F19" w:rsidP="00751F1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751F19" w:rsidRPr="00D27771" w:rsidRDefault="00751F19" w:rsidP="00751F1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751F19" w:rsidRPr="00D27771" w:rsidRDefault="00751F19" w:rsidP="00751F19">
      <w:pPr>
        <w:widowControl/>
        <w:rPr>
          <w:rFonts w:ascii="Arial" w:hAnsi="Arial" w:cs="Arial"/>
        </w:rPr>
      </w:pPr>
    </w:p>
    <w:p w:rsidR="00751F19" w:rsidRPr="00D27771" w:rsidRDefault="00751F19" w:rsidP="00751F19">
      <w:pPr>
        <w:widowControl/>
        <w:rPr>
          <w:rFonts w:ascii="Arial" w:hAnsi="Arial" w:cs="Arial"/>
        </w:rPr>
      </w:pPr>
    </w:p>
    <w:p w:rsidR="00751F19" w:rsidRPr="00D27771" w:rsidRDefault="00751F19" w:rsidP="00751F19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 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číslo: 3PR18/17</w:t>
      </w:r>
    </w:p>
    <w:p w:rsidR="00751F19" w:rsidRPr="00D27771" w:rsidRDefault="00751F19" w:rsidP="00751F19">
      <w:pPr>
        <w:pStyle w:val="para"/>
        <w:rPr>
          <w:rFonts w:ascii="Arial" w:hAnsi="Arial" w:cs="Arial"/>
          <w:sz w:val="20"/>
          <w:szCs w:val="20"/>
        </w:rPr>
      </w:pPr>
    </w:p>
    <w:p w:rsidR="00751F19" w:rsidRPr="00D27771" w:rsidRDefault="00751F19" w:rsidP="00751F19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751F19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Jindřichův Hradec pro </w:t>
      </w:r>
      <w:r w:rsidRPr="00F66C84">
        <w:rPr>
          <w:rFonts w:ascii="Arial" w:hAnsi="Arial" w:cs="Arial"/>
          <w:b/>
        </w:rPr>
        <w:t>katastrální území Český Rudolec</w:t>
      </w:r>
      <w:r w:rsidRPr="00835624">
        <w:rPr>
          <w:rFonts w:ascii="Arial" w:hAnsi="Arial" w:cs="Arial"/>
        </w:rPr>
        <w:t>, obec Český Rudolec.</w:t>
      </w:r>
      <w:r>
        <w:rPr>
          <w:rFonts w:ascii="Arial" w:hAnsi="Arial" w:cs="Arial"/>
        </w:rPr>
        <w:t xml:space="preserve"> </w:t>
      </w:r>
    </w:p>
    <w:p w:rsidR="00751F19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1653/1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53 m2</w:t>
      </w:r>
      <w:r w:rsidRPr="00835624">
        <w:rPr>
          <w:rFonts w:ascii="Arial" w:hAnsi="Arial" w:cs="Arial"/>
          <w:sz w:val="18"/>
        </w:rPr>
        <w:tab/>
        <w:t xml:space="preserve">1 060,00 Kč 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1653/3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174 m2</w:t>
      </w:r>
      <w:r w:rsidRPr="00835624">
        <w:rPr>
          <w:rFonts w:ascii="Arial" w:hAnsi="Arial" w:cs="Arial"/>
          <w:sz w:val="18"/>
        </w:rPr>
        <w:tab/>
        <w:t xml:space="preserve">3 480,00 Kč 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1653/4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29 m2</w:t>
      </w:r>
      <w:r w:rsidRPr="00835624">
        <w:rPr>
          <w:rFonts w:ascii="Arial" w:hAnsi="Arial" w:cs="Arial"/>
          <w:sz w:val="18"/>
        </w:rPr>
        <w:tab/>
        <w:t xml:space="preserve">580,00 Kč 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1653/5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 m2</w:t>
      </w:r>
      <w:r w:rsidRPr="00835624">
        <w:rPr>
          <w:rFonts w:ascii="Arial" w:hAnsi="Arial" w:cs="Arial"/>
          <w:sz w:val="18"/>
        </w:rPr>
        <w:tab/>
        <w:t xml:space="preserve">160,00 Kč 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2668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25 m2</w:t>
      </w:r>
      <w:r w:rsidRPr="00835624">
        <w:rPr>
          <w:rFonts w:ascii="Arial" w:hAnsi="Arial" w:cs="Arial"/>
          <w:sz w:val="18"/>
        </w:rPr>
        <w:tab/>
        <w:t xml:space="preserve">500,00 Kč 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751F19" w:rsidRPr="00F66C8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F66C84">
        <w:rPr>
          <w:rFonts w:ascii="Arial" w:hAnsi="Arial" w:cs="Arial"/>
          <w:b/>
          <w:sz w:val="18"/>
        </w:rPr>
        <w:t xml:space="preserve">289 m2 </w:t>
      </w:r>
      <w:r w:rsidRPr="00F66C84">
        <w:rPr>
          <w:rFonts w:ascii="Arial" w:hAnsi="Arial" w:cs="Arial"/>
          <w:b/>
          <w:sz w:val="18"/>
        </w:rPr>
        <w:tab/>
        <w:t>5 780,00 Kč</w:t>
      </w:r>
    </w:p>
    <w:p w:rsidR="00751F19" w:rsidRPr="00835624" w:rsidRDefault="00751F19" w:rsidP="00751F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751F19" w:rsidRPr="00D27771" w:rsidRDefault="00751F19" w:rsidP="00751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751F19" w:rsidRPr="00D27771" w:rsidRDefault="00751F19" w:rsidP="00751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751F19" w:rsidRPr="00D27771" w:rsidRDefault="00751F19" w:rsidP="00751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zápisu o odevzdání u</w:t>
      </w:r>
      <w:r>
        <w:rPr>
          <w:rFonts w:ascii="Arial" w:hAnsi="Arial" w:cs="Arial"/>
        </w:rPr>
        <w:t>s</w:t>
      </w:r>
      <w:r w:rsidRPr="00D27771">
        <w:rPr>
          <w:rFonts w:ascii="Arial" w:hAnsi="Arial" w:cs="Arial"/>
        </w:rPr>
        <w:t>edlosti a majetku veřejného statku.</w:t>
      </w:r>
    </w:p>
    <w:p w:rsidR="00751F19" w:rsidRPr="00D27771" w:rsidRDefault="00751F19" w:rsidP="00751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751F19" w:rsidRPr="00D27771" w:rsidRDefault="00751F19" w:rsidP="00751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751F19" w:rsidRPr="00D27771" w:rsidRDefault="00751F19" w:rsidP="00751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., ze dne 17.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40/2017,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5 780,00 Kč (slovy: </w:t>
      </w:r>
      <w:proofErr w:type="spellStart"/>
      <w:r w:rsidRPr="00D27771">
        <w:rPr>
          <w:rFonts w:ascii="Arial" w:hAnsi="Arial" w:cs="Arial"/>
        </w:rPr>
        <w:t>pěttisícsedmsetosmdesát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751F19" w:rsidRPr="00D27771" w:rsidRDefault="00751F19" w:rsidP="00751F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751F19" w:rsidRDefault="00751F19" w:rsidP="00751F19">
      <w:pPr>
        <w:pStyle w:val="para"/>
        <w:rPr>
          <w:rFonts w:ascii="Arial" w:hAnsi="Arial" w:cs="Arial"/>
          <w:sz w:val="20"/>
          <w:szCs w:val="20"/>
        </w:rPr>
      </w:pPr>
    </w:p>
    <w:p w:rsidR="00751F19" w:rsidRPr="00D27771" w:rsidRDefault="00751F19" w:rsidP="00751F19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751F19" w:rsidRPr="00D27771" w:rsidRDefault="00751F19" w:rsidP="00751F19">
      <w:pPr>
        <w:widowControl/>
        <w:rPr>
          <w:rFonts w:ascii="Arial" w:hAnsi="Arial" w:cs="Arial"/>
        </w:rPr>
      </w:pP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15. 12. 2017, ve výši </w:t>
      </w:r>
      <w:proofErr w:type="spellStart"/>
      <w:r>
        <w:rPr>
          <w:rFonts w:ascii="Arial" w:hAnsi="Arial" w:cs="Arial"/>
          <w:color w:val="000000"/>
        </w:rPr>
        <w:t>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>
        <w:rPr>
          <w:rFonts w:ascii="Arial" w:hAnsi="Arial" w:cs="Arial"/>
          <w:color w:val="000000"/>
        </w:rPr>
        <w:t>xxxxxxxxxx</w:t>
      </w:r>
      <w:proofErr w:type="spellEnd"/>
      <w:r w:rsidRPr="00D27771">
        <w:rPr>
          <w:rFonts w:ascii="Arial" w:hAnsi="Arial" w:cs="Arial"/>
          <w:color w:val="000000"/>
        </w:rPr>
        <w:t xml:space="preserve">  a nabyvatelem.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</w:t>
      </w:r>
      <w:r w:rsidRPr="0008686C">
        <w:rPr>
          <w:rFonts w:ascii="Arial" w:hAnsi="Arial" w:cs="Arial"/>
          <w:b/>
          <w:color w:val="000000"/>
        </w:rPr>
        <w:t>PFČR ÚP Karlovy Vary</w:t>
      </w:r>
      <w:r w:rsidRPr="00D27771">
        <w:rPr>
          <w:rFonts w:ascii="Arial" w:hAnsi="Arial" w:cs="Arial"/>
          <w:color w:val="000000"/>
        </w:rPr>
        <w:t xml:space="preserve"> a SS Žatec,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, IČ: 00121215, číslo smlouvy : 0, ze dne </w:t>
      </w:r>
      <w:proofErr w:type="gramStart"/>
      <w:r>
        <w:rPr>
          <w:rFonts w:ascii="Arial" w:hAnsi="Arial" w:cs="Arial"/>
          <w:color w:val="000000"/>
        </w:rPr>
        <w:t>24.4.1997</w:t>
      </w:r>
      <w:proofErr w:type="gramEnd"/>
      <w:r w:rsidRPr="00D27771">
        <w:rPr>
          <w:rFonts w:ascii="Arial" w:hAnsi="Arial" w:cs="Arial"/>
          <w:color w:val="000000"/>
        </w:rPr>
        <w:t xml:space="preserve"> ve výši </w:t>
      </w:r>
      <w:proofErr w:type="spellStart"/>
      <w:r>
        <w:rPr>
          <w:rFonts w:ascii="Arial" w:hAnsi="Arial" w:cs="Arial"/>
          <w:color w:val="000000"/>
        </w:rPr>
        <w:t>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>
        <w:rPr>
          <w:rFonts w:ascii="Arial" w:hAnsi="Arial" w:cs="Arial"/>
          <w:color w:val="000000"/>
        </w:rPr>
        <w:t>xxxxxxxxxx</w:t>
      </w:r>
      <w:proofErr w:type="spellEnd"/>
    </w:p>
    <w:p w:rsidR="00751F19" w:rsidRPr="0008686C" w:rsidRDefault="00751F19" w:rsidP="00751F19">
      <w:pPr>
        <w:widowControl/>
        <w:rPr>
          <w:rFonts w:ascii="Arial" w:hAnsi="Arial" w:cs="Arial"/>
          <w:b/>
          <w:color w:val="000000"/>
        </w:rPr>
      </w:pPr>
      <w:r w:rsidRPr="0008686C">
        <w:rPr>
          <w:rFonts w:ascii="Arial" w:hAnsi="Arial" w:cs="Arial"/>
          <w:b/>
          <w:color w:val="000000"/>
        </w:rPr>
        <w:t xml:space="preserve">Z toho bude touto smlouvou vypořádáno 5 280,00 Kč.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28. 11. 2016, ve výši </w:t>
      </w:r>
      <w:proofErr w:type="spellStart"/>
      <w:r>
        <w:rPr>
          <w:rFonts w:ascii="Arial" w:hAnsi="Arial" w:cs="Arial"/>
          <w:color w:val="000000"/>
        </w:rPr>
        <w:t>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>
        <w:rPr>
          <w:rFonts w:ascii="Arial" w:hAnsi="Arial" w:cs="Arial"/>
          <w:color w:val="000000"/>
        </w:rPr>
        <w:t>xxxxxxxxxxxx</w:t>
      </w:r>
      <w:proofErr w:type="spellEnd"/>
      <w:r w:rsidRPr="00D27771">
        <w:rPr>
          <w:rFonts w:ascii="Arial" w:hAnsi="Arial" w:cs="Arial"/>
          <w:color w:val="000000"/>
        </w:rPr>
        <w:t xml:space="preserve"> a nabyvatelem.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</w:t>
      </w:r>
      <w:r w:rsidRPr="0008686C">
        <w:rPr>
          <w:rFonts w:ascii="Arial" w:hAnsi="Arial" w:cs="Arial"/>
          <w:b/>
          <w:color w:val="000000"/>
        </w:rPr>
        <w:t xml:space="preserve">KPÚ pro Plzeňský kraj </w:t>
      </w:r>
      <w:r w:rsidRPr="00D27771">
        <w:rPr>
          <w:rFonts w:ascii="Arial" w:hAnsi="Arial" w:cs="Arial"/>
          <w:color w:val="000000"/>
        </w:rPr>
        <w:t>a Státní</w:t>
      </w:r>
      <w:r>
        <w:rPr>
          <w:rFonts w:ascii="Arial" w:hAnsi="Arial" w:cs="Arial"/>
          <w:color w:val="000000"/>
        </w:rPr>
        <w:t>m</w:t>
      </w:r>
      <w:r w:rsidRPr="00D27771">
        <w:rPr>
          <w:rFonts w:ascii="Arial" w:hAnsi="Arial" w:cs="Arial"/>
          <w:color w:val="000000"/>
        </w:rPr>
        <w:t xml:space="preserve"> statk</w:t>
      </w:r>
      <w:r>
        <w:rPr>
          <w:rFonts w:ascii="Arial" w:hAnsi="Arial" w:cs="Arial"/>
          <w:color w:val="000000"/>
        </w:rPr>
        <w:t>em</w:t>
      </w:r>
      <w:r w:rsidRPr="00D27771">
        <w:rPr>
          <w:rFonts w:ascii="Arial" w:hAnsi="Arial" w:cs="Arial"/>
          <w:color w:val="000000"/>
        </w:rPr>
        <w:t xml:space="preserve"> Jeneč,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- v likvidaci, IČ: 00016918, číslo </w:t>
      </w:r>
      <w:proofErr w:type="gramStart"/>
      <w:r w:rsidRPr="00D27771">
        <w:rPr>
          <w:rFonts w:ascii="Arial" w:hAnsi="Arial" w:cs="Arial"/>
          <w:color w:val="000000"/>
        </w:rPr>
        <w:t xml:space="preserve">smlouvy : </w:t>
      </w:r>
      <w:proofErr w:type="spellStart"/>
      <w:r>
        <w:rPr>
          <w:rFonts w:ascii="Arial" w:hAnsi="Arial" w:cs="Arial"/>
          <w:color w:val="000000"/>
        </w:rPr>
        <w:t>xxxxxxxxx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, ze dne 1. 7. 2010, ve výši </w:t>
      </w:r>
      <w:proofErr w:type="spellStart"/>
      <w:r>
        <w:rPr>
          <w:rFonts w:ascii="Arial" w:hAnsi="Arial" w:cs="Arial"/>
          <w:color w:val="000000"/>
        </w:rPr>
        <w:t>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r>
        <w:rPr>
          <w:rFonts w:ascii="Arial" w:hAnsi="Arial" w:cs="Arial"/>
          <w:color w:val="000000"/>
        </w:rPr>
        <w:t>xxxxxxxxxxx</w:t>
      </w:r>
      <w:proofErr w:type="spellEnd"/>
      <w:r w:rsidRPr="00D27771">
        <w:rPr>
          <w:rFonts w:ascii="Arial" w:hAnsi="Arial" w:cs="Arial"/>
          <w:color w:val="000000"/>
        </w:rPr>
        <w:t xml:space="preserve">, ze dne 10. 11. 2012,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proofErr w:type="spellStart"/>
      <w:r>
        <w:rPr>
          <w:rFonts w:ascii="Arial" w:hAnsi="Arial" w:cs="Arial"/>
          <w:color w:val="000000"/>
        </w:rPr>
        <w:t>xxxxxxxx</w:t>
      </w:r>
      <w:proofErr w:type="spellEnd"/>
      <w:r w:rsidRPr="00D27771">
        <w:rPr>
          <w:rFonts w:ascii="Arial" w:hAnsi="Arial" w:cs="Arial"/>
          <w:color w:val="000000"/>
        </w:rPr>
        <w:t xml:space="preserve"> Kč (slovy: </w:t>
      </w:r>
      <w:proofErr w:type="spellStart"/>
      <w:r>
        <w:rPr>
          <w:rFonts w:ascii="Arial" w:hAnsi="Arial" w:cs="Arial"/>
          <w:color w:val="000000"/>
        </w:rPr>
        <w:t>xxxxxxxxxxxxxx</w:t>
      </w:r>
      <w:proofErr w:type="spellEnd"/>
      <w:r w:rsidRPr="00D27771">
        <w:rPr>
          <w:rFonts w:ascii="Arial" w:hAnsi="Arial" w:cs="Arial"/>
          <w:color w:val="000000"/>
        </w:rPr>
        <w:t xml:space="preserve"> koruny české). 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>
        <w:rPr>
          <w:rFonts w:ascii="Arial" w:hAnsi="Arial" w:cs="Arial"/>
          <w:color w:val="000000"/>
        </w:rPr>
        <w:t>xxxxxxxxxx</w:t>
      </w:r>
      <w:proofErr w:type="spellEnd"/>
    </w:p>
    <w:p w:rsidR="00751F19" w:rsidRPr="0008686C" w:rsidRDefault="00751F19" w:rsidP="00751F19">
      <w:pPr>
        <w:widowControl/>
        <w:rPr>
          <w:rFonts w:ascii="Arial" w:hAnsi="Arial" w:cs="Arial"/>
          <w:b/>
          <w:color w:val="000000"/>
        </w:rPr>
      </w:pPr>
      <w:r w:rsidRPr="0008686C">
        <w:rPr>
          <w:rFonts w:ascii="Arial" w:hAnsi="Arial" w:cs="Arial"/>
          <w:b/>
          <w:color w:val="000000"/>
        </w:rPr>
        <w:t xml:space="preserve">Z toho bude touto smlouvou vypořádáno 500,00 Kč. </w:t>
      </w:r>
    </w:p>
    <w:p w:rsidR="00751F19" w:rsidRPr="00D27771" w:rsidRDefault="00751F19" w:rsidP="00751F1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751F19" w:rsidRPr="00D27771" w:rsidRDefault="00751F19" w:rsidP="00751F19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751F19" w:rsidRPr="00D27771" w:rsidRDefault="00751F19" w:rsidP="00751F19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751F19" w:rsidRPr="00D27771" w:rsidRDefault="00751F19" w:rsidP="00751F19">
      <w:pPr>
        <w:widowControl/>
        <w:jc w:val="right"/>
        <w:rPr>
          <w:rFonts w:ascii="Arial" w:hAnsi="Arial" w:cs="Arial"/>
          <w:b/>
          <w:bCs/>
        </w:rPr>
      </w:pPr>
    </w:p>
    <w:p w:rsidR="00751F19" w:rsidRPr="00D27771" w:rsidRDefault="00751F19" w:rsidP="00751F19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 I. této smlouvy, se všemi právy a povinnostmi a nabyvatel je do svého vlastnictví přijímá.</w:t>
      </w:r>
    </w:p>
    <w:p w:rsidR="00751F19" w:rsidRPr="00D27771" w:rsidRDefault="00751F19" w:rsidP="00751F19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751F19" w:rsidRPr="00D27771" w:rsidRDefault="00751F19" w:rsidP="00751F1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51F19" w:rsidRPr="00D27771" w:rsidRDefault="00751F19" w:rsidP="00751F19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</w:p>
    <w:p w:rsidR="00751F19" w:rsidRPr="00D27771" w:rsidRDefault="00751F19" w:rsidP="00751F19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751F19" w:rsidRPr="00D27771" w:rsidRDefault="00751F19" w:rsidP="00751F19">
      <w:pPr>
        <w:widowControl/>
        <w:jc w:val="both"/>
        <w:rPr>
          <w:rFonts w:ascii="Arial" w:hAnsi="Arial" w:cs="Arial"/>
        </w:rPr>
      </w:pPr>
    </w:p>
    <w:p w:rsidR="00751F19" w:rsidRPr="00D27771" w:rsidRDefault="00751F19" w:rsidP="00751F1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KÚ Český Rudolec - 1653/1, KÚ Český Rudolec - 1653/3, KÚ Český Rudolec - 1653/4, KÚ Český Rudolec - 1653/5, KÚ Český Rudolec - 2668, nejsou zatíženy užívacími právy třetích osob.</w:t>
      </w:r>
    </w:p>
    <w:p w:rsidR="00751F19" w:rsidRPr="00D27771" w:rsidRDefault="00751F19" w:rsidP="00751F19">
      <w:pPr>
        <w:widowControl/>
        <w:jc w:val="both"/>
        <w:rPr>
          <w:rFonts w:ascii="Arial" w:hAnsi="Arial" w:cs="Arial"/>
        </w:rPr>
      </w:pPr>
    </w:p>
    <w:p w:rsidR="00751F19" w:rsidRPr="00D27771" w:rsidRDefault="00751F19" w:rsidP="00751F19">
      <w:pPr>
        <w:widowControl/>
        <w:jc w:val="both"/>
        <w:rPr>
          <w:rFonts w:ascii="Arial" w:hAnsi="Arial" w:cs="Arial"/>
          <w:lang w:val="en-US"/>
        </w:rPr>
      </w:pPr>
    </w:p>
    <w:p w:rsidR="00751F19" w:rsidRPr="00D27771" w:rsidRDefault="00751F19" w:rsidP="00751F19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</w:p>
    <w:p w:rsidR="00751F19" w:rsidRPr="00D27771" w:rsidRDefault="00751F19" w:rsidP="00751F19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751F19" w:rsidRPr="00D27771" w:rsidRDefault="00751F19" w:rsidP="00751F19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751F19" w:rsidRPr="00D27771" w:rsidRDefault="00751F19" w:rsidP="00751F19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ČR – Státní pozemkový úřad jako správce dle zákona 101</w:t>
      </w:r>
      <w:r w:rsidRPr="00D27771">
        <w:rPr>
          <w:rFonts w:ascii="Arial" w:hAnsi="Arial" w:cs="Arial"/>
          <w:sz w:val="20"/>
          <w:szCs w:val="20"/>
          <w:lang w:val="en-US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</w:t>
      </w:r>
      <w:r w:rsidRPr="00D27771">
        <w:rPr>
          <w:rFonts w:ascii="Arial" w:hAnsi="Arial" w:cs="Arial"/>
          <w:sz w:val="20"/>
          <w:szCs w:val="20"/>
        </w:rPr>
        <w:lastRenderedPageBreak/>
        <w:t>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</w:p>
    <w:p w:rsidR="00751F19" w:rsidRPr="00D27771" w:rsidRDefault="00751F19" w:rsidP="00751F19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</w:p>
    <w:p w:rsidR="00751F19" w:rsidRPr="00D27771" w:rsidRDefault="00751F19" w:rsidP="00751F19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</w:p>
    <w:p w:rsidR="00751F19" w:rsidRPr="00D27771" w:rsidRDefault="00751F19" w:rsidP="00751F19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</w:p>
    <w:p w:rsidR="00751F19" w:rsidRPr="00D27771" w:rsidRDefault="00751F19" w:rsidP="00751F19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751F19" w:rsidRPr="00D27771" w:rsidRDefault="00751F19" w:rsidP="00751F1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751F19" w:rsidRPr="00D27771" w:rsidRDefault="00751F19" w:rsidP="00751F1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751F19" w:rsidRPr="00D27771" w:rsidRDefault="00751F19" w:rsidP="00751F1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 Jindřichově Hradci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751F19" w:rsidRPr="00D27771" w:rsidRDefault="00751F19" w:rsidP="00751F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51F19" w:rsidRDefault="00751F19" w:rsidP="00751F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51F19" w:rsidRDefault="00751F19" w:rsidP="00751F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51F19" w:rsidRDefault="00751F19" w:rsidP="00751F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51F19" w:rsidRDefault="00751F19" w:rsidP="00751F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51F19" w:rsidRPr="00D27771" w:rsidRDefault="00751F19" w:rsidP="00751F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51F19" w:rsidRPr="00D27771" w:rsidRDefault="00751F19" w:rsidP="00751F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751F19" w:rsidRPr="00D27771" w:rsidRDefault="00751F19" w:rsidP="00751F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751F19" w:rsidRPr="00D27771" w:rsidRDefault="00751F19" w:rsidP="00751F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Obec Český Rudolec </w:t>
      </w:r>
    </w:p>
    <w:p w:rsidR="00751F19" w:rsidRPr="00D27771" w:rsidRDefault="00751F19" w:rsidP="00751F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751F19" w:rsidRPr="00D27771" w:rsidRDefault="00751F19" w:rsidP="00751F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Schmidtmajerová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, CSc.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51F19" w:rsidRDefault="00751F19" w:rsidP="00751F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51F19" w:rsidRDefault="00751F19" w:rsidP="00751F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51F19" w:rsidRDefault="00751F19" w:rsidP="00751F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51F19" w:rsidRPr="00D27771" w:rsidRDefault="00751F19" w:rsidP="00751F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51F19" w:rsidRPr="00D27771" w:rsidRDefault="00751F19" w:rsidP="00751F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51F19" w:rsidRPr="00D27771" w:rsidRDefault="00751F19" w:rsidP="00751F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Jindřichův Hradec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51F19" w:rsidRPr="00D27771" w:rsidRDefault="00751F19" w:rsidP="00751F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Vladislav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Paxa</w:t>
      </w:r>
      <w:proofErr w:type="spellEnd"/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....................................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</w:p>
    <w:p w:rsidR="00751F19" w:rsidRPr="00D27771" w:rsidRDefault="00751F19" w:rsidP="00751F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  <w:lang w:val="en-US"/>
        </w:rPr>
      </w:pPr>
    </w:p>
    <w:p w:rsidR="00751F19" w:rsidRPr="00D27771" w:rsidRDefault="00751F19" w:rsidP="00751F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751F19" w:rsidRPr="00D27771" w:rsidRDefault="00751F19" w:rsidP="00751F19">
      <w:pPr>
        <w:widowControl/>
        <w:rPr>
          <w:rFonts w:ascii="Arial" w:hAnsi="Arial" w:cs="Arial"/>
          <w:color w:val="000000"/>
          <w:lang w:val="en-US"/>
        </w:rPr>
      </w:pPr>
    </w:p>
    <w:p w:rsidR="00751F19" w:rsidRPr="00D27771" w:rsidRDefault="00751F19" w:rsidP="00751F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751F19" w:rsidRPr="00D27771" w:rsidRDefault="00751F19" w:rsidP="00751F19">
      <w:pPr>
        <w:widowControl/>
        <w:rPr>
          <w:rFonts w:ascii="Arial" w:hAnsi="Arial" w:cs="Arial"/>
          <w:b/>
          <w:color w:val="000000"/>
          <w:lang w:val="en-US"/>
        </w:rPr>
      </w:pPr>
    </w:p>
    <w:p w:rsidR="00751F19" w:rsidRPr="00D27771" w:rsidRDefault="00751F19" w:rsidP="00751F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751F19" w:rsidRPr="00D27771" w:rsidRDefault="00751F19" w:rsidP="00751F19">
      <w:pPr>
        <w:widowControl/>
        <w:rPr>
          <w:rFonts w:ascii="Arial" w:hAnsi="Arial" w:cs="Arial"/>
          <w:color w:val="000000"/>
          <w:lang w:val="en-US"/>
        </w:rPr>
      </w:pP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</w:p>
    <w:p w:rsidR="00751F19" w:rsidRPr="00D27771" w:rsidRDefault="00751F19" w:rsidP="00751F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8726, 8727, 43391, 8728, 43401, </w:t>
      </w:r>
    </w:p>
    <w:p w:rsidR="00751F19" w:rsidRPr="00D27771" w:rsidRDefault="00751F19" w:rsidP="00751F1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12. 2. 2018  Verze programu Restituce: 5.77</w:t>
      </w:r>
    </w:p>
    <w:p w:rsidR="00DA79D1" w:rsidRDefault="00DA79D1"/>
    <w:sectPr w:rsidR="00DA79D1" w:rsidSect="00F66C84">
      <w:pgSz w:w="12240" w:h="15840"/>
      <w:pgMar w:top="1247" w:right="1247" w:bottom="1247" w:left="124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9"/>
    <w:rsid w:val="00415C23"/>
    <w:rsid w:val="00751F19"/>
    <w:rsid w:val="00D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82B7"/>
  <w15:chartTrackingRefBased/>
  <w15:docId w15:val="{60CBB252-A7D9-4188-AFAA-399154B4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1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751F1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rsid w:val="00751F1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751F1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vnintext">
    <w:name w:val="vniřnítext"/>
    <w:basedOn w:val="Normln"/>
    <w:uiPriority w:val="99"/>
    <w:rsid w:val="00751F19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751F19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751F19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1015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Libuše</dc:creator>
  <cp:keywords/>
  <dc:description/>
  <cp:lastModifiedBy>Bednářová Libuše</cp:lastModifiedBy>
  <cp:revision>1</cp:revision>
  <dcterms:created xsi:type="dcterms:W3CDTF">2018-04-04T14:08:00Z</dcterms:created>
  <dcterms:modified xsi:type="dcterms:W3CDTF">2018-04-04T14:21:00Z</dcterms:modified>
</cp:coreProperties>
</file>