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A939FE" w:rsidRDefault="00F20467" w:rsidP="00630EE0">
      <w:pPr>
        <w:pStyle w:val="lnektitulek"/>
      </w:pPr>
    </w:p>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C90944">
        <w:rPr>
          <w:rFonts w:cs="Arial"/>
          <w:b/>
          <w:sz w:val="28"/>
          <w:szCs w:val="28"/>
        </w:rPr>
        <w:t>-</w:t>
      </w:r>
      <w:r w:rsidR="00C90944" w:rsidRPr="00C90944">
        <w:rPr>
          <w:rFonts w:cs="Arial"/>
          <w:b/>
          <w:sz w:val="28"/>
          <w:szCs w:val="28"/>
        </w:rPr>
        <w:t>34</w:t>
      </w:r>
      <w:r w:rsidR="009A5A5C">
        <w:rPr>
          <w:rFonts w:cs="Arial"/>
          <w:b/>
          <w:sz w:val="28"/>
          <w:szCs w:val="28"/>
        </w:rPr>
        <w:t>/20</w:t>
      </w:r>
      <w:r w:rsidR="00814328">
        <w:rPr>
          <w:rFonts w:cs="Arial"/>
          <w:b/>
          <w:sz w:val="28"/>
          <w:szCs w:val="28"/>
        </w:rPr>
        <w:t>16</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xml:space="preserve">. </w:t>
      </w:r>
      <w:proofErr w:type="gramStart"/>
      <w:r w:rsidR="00021F5A">
        <w:rPr>
          <w:rFonts w:cs="Arial"/>
          <w:b/>
          <w:sz w:val="28"/>
          <w:szCs w:val="28"/>
        </w:rPr>
        <w:t>č.</w:t>
      </w:r>
      <w:proofErr w:type="gramEnd"/>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 xml:space="preserve">uzavřená </w:t>
      </w:r>
      <w:proofErr w:type="gramStart"/>
      <w:r w:rsidRPr="004521C7">
        <w:rPr>
          <w:rFonts w:cs="Arial"/>
          <w:szCs w:val="20"/>
        </w:rPr>
        <w:t>mezi</w:t>
      </w:r>
      <w:proofErr w:type="gramEnd"/>
    </w:p>
    <w:p w:rsidR="00A939FE" w:rsidRDefault="00A939FE" w:rsidP="00A939FE">
      <w:pPr>
        <w:tabs>
          <w:tab w:val="left" w:pos="2520"/>
        </w:tabs>
        <w:spacing w:before="60"/>
        <w:rPr>
          <w:rFonts w:cs="Arial"/>
          <w:color w:val="00B0F0"/>
          <w:szCs w:val="20"/>
        </w:rPr>
      </w:pPr>
    </w:p>
    <w:p w:rsidR="00814328" w:rsidRDefault="00814328" w:rsidP="00814328">
      <w:pPr>
        <w:tabs>
          <w:tab w:val="left" w:pos="2212"/>
        </w:tabs>
        <w:ind w:left="2211" w:hanging="2211"/>
        <w:rPr>
          <w:rFonts w:cs="Arial"/>
          <w:szCs w:val="20"/>
        </w:rPr>
      </w:pPr>
      <w:r>
        <w:rPr>
          <w:rFonts w:cs="Arial"/>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0D46A2" w:rsidRDefault="000E23BB" w:rsidP="000D46A2">
      <w:pPr>
        <w:tabs>
          <w:tab w:val="left" w:pos="2520"/>
        </w:tabs>
        <w:ind w:left="2520" w:hanging="2520"/>
        <w:rPr>
          <w:rFonts w:cs="Arial"/>
          <w:szCs w:val="20"/>
        </w:rPr>
      </w:pPr>
      <w:r w:rsidRPr="002A4979">
        <w:rPr>
          <w:rFonts w:cs="Arial"/>
          <w:szCs w:val="20"/>
        </w:rPr>
        <w:t>zaměstnavatelem:</w:t>
      </w:r>
      <w:r w:rsidR="00C90944">
        <w:rPr>
          <w:rFonts w:cs="Arial"/>
          <w:szCs w:val="20"/>
        </w:rPr>
        <w:t xml:space="preserve">                           MSA, a.s.</w:t>
      </w:r>
    </w:p>
    <w:p w:rsidR="000E23BB" w:rsidRPr="002A4979" w:rsidRDefault="000D46A2" w:rsidP="000D46A2">
      <w:pPr>
        <w:tabs>
          <w:tab w:val="left" w:pos="2520"/>
        </w:tabs>
        <w:ind w:left="2520" w:hanging="2520"/>
        <w:rPr>
          <w:rFonts w:cs="Arial"/>
          <w:szCs w:val="20"/>
        </w:rPr>
      </w:pPr>
      <w:r>
        <w:rPr>
          <w:rFonts w:cs="Arial"/>
          <w:szCs w:val="20"/>
        </w:rPr>
        <w:t>zastupující osoba:</w:t>
      </w:r>
      <w:r w:rsidR="000E23BB" w:rsidRPr="002A4979">
        <w:rPr>
          <w:rFonts w:cs="Arial"/>
          <w:szCs w:val="20"/>
        </w:rPr>
        <w:tab/>
      </w:r>
      <w:r w:rsidR="000521C5" w:rsidRPr="002A4979">
        <w:rPr>
          <w:rFonts w:cs="Arial"/>
          <w:szCs w:val="20"/>
        </w:rPr>
        <w:tab/>
      </w:r>
      <w:r w:rsidR="00C90944">
        <w:rPr>
          <w:rFonts w:cs="Arial"/>
          <w:szCs w:val="20"/>
        </w:rPr>
        <w:t xml:space="preserve">       Ing. Ellen </w:t>
      </w:r>
      <w:proofErr w:type="spellStart"/>
      <w:r w:rsidR="00C90944">
        <w:rPr>
          <w:rFonts w:cs="Arial"/>
          <w:szCs w:val="20"/>
        </w:rPr>
        <w:t>Kácalová</w:t>
      </w:r>
      <w:proofErr w:type="spellEnd"/>
    </w:p>
    <w:p w:rsidR="000E23BB" w:rsidRPr="002A4979" w:rsidRDefault="000521C5">
      <w:pPr>
        <w:tabs>
          <w:tab w:val="left" w:pos="2520"/>
        </w:tabs>
        <w:ind w:left="2520" w:hanging="2520"/>
        <w:rPr>
          <w:rFonts w:cs="Arial"/>
          <w:szCs w:val="20"/>
        </w:rPr>
      </w:pPr>
      <w:r w:rsidRPr="002A4979">
        <w:rPr>
          <w:rStyle w:val="Siln"/>
          <w:rFonts w:cs="Arial"/>
          <w:b w:val="0"/>
          <w:szCs w:val="20"/>
        </w:rPr>
        <w:t>sídlo firmy (</w:t>
      </w:r>
      <w:r w:rsidR="00D30DA0" w:rsidRPr="002A4979">
        <w:rPr>
          <w:rFonts w:cs="Arial"/>
          <w:szCs w:val="20"/>
        </w:rPr>
        <w:t>místo podnikání</w:t>
      </w:r>
      <w:r w:rsidRPr="002A4979">
        <w:rPr>
          <w:rFonts w:cs="Arial"/>
          <w:szCs w:val="20"/>
        </w:rPr>
        <w:t>)</w:t>
      </w:r>
      <w:r w:rsidR="00D30DA0" w:rsidRPr="002A4979">
        <w:rPr>
          <w:rFonts w:cs="Arial"/>
          <w:szCs w:val="20"/>
        </w:rPr>
        <w:t>:</w:t>
      </w:r>
      <w:r w:rsidRPr="002A4979">
        <w:rPr>
          <w:rFonts w:cs="Arial"/>
          <w:szCs w:val="20"/>
        </w:rPr>
        <w:tab/>
      </w:r>
      <w:r w:rsidR="00C90944">
        <w:rPr>
          <w:rFonts w:cs="Arial"/>
          <w:szCs w:val="20"/>
        </w:rPr>
        <w:t xml:space="preserve">       Hlučínská 641, 747 22 Dolní Benešov</w:t>
      </w:r>
    </w:p>
    <w:p w:rsidR="000E23BB" w:rsidRPr="002A4979" w:rsidRDefault="00723FDF">
      <w:pPr>
        <w:tabs>
          <w:tab w:val="left" w:pos="2520"/>
        </w:tabs>
        <w:ind w:left="2520" w:hanging="2520"/>
      </w:pPr>
      <w:r>
        <w:rPr>
          <w:rFonts w:cs="Arial"/>
          <w:szCs w:val="20"/>
        </w:rPr>
        <w:t>IČ</w:t>
      </w:r>
      <w:r w:rsidR="00630EE0">
        <w:rPr>
          <w:rFonts w:cs="Arial"/>
          <w:szCs w:val="20"/>
        </w:rPr>
        <w:t>O</w:t>
      </w:r>
      <w:r w:rsidR="000E23BB" w:rsidRPr="002A4979">
        <w:rPr>
          <w:rFonts w:cs="Arial"/>
          <w:szCs w:val="20"/>
        </w:rPr>
        <w:t>:</w:t>
      </w:r>
      <w:r w:rsidR="000E23BB" w:rsidRPr="002A4979">
        <w:rPr>
          <w:rFonts w:cs="Arial"/>
          <w:szCs w:val="20"/>
        </w:rPr>
        <w:tab/>
      </w:r>
      <w:r w:rsidR="000521C5" w:rsidRPr="002A4979">
        <w:rPr>
          <w:rFonts w:cs="Arial"/>
          <w:szCs w:val="20"/>
        </w:rPr>
        <w:tab/>
      </w:r>
      <w:r w:rsidR="00C90944">
        <w:rPr>
          <w:rFonts w:cs="Arial"/>
          <w:szCs w:val="20"/>
        </w:rPr>
        <w:t xml:space="preserve">       45192278</w:t>
      </w:r>
    </w:p>
    <w:p w:rsidR="00A215A7" w:rsidRPr="002A4979" w:rsidRDefault="00A215A7">
      <w:pPr>
        <w:tabs>
          <w:tab w:val="left" w:pos="2520"/>
        </w:tabs>
        <w:ind w:left="2520" w:hanging="2520"/>
        <w:rPr>
          <w:rFonts w:cs="Arial"/>
          <w:szCs w:val="20"/>
        </w:rPr>
      </w:pPr>
      <w:r w:rsidRPr="002A4979">
        <w:t xml:space="preserve">adresa provozovny: </w:t>
      </w:r>
      <w:r w:rsidRPr="002A4979">
        <w:tab/>
      </w:r>
      <w:r w:rsidRPr="002A4979">
        <w:tab/>
      </w:r>
      <w:r w:rsidR="00C90944">
        <w:t xml:space="preserve">       </w:t>
      </w:r>
      <w:r w:rsidR="00C90944" w:rsidRPr="00C90944">
        <w:t>Hlučínská 641, 747 22 Dolní Benešov</w:t>
      </w:r>
    </w:p>
    <w:p w:rsidR="000E23BB" w:rsidRPr="002A4979" w:rsidRDefault="000E23BB">
      <w:pPr>
        <w:tabs>
          <w:tab w:val="left" w:pos="2520"/>
        </w:tabs>
        <w:ind w:left="2520" w:hanging="2520"/>
        <w:rPr>
          <w:rFonts w:cs="Arial"/>
          <w:szCs w:val="20"/>
        </w:rPr>
      </w:pPr>
      <w:r w:rsidRPr="002A4979">
        <w:rPr>
          <w:rFonts w:cs="Arial"/>
          <w:szCs w:val="20"/>
        </w:rPr>
        <w:t>číslo účtu:</w:t>
      </w:r>
      <w:r w:rsidRPr="002A4979">
        <w:rPr>
          <w:rFonts w:cs="Arial"/>
          <w:szCs w:val="20"/>
        </w:rPr>
        <w:tab/>
      </w:r>
      <w:r w:rsidR="00C90944">
        <w:rPr>
          <w:rFonts w:cs="Arial"/>
          <w:szCs w:val="20"/>
        </w:rPr>
        <w:t xml:space="preserve">            </w:t>
      </w:r>
      <w:r w:rsidR="00AD2AE5">
        <w:rPr>
          <w:rFonts w:cs="Arial"/>
          <w:szCs w:val="20"/>
        </w:rPr>
        <w:t>xxxxxxxxxxxxxxxxx</w:t>
      </w:r>
      <w:bookmarkStart w:id="0" w:name="_GoBack"/>
      <w:bookmarkEnd w:id="0"/>
    </w:p>
    <w:p w:rsidR="009B07A3" w:rsidRDefault="000E23BB" w:rsidP="009B07A3">
      <w:pPr>
        <w:tabs>
          <w:tab w:val="left" w:pos="2520"/>
        </w:tabs>
        <w:spacing w:before="60"/>
        <w:rPr>
          <w:rFonts w:cs="Arial"/>
          <w:szCs w:val="20"/>
        </w:rPr>
      </w:pPr>
      <w:r w:rsidRPr="002A4979">
        <w:rPr>
          <w:rFonts w:cs="Arial"/>
          <w:szCs w:val="20"/>
        </w:rPr>
        <w:t xml:space="preserve">(dále jen </w:t>
      </w:r>
      <w:r w:rsidR="001D6275">
        <w:rPr>
          <w:rFonts w:cs="Arial"/>
          <w:szCs w:val="20"/>
        </w:rPr>
        <w:t>„</w:t>
      </w:r>
      <w:r w:rsidRPr="002A4979">
        <w:rPr>
          <w:rFonts w:cs="Arial"/>
          <w:szCs w:val="20"/>
        </w:rPr>
        <w:t>zaměstnavatel</w:t>
      </w:r>
      <w:r w:rsidR="001D6275">
        <w:rPr>
          <w:rFonts w:cs="Arial"/>
          <w:szCs w:val="20"/>
        </w:rPr>
        <w:t>“</w:t>
      </w:r>
      <w:r w:rsidRPr="002A4979">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lastRenderedPageBreak/>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814328" w:rsidRDefault="00C90944" w:rsidP="004E1178">
      <w:pPr>
        <w:pStyle w:val="BoddohodyIII"/>
        <w:numPr>
          <w:ilvl w:val="0"/>
          <w:numId w:val="0"/>
        </w:numPr>
        <w:ind w:left="720" w:hanging="11"/>
        <w:rPr>
          <w:b/>
          <w:i/>
        </w:rPr>
      </w:pPr>
      <w:r>
        <w:rPr>
          <w:b/>
          <w:i/>
        </w:rPr>
        <w:t>Metoda vizuální – VT 1+2 dle EN ISO 9712</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4E1178">
        <w:t xml:space="preserve">           </w:t>
      </w:r>
      <w:r w:rsidR="00585B34">
        <w:t>vyučovacích</w:t>
      </w:r>
      <w:r w:rsidR="004E1178">
        <w:t xml:space="preserve"> </w:t>
      </w:r>
      <w:r w:rsidR="00C90944" w:rsidRPr="00C90944">
        <w:rPr>
          <w:b/>
        </w:rPr>
        <w:t>48</w:t>
      </w:r>
      <w:r w:rsidRPr="00C90944">
        <w:rPr>
          <w:b/>
        </w:rPr>
        <w:tab/>
      </w:r>
      <w:r w:rsidR="004E1178" w:rsidRPr="00C90944">
        <w:rPr>
          <w:b/>
        </w:rPr>
        <w:t xml:space="preserve"> </w:t>
      </w:r>
      <w:r w:rsidRPr="00C90944">
        <w:rPr>
          <w:b/>
        </w:rPr>
        <w:t>hodin</w:t>
      </w:r>
      <w:r w:rsidRPr="002A4979">
        <w:br/>
        <w:t>z toho:</w:t>
      </w:r>
      <w:r w:rsidRPr="002A4979">
        <w:tab/>
      </w:r>
      <w:r w:rsidRPr="002A4979">
        <w:tab/>
        <w:t>- teoretická příprava:</w:t>
      </w:r>
      <w:r w:rsidRPr="002A4979">
        <w:tab/>
      </w:r>
      <w:r w:rsidRPr="002A4979">
        <w:tab/>
      </w:r>
      <w:r w:rsidRPr="002A4979">
        <w:tab/>
      </w:r>
      <w:r w:rsidRPr="002A4979">
        <w:tab/>
      </w:r>
      <w:r w:rsidRPr="002A4979">
        <w:tab/>
      </w:r>
      <w:r w:rsidR="004E1178">
        <w:t xml:space="preserve">       </w:t>
      </w:r>
      <w:r w:rsidR="00C90944">
        <w:t>32</w:t>
      </w:r>
      <w:r w:rsidRPr="002A4979">
        <w:tab/>
      </w:r>
      <w:r w:rsidR="004E1178">
        <w:t xml:space="preserve"> </w:t>
      </w:r>
      <w:r w:rsidRPr="002A4979">
        <w:t>hodin</w:t>
      </w:r>
      <w:r w:rsidRPr="002A4979">
        <w:br/>
      </w:r>
      <w:r w:rsidRPr="002A4979">
        <w:tab/>
      </w:r>
      <w:r w:rsidRPr="002A4979">
        <w:tab/>
        <w:t>- praktická příprava:</w:t>
      </w:r>
      <w:r w:rsidRPr="002A4979">
        <w:tab/>
      </w:r>
      <w:r w:rsidRPr="002A4979">
        <w:tab/>
      </w:r>
      <w:r w:rsidRPr="002A4979">
        <w:tab/>
      </w:r>
      <w:r w:rsidRPr="002A4979">
        <w:tab/>
      </w:r>
      <w:r>
        <w:tab/>
      </w:r>
      <w:r w:rsidR="004E1178">
        <w:t xml:space="preserve">       </w:t>
      </w:r>
      <w:r w:rsidR="00C90944">
        <w:t xml:space="preserve"> 8</w:t>
      </w:r>
      <w:r w:rsidRPr="002A4979">
        <w:tab/>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4E1178">
        <w:t xml:space="preserve">       </w:t>
      </w:r>
      <w:r w:rsidR="00C90944">
        <w:t xml:space="preserve"> 8</w:t>
      </w:r>
      <w:r w:rsidRPr="002A4979">
        <w:tab/>
      </w:r>
      <w:r w:rsidR="004E1178">
        <w:t xml:space="preserve"> </w:t>
      </w:r>
      <w:r w:rsidRPr="002A4979">
        <w:t>hodin</w:t>
      </w:r>
    </w:p>
    <w:p w:rsidR="00630EE0" w:rsidRPr="002A4979" w:rsidRDefault="00630EE0" w:rsidP="00F367C7">
      <w:pPr>
        <w:pStyle w:val="BoddohodyIII"/>
        <w:numPr>
          <w:ilvl w:val="0"/>
          <w:numId w:val="32"/>
        </w:numPr>
        <w:ind w:hanging="720"/>
      </w:pPr>
      <w:r>
        <w:t>Dodavatel vzdělávací aktivity:</w:t>
      </w:r>
      <w:r w:rsidR="00814328">
        <w:t xml:space="preserve"> </w:t>
      </w:r>
      <w:r w:rsidR="00C90944">
        <w:t>DEKRA CZ a.s.</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proofErr w:type="gramStart"/>
      <w:r w:rsidR="00C90944" w:rsidRPr="00C90944">
        <w:rPr>
          <w:rFonts w:cs="Arial"/>
          <w:b/>
        </w:rPr>
        <w:t>31.1</w:t>
      </w:r>
      <w:r w:rsidR="00814328" w:rsidRPr="00C90944">
        <w:rPr>
          <w:rFonts w:cs="Arial"/>
          <w:b/>
        </w:rPr>
        <w:t>0.2016</w:t>
      </w:r>
      <w:proofErr w:type="gramEnd"/>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C90944" w:rsidRPr="00C90944">
        <w:rPr>
          <w:rFonts w:cs="Arial"/>
          <w:b/>
        </w:rPr>
        <w:t>25</w:t>
      </w:r>
      <w:r w:rsidR="00814328" w:rsidRPr="00C90944">
        <w:rPr>
          <w:rFonts w:cs="Arial"/>
          <w:b/>
        </w:rPr>
        <w:t>.</w:t>
      </w:r>
      <w:r w:rsidR="00C90944" w:rsidRPr="00C90944">
        <w:rPr>
          <w:rFonts w:cs="Arial"/>
          <w:b/>
        </w:rPr>
        <w:t>11</w:t>
      </w:r>
      <w:r w:rsidR="00814328" w:rsidRPr="00C90944">
        <w:rPr>
          <w:rFonts w:cs="Arial"/>
          <w:b/>
        </w:rPr>
        <w:t>.2016</w:t>
      </w:r>
    </w:p>
    <w:p w:rsidR="00731777" w:rsidRPr="00814328" w:rsidRDefault="00731777" w:rsidP="00F367C7">
      <w:pPr>
        <w:pStyle w:val="BoddohodyIII"/>
        <w:numPr>
          <w:ilvl w:val="0"/>
          <w:numId w:val="32"/>
        </w:numPr>
        <w:ind w:hanging="720"/>
        <w:rPr>
          <w:rFonts w:cs="Arial"/>
        </w:rPr>
      </w:pPr>
      <w:r>
        <w:rPr>
          <w:rFonts w:cs="Arial"/>
        </w:rPr>
        <w:t xml:space="preserve">Způsob ověření získaných znalostí a </w:t>
      </w:r>
      <w:proofErr w:type="gramStart"/>
      <w:r>
        <w:rPr>
          <w:rFonts w:cs="Arial"/>
        </w:rPr>
        <w:t>dovedností:</w:t>
      </w:r>
      <w:r w:rsidR="00814328">
        <w:rPr>
          <w:rFonts w:cs="Arial"/>
        </w:rPr>
        <w:t xml:space="preserve">  </w:t>
      </w:r>
      <w:r w:rsidR="00C90944" w:rsidRPr="00C90944">
        <w:rPr>
          <w:rFonts w:cs="Arial"/>
        </w:rPr>
        <w:t>závěrečná</w:t>
      </w:r>
      <w:proofErr w:type="gramEnd"/>
      <w:r w:rsidR="00C90944" w:rsidRPr="00C90944">
        <w:rPr>
          <w:rFonts w:cs="Arial"/>
        </w:rPr>
        <w:t xml:space="preserve">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C90944">
        <w:rPr>
          <w:rFonts w:cs="Arial"/>
          <w:b/>
          <w:szCs w:val="20"/>
        </w:rPr>
        <w:t>8</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C9094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FD49FC" w:rsidRPr="00FD49FC" w:rsidRDefault="00FD49FC" w:rsidP="00F367C7">
      <w:pPr>
        <w:tabs>
          <w:tab w:val="num" w:pos="1091"/>
        </w:tabs>
        <w:ind w:hanging="720"/>
        <w:rPr>
          <w:i/>
        </w:rPr>
      </w:pPr>
    </w:p>
    <w:p w:rsidR="00731777" w:rsidRDefault="00745B3A" w:rsidP="007073AF">
      <w:proofErr w:type="gramStart"/>
      <w:r w:rsidRPr="007073AF">
        <w:rPr>
          <w:b/>
        </w:rPr>
        <w:t>II.9</w:t>
      </w:r>
      <w:r>
        <w:t xml:space="preserve"> </w:t>
      </w:r>
      <w:r>
        <w:tab/>
      </w:r>
      <w:r w:rsidR="00833D3C">
        <w:t>Poskytnutý</w:t>
      </w:r>
      <w:proofErr w:type="gramEnd"/>
      <w:r w:rsidR="00833D3C">
        <w:t xml:space="preserve">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lastRenderedPageBreak/>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lastRenderedPageBreak/>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F367C7" w:rsidRPr="00F367C7" w:rsidRDefault="00F367C7" w:rsidP="00F367C7">
      <w:pPr>
        <w:pStyle w:val="BoddohodyII"/>
        <w:numPr>
          <w:ilvl w:val="0"/>
          <w:numId w:val="0"/>
        </w:numPr>
        <w:ind w:left="720"/>
        <w:rPr>
          <w:rFonts w:cs="Arial"/>
          <w:szCs w:val="20"/>
        </w:rPr>
      </w:pP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proofErr w:type="gramStart"/>
      <w:r w:rsidRPr="002A4979">
        <w:rPr>
          <w:b/>
        </w:rPr>
        <w:t>IV.1</w:t>
      </w:r>
      <w:r w:rsidRPr="002A4979">
        <w:t xml:space="preserve"> </w:t>
      </w:r>
      <w:r>
        <w:tab/>
        <w:t>Poskytnout</w:t>
      </w:r>
      <w:proofErr w:type="gramEnd"/>
      <w:r>
        <w:t xml:space="preserve"> zaměstnavateli příspěvek </w:t>
      </w:r>
      <w:r>
        <w:rPr>
          <w:b/>
          <w:bCs/>
        </w:rPr>
        <w:t>v celkové maximální částce</w:t>
      </w:r>
      <w:r>
        <w:t xml:space="preserve"> </w:t>
      </w:r>
      <w:r w:rsidR="00C90944">
        <w:rPr>
          <w:b/>
        </w:rPr>
        <w:t>241 290</w:t>
      </w:r>
      <w:r>
        <w:t xml:space="preserve"> </w:t>
      </w:r>
      <w:r>
        <w:rPr>
          <w:b/>
          <w:bCs/>
        </w:rPr>
        <w:t>Kč</w:t>
      </w:r>
      <w:r>
        <w:t xml:space="preserve">, tj. </w:t>
      </w:r>
      <w:r w:rsidR="00D64A42">
        <w:t>maximální výše příspěvku na mzdové náklady činí</w:t>
      </w:r>
      <w:r>
        <w:t xml:space="preserve"> </w:t>
      </w:r>
      <w:r w:rsidR="00C90944" w:rsidRPr="00C90944">
        <w:rPr>
          <w:b/>
        </w:rPr>
        <w:t>67 584</w:t>
      </w:r>
      <w:r w:rsidRPr="00C90944">
        <w:rPr>
          <w:b/>
        </w:rPr>
        <w:t xml:space="preserve"> Kč</w:t>
      </w:r>
      <w:r>
        <w:t xml:space="preserve"> a maximální výše příspěvku na vzdělávací aktivity činí </w:t>
      </w:r>
      <w:r w:rsidR="00C90944" w:rsidRPr="00C90944">
        <w:rPr>
          <w:b/>
        </w:rPr>
        <w:t xml:space="preserve">173 706 </w:t>
      </w:r>
      <w:r w:rsidRPr="00C90944">
        <w:rPr>
          <w:b/>
        </w:rPr>
        <w:t>Kč</w:t>
      </w:r>
      <w:r>
        <w:t xml:space="preserve">,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C90944">
        <w:rPr>
          <w:b/>
          <w:bCs/>
        </w:rPr>
        <w:t>100</w:t>
      </w:r>
      <w:r w:rsidRPr="00C9094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C90944">
        <w:rPr>
          <w:b/>
          <w:bCs/>
        </w:rPr>
        <w:t>85</w:t>
      </w:r>
      <w:r w:rsidRPr="00C90944">
        <w:rPr>
          <w:b/>
          <w:bCs/>
        </w:rPr>
        <w:t xml:space="preserve"> %</w:t>
      </w:r>
      <w:r>
        <w:rPr>
          <w:b/>
          <w:bCs/>
        </w:rPr>
        <w:t xml:space="preserve">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w:t>
      </w:r>
      <w:r w:rsidR="00426F63" w:rsidRPr="002A4979">
        <w:rPr>
          <w:rFonts w:cs="Arial"/>
          <w:szCs w:val="20"/>
        </w:rPr>
        <w:lastRenderedPageBreak/>
        <w:t xml:space="preserve">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lastRenderedPageBreak/>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lastRenderedPageBreak/>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C90944" w:rsidP="00814328">
      <w:pPr>
        <w:keepNext/>
        <w:keepLines/>
      </w:pPr>
      <w:r>
        <w:t xml:space="preserve">             </w:t>
      </w:r>
      <w:r w:rsidR="00814328">
        <w:t xml:space="preserve"> </w:t>
      </w:r>
      <w:r>
        <w:t xml:space="preserve">Ing. Ellen </w:t>
      </w:r>
      <w:proofErr w:type="spellStart"/>
      <w:r>
        <w:t>Kácalová</w:t>
      </w:r>
      <w:proofErr w:type="spellEnd"/>
      <w:r w:rsidR="00814328">
        <w:rPr>
          <w:szCs w:val="20"/>
        </w:rPr>
        <w:tab/>
        <w:t xml:space="preserve">                                 </w:t>
      </w:r>
      <w:r>
        <w:rPr>
          <w:szCs w:val="20"/>
        </w:rPr>
        <w:t xml:space="preserve">           </w:t>
      </w:r>
      <w:r w:rsidR="00814328">
        <w:rPr>
          <w:szCs w:val="20"/>
        </w:rPr>
        <w:t xml:space="preserve">  </w:t>
      </w:r>
      <w:r>
        <w:rPr>
          <w:szCs w:val="20"/>
        </w:rPr>
        <w:t xml:space="preserve">         </w:t>
      </w:r>
      <w:r w:rsidR="00814328" w:rsidRPr="00217F60">
        <w:t xml:space="preserve">Mgr. </w:t>
      </w:r>
      <w:r w:rsidR="00814328">
        <w:rPr>
          <w:szCs w:val="20"/>
        </w:rPr>
        <w:t>Milan Horna</w:t>
      </w:r>
    </w:p>
    <w:p w:rsidR="00E60E16" w:rsidRDefault="00C90944" w:rsidP="00E60E16">
      <w:pPr>
        <w:keepNext/>
        <w:tabs>
          <w:tab w:val="center" w:pos="1800"/>
          <w:tab w:val="center" w:pos="7200"/>
        </w:tabs>
        <w:jc w:val="center"/>
      </w:pPr>
      <w:r>
        <w:t xml:space="preserve">             MSA, a.</w:t>
      </w:r>
      <w:proofErr w:type="gramStart"/>
      <w:r>
        <w:t>s.</w:t>
      </w:r>
      <w:r w:rsidR="00814328">
        <w:t xml:space="preserve">                             </w:t>
      </w:r>
      <w:r>
        <w:t xml:space="preserve">                          </w:t>
      </w:r>
      <w:r w:rsidR="00E60E16">
        <w:t>ředitel</w:t>
      </w:r>
      <w:proofErr w:type="gramEnd"/>
      <w:r w:rsidR="00E60E16">
        <w:t xml:space="preserve">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944">
        <w:t>Bc. Vendula Dankovičová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w:t>
      </w:r>
      <w:r w:rsidR="00C90944">
        <w:rPr>
          <w:szCs w:val="20"/>
        </w:rPr>
        <w:t>160</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C92" w:rsidRDefault="00D13C92">
      <w:r>
        <w:separator/>
      </w:r>
    </w:p>
  </w:endnote>
  <w:endnote w:type="continuationSeparator" w:id="0">
    <w:p w:rsidR="00D13C92" w:rsidRDefault="00D1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C90944" w:rsidRPr="00C90944">
      <w:rPr>
        <w:sz w:val="18"/>
        <w:szCs w:val="18"/>
      </w:rPr>
      <w:t>BRA</w:t>
    </w:r>
    <w:r w:rsidRPr="00C90944">
      <w:rPr>
        <w:sz w:val="18"/>
        <w:szCs w:val="18"/>
      </w:rPr>
      <w:t xml:space="preserve"> </w:t>
    </w:r>
    <w:r w:rsidR="00C90944" w:rsidRPr="00C90944">
      <w:rPr>
        <w:sz w:val="18"/>
        <w:szCs w:val="18"/>
      </w:rPr>
      <w:t>– MN – 34/</w:t>
    </w:r>
    <w:r w:rsidR="00C90944">
      <w:rPr>
        <w:sz w:val="18"/>
        <w:szCs w:val="18"/>
      </w:rPr>
      <w:t>2016</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AD2AE5">
      <w:rPr>
        <w:noProof/>
        <w:sz w:val="18"/>
        <w:szCs w:val="18"/>
      </w:rPr>
      <w:t>8</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Dohoda o zabezpečení vzdělávací aktivity č</w:t>
    </w:r>
    <w:r w:rsidRPr="00C90944">
      <w:rPr>
        <w:sz w:val="18"/>
      </w:rPr>
      <w:t xml:space="preserve">. </w:t>
    </w:r>
    <w:r w:rsidR="00C90944" w:rsidRPr="00C90944">
      <w:rPr>
        <w:sz w:val="18"/>
      </w:rPr>
      <w:t>BRA – MN – 34/</w:t>
    </w:r>
    <w:r w:rsidR="00C90944">
      <w:rPr>
        <w:sz w:val="18"/>
      </w:rPr>
      <w:t>2016</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AD2AE5">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C92" w:rsidRDefault="00D13C92">
      <w:r>
        <w:separator/>
      </w:r>
    </w:p>
  </w:footnote>
  <w:footnote w:type="continuationSeparator" w:id="0">
    <w:p w:rsidR="00D13C92" w:rsidRDefault="00D13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6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EA6"/>
    <w:rsid w:val="00131F88"/>
    <w:rsid w:val="00132934"/>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55A1"/>
    <w:rsid w:val="00AA6EF6"/>
    <w:rsid w:val="00AB107B"/>
    <w:rsid w:val="00AB2517"/>
    <w:rsid w:val="00AB7AC0"/>
    <w:rsid w:val="00AB7B30"/>
    <w:rsid w:val="00AC0CD9"/>
    <w:rsid w:val="00AC0E37"/>
    <w:rsid w:val="00AC2FF0"/>
    <w:rsid w:val="00AC31A6"/>
    <w:rsid w:val="00AC4F1E"/>
    <w:rsid w:val="00AD2846"/>
    <w:rsid w:val="00AD2AE5"/>
    <w:rsid w:val="00AD49CA"/>
    <w:rsid w:val="00AD4AF8"/>
    <w:rsid w:val="00AD6F0F"/>
    <w:rsid w:val="00AE06ED"/>
    <w:rsid w:val="00AE2319"/>
    <w:rsid w:val="00AE5C00"/>
    <w:rsid w:val="00AF1213"/>
    <w:rsid w:val="00AF2ACE"/>
    <w:rsid w:val="00AF34B0"/>
    <w:rsid w:val="00AF4679"/>
    <w:rsid w:val="00AF4955"/>
    <w:rsid w:val="00B0699A"/>
    <w:rsid w:val="00B074ED"/>
    <w:rsid w:val="00B121D9"/>
    <w:rsid w:val="00B1304A"/>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51EA"/>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944"/>
    <w:rsid w:val="00C90B4A"/>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13C92"/>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71A2"/>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2EC"/>
    <w:rsid w:val="00E94787"/>
    <w:rsid w:val="00E97578"/>
    <w:rsid w:val="00EA35DF"/>
    <w:rsid w:val="00EA3963"/>
    <w:rsid w:val="00EA4C24"/>
    <w:rsid w:val="00EB028C"/>
    <w:rsid w:val="00EB13B2"/>
    <w:rsid w:val="00EB3D5B"/>
    <w:rsid w:val="00EB40F2"/>
    <w:rsid w:val="00EB4A5C"/>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6525"/>
    <w:rsid w:val="00F8692A"/>
    <w:rsid w:val="00F870F4"/>
    <w:rsid w:val="00F87A16"/>
    <w:rsid w:val="00F94CFD"/>
    <w:rsid w:val="00F963B4"/>
    <w:rsid w:val="00FA0C00"/>
    <w:rsid w:val="00FA2F24"/>
    <w:rsid w:val="00FA531C"/>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20A0D-A759-4600-B1EE-0AE287BB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12</TotalTime>
  <Pages>8</Pages>
  <Words>3704</Words>
  <Characters>21860</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25513</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4</cp:revision>
  <cp:lastPrinted>2013-12-16T14:21:00Z</cp:lastPrinted>
  <dcterms:created xsi:type="dcterms:W3CDTF">2016-10-26T09:57:00Z</dcterms:created>
  <dcterms:modified xsi:type="dcterms:W3CDTF">2016-11-01T14:10:00Z</dcterms:modified>
</cp:coreProperties>
</file>