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B01419" w:rsidTr="00944EC6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B01419" w:rsidRDefault="00B01419" w:rsidP="00944E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090" cy="836295"/>
                  <wp:effectExtent l="0" t="0" r="3810" b="1905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B01419" w:rsidRDefault="00B01419" w:rsidP="00944EC6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B01419" w:rsidRDefault="00B01419" w:rsidP="00944EC6"/>
        </w:tc>
      </w:tr>
      <w:tr w:rsidR="00B01419" w:rsidTr="00944EC6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B01419" w:rsidRDefault="00B01419" w:rsidP="00944EC6"/>
        </w:tc>
        <w:tc>
          <w:tcPr>
            <w:tcW w:w="7291" w:type="dxa"/>
            <w:vAlign w:val="center"/>
          </w:tcPr>
          <w:p w:rsidR="00B01419" w:rsidRDefault="00B01419" w:rsidP="00944EC6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B01419" w:rsidRDefault="00B01419" w:rsidP="00944EC6"/>
        </w:tc>
      </w:tr>
    </w:tbl>
    <w:p w:rsidR="00B01419" w:rsidRDefault="00B01419" w:rsidP="00B01419"/>
    <w:p w:rsidR="00B01419" w:rsidRDefault="00B01419" w:rsidP="00B01419"/>
    <w:p w:rsidR="00B01419" w:rsidRDefault="00B01419" w:rsidP="00B01419"/>
    <w:p w:rsidR="00B01419" w:rsidRDefault="00B01419" w:rsidP="00B01419">
      <w:pPr>
        <w:ind w:left="142"/>
        <w:jc w:val="right"/>
      </w:pPr>
      <w:r>
        <w:t>Strakonice dne: 4. 4.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01419" w:rsidTr="00944EC6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B01419" w:rsidRDefault="00B01419" w:rsidP="00944EC6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B01419" w:rsidRDefault="00B01419" w:rsidP="00944EC6">
            <w:pPr>
              <w:ind w:left="142"/>
              <w:rPr>
                <w:b/>
              </w:rPr>
            </w:pPr>
          </w:p>
          <w:p w:rsidR="00B01419" w:rsidRDefault="00B01419" w:rsidP="00944EC6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Ing. Treybal Jiří</w:t>
            </w:r>
            <w:r>
              <w:rPr>
                <w:b/>
                <w:noProof/>
              </w:rPr>
              <w:cr/>
              <w:t>TMS Projekt</w:t>
            </w:r>
          </w:p>
          <w:p w:rsidR="00B01419" w:rsidRDefault="00B01419" w:rsidP="00944EC6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Dubského 389</w:t>
            </w:r>
          </w:p>
          <w:p w:rsidR="00B01419" w:rsidRDefault="00B01419" w:rsidP="00944EC6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B01419" w:rsidRDefault="00B01419" w:rsidP="00944EC6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>
              <w:rPr>
                <w:bCs/>
                <w:noProof/>
              </w:rPr>
              <w:t>10314326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>
              <w:rPr>
                <w:bCs/>
                <w:noProof/>
              </w:rPr>
              <w:t xml:space="preserve"> </w:t>
            </w:r>
          </w:p>
        </w:tc>
      </w:tr>
    </w:tbl>
    <w:p w:rsidR="00B01419" w:rsidRDefault="00B01419" w:rsidP="00B01419">
      <w:pPr>
        <w:pStyle w:val="Nadpis8"/>
        <w:ind w:left="142"/>
      </w:pPr>
      <w:r>
        <w:t>Objednací list</w:t>
      </w:r>
    </w:p>
    <w:p w:rsidR="00B01419" w:rsidRDefault="00B01419" w:rsidP="00B01419">
      <w:pPr>
        <w:ind w:left="142"/>
      </w:pPr>
    </w:p>
    <w:p w:rsidR="00B01419" w:rsidRDefault="00B01419" w:rsidP="00B01419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44/18/7</w:t>
      </w:r>
    </w:p>
    <w:p w:rsidR="00B01419" w:rsidRDefault="00B01419" w:rsidP="00B01419">
      <w:pPr>
        <w:pStyle w:val="Textkomente"/>
        <w:ind w:left="142"/>
      </w:pPr>
    </w:p>
    <w:p w:rsidR="00B01419" w:rsidRDefault="00B01419" w:rsidP="00B01419">
      <w:pPr>
        <w:ind w:left="142"/>
      </w:pPr>
    </w:p>
    <w:p w:rsidR="00B01419" w:rsidRDefault="00B01419" w:rsidP="00B01419">
      <w:pPr>
        <w:ind w:left="142"/>
        <w:rPr>
          <w:rFonts w:ascii="Courier New" w:hAnsi="Courier New"/>
        </w:rPr>
      </w:pPr>
    </w:p>
    <w:p w:rsidR="00B01419" w:rsidRDefault="00B01419" w:rsidP="00B01419">
      <w:pPr>
        <w:ind w:left="142"/>
        <w:rPr>
          <w:rFonts w:ascii="Courier New" w:hAnsi="Courier New"/>
        </w:rPr>
      </w:pPr>
    </w:p>
    <w:p w:rsidR="00B01419" w:rsidRDefault="00B01419" w:rsidP="00B01419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B01419" w:rsidTr="00944EC6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B01419" w:rsidRDefault="00B01419" w:rsidP="00944EC6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PD pro výběr zhotovitele - Plavecký stadion Strakonice, 2.etapa - šatny</w:t>
            </w:r>
          </w:p>
        </w:tc>
        <w:tc>
          <w:tcPr>
            <w:tcW w:w="1440" w:type="dxa"/>
          </w:tcPr>
          <w:p w:rsidR="00B01419" w:rsidRDefault="00B01419" w:rsidP="00944EC6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B01419" w:rsidRDefault="00B01419" w:rsidP="00944EC6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B01419" w:rsidRDefault="00B01419" w:rsidP="00944EC6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240 693,00</w:t>
            </w:r>
          </w:p>
        </w:tc>
      </w:tr>
    </w:tbl>
    <w:p w:rsidR="00B01419" w:rsidRDefault="00B01419" w:rsidP="00B01419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 (s DPH): </w:t>
      </w:r>
      <w:r>
        <w:rPr>
          <w:b/>
          <w:bCs/>
        </w:rPr>
        <w:tab/>
      </w:r>
      <w:r>
        <w:rPr>
          <w:b/>
          <w:bCs/>
          <w:noProof/>
        </w:rPr>
        <w:t>240 693,00</w:t>
      </w:r>
      <w:r>
        <w:rPr>
          <w:b/>
          <w:bCs/>
        </w:rPr>
        <w:t xml:space="preserve"> Kč </w:t>
      </w:r>
    </w:p>
    <w:p w:rsidR="00B01419" w:rsidRDefault="00B01419" w:rsidP="00B01419">
      <w:pPr>
        <w:ind w:left="142"/>
      </w:pPr>
    </w:p>
    <w:p w:rsidR="00B01419" w:rsidRDefault="00B01419" w:rsidP="00B01419">
      <w:pPr>
        <w:ind w:left="142"/>
      </w:pPr>
    </w:p>
    <w:p w:rsidR="00B01419" w:rsidRDefault="00B01419" w:rsidP="00B01419">
      <w:pPr>
        <w:ind w:left="142"/>
      </w:pPr>
      <w:r>
        <w:rPr>
          <w:b/>
          <w:bCs/>
        </w:rPr>
        <w:t>Popis objednávky</w:t>
      </w:r>
      <w:r>
        <w:t>:</w:t>
      </w:r>
    </w:p>
    <w:p w:rsidR="00B01419" w:rsidRDefault="00B01419" w:rsidP="00B01419">
      <w:pPr>
        <w:ind w:left="142"/>
      </w:pPr>
      <w:r>
        <w:t xml:space="preserve">Objednáváme projektovou dokumentaci pro výběr zhotovitele na akci: "Rekonstrukce zázemí a přístavba bazénové haly plaveckého stadionu, Strakonice - 2.. etapa - šatny", dle cenové nabídky z </w:t>
      </w:r>
      <w:proofErr w:type="gramStart"/>
      <w:r>
        <w:t>23.2.2018</w:t>
      </w:r>
      <w:proofErr w:type="gramEnd"/>
      <w:r>
        <w:t>. Cena bez DPH činí 198.920,- Kč, tj. cena včetně DPH činí 240.693,- Kč.</w:t>
      </w:r>
    </w:p>
    <w:p w:rsidR="00B01419" w:rsidRDefault="00B01419" w:rsidP="00B01419">
      <w:pPr>
        <w:ind w:left="142"/>
      </w:pPr>
    </w:p>
    <w:p w:rsidR="00B01419" w:rsidRDefault="00B01419" w:rsidP="00B01419">
      <w:pPr>
        <w:ind w:left="142"/>
      </w:pPr>
      <w:r>
        <w:t xml:space="preserve">Termín </w:t>
      </w:r>
      <w:proofErr w:type="gramStart"/>
      <w:r>
        <w:t>dodání :</w:t>
      </w:r>
      <w:proofErr w:type="gramEnd"/>
      <w:r>
        <w:t xml:space="preserve">  </w:t>
      </w:r>
    </w:p>
    <w:p w:rsidR="00B01419" w:rsidRPr="00447743" w:rsidRDefault="00B01419" w:rsidP="00B01419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B01419" w:rsidTr="00944EC6">
        <w:tc>
          <w:tcPr>
            <w:tcW w:w="1951" w:type="dxa"/>
          </w:tcPr>
          <w:p w:rsidR="00B01419" w:rsidRDefault="00B01419" w:rsidP="00944EC6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B01419" w:rsidRDefault="00B01419" w:rsidP="00944EC6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B01419" w:rsidTr="00944EC6">
        <w:tc>
          <w:tcPr>
            <w:tcW w:w="1951" w:type="dxa"/>
          </w:tcPr>
          <w:p w:rsidR="00B01419" w:rsidRDefault="00B01419" w:rsidP="00944EC6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B01419" w:rsidRDefault="00B01419" w:rsidP="00944EC6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B01419" w:rsidRDefault="00B01419" w:rsidP="00B01419">
      <w:pPr>
        <w:ind w:left="142"/>
      </w:pPr>
      <w:r>
        <w:t xml:space="preserve">Vyřizuje: </w:t>
      </w:r>
      <w:r>
        <w:rPr>
          <w:noProof/>
        </w:rPr>
        <w:t>Ing. Oldřich Švehla</w:t>
      </w:r>
    </w:p>
    <w:p w:rsidR="00B01419" w:rsidRDefault="00B01419" w:rsidP="00B01419">
      <w:pPr>
        <w:ind w:left="142"/>
      </w:pPr>
    </w:p>
    <w:p w:rsidR="00B01419" w:rsidRDefault="00B01419" w:rsidP="00B01419">
      <w:pPr>
        <w:ind w:left="142"/>
      </w:pPr>
    </w:p>
    <w:p w:rsidR="00B01419" w:rsidRDefault="00B01419" w:rsidP="00B01419">
      <w:pPr>
        <w:ind w:left="142"/>
      </w:pPr>
    </w:p>
    <w:p w:rsidR="00B01419" w:rsidRDefault="00B01419" w:rsidP="00B01419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B01419" w:rsidRDefault="00B01419" w:rsidP="00B01419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B01419" w:rsidRDefault="00B01419" w:rsidP="00B01419">
      <w:pPr>
        <w:ind w:left="142"/>
      </w:pPr>
    </w:p>
    <w:p w:rsidR="00B01419" w:rsidRDefault="00B01419" w:rsidP="00B01419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B01419" w:rsidRDefault="00B01419" w:rsidP="00B01419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B01419" w:rsidRDefault="00B01419" w:rsidP="00B01419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01419" w:rsidRDefault="00B01419" w:rsidP="00B01419">
      <w:pPr>
        <w:ind w:left="142"/>
      </w:pPr>
    </w:p>
    <w:p w:rsidR="00B01419" w:rsidRDefault="00B01419" w:rsidP="00B01419">
      <w:pPr>
        <w:ind w:left="142"/>
      </w:pPr>
    </w:p>
    <w:p w:rsidR="00B01419" w:rsidRDefault="00B01419" w:rsidP="00B01419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B01419" w:rsidRDefault="00B01419" w:rsidP="00B01419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B01419" w:rsidRDefault="00B01419" w:rsidP="00B01419"/>
    <w:p w:rsidR="00B01419" w:rsidRDefault="00B01419" w:rsidP="00B01419"/>
    <w:p w:rsidR="0088242E" w:rsidRDefault="0088242E">
      <w:bookmarkStart w:id="0" w:name="_GoBack"/>
      <w:bookmarkEnd w:id="0"/>
    </w:p>
    <w:sectPr w:rsidR="0088242E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B01419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B01419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B01419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B01419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B01419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B01419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B01419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B01419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B0141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19"/>
    <w:rsid w:val="0088242E"/>
    <w:rsid w:val="00B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F596-F962-433C-98BA-0127E2CF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1419"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link w:val="Nadpis7Char"/>
    <w:qFormat/>
    <w:rsid w:val="00B01419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B01419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1419"/>
    <w:rPr>
      <w:rFonts w:ascii="Times New Roman" w:eastAsia="MS Gothic" w:hAnsi="Times New Roman" w:cs="Times New Roman"/>
      <w:b/>
      <w:bCs/>
      <w:sz w:val="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0141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01419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B01419"/>
    <w:pPr>
      <w:suppressAutoHyphens/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014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01419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0141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B0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014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B0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2018-04-04T08:03:00Z</dcterms:created>
  <dcterms:modified xsi:type="dcterms:W3CDTF">2018-04-04T08:05:00Z</dcterms:modified>
</cp:coreProperties>
</file>