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E639A0">
        <w:trPr>
          <w:cantSplit/>
        </w:trPr>
        <w:tc>
          <w:tcPr>
            <w:tcW w:w="187" w:type="dxa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639A0" w:rsidRDefault="00374F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187" w:type="dxa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639A0">
        <w:trPr>
          <w:cantSplit/>
        </w:trPr>
        <w:tc>
          <w:tcPr>
            <w:tcW w:w="2150" w:type="dxa"/>
            <w:gridSpan w:val="5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AMK ROAD INTERMOTO GROUP v ÚAMK</w:t>
            </w: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165</w:t>
            </w: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5237" w:type="dxa"/>
            <w:gridSpan w:val="7"/>
          </w:tcPr>
          <w:p w:rsidR="00E639A0" w:rsidRDefault="004F34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E639A0" w:rsidRDefault="00E639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374F4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OBJ/00636/18</w:t>
            </w: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639A0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A0" w:rsidRDefault="00E639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A0" w:rsidRDefault="004F34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Zajištění a předání d</w:t>
            </w:r>
            <w:r w:rsidR="00374F43">
              <w:rPr>
                <w:rFonts w:ascii="Calibri" w:hAnsi="Calibri"/>
                <w:sz w:val="21"/>
              </w:rPr>
              <w:t>robných cen na dopravně výchovné akce pro mladé cyklisty v rámci programu BESIP - bezpečnost provozu na pozemních komunikacích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45400,00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54934,00</w:t>
            </w:r>
          </w:p>
        </w:tc>
      </w:tr>
      <w:tr w:rsidR="00E639A0">
        <w:trPr>
          <w:cantSplit/>
        </w:trPr>
        <w:tc>
          <w:tcPr>
            <w:tcW w:w="6546" w:type="dxa"/>
            <w:gridSpan w:val="8"/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A0" w:rsidRDefault="00E639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A0" w:rsidRDefault="00374F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54 934,00</w:t>
            </w: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31.05.2018</w:t>
            </w:r>
            <w:proofErr w:type="gramEnd"/>
          </w:p>
        </w:tc>
      </w:tr>
      <w:tr w:rsidR="00E639A0">
        <w:trPr>
          <w:cantSplit/>
        </w:trPr>
        <w:tc>
          <w:tcPr>
            <w:tcW w:w="1122" w:type="dxa"/>
            <w:gridSpan w:val="3"/>
          </w:tcPr>
          <w:p w:rsidR="00E639A0" w:rsidRPr="004F3437" w:rsidRDefault="00374F4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3437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E639A0" w:rsidRPr="004F3437" w:rsidRDefault="00374F4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3437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4F3437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4F3437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4F3437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4F3437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4F3437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03.04.2018</w:t>
            </w:r>
            <w:proofErr w:type="gramEnd"/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4F3437">
              <w:rPr>
                <w:rFonts w:ascii="Calibri" w:hAnsi="Calibri"/>
                <w:sz w:val="21"/>
              </w:rPr>
              <w:t xml:space="preserve"> 466859365</w:t>
            </w:r>
            <w:r>
              <w:rPr>
                <w:rFonts w:ascii="Calibri" w:hAnsi="Calibri"/>
                <w:sz w:val="21"/>
              </w:rPr>
              <w:t xml:space="preserve">  | Email: </w:t>
            </w:r>
            <w:r w:rsidR="004F3437">
              <w:rPr>
                <w:rFonts w:ascii="Calibri" w:hAnsi="Calibri"/>
                <w:sz w:val="21"/>
              </w:rPr>
              <w:t>petra.stepankova@mmp.cz</w:t>
            </w:r>
            <w:bookmarkStart w:id="0" w:name="_GoBack"/>
            <w:bookmarkEnd w:id="0"/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39A0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E639A0" w:rsidRDefault="00374F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639A0">
        <w:trPr>
          <w:cantSplit/>
        </w:trPr>
        <w:tc>
          <w:tcPr>
            <w:tcW w:w="9352" w:type="dxa"/>
            <w:gridSpan w:val="10"/>
          </w:tcPr>
          <w:p w:rsidR="00E639A0" w:rsidRDefault="00E63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6679DA" w:rsidRDefault="006679DA"/>
    <w:sectPr w:rsidR="006679DA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A0"/>
    <w:rsid w:val="00374F43"/>
    <w:rsid w:val="004F3437"/>
    <w:rsid w:val="006679DA"/>
    <w:rsid w:val="00E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4C65"/>
  <w15:docId w15:val="{CA4ECE20-E37A-45D2-BA22-DA91CAF5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2018-04-03T07:14:00Z</dcterms:created>
  <dcterms:modified xsi:type="dcterms:W3CDTF">2018-04-03T07:16:00Z</dcterms:modified>
</cp:coreProperties>
</file>