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CC" w:rsidRDefault="00845881">
      <w:pPr>
        <w:pStyle w:val="Zkladntext30"/>
        <w:shd w:val="clear" w:color="auto" w:fill="auto"/>
        <w:spacing w:after="280"/>
        <w:ind w:left="7180"/>
      </w:pPr>
      <w:r>
        <w:t xml:space="preserve">KRAJSKA SPRAVA A ÚDRŽBA SILNÍC VYSOČINY </w:t>
      </w:r>
      <w:r>
        <w:rPr>
          <w:rStyle w:val="Zkladntext375pt"/>
        </w:rPr>
        <w:t xml:space="preserve">příspěvková organí?ace </w:t>
      </w:r>
      <w:r>
        <w:t xml:space="preserve">SMÍOUVA REGISl R.OVANA </w:t>
      </w:r>
      <w:r>
        <w:rPr>
          <w:rStyle w:val="Zkladntext4ArialNarrow6ptNetun"/>
        </w:rPr>
        <w:t xml:space="preserve">pod </w:t>
      </w:r>
      <w:r>
        <w:rPr>
          <w:rStyle w:val="Zkladntext4"/>
          <w:rFonts w:eastAsia="Arial Narrow"/>
        </w:rPr>
        <w:t>číslem:</w:t>
      </w:r>
    </w:p>
    <w:p w:rsidR="004D65CC" w:rsidRDefault="00845881">
      <w:pPr>
        <w:pStyle w:val="Nadpis10"/>
        <w:keepNext/>
        <w:keepLines/>
        <w:shd w:val="clear" w:color="auto" w:fill="auto"/>
        <w:spacing w:before="0" w:after="309"/>
        <w:ind w:left="580"/>
      </w:pPr>
      <w:bookmarkStart w:id="0" w:name="bookmark1"/>
      <w:r>
        <w:t>Smlouva o zajištění výkonu technického dozoru</w:t>
      </w:r>
      <w:r>
        <w:br/>
        <w:t>stavebníka na staveništi</w:t>
      </w:r>
      <w:bookmarkEnd w:id="0"/>
    </w:p>
    <w:p w:rsidR="004D65CC" w:rsidRDefault="00845881">
      <w:pPr>
        <w:pStyle w:val="Nadpis20"/>
        <w:keepNext/>
        <w:keepLines/>
        <w:shd w:val="clear" w:color="auto" w:fill="auto"/>
        <w:spacing w:before="0" w:after="316" w:line="300" w:lineRule="exact"/>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1127760</wp:posOffset>
                </wp:positionH>
                <wp:positionV relativeFrom="paragraph">
                  <wp:posOffset>27940</wp:posOffset>
                </wp:positionV>
                <wp:extent cx="201295" cy="139700"/>
                <wp:effectExtent l="0" t="3175" r="3175" b="0"/>
                <wp:wrapSquare wrapText="r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20"/>
                              <w:shd w:val="clear" w:color="auto" w:fill="auto"/>
                              <w:spacing w:line="220" w:lineRule="exact"/>
                              <w:ind w:firstLine="0"/>
                              <w:jc w:val="left"/>
                            </w:pPr>
                            <w:r>
                              <w:rPr>
                                <w:rStyle w:val="Zkladntext2Exact"/>
                              </w:rPr>
                              <w:t>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8pt;margin-top:2.2pt;width:15.85pt;height:1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K0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" filled="f" stroked="f">
                <v:textbox style="mso-fit-shape-to-text:t" inset="0,0,0,0">
                  <w:txbxContent>
                    <w:p w:rsidR="004D65CC" w:rsidRDefault="00845881">
                      <w:pPr>
                        <w:pStyle w:val="Zkladntext20"/>
                        <w:shd w:val="clear" w:color="auto" w:fill="auto"/>
                        <w:spacing w:line="220" w:lineRule="exact"/>
                        <w:ind w:firstLine="0"/>
                        <w:jc w:val="left"/>
                      </w:pPr>
                      <w:r>
                        <w:rPr>
                          <w:rStyle w:val="Zkladntext2Exact"/>
                        </w:rPr>
                        <w:t>na</w:t>
                      </w:r>
                    </w:p>
                  </w:txbxContent>
                </v:textbox>
                <w10:wrap type="square" side="right" anchorx="margin"/>
              </v:shape>
            </w:pict>
          </mc:Fallback>
        </mc:AlternateContent>
      </w:r>
      <w:bookmarkStart w:id="1" w:name="bookmark2"/>
      <w:r>
        <w:rPr>
          <w:rStyle w:val="Nadpis211ptNetun"/>
        </w:rPr>
        <w:t xml:space="preserve">akci </w:t>
      </w:r>
      <w:r>
        <w:t>III/36070 Jakubov - most ev. č. 36070-1</w:t>
      </w:r>
      <w:bookmarkEnd w:id="1"/>
    </w:p>
    <w:p w:rsidR="004D65CC" w:rsidRDefault="00845881">
      <w:pPr>
        <w:pStyle w:val="Nadpis40"/>
        <w:keepNext/>
        <w:keepLines/>
        <w:shd w:val="clear" w:color="auto" w:fill="auto"/>
        <w:spacing w:before="0" w:line="220" w:lineRule="exact"/>
        <w:ind w:left="520"/>
      </w:pPr>
      <w:bookmarkStart w:id="2" w:name="bookmark3"/>
      <w:r>
        <w:t xml:space="preserve">uzavřená podle § 1746 odst. 2 </w:t>
      </w:r>
      <w:r>
        <w:t>zákona č. 89/2012 Sb., občanský zákoník, v platném znění</w:t>
      </w:r>
      <w:bookmarkEnd w:id="2"/>
    </w:p>
    <w:p w:rsidR="004D65CC" w:rsidRDefault="00845881">
      <w:pPr>
        <w:pStyle w:val="Zkladntext20"/>
        <w:shd w:val="clear" w:color="auto" w:fill="auto"/>
        <w:tabs>
          <w:tab w:val="left" w:leader="dot" w:pos="7546"/>
        </w:tabs>
        <w:ind w:left="6980" w:firstLine="0"/>
      </w:pPr>
      <w:r>
        <w:t>: "</w:t>
      </w:r>
      <w:r>
        <w:tab/>
        <w:t>ičrojfká správa a údríba</w:t>
      </w:r>
    </w:p>
    <w:p w:rsidR="004D65CC" w:rsidRDefault="00845881">
      <w:pPr>
        <w:pStyle w:val="Zkladntext50"/>
        <w:shd w:val="clear" w:color="auto" w:fill="auto"/>
        <w:ind w:left="6980"/>
      </w:pPr>
      <w:r>
        <w:t>j sůnk: Vyf-oúny. pnNaěvkr-vj orRanizace</w:t>
      </w:r>
    </w:p>
    <w:p w:rsidR="004D65CC" w:rsidRDefault="00845881">
      <w:pPr>
        <w:pStyle w:val="Zkladntext60"/>
        <w:shd w:val="clear" w:color="auto" w:fill="auto"/>
        <w:tabs>
          <w:tab w:val="left" w:pos="7848"/>
          <w:tab w:val="left" w:leader="underscore" w:pos="9427"/>
        </w:tabs>
      </w:pPr>
      <w:r>
        <w:t>»</w:t>
      </w:r>
      <w:r>
        <w:tab/>
      </w:r>
      <w:r>
        <w:rPr>
          <w:rStyle w:val="Zkladntext6Corbel8ptdkovn1pt"/>
        </w:rPr>
        <w:t>07</w:t>
      </w:r>
      <w:r>
        <w:t>S.-</w:t>
      </w:r>
      <w:r>
        <w:rPr>
          <w:rStyle w:val="Zkladntext6Corbel8ptdkovn1pt"/>
          <w:vertAlign w:val="superscript"/>
        </w:rPr>
        <w:t>1</w:t>
      </w:r>
      <w:r>
        <w:t xml:space="preserve">íi, ssťii..-' </w:t>
      </w:r>
      <w:r>
        <w:rPr>
          <w:rStyle w:val="Zkladntext64ptdkovn1pt"/>
        </w:rPr>
        <w:t>i; iM\a</w:t>
      </w:r>
      <w:r>
        <w:tab/>
      </w:r>
    </w:p>
    <w:p w:rsidR="004D65CC" w:rsidRDefault="00845881">
      <w:pPr>
        <w:pStyle w:val="Zkladntext40"/>
        <w:shd w:val="clear" w:color="auto" w:fill="auto"/>
        <w:tabs>
          <w:tab w:val="left" w:pos="6888"/>
          <w:tab w:val="left" w:leader="dot" w:pos="7402"/>
          <w:tab w:val="left" w:leader="dot" w:pos="7602"/>
          <w:tab w:val="left" w:pos="8342"/>
          <w:tab w:val="left" w:leader="dot" w:pos="8633"/>
          <w:tab w:val="left" w:leader="dot" w:pos="8773"/>
          <w:tab w:val="left" w:leader="dot" w:pos="9005"/>
        </w:tabs>
        <w:spacing w:before="0" w:after="27" w:line="149" w:lineRule="exact"/>
        <w:jc w:val="both"/>
      </w:pPr>
      <w:r>
        <w:rPr>
          <w:rStyle w:val="Zkladntext4ArialNarrow85ptKurzva"/>
          <w:b/>
          <w:bCs/>
        </w:rPr>
        <w:t>Číslo smlouvy objednatele:</w:t>
      </w:r>
      <w:r>
        <w:t xml:space="preserve"> 12/2018/TDS/D2/TR/sl</w:t>
      </w:r>
      <w:r>
        <w:tab/>
        <w:t>|</w:t>
      </w:r>
      <w:r>
        <w:tab/>
      </w:r>
      <w:r>
        <w:tab/>
      </w:r>
      <w:r>
        <w:tab/>
      </w:r>
      <w:r>
        <w:tab/>
      </w:r>
      <w:r>
        <w:tab/>
      </w:r>
      <w:r>
        <w:tab/>
      </w:r>
      <w:r>
        <w:rPr>
          <w:rStyle w:val="Zkladntext4Malpsmena"/>
          <w:b/>
          <w:bCs/>
        </w:rPr>
        <w:t>IWsbč</w:t>
      </w:r>
    </w:p>
    <w:p w:rsidR="004D65CC" w:rsidRDefault="00845881">
      <w:pPr>
        <w:pStyle w:val="Zkladntext70"/>
        <w:shd w:val="clear" w:color="auto" w:fill="auto"/>
        <w:tabs>
          <w:tab w:val="left" w:pos="6888"/>
        </w:tabs>
        <w:spacing w:before="0" w:line="190" w:lineRule="exact"/>
      </w:pPr>
      <w:r>
        <w:rPr>
          <w:noProof/>
          <w:lang w:bidi="ar-SA"/>
        </w:rPr>
        <mc:AlternateContent>
          <mc:Choice Requires="wps">
            <w:drawing>
              <wp:anchor distT="88900" distB="0" distL="63500" distR="2914015" simplePos="0" relativeHeight="377487105" behindDoc="1" locked="0" layoutInCell="1" allowOverlap="1">
                <wp:simplePos x="0" y="0"/>
                <wp:positionH relativeFrom="margin">
                  <wp:posOffset>2584450</wp:posOffset>
                </wp:positionH>
                <wp:positionV relativeFrom="paragraph">
                  <wp:posOffset>473075</wp:posOffset>
                </wp:positionV>
                <wp:extent cx="1060450" cy="341630"/>
                <wp:effectExtent l="4445" t="2540" r="1905" b="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Nadpis40"/>
                              <w:keepNext/>
                              <w:keepLines/>
                              <w:shd w:val="clear" w:color="auto" w:fill="auto"/>
                              <w:spacing w:before="0" w:line="269" w:lineRule="exact"/>
                              <w:jc w:val="center"/>
                            </w:pPr>
                            <w:bookmarkStart w:id="3" w:name="bookmark0"/>
                            <w:r>
                              <w:rPr>
                                <w:rStyle w:val="Nadpis4Exact"/>
                                <w:b/>
                                <w:bCs/>
                              </w:rPr>
                              <w:t>Článek 1</w:t>
                            </w:r>
                            <w:r>
                              <w:rPr>
                                <w:rStyle w:val="Nadpis4Exact"/>
                                <w:b/>
                                <w:bCs/>
                              </w:rPr>
                              <w:br/>
                              <w:t>Smluvní strany</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3.5pt;margin-top:37.25pt;width:83.5pt;height:26.9pt;z-index:-125829375;visibility:visible;mso-wrap-style:square;mso-width-percent:0;mso-height-percent:0;mso-wrap-distance-left:5pt;mso-wrap-distance-top:7pt;mso-wrap-distance-right:229.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" filled="f" stroked="f">
                <v:textbox style="mso-fit-shape-to-text:t" inset="0,0,0,0">
                  <w:txbxContent>
                    <w:p w:rsidR="004D65CC" w:rsidRDefault="00845881">
                      <w:pPr>
                        <w:pStyle w:val="Nadpis40"/>
                        <w:keepNext/>
                        <w:keepLines/>
                        <w:shd w:val="clear" w:color="auto" w:fill="auto"/>
                        <w:spacing w:before="0" w:line="269" w:lineRule="exact"/>
                        <w:jc w:val="center"/>
                      </w:pPr>
                      <w:bookmarkStart w:id="4" w:name="bookmark0"/>
                      <w:r>
                        <w:rPr>
                          <w:rStyle w:val="Nadpis4Exact"/>
                          <w:b/>
                          <w:bCs/>
                        </w:rPr>
                        <w:t>Článek 1</w:t>
                      </w:r>
                      <w:r>
                        <w:rPr>
                          <w:rStyle w:val="Nadpis4Exact"/>
                          <w:b/>
                          <w:bCs/>
                        </w:rPr>
                        <w:br/>
                        <w:t>Smluvní strany</w:t>
                      </w:r>
                      <w:bookmarkEnd w:id="4"/>
                    </w:p>
                  </w:txbxContent>
                </v:textbox>
                <w10:wrap type="topAndBottom" anchorx="margin"/>
              </v:shape>
            </w:pict>
          </mc:Fallback>
        </mc:AlternateContent>
      </w:r>
      <w:r>
        <w:rPr>
          <w:noProof/>
          <w:lang w:bidi="ar-SA"/>
        </w:rPr>
        <mc:AlternateContent>
          <mc:Choice Requires="wps">
            <w:drawing>
              <wp:anchor distT="0" distB="250825" distL="1798320" distR="1024255" simplePos="0" relativeHeight="377487106" behindDoc="1" locked="0" layoutInCell="1" allowOverlap="1">
                <wp:simplePos x="0" y="0"/>
                <wp:positionH relativeFrom="margin">
                  <wp:posOffset>4382770</wp:posOffset>
                </wp:positionH>
                <wp:positionV relativeFrom="paragraph">
                  <wp:posOffset>309880</wp:posOffset>
                </wp:positionV>
                <wp:extent cx="1151890" cy="241300"/>
                <wp:effectExtent l="2540" t="1270" r="0" b="0"/>
                <wp:wrapTopAndBottom/>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20"/>
                              <w:shd w:val="clear" w:color="auto" w:fill="auto"/>
                              <w:spacing w:line="380" w:lineRule="exact"/>
                              <w:ind w:firstLine="0"/>
                              <w:jc w:val="left"/>
                            </w:pPr>
                            <w:r>
                              <w:rPr>
                                <w:rStyle w:val="Zkladntext2MalpsmenaExact"/>
                              </w:rPr>
                              <w:t xml:space="preserve">ičj.: </w:t>
                            </w:r>
                            <w:r>
                              <w:rPr>
                                <w:rStyle w:val="Zkladntext219ptKurzvaExact"/>
                              </w:rPr>
                              <w:t>mm</w:t>
                            </w:r>
                            <w:r>
                              <w:rPr>
                                <w:rStyle w:val="Zkladntext219ptTunExact"/>
                              </w:rPr>
                              <w:t xml:space="preserve"> </w:t>
                            </w:r>
                            <w:r>
                              <w:rPr>
                                <w:rStyle w:val="Zkladntext2Exact"/>
                              </w:rPr>
                              <w:t>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5.1pt;margin-top:24.4pt;width:90.7pt;height:19pt;z-index:-125829374;visibility:visible;mso-wrap-style:square;mso-width-percent:0;mso-height-percent:0;mso-wrap-distance-left:141.6pt;mso-wrap-distance-top:0;mso-wrap-distance-right:80.6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v9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" filled="f" stroked="f">
                <v:textbox style="mso-fit-shape-to-text:t" inset="0,0,0,0">
                  <w:txbxContent>
                    <w:p w:rsidR="004D65CC" w:rsidRDefault="00845881">
                      <w:pPr>
                        <w:pStyle w:val="Zkladntext20"/>
                        <w:shd w:val="clear" w:color="auto" w:fill="auto"/>
                        <w:spacing w:line="380" w:lineRule="exact"/>
                        <w:ind w:firstLine="0"/>
                        <w:jc w:val="left"/>
                      </w:pPr>
                      <w:r>
                        <w:rPr>
                          <w:rStyle w:val="Zkladntext2MalpsmenaExact"/>
                        </w:rPr>
                        <w:t xml:space="preserve">ičj.: </w:t>
                      </w:r>
                      <w:r>
                        <w:rPr>
                          <w:rStyle w:val="Zkladntext219ptKurzvaExact"/>
                        </w:rPr>
                        <w:t>mm</w:t>
                      </w:r>
                      <w:r>
                        <w:rPr>
                          <w:rStyle w:val="Zkladntext219ptTunExact"/>
                        </w:rPr>
                        <w:t xml:space="preserve"> </w:t>
                      </w:r>
                      <w:r>
                        <w:rPr>
                          <w:rStyle w:val="Zkladntext2Exact"/>
                        </w:rPr>
                        <w:t>icy</w:t>
                      </w:r>
                    </w:p>
                  </w:txbxContent>
                </v:textbox>
                <w10:wrap type="topAndBottom" anchorx="margin"/>
              </v:shape>
            </w:pict>
          </mc:Fallback>
        </mc:AlternateContent>
      </w:r>
      <w:r>
        <w:t>Číslo smlouvy dodavatele:</w:t>
      </w:r>
      <w:r>
        <w:rPr>
          <w:rStyle w:val="Zkladntext7TimesNewRoman95ptNekurzva"/>
          <w:rFonts w:eastAsia="Arial Narrow"/>
          <w:b/>
          <w:bCs/>
        </w:rPr>
        <w:tab/>
        <w:t>jostum. ? § • 03' 2P'!?</w:t>
      </w:r>
    </w:p>
    <w:p w:rsidR="004D65CC" w:rsidRDefault="00845881">
      <w:pPr>
        <w:pStyle w:val="Zkladntext80"/>
        <w:shd w:val="clear" w:color="auto" w:fill="auto"/>
        <w:tabs>
          <w:tab w:val="left" w:pos="2027"/>
        </w:tabs>
      </w:pPr>
      <w:r>
        <w:t>Objednatel:</w:t>
      </w:r>
      <w:r>
        <w:tab/>
        <w:t>Krajská správa a údržba silnic Vysočiny, příspěvková organizace</w:t>
      </w:r>
    </w:p>
    <w:p w:rsidR="004D65CC" w:rsidRDefault="00845881">
      <w:pPr>
        <w:pStyle w:val="Zkladntext20"/>
        <w:shd w:val="clear" w:color="auto" w:fill="auto"/>
        <w:tabs>
          <w:tab w:val="left" w:pos="2027"/>
        </w:tabs>
        <w:spacing w:line="269" w:lineRule="exact"/>
        <w:ind w:firstLine="0"/>
      </w:pPr>
      <w:r>
        <w:t>se sídlem:</w:t>
      </w:r>
      <w:r>
        <w:tab/>
        <w:t>Kosovská 1122/16, 586 01 Jihlava</w:t>
      </w:r>
    </w:p>
    <w:p w:rsidR="004D65CC" w:rsidRDefault="00845881">
      <w:pPr>
        <w:pStyle w:val="Zkladntext80"/>
        <w:shd w:val="clear" w:color="auto" w:fill="auto"/>
        <w:tabs>
          <w:tab w:val="left" w:pos="2027"/>
        </w:tabs>
      </w:pPr>
      <w:r>
        <w:t>zastoupený:</w:t>
      </w:r>
      <w:r>
        <w:tab/>
        <w:t>Ing. Janem Míkou, MBA, ředitelem organizace</w:t>
      </w:r>
    </w:p>
    <w:p w:rsidR="004D65CC" w:rsidRDefault="00845881">
      <w:pPr>
        <w:pStyle w:val="Zkladntext20"/>
        <w:shd w:val="clear" w:color="auto" w:fill="auto"/>
        <w:spacing w:line="269" w:lineRule="exact"/>
        <w:ind w:firstLine="0"/>
      </w:pPr>
      <w:r>
        <w:t>Osoby pověřené jednat j</w:t>
      </w:r>
      <w:r>
        <w:t>ménem objednatele ve věcech</w:t>
      </w:r>
    </w:p>
    <w:p w:rsidR="004D65CC" w:rsidRDefault="00845881">
      <w:pPr>
        <w:pStyle w:val="Zkladntext20"/>
        <w:shd w:val="clear" w:color="auto" w:fill="auto"/>
        <w:spacing w:line="269" w:lineRule="exact"/>
        <w:ind w:right="1140" w:firstLine="0"/>
        <w:jc w:val="left"/>
      </w:pPr>
      <w:r>
        <w:rPr>
          <w:noProof/>
          <w:lang w:bidi="ar-SA"/>
        </w:rPr>
        <mc:AlternateContent>
          <mc:Choice Requires="wps">
            <w:drawing>
              <wp:anchor distT="0" distB="0" distL="63500" distR="201295" simplePos="0" relativeHeight="377487107" behindDoc="1" locked="0" layoutInCell="1" allowOverlap="1">
                <wp:simplePos x="0" y="0"/>
                <wp:positionH relativeFrom="margin">
                  <wp:posOffset>635</wp:posOffset>
                </wp:positionH>
                <wp:positionV relativeFrom="paragraph">
                  <wp:posOffset>-27305</wp:posOffset>
                </wp:positionV>
                <wp:extent cx="1164590" cy="1676400"/>
                <wp:effectExtent l="1905" t="635" r="0" b="0"/>
                <wp:wrapSquare wrapText="right"/>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20"/>
                              <w:shd w:val="clear" w:color="auto" w:fill="auto"/>
                              <w:spacing w:line="264" w:lineRule="exact"/>
                              <w:ind w:firstLine="0"/>
                              <w:jc w:val="left"/>
                            </w:pPr>
                            <w:r>
                              <w:rPr>
                                <w:rStyle w:val="Zkladntext2Exact"/>
                              </w:rPr>
                              <w:t>smluvních: technických: Bankovní spojení: Číslo účtu:</w:t>
                            </w:r>
                          </w:p>
                          <w:p w:rsidR="004D65CC" w:rsidRDefault="00845881">
                            <w:pPr>
                              <w:pStyle w:val="Zkladntext20"/>
                              <w:shd w:val="clear" w:color="auto" w:fill="auto"/>
                              <w:spacing w:line="264" w:lineRule="exact"/>
                              <w:ind w:firstLine="0"/>
                              <w:jc w:val="left"/>
                            </w:pPr>
                            <w:r>
                              <w:rPr>
                                <w:rStyle w:val="Zkladntext2Exact"/>
                              </w:rPr>
                              <w:t>IČO:</w:t>
                            </w:r>
                          </w:p>
                          <w:p w:rsidR="004D65CC" w:rsidRDefault="00845881">
                            <w:pPr>
                              <w:pStyle w:val="Zkladntext20"/>
                              <w:shd w:val="clear" w:color="auto" w:fill="auto"/>
                              <w:spacing w:line="264" w:lineRule="exact"/>
                              <w:ind w:firstLine="0"/>
                              <w:jc w:val="left"/>
                            </w:pPr>
                            <w:r>
                              <w:rPr>
                                <w:rStyle w:val="Zkladntext2Exact"/>
                              </w:rPr>
                              <w:t>DIČ:</w:t>
                            </w:r>
                          </w:p>
                          <w:p w:rsidR="004D65CC" w:rsidRDefault="00845881">
                            <w:pPr>
                              <w:pStyle w:val="Zkladntext20"/>
                              <w:shd w:val="clear" w:color="auto" w:fill="auto"/>
                              <w:spacing w:line="264" w:lineRule="exact"/>
                              <w:ind w:firstLine="0"/>
                              <w:jc w:val="left"/>
                            </w:pPr>
                            <w:r>
                              <w:rPr>
                                <w:rStyle w:val="Zkladntext2Exact"/>
                              </w:rPr>
                              <w:t>Telefon:</w:t>
                            </w:r>
                          </w:p>
                          <w:p w:rsidR="004D65CC" w:rsidRDefault="00845881">
                            <w:pPr>
                              <w:pStyle w:val="Zkladntext20"/>
                              <w:shd w:val="clear" w:color="auto" w:fill="auto"/>
                              <w:spacing w:line="264" w:lineRule="exact"/>
                              <w:ind w:firstLine="0"/>
                              <w:jc w:val="left"/>
                            </w:pPr>
                            <w:r>
                              <w:rPr>
                                <w:rStyle w:val="Zkladntext2Exact"/>
                              </w:rPr>
                              <w:t>Fax:</w:t>
                            </w:r>
                          </w:p>
                          <w:p w:rsidR="004D65CC" w:rsidRDefault="00845881">
                            <w:pPr>
                              <w:pStyle w:val="Zkladntext20"/>
                              <w:shd w:val="clear" w:color="auto" w:fill="auto"/>
                              <w:spacing w:line="264" w:lineRule="exact"/>
                              <w:ind w:firstLine="0"/>
                              <w:jc w:val="left"/>
                            </w:pPr>
                            <w:r>
                              <w:rPr>
                                <w:rStyle w:val="Zkladntext2Exact"/>
                              </w:rPr>
                              <w:t>E-mail:</w:t>
                            </w:r>
                          </w:p>
                          <w:p w:rsidR="004D65CC" w:rsidRDefault="00845881">
                            <w:pPr>
                              <w:pStyle w:val="Zkladntext20"/>
                              <w:shd w:val="clear" w:color="auto" w:fill="auto"/>
                              <w:spacing w:line="264" w:lineRule="exact"/>
                              <w:ind w:firstLine="0"/>
                              <w:jc w:val="left"/>
                            </w:pPr>
                            <w:r>
                              <w:rPr>
                                <w:rStyle w:val="Zkladntext2Exact"/>
                              </w:rPr>
                              <w:t>Zřizovatel: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5pt;margin-top:-2.15pt;width:91.7pt;height:132pt;z-index:-125829373;visibility:visible;mso-wrap-style:square;mso-width-percent:0;mso-height-percent:0;mso-wrap-distance-left:5pt;mso-wrap-distance-top:0;mso-wrap-distance-right:1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zKsQ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" filled="f" stroked="f">
                <v:textbox style="mso-fit-shape-to-text:t" inset="0,0,0,0">
                  <w:txbxContent>
                    <w:p w:rsidR="004D65CC" w:rsidRDefault="00845881">
                      <w:pPr>
                        <w:pStyle w:val="Zkladntext20"/>
                        <w:shd w:val="clear" w:color="auto" w:fill="auto"/>
                        <w:spacing w:line="264" w:lineRule="exact"/>
                        <w:ind w:firstLine="0"/>
                        <w:jc w:val="left"/>
                      </w:pPr>
                      <w:r>
                        <w:rPr>
                          <w:rStyle w:val="Zkladntext2Exact"/>
                        </w:rPr>
                        <w:t>smluvních: technických: Bankovní spojení: Číslo účtu:</w:t>
                      </w:r>
                    </w:p>
                    <w:p w:rsidR="004D65CC" w:rsidRDefault="00845881">
                      <w:pPr>
                        <w:pStyle w:val="Zkladntext20"/>
                        <w:shd w:val="clear" w:color="auto" w:fill="auto"/>
                        <w:spacing w:line="264" w:lineRule="exact"/>
                        <w:ind w:firstLine="0"/>
                        <w:jc w:val="left"/>
                      </w:pPr>
                      <w:r>
                        <w:rPr>
                          <w:rStyle w:val="Zkladntext2Exact"/>
                        </w:rPr>
                        <w:t>IČO:</w:t>
                      </w:r>
                    </w:p>
                    <w:p w:rsidR="004D65CC" w:rsidRDefault="00845881">
                      <w:pPr>
                        <w:pStyle w:val="Zkladntext20"/>
                        <w:shd w:val="clear" w:color="auto" w:fill="auto"/>
                        <w:spacing w:line="264" w:lineRule="exact"/>
                        <w:ind w:firstLine="0"/>
                        <w:jc w:val="left"/>
                      </w:pPr>
                      <w:r>
                        <w:rPr>
                          <w:rStyle w:val="Zkladntext2Exact"/>
                        </w:rPr>
                        <w:t>DIČ:</w:t>
                      </w:r>
                    </w:p>
                    <w:p w:rsidR="004D65CC" w:rsidRDefault="00845881">
                      <w:pPr>
                        <w:pStyle w:val="Zkladntext20"/>
                        <w:shd w:val="clear" w:color="auto" w:fill="auto"/>
                        <w:spacing w:line="264" w:lineRule="exact"/>
                        <w:ind w:firstLine="0"/>
                        <w:jc w:val="left"/>
                      </w:pPr>
                      <w:r>
                        <w:rPr>
                          <w:rStyle w:val="Zkladntext2Exact"/>
                        </w:rPr>
                        <w:t>Telefon:</w:t>
                      </w:r>
                    </w:p>
                    <w:p w:rsidR="004D65CC" w:rsidRDefault="00845881">
                      <w:pPr>
                        <w:pStyle w:val="Zkladntext20"/>
                        <w:shd w:val="clear" w:color="auto" w:fill="auto"/>
                        <w:spacing w:line="264" w:lineRule="exact"/>
                        <w:ind w:firstLine="0"/>
                        <w:jc w:val="left"/>
                      </w:pPr>
                      <w:r>
                        <w:rPr>
                          <w:rStyle w:val="Zkladntext2Exact"/>
                        </w:rPr>
                        <w:t>Fax:</w:t>
                      </w:r>
                    </w:p>
                    <w:p w:rsidR="004D65CC" w:rsidRDefault="00845881">
                      <w:pPr>
                        <w:pStyle w:val="Zkladntext20"/>
                        <w:shd w:val="clear" w:color="auto" w:fill="auto"/>
                        <w:spacing w:line="264" w:lineRule="exact"/>
                        <w:ind w:firstLine="0"/>
                        <w:jc w:val="left"/>
                      </w:pPr>
                      <w:r>
                        <w:rPr>
                          <w:rStyle w:val="Zkladntext2Exact"/>
                        </w:rPr>
                        <w:t>E-mail:</w:t>
                      </w:r>
                    </w:p>
                    <w:p w:rsidR="004D65CC" w:rsidRDefault="00845881">
                      <w:pPr>
                        <w:pStyle w:val="Zkladntext20"/>
                        <w:shd w:val="clear" w:color="auto" w:fill="auto"/>
                        <w:spacing w:line="264" w:lineRule="exact"/>
                        <w:ind w:firstLine="0"/>
                        <w:jc w:val="left"/>
                      </w:pPr>
                      <w:r>
                        <w:rPr>
                          <w:rStyle w:val="Zkladntext2Exact"/>
                        </w:rPr>
                        <w:t>Zřizovatel:</w:t>
                      </w:r>
                    </w:p>
                  </w:txbxContent>
                </v:textbox>
                <w10:wrap type="square" side="right" anchorx="margin"/>
              </v:shape>
            </w:pict>
          </mc:Fallback>
        </mc:AlternateContent>
      </w:r>
      <w:r>
        <w:rPr>
          <w:rStyle w:val="Zkladntext2Tun"/>
        </w:rPr>
        <w:t xml:space="preserve">Ing. Libor Joukl, MBA, </w:t>
      </w:r>
      <w:r>
        <w:t xml:space="preserve">tel.: +420 777 732 319, e-mail: </w:t>
      </w:r>
      <w:hyperlink r:id="rId7" w:history="1">
        <w:r>
          <w:rPr>
            <w:rStyle w:val="Hypertextovodkaz"/>
            <w:lang w:val="en-US" w:eastAsia="en-US" w:bidi="en-US"/>
          </w:rPr>
          <w:t>joukl.l@ksusv.cz</w:t>
        </w:r>
      </w:hyperlink>
      <w:r>
        <w:rPr>
          <w:lang w:val="en-US" w:eastAsia="en-US" w:bidi="en-US"/>
        </w:rPr>
        <w:t xml:space="preserve"> </w:t>
      </w:r>
      <w:r>
        <w:rPr>
          <w:rStyle w:val="Zkladntext2Tun"/>
        </w:rPr>
        <w:t xml:space="preserve">Marcela Zejdová, </w:t>
      </w:r>
      <w:r>
        <w:t xml:space="preserve">tel.: +420 567 117 169, e-mail: </w:t>
      </w:r>
      <w:hyperlink r:id="rId8" w:history="1">
        <w:r>
          <w:rPr>
            <w:rStyle w:val="Hypertextovodkaz"/>
            <w:lang w:val="en-US" w:eastAsia="en-US" w:bidi="en-US"/>
          </w:rPr>
          <w:t>zejdova.m@ksusv.cz</w:t>
        </w:r>
      </w:hyperlink>
      <w:r>
        <w:rPr>
          <w:lang w:val="en-US" w:eastAsia="en-US" w:bidi="en-US"/>
        </w:rPr>
        <w:t xml:space="preserve"> </w:t>
      </w:r>
      <w:r>
        <w:t>Komerční banka, a.s.</w:t>
      </w:r>
    </w:p>
    <w:p w:rsidR="004D65CC" w:rsidRDefault="00845881">
      <w:pPr>
        <w:pStyle w:val="Zkladntext20"/>
        <w:shd w:val="clear" w:color="auto" w:fill="auto"/>
        <w:spacing w:line="269" w:lineRule="exact"/>
        <w:ind w:right="6660" w:firstLine="0"/>
        <w:jc w:val="left"/>
      </w:pPr>
      <w:r>
        <w:t xml:space="preserve">18330681/0100 00090450 CZ00090450 567 117 158 567 117 198 </w:t>
      </w:r>
      <w:hyperlink r:id="rId9" w:history="1">
        <w:r>
          <w:rPr>
            <w:rStyle w:val="Hypertextovodkaz"/>
            <w:lang w:val="en-US" w:eastAsia="en-US" w:bidi="en-US"/>
          </w:rPr>
          <w:t>ksusv@ksusv.cz</w:t>
        </w:r>
      </w:hyperlink>
      <w:r>
        <w:rPr>
          <w:lang w:val="en-US" w:eastAsia="en-US" w:bidi="en-US"/>
        </w:rPr>
        <w:t xml:space="preserve"> </w:t>
      </w:r>
      <w:r>
        <w:t>Kraj Vysočina</w:t>
      </w:r>
    </w:p>
    <w:p w:rsidR="004D65CC" w:rsidRDefault="00845881">
      <w:pPr>
        <w:pStyle w:val="Zkladntext20"/>
        <w:shd w:val="clear" w:color="auto" w:fill="auto"/>
        <w:spacing w:after="453" w:line="220" w:lineRule="exact"/>
        <w:ind w:firstLine="0"/>
      </w:pPr>
      <w:r>
        <w:t>(dále jen „</w:t>
      </w:r>
      <w:r>
        <w:rPr>
          <w:rStyle w:val="Zkladntext2TunKurzva"/>
        </w:rPr>
        <w:t>Objednatel</w:t>
      </w:r>
      <w:r>
        <w:t>“)</w:t>
      </w:r>
    </w:p>
    <w:p w:rsidR="004D65CC" w:rsidRDefault="00845881">
      <w:pPr>
        <w:pStyle w:val="Nadpis40"/>
        <w:keepNext/>
        <w:keepLines/>
        <w:shd w:val="clear" w:color="auto" w:fill="auto"/>
        <w:tabs>
          <w:tab w:val="left" w:pos="2027"/>
        </w:tabs>
        <w:spacing w:before="0" w:line="264" w:lineRule="exact"/>
        <w:jc w:val="both"/>
      </w:pPr>
      <w:bookmarkStart w:id="5" w:name="bookmark4"/>
      <w:r>
        <w:t>Dodavatel:</w:t>
      </w:r>
      <w:r>
        <w:tab/>
        <w:t>Stavcon s.r.o.</w:t>
      </w:r>
      <w:bookmarkEnd w:id="5"/>
    </w:p>
    <w:p w:rsidR="004D65CC" w:rsidRDefault="00845881">
      <w:pPr>
        <w:pStyle w:val="Zkladntext80"/>
        <w:shd w:val="clear" w:color="auto" w:fill="auto"/>
        <w:tabs>
          <w:tab w:val="left" w:pos="2027"/>
          <w:tab w:val="right" w:pos="4925"/>
        </w:tabs>
        <w:spacing w:line="264" w:lineRule="exact"/>
      </w:pPr>
      <w:r>
        <w:rPr>
          <w:rStyle w:val="Zkladntext8Netun"/>
        </w:rPr>
        <w:t>se sídlem:</w:t>
      </w:r>
      <w:r>
        <w:rPr>
          <w:rStyle w:val="Zkladntext8Netun"/>
        </w:rPr>
        <w:tab/>
      </w:r>
      <w:r>
        <w:t>Havláskova 22, 621 00</w:t>
      </w:r>
      <w:r>
        <w:tab/>
        <w:t>Brno</w:t>
      </w:r>
    </w:p>
    <w:p w:rsidR="004D65CC" w:rsidRDefault="00845881">
      <w:pPr>
        <w:pStyle w:val="Zkladntext80"/>
        <w:shd w:val="clear" w:color="auto" w:fill="auto"/>
        <w:tabs>
          <w:tab w:val="left" w:pos="2027"/>
        </w:tabs>
        <w:spacing w:line="264" w:lineRule="exact"/>
      </w:pPr>
      <w:r>
        <w:t>zastoupený:</w:t>
      </w:r>
      <w:r>
        <w:tab/>
        <w:t>Ing. Rostislavem Puklém, jednatelem</w:t>
      </w:r>
    </w:p>
    <w:p w:rsidR="004D65CC" w:rsidRDefault="00845881">
      <w:pPr>
        <w:pStyle w:val="Zkladntext80"/>
        <w:shd w:val="clear" w:color="auto" w:fill="auto"/>
        <w:spacing w:line="264" w:lineRule="exact"/>
      </w:pPr>
      <w:r>
        <w:rPr>
          <w:rStyle w:val="Zkladntext8Netun"/>
        </w:rPr>
        <w:t xml:space="preserve">zapsán v obchodním rejstříku </w:t>
      </w:r>
      <w:r>
        <w:t xml:space="preserve">u Krajského soudu v Brně, oddíl </w:t>
      </w:r>
      <w:r>
        <w:rPr>
          <w:rStyle w:val="Zkladntext8Netun"/>
        </w:rPr>
        <w:t xml:space="preserve">C, </w:t>
      </w:r>
      <w:r>
        <w:t xml:space="preserve">vložka </w:t>
      </w:r>
      <w:r>
        <w:rPr>
          <w:rStyle w:val="Zkladntext8Netun"/>
        </w:rPr>
        <w:t>55758</w:t>
      </w:r>
    </w:p>
    <w:p w:rsidR="004D65CC" w:rsidRDefault="00845881">
      <w:pPr>
        <w:pStyle w:val="Zkladntext20"/>
        <w:shd w:val="clear" w:color="auto" w:fill="auto"/>
        <w:spacing w:line="264" w:lineRule="exact"/>
        <w:ind w:firstLine="0"/>
      </w:pPr>
      <w:r>
        <w:t>Osoby pověřené jednat jménem zhotovitele ve věcech</w:t>
      </w:r>
    </w:p>
    <w:p w:rsidR="004D65CC" w:rsidRDefault="00845881">
      <w:pPr>
        <w:pStyle w:val="Zkladntext80"/>
        <w:shd w:val="clear" w:color="auto" w:fill="auto"/>
        <w:tabs>
          <w:tab w:val="left" w:pos="2027"/>
        </w:tabs>
        <w:spacing w:line="264" w:lineRule="exact"/>
      </w:pPr>
      <w:r>
        <w:rPr>
          <w:rStyle w:val="Zkladntext8Netun"/>
        </w:rPr>
        <w:t>smluvních:</w:t>
      </w:r>
      <w:r>
        <w:rPr>
          <w:rStyle w:val="Zkladntext8Netun"/>
        </w:rPr>
        <w:tab/>
      </w:r>
      <w:r>
        <w:t>Ing. Rostislav Pukl, jednatel</w:t>
      </w:r>
    </w:p>
    <w:p w:rsidR="004D65CC" w:rsidRDefault="00845881">
      <w:pPr>
        <w:pStyle w:val="Zkladntext80"/>
        <w:shd w:val="clear" w:color="auto" w:fill="auto"/>
        <w:tabs>
          <w:tab w:val="left" w:pos="2027"/>
        </w:tabs>
        <w:spacing w:line="264" w:lineRule="exact"/>
      </w:pPr>
      <w:r>
        <w:rPr>
          <w:rStyle w:val="Zkladntext8Netun"/>
        </w:rPr>
        <w:t>technických:</w:t>
      </w:r>
      <w:r>
        <w:rPr>
          <w:rStyle w:val="Zkladntext8Netun"/>
        </w:rPr>
        <w:tab/>
      </w:r>
      <w:r>
        <w:t>Ing. Stanislav Pukl</w:t>
      </w:r>
    </w:p>
    <w:p w:rsidR="004D65CC" w:rsidRDefault="00845881">
      <w:pPr>
        <w:pStyle w:val="Zkladntext80"/>
        <w:shd w:val="clear" w:color="auto" w:fill="auto"/>
        <w:tabs>
          <w:tab w:val="left" w:pos="2027"/>
        </w:tabs>
        <w:spacing w:line="264" w:lineRule="exact"/>
      </w:pPr>
      <w:r>
        <w:rPr>
          <w:rStyle w:val="Zkladntext8Netun"/>
        </w:rPr>
        <w:t>Bankovní spojení:</w:t>
      </w:r>
      <w:r>
        <w:rPr>
          <w:rStyle w:val="Zkladntext8Netun"/>
        </w:rPr>
        <w:tab/>
      </w:r>
      <w:r>
        <w:t>Komerční banka, a.s.</w:t>
      </w:r>
    </w:p>
    <w:p w:rsidR="004D65CC" w:rsidRDefault="00845881">
      <w:pPr>
        <w:pStyle w:val="Zkladntext80"/>
        <w:shd w:val="clear" w:color="auto" w:fill="auto"/>
        <w:tabs>
          <w:tab w:val="left" w:pos="2027"/>
        </w:tabs>
        <w:spacing w:line="264" w:lineRule="exact"/>
      </w:pPr>
      <w:r>
        <w:rPr>
          <w:rStyle w:val="Zkladntext8ArialNarrowNetun"/>
        </w:rPr>
        <w:t xml:space="preserve">Č. </w:t>
      </w:r>
      <w:r>
        <w:t>účtu:</w:t>
      </w:r>
      <w:r>
        <w:tab/>
        <w:t>35-9795930287/0100</w:t>
      </w:r>
    </w:p>
    <w:p w:rsidR="004D65CC" w:rsidRDefault="00845881">
      <w:pPr>
        <w:pStyle w:val="Zkladntext80"/>
        <w:shd w:val="clear" w:color="auto" w:fill="auto"/>
        <w:tabs>
          <w:tab w:val="left" w:pos="2027"/>
        </w:tabs>
        <w:spacing w:line="264" w:lineRule="exact"/>
      </w:pPr>
      <w:r>
        <w:rPr>
          <w:rStyle w:val="Zkladntext8Netun"/>
        </w:rPr>
        <w:t>IČO:</w:t>
      </w:r>
      <w:r>
        <w:rPr>
          <w:rStyle w:val="Zkladntext8Netun"/>
        </w:rPr>
        <w:tab/>
      </w:r>
      <w:r>
        <w:t>27738876</w:t>
      </w:r>
    </w:p>
    <w:p w:rsidR="004D65CC" w:rsidRDefault="00845881">
      <w:pPr>
        <w:pStyle w:val="Zkladntext80"/>
        <w:shd w:val="clear" w:color="auto" w:fill="auto"/>
        <w:tabs>
          <w:tab w:val="left" w:pos="2027"/>
        </w:tabs>
        <w:spacing w:line="264" w:lineRule="exact"/>
      </w:pPr>
      <w:r>
        <w:rPr>
          <w:rStyle w:val="Zkladntext8Netun"/>
        </w:rPr>
        <w:t>DIČ:</w:t>
      </w:r>
      <w:r>
        <w:rPr>
          <w:rStyle w:val="Zkladntext8Netun"/>
        </w:rPr>
        <w:tab/>
      </w:r>
      <w:r>
        <w:t>CZ27738876</w:t>
      </w:r>
    </w:p>
    <w:p w:rsidR="004D65CC" w:rsidRDefault="00845881">
      <w:pPr>
        <w:pStyle w:val="Zkladntext80"/>
        <w:shd w:val="clear" w:color="auto" w:fill="auto"/>
        <w:tabs>
          <w:tab w:val="left" w:pos="2027"/>
        </w:tabs>
        <w:spacing w:line="264" w:lineRule="exact"/>
      </w:pPr>
      <w:r>
        <w:rPr>
          <w:rStyle w:val="Zkladntext8Netun"/>
        </w:rPr>
        <w:t>Telefon:</w:t>
      </w:r>
      <w:r>
        <w:rPr>
          <w:rStyle w:val="Zkladntext8Netun"/>
        </w:rPr>
        <w:tab/>
      </w:r>
      <w:r>
        <w:t>+420 777 86 81 87</w:t>
      </w:r>
    </w:p>
    <w:p w:rsidR="004D65CC" w:rsidRDefault="00845881">
      <w:pPr>
        <w:pStyle w:val="Zkladntext20"/>
        <w:shd w:val="clear" w:color="auto" w:fill="auto"/>
        <w:tabs>
          <w:tab w:val="left" w:pos="2027"/>
          <w:tab w:val="left" w:leader="hyphen" w:pos="3782"/>
        </w:tabs>
        <w:spacing w:line="269" w:lineRule="exact"/>
        <w:ind w:firstLine="0"/>
      </w:pPr>
      <w:r>
        <w:t>Fax.</w:t>
      </w:r>
      <w:r>
        <w:tab/>
      </w:r>
      <w:r>
        <w:tab/>
      </w:r>
    </w:p>
    <w:p w:rsidR="004D65CC" w:rsidRDefault="00845881">
      <w:pPr>
        <w:pStyle w:val="Zkladntext20"/>
        <w:shd w:val="clear" w:color="auto" w:fill="auto"/>
        <w:spacing w:line="269" w:lineRule="exact"/>
        <w:ind w:firstLine="0"/>
      </w:pPr>
      <w:r>
        <w:rPr>
          <w:noProof/>
          <w:lang w:bidi="ar-SA"/>
        </w:rPr>
        <mc:AlternateContent>
          <mc:Choice Requires="wps">
            <w:drawing>
              <wp:anchor distT="0" distB="109855" distL="850265" distR="63500" simplePos="0" relativeHeight="377487108" behindDoc="1" locked="0" layoutInCell="1" allowOverlap="1">
                <wp:simplePos x="0" y="0"/>
                <wp:positionH relativeFrom="margin">
                  <wp:posOffset>1329055</wp:posOffset>
                </wp:positionH>
                <wp:positionV relativeFrom="paragraph">
                  <wp:posOffset>-38735</wp:posOffset>
                </wp:positionV>
                <wp:extent cx="2901950" cy="139700"/>
                <wp:effectExtent l="0" t="1905" r="0" b="1270"/>
                <wp:wrapSquare wrapText="left"/>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80"/>
                              <w:shd w:val="clear" w:color="auto" w:fill="auto"/>
                              <w:spacing w:line="220" w:lineRule="exact"/>
                              <w:jc w:val="left"/>
                            </w:pPr>
                            <w:hyperlink r:id="rId10" w:history="1">
                              <w:r>
                                <w:rPr>
                                  <w:rStyle w:val="Hypertextovodkaz"/>
                                </w:rPr>
                                <w:t>rostisIav.pukI@stavcon.cz</w:t>
                              </w:r>
                            </w:hyperlink>
                            <w:r>
                              <w:rPr>
                                <w:rStyle w:val="Zkladntext8Exact"/>
                                <w:b/>
                                <w:bCs/>
                              </w:rPr>
                              <w:t xml:space="preserve">, </w:t>
                            </w:r>
                            <w:hyperlink r:id="rId11" w:history="1">
                              <w:r>
                                <w:rPr>
                                  <w:rStyle w:val="Hypertextovodkaz"/>
                                </w:rPr>
                                <w:t>pukI@stavcon.cz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4.65pt;margin-top:-3.05pt;width:228.5pt;height:11pt;z-index:-125829372;visibility:visible;mso-wrap-style:square;mso-width-percent:0;mso-height-percent:0;mso-wrap-distance-left:66.95pt;mso-wrap-distance-top:0;mso-wrap-distance-right:5pt;mso-wrap-distance-bottom: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XZsA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" filled="f" stroked="f">
                <v:textbox style="mso-fit-shape-to-text:t" inset="0,0,0,0">
                  <w:txbxContent>
                    <w:p w:rsidR="004D65CC" w:rsidRDefault="00845881">
                      <w:pPr>
                        <w:pStyle w:val="Zkladntext80"/>
                        <w:shd w:val="clear" w:color="auto" w:fill="auto"/>
                        <w:spacing w:line="220" w:lineRule="exact"/>
                        <w:jc w:val="left"/>
                      </w:pPr>
                      <w:hyperlink r:id="rId12" w:history="1">
                        <w:r>
                          <w:rPr>
                            <w:rStyle w:val="Hypertextovodkaz"/>
                          </w:rPr>
                          <w:t>rostisIav.pukI@stavcon.cz</w:t>
                        </w:r>
                      </w:hyperlink>
                      <w:r>
                        <w:rPr>
                          <w:rStyle w:val="Zkladntext8Exact"/>
                          <w:b/>
                          <w:bCs/>
                        </w:rPr>
                        <w:t xml:space="preserve">, </w:t>
                      </w:r>
                      <w:hyperlink r:id="rId13" w:history="1">
                        <w:r>
                          <w:rPr>
                            <w:rStyle w:val="Hypertextovodkaz"/>
                          </w:rPr>
                          <w:t>pukI@stavcon.cz</w:t>
                        </w:r>
                      </w:hyperlink>
                    </w:p>
                  </w:txbxContent>
                </v:textbox>
                <w10:wrap type="square" side="left" anchorx="margin"/>
              </v:shape>
            </w:pict>
          </mc:Fallback>
        </mc:AlternateContent>
      </w:r>
      <w:r>
        <w:t>E-mail:</w:t>
      </w:r>
    </w:p>
    <w:p w:rsidR="004D65CC" w:rsidRDefault="00845881">
      <w:pPr>
        <w:pStyle w:val="Zkladntext20"/>
        <w:shd w:val="clear" w:color="auto" w:fill="auto"/>
        <w:spacing w:line="269" w:lineRule="exact"/>
        <w:ind w:firstLine="0"/>
        <w:sectPr w:rsidR="004D65CC">
          <w:footerReference w:type="default" r:id="rId14"/>
          <w:pgSz w:w="12240" w:h="20160"/>
          <w:pgMar w:top="397" w:right="814" w:bottom="5497" w:left="1097" w:header="0" w:footer="3" w:gutter="0"/>
          <w:cols w:space="720"/>
          <w:noEndnote/>
          <w:docGrid w:linePitch="360"/>
        </w:sectPr>
      </w:pPr>
      <w:r>
        <w:t xml:space="preserve">(dále jen </w:t>
      </w:r>
      <w:r>
        <w:rPr>
          <w:rStyle w:val="Zkladntext2TunKurzva"/>
        </w:rPr>
        <w:t>,,TDS“)</w:t>
      </w:r>
    </w:p>
    <w:p w:rsidR="004D65CC" w:rsidRDefault="00845881">
      <w:pPr>
        <w:pStyle w:val="Zkladntext20"/>
        <w:shd w:val="clear" w:color="auto" w:fill="auto"/>
        <w:spacing w:after="138" w:line="220" w:lineRule="exact"/>
        <w:ind w:left="1420" w:firstLine="0"/>
        <w:jc w:val="left"/>
      </w:pPr>
      <w:r>
        <w:lastRenderedPageBreak/>
        <w:t>kontrola vyklizení staveniště zhotovitelem</w:t>
      </w:r>
    </w:p>
    <w:p w:rsidR="004D65CC" w:rsidRDefault="00845881">
      <w:pPr>
        <w:pStyle w:val="Zkladntext20"/>
        <w:shd w:val="clear" w:color="auto" w:fill="auto"/>
        <w:spacing w:after="733" w:line="220" w:lineRule="exact"/>
        <w:ind w:left="1420" w:firstLine="0"/>
        <w:jc w:val="left"/>
      </w:pPr>
      <w:r>
        <w:t>uplatňování požadavků na zhotovitele vyplývající z předání a převzetí díla</w:t>
      </w:r>
    </w:p>
    <w:p w:rsidR="004D65CC" w:rsidRDefault="00845881">
      <w:pPr>
        <w:pStyle w:val="Nadpis40"/>
        <w:keepNext/>
        <w:keepLines/>
        <w:numPr>
          <w:ilvl w:val="0"/>
          <w:numId w:val="3"/>
        </w:numPr>
        <w:shd w:val="clear" w:color="auto" w:fill="auto"/>
        <w:tabs>
          <w:tab w:val="left" w:pos="918"/>
        </w:tabs>
        <w:spacing w:before="0" w:after="98" w:line="220" w:lineRule="exact"/>
        <w:ind w:left="340"/>
        <w:jc w:val="both"/>
      </w:pPr>
      <w:bookmarkStart w:id="6" w:name="bookmark5"/>
      <w:r>
        <w:t xml:space="preserve">Práce po dokončení stavby </w:t>
      </w:r>
      <w:r>
        <w:t>spočívající zejména v činnostech:</w:t>
      </w:r>
      <w:bookmarkEnd w:id="6"/>
    </w:p>
    <w:p w:rsidR="004D65CC" w:rsidRDefault="00845881">
      <w:pPr>
        <w:pStyle w:val="Zkladntext20"/>
        <w:numPr>
          <w:ilvl w:val="0"/>
          <w:numId w:val="4"/>
        </w:numPr>
        <w:shd w:val="clear" w:color="auto" w:fill="auto"/>
        <w:tabs>
          <w:tab w:val="left" w:pos="1454"/>
        </w:tabs>
        <w:spacing w:after="116" w:line="264" w:lineRule="exact"/>
        <w:ind w:left="1420" w:right="400" w:hanging="380"/>
      </w:pPr>
      <w:r>
        <w:t>opatření závazných stanovisek dotčených orgánů k užívání stavby vyžadovaná zvláštními právními předpisy pro vydání kolaudačního souhlasu (příprava podkladů pro žádost o kolaudační řízení), případně zajištění oznámení o pře</w:t>
      </w:r>
      <w:r>
        <w:t>dčasném užívání stavby</w:t>
      </w:r>
    </w:p>
    <w:p w:rsidR="004D65CC" w:rsidRDefault="00845881">
      <w:pPr>
        <w:pStyle w:val="Zkladntext20"/>
        <w:numPr>
          <w:ilvl w:val="0"/>
          <w:numId w:val="4"/>
        </w:numPr>
        <w:shd w:val="clear" w:color="auto" w:fill="auto"/>
        <w:tabs>
          <w:tab w:val="left" w:pos="1454"/>
        </w:tabs>
        <w:spacing w:after="109" w:line="269" w:lineRule="exact"/>
        <w:ind w:left="1420" w:right="400" w:hanging="380"/>
      </w:pPr>
      <w:r>
        <w:t>účast na kolaudačním řízení, účast na závěrečné kontrolní prohlídce stavby stavebním úřadem, obstarání vydání kolaudačního souhlasu, případně oznámení o předčasném užívání stavby</w:t>
      </w:r>
    </w:p>
    <w:p w:rsidR="004D65CC" w:rsidRDefault="00845881">
      <w:pPr>
        <w:pStyle w:val="Zkladntext20"/>
        <w:numPr>
          <w:ilvl w:val="0"/>
          <w:numId w:val="4"/>
        </w:numPr>
        <w:shd w:val="clear" w:color="auto" w:fill="auto"/>
        <w:tabs>
          <w:tab w:val="left" w:pos="1454"/>
        </w:tabs>
        <w:spacing w:after="428" w:line="283" w:lineRule="exact"/>
        <w:ind w:left="1420" w:right="400" w:hanging="380"/>
      </w:pPr>
      <w:r>
        <w:t>zpracování podkladů pro závěrečné vyúčtování stavby po</w:t>
      </w:r>
      <w:r>
        <w:t xml:space="preserve"> odstranění event. kolaudačních závad.</w:t>
      </w:r>
    </w:p>
    <w:p w:rsidR="004D65CC" w:rsidRDefault="00845881">
      <w:pPr>
        <w:pStyle w:val="Nadpis40"/>
        <w:keepNext/>
        <w:keepLines/>
        <w:shd w:val="clear" w:color="auto" w:fill="auto"/>
        <w:spacing w:before="0" w:after="163" w:line="274" w:lineRule="exact"/>
        <w:ind w:left="4680" w:right="4640"/>
      </w:pPr>
      <w:bookmarkStart w:id="7" w:name="bookmark6"/>
      <w:r>
        <w:t>Článek 4 Čas plnění</w:t>
      </w:r>
      <w:bookmarkEnd w:id="7"/>
    </w:p>
    <w:p w:rsidR="004D65CC" w:rsidRDefault="00845881">
      <w:pPr>
        <w:pStyle w:val="Zkladntext20"/>
        <w:numPr>
          <w:ilvl w:val="0"/>
          <w:numId w:val="5"/>
        </w:numPr>
        <w:shd w:val="clear" w:color="auto" w:fill="auto"/>
        <w:tabs>
          <w:tab w:val="left" w:pos="918"/>
        </w:tabs>
        <w:spacing w:after="91" w:line="220" w:lineRule="exact"/>
        <w:ind w:left="340" w:firstLine="0"/>
      </w:pPr>
      <w:r>
        <w:t>TDS zahájí svoji činnost dnem prvního zápisu ve stavebním deníku.</w:t>
      </w:r>
    </w:p>
    <w:p w:rsidR="004D65CC" w:rsidRDefault="00845881">
      <w:pPr>
        <w:pStyle w:val="Zkladntext20"/>
        <w:numPr>
          <w:ilvl w:val="0"/>
          <w:numId w:val="5"/>
        </w:numPr>
        <w:shd w:val="clear" w:color="auto" w:fill="auto"/>
        <w:tabs>
          <w:tab w:val="left" w:pos="918"/>
        </w:tabs>
        <w:spacing w:after="647" w:line="278" w:lineRule="exact"/>
        <w:ind w:left="340" w:firstLine="0"/>
        <w:jc w:val="left"/>
      </w:pPr>
      <w:r>
        <w:t>TDS ukončí činnost předáním a převzetím dokončené stavby mezi zhotovitelem a objednatelem na základě předávacího protokolu.</w:t>
      </w:r>
    </w:p>
    <w:p w:rsidR="004D65CC" w:rsidRDefault="00845881">
      <w:pPr>
        <w:pStyle w:val="Nadpis40"/>
        <w:keepNext/>
        <w:keepLines/>
        <w:shd w:val="clear" w:color="auto" w:fill="auto"/>
        <w:spacing w:before="0" w:after="68" w:line="220" w:lineRule="exact"/>
        <w:ind w:left="20"/>
        <w:jc w:val="center"/>
      </w:pPr>
      <w:bookmarkStart w:id="8" w:name="bookmark7"/>
      <w:r>
        <w:t xml:space="preserve">Článek </w:t>
      </w:r>
      <w:r>
        <w:t>5</w:t>
      </w:r>
      <w:bookmarkEnd w:id="8"/>
    </w:p>
    <w:p w:rsidR="004D65CC" w:rsidRDefault="00845881">
      <w:pPr>
        <w:pStyle w:val="Nadpis40"/>
        <w:keepNext/>
        <w:keepLines/>
        <w:shd w:val="clear" w:color="auto" w:fill="auto"/>
        <w:spacing w:before="0" w:after="99" w:line="220" w:lineRule="exact"/>
        <w:ind w:left="20"/>
        <w:jc w:val="center"/>
      </w:pPr>
      <w:bookmarkStart w:id="9" w:name="bookmark8"/>
      <w:r>
        <w:t>Odměna TDS, platební podmínky</w:t>
      </w:r>
      <w:bookmarkEnd w:id="9"/>
    </w:p>
    <w:p w:rsidR="004D65CC" w:rsidRDefault="00845881">
      <w:pPr>
        <w:pStyle w:val="Zkladntext20"/>
        <w:numPr>
          <w:ilvl w:val="0"/>
          <w:numId w:val="6"/>
        </w:numPr>
        <w:shd w:val="clear" w:color="auto" w:fill="auto"/>
        <w:tabs>
          <w:tab w:val="left" w:pos="918"/>
        </w:tabs>
        <w:spacing w:after="424" w:line="274" w:lineRule="exact"/>
        <w:ind w:left="340" w:firstLine="0"/>
        <w:jc w:val="left"/>
      </w:pPr>
      <w:r>
        <w:t>Objednatel se zavazuje zaplatit TDS za uskutečnění činností podle této smlouvy smluvní dohodnutou nejvýše přípustnou odměnu ve výši:</w:t>
      </w:r>
    </w:p>
    <w:p w:rsidR="004D65CC" w:rsidRDefault="00845881">
      <w:pPr>
        <w:pStyle w:val="Nadpis40"/>
        <w:keepNext/>
        <w:keepLines/>
        <w:shd w:val="clear" w:color="auto" w:fill="auto"/>
        <w:spacing w:before="0" w:after="88" w:line="269" w:lineRule="exact"/>
        <w:ind w:left="1040"/>
        <w:jc w:val="both"/>
      </w:pPr>
      <w:r>
        <w:rPr>
          <w:noProof/>
          <w:lang w:bidi="ar-SA"/>
        </w:rPr>
        <mc:AlternateContent>
          <mc:Choice Requires="wps">
            <w:drawing>
              <wp:anchor distT="0" distB="803910" distL="770890" distR="63500" simplePos="0" relativeHeight="377487109" behindDoc="1" locked="0" layoutInCell="1" allowOverlap="1">
                <wp:simplePos x="0" y="0"/>
                <wp:positionH relativeFrom="margin">
                  <wp:posOffset>3757930</wp:posOffset>
                </wp:positionH>
                <wp:positionV relativeFrom="paragraph">
                  <wp:posOffset>-33020</wp:posOffset>
                </wp:positionV>
                <wp:extent cx="1398905" cy="512445"/>
                <wp:effectExtent l="0" t="2540" r="4445" b="0"/>
                <wp:wrapSquare wrapText="left"/>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20"/>
                              <w:numPr>
                                <w:ilvl w:val="0"/>
                                <w:numId w:val="1"/>
                              </w:numPr>
                              <w:shd w:val="clear" w:color="auto" w:fill="auto"/>
                              <w:tabs>
                                <w:tab w:val="left" w:pos="701"/>
                              </w:tabs>
                              <w:spacing w:line="269" w:lineRule="exact"/>
                              <w:ind w:firstLine="140"/>
                              <w:jc w:val="left"/>
                            </w:pPr>
                            <w:r>
                              <w:rPr>
                                <w:rStyle w:val="Zkladntext2Exact"/>
                              </w:rPr>
                              <w:t>- Kč bez DPH 95.000,- Kč bez DPH</w:t>
                            </w:r>
                          </w:p>
                          <w:p w:rsidR="004D65CC" w:rsidRDefault="00845881">
                            <w:pPr>
                              <w:pStyle w:val="Zkladntext20"/>
                              <w:numPr>
                                <w:ilvl w:val="0"/>
                                <w:numId w:val="2"/>
                              </w:numPr>
                              <w:shd w:val="clear" w:color="auto" w:fill="auto"/>
                              <w:tabs>
                                <w:tab w:val="left" w:pos="726"/>
                              </w:tabs>
                              <w:spacing w:line="269" w:lineRule="exact"/>
                              <w:ind w:left="140" w:firstLine="0"/>
                            </w:pPr>
                            <w:r>
                              <w:rPr>
                                <w:rStyle w:val="Zkladntext2Exact"/>
                              </w:rPr>
                              <w:t>- Kč bez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95.9pt;margin-top:-2.6pt;width:110.15pt;height:40.35pt;z-index:-125829371;visibility:visible;mso-wrap-style:square;mso-width-percent:0;mso-height-percent:0;mso-wrap-distance-left:60.7pt;mso-wrap-distance-top:0;mso-wrap-distance-right:5pt;mso-wrap-distance-bottom:6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z4rQIAALE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" filled="f" stroked="f">
                <v:textbox style="mso-fit-shape-to-text:t" inset="0,0,0,0">
                  <w:txbxContent>
                    <w:p w:rsidR="004D65CC" w:rsidRDefault="00845881">
                      <w:pPr>
                        <w:pStyle w:val="Zkladntext20"/>
                        <w:numPr>
                          <w:ilvl w:val="0"/>
                          <w:numId w:val="1"/>
                        </w:numPr>
                        <w:shd w:val="clear" w:color="auto" w:fill="auto"/>
                        <w:tabs>
                          <w:tab w:val="left" w:pos="701"/>
                        </w:tabs>
                        <w:spacing w:line="269" w:lineRule="exact"/>
                        <w:ind w:firstLine="140"/>
                        <w:jc w:val="left"/>
                      </w:pPr>
                      <w:r>
                        <w:rPr>
                          <w:rStyle w:val="Zkladntext2Exact"/>
                        </w:rPr>
                        <w:t>- Kč bez DPH 95.000,- Kč bez DPH</w:t>
                      </w:r>
                    </w:p>
                    <w:p w:rsidR="004D65CC" w:rsidRDefault="00845881">
                      <w:pPr>
                        <w:pStyle w:val="Zkladntext20"/>
                        <w:numPr>
                          <w:ilvl w:val="0"/>
                          <w:numId w:val="2"/>
                        </w:numPr>
                        <w:shd w:val="clear" w:color="auto" w:fill="auto"/>
                        <w:tabs>
                          <w:tab w:val="left" w:pos="726"/>
                        </w:tabs>
                        <w:spacing w:line="269" w:lineRule="exact"/>
                        <w:ind w:left="140" w:firstLine="0"/>
                      </w:pPr>
                      <w:r>
                        <w:rPr>
                          <w:rStyle w:val="Zkladntext2Exact"/>
                        </w:rPr>
                        <w:t>- Kč bez DPH</w:t>
                      </w:r>
                    </w:p>
                  </w:txbxContent>
                </v:textbox>
                <w10:wrap type="square" side="left" anchorx="margin"/>
              </v:shape>
            </w:pict>
          </mc:Fallback>
        </mc:AlternateContent>
      </w:r>
      <w:r>
        <w:rPr>
          <w:noProof/>
          <w:lang w:bidi="ar-SA"/>
        </w:rPr>
        <mc:AlternateContent>
          <mc:Choice Requires="wps">
            <w:drawing>
              <wp:anchor distT="574040" distB="0" distL="743585" distR="530225" simplePos="0" relativeHeight="377487110" behindDoc="1" locked="0" layoutInCell="1" allowOverlap="1">
                <wp:simplePos x="0" y="0"/>
                <wp:positionH relativeFrom="margin">
                  <wp:posOffset>3730625</wp:posOffset>
                </wp:positionH>
                <wp:positionV relativeFrom="paragraph">
                  <wp:posOffset>574040</wp:posOffset>
                </wp:positionV>
                <wp:extent cx="895985" cy="741045"/>
                <wp:effectExtent l="0" t="0" r="1270" b="1905"/>
                <wp:wrapSquare wrapText="lef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80"/>
                              <w:shd w:val="clear" w:color="auto" w:fill="auto"/>
                              <w:spacing w:line="389" w:lineRule="exact"/>
                              <w:jc w:val="right"/>
                            </w:pPr>
                            <w:r>
                              <w:rPr>
                                <w:rStyle w:val="Zkladntext8Exact"/>
                                <w:b/>
                                <w:bCs/>
                                <w:lang w:val="cs-CZ" w:eastAsia="cs-CZ" w:bidi="cs-CZ"/>
                              </w:rPr>
                              <w:t>111.000,- Kč 23.310,- Kč 134.310,-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93.75pt;margin-top:45.2pt;width:70.55pt;height:58.35pt;z-index:-125829370;visibility:visible;mso-wrap-style:square;mso-width-percent:0;mso-height-percent:0;mso-wrap-distance-left:58.55pt;mso-wrap-distance-top:45.2pt;mso-wrap-distance-right:4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" filled="f" stroked="f">
                <v:textbox style="mso-fit-shape-to-text:t" inset="0,0,0,0">
                  <w:txbxContent>
                    <w:p w:rsidR="004D65CC" w:rsidRDefault="00845881">
                      <w:pPr>
                        <w:pStyle w:val="Zkladntext80"/>
                        <w:shd w:val="clear" w:color="auto" w:fill="auto"/>
                        <w:spacing w:line="389" w:lineRule="exact"/>
                        <w:jc w:val="right"/>
                      </w:pPr>
                      <w:r>
                        <w:rPr>
                          <w:rStyle w:val="Zkladntext8Exact"/>
                          <w:b/>
                          <w:bCs/>
                          <w:lang w:val="cs-CZ" w:eastAsia="cs-CZ" w:bidi="cs-CZ"/>
                        </w:rPr>
                        <w:t>111.000,- Kč 23.310,- Kč 134.310,- Kč</w:t>
                      </w:r>
                    </w:p>
                  </w:txbxContent>
                </v:textbox>
                <w10:wrap type="square" side="left" anchorx="margin"/>
              </v:shape>
            </w:pict>
          </mc:Fallback>
        </mc:AlternateContent>
      </w:r>
      <w:bookmarkStart w:id="10" w:name="bookmark9"/>
      <w:r>
        <w:t>Cena za práci před zahájením stavby Cena za práci při provádění stavby Cena prací po dokončení stavby</w:t>
      </w:r>
      <w:bookmarkEnd w:id="10"/>
    </w:p>
    <w:p w:rsidR="004D65CC" w:rsidRDefault="00845881">
      <w:pPr>
        <w:pStyle w:val="Nadpis40"/>
        <w:keepNext/>
        <w:keepLines/>
        <w:shd w:val="clear" w:color="auto" w:fill="auto"/>
        <w:spacing w:before="0" w:line="384" w:lineRule="exact"/>
        <w:ind w:left="1040" w:right="980"/>
      </w:pPr>
      <w:bookmarkStart w:id="11" w:name="bookmark10"/>
      <w:r>
        <w:t>CENA CELKEM bez DPH DPH 21%</w:t>
      </w:r>
      <w:bookmarkEnd w:id="11"/>
    </w:p>
    <w:p w:rsidR="004D65CC" w:rsidRDefault="00845881">
      <w:pPr>
        <w:pStyle w:val="Nadpis40"/>
        <w:keepNext/>
        <w:keepLines/>
        <w:shd w:val="clear" w:color="auto" w:fill="auto"/>
        <w:spacing w:before="0" w:line="384" w:lineRule="exact"/>
        <w:ind w:left="1040"/>
        <w:jc w:val="both"/>
      </w:pPr>
      <w:bookmarkStart w:id="12" w:name="bookmark11"/>
      <w:r>
        <w:t>CENA CELKEM vč. DPH</w:t>
      </w:r>
      <w:bookmarkEnd w:id="12"/>
      <w:r>
        <w:t xml:space="preserve"> </w:t>
      </w:r>
      <w:r>
        <w:rPr>
          <w:rStyle w:val="Zkladntext2"/>
          <w:b w:val="0"/>
          <w:bCs w:val="0"/>
        </w:rPr>
        <w:t>(cena celkem vč. DPH slovy: stotřicetčtyřitisícetřistadeset korun českých)</w:t>
      </w:r>
    </w:p>
    <w:p w:rsidR="004D65CC" w:rsidRDefault="00845881">
      <w:pPr>
        <w:pStyle w:val="Zkladntext20"/>
        <w:numPr>
          <w:ilvl w:val="0"/>
          <w:numId w:val="6"/>
        </w:numPr>
        <w:shd w:val="clear" w:color="auto" w:fill="auto"/>
        <w:tabs>
          <w:tab w:val="left" w:pos="918"/>
        </w:tabs>
        <w:spacing w:line="624" w:lineRule="exact"/>
        <w:ind w:left="340" w:firstLine="0"/>
        <w:sectPr w:rsidR="004D65CC">
          <w:footerReference w:type="default" r:id="rId15"/>
          <w:pgSz w:w="12240" w:h="20160"/>
          <w:pgMar w:top="397" w:right="814" w:bottom="5497" w:left="1097" w:header="0" w:footer="3" w:gutter="0"/>
          <w:pgNumType w:start="4"/>
          <w:cols w:space="720"/>
          <w:noEndnote/>
          <w:docGrid w:linePitch="360"/>
        </w:sectPr>
      </w:pPr>
      <w:r>
        <w:t>Celkovou a pro účely fakturace rozhodnou cenou se rozumí cena vč. DPH.</w:t>
      </w:r>
    </w:p>
    <w:p w:rsidR="004D65CC" w:rsidRDefault="00845881">
      <w:pPr>
        <w:pStyle w:val="Zkladntext20"/>
        <w:numPr>
          <w:ilvl w:val="0"/>
          <w:numId w:val="6"/>
        </w:numPr>
        <w:shd w:val="clear" w:color="auto" w:fill="auto"/>
        <w:tabs>
          <w:tab w:val="left" w:pos="550"/>
        </w:tabs>
        <w:spacing w:after="76" w:line="278" w:lineRule="exact"/>
        <w:ind w:left="600" w:right="1760"/>
        <w:jc w:val="left"/>
      </w:pPr>
      <w:r>
        <w:lastRenderedPageBreak/>
        <w:t xml:space="preserve">V ceně podle bodu 5. 1. jsou </w:t>
      </w:r>
      <w:r>
        <w:t>zahrnuty veškeré náklady na výkon technického dozoru stavebníka.</w:t>
      </w:r>
    </w:p>
    <w:p w:rsidR="004D65CC" w:rsidRDefault="00845881">
      <w:pPr>
        <w:pStyle w:val="Zkladntext20"/>
        <w:numPr>
          <w:ilvl w:val="0"/>
          <w:numId w:val="6"/>
        </w:numPr>
        <w:shd w:val="clear" w:color="auto" w:fill="auto"/>
        <w:tabs>
          <w:tab w:val="left" w:pos="550"/>
        </w:tabs>
        <w:spacing w:after="91" w:line="259" w:lineRule="exact"/>
        <w:ind w:right="660" w:firstLine="0"/>
      </w:pPr>
      <w:r>
        <w:t>Cena za dílo může být upravena (zvýšena či snížena) dodatky k této smlouvě v případě změny zákonných sazeb DPH.</w:t>
      </w:r>
    </w:p>
    <w:p w:rsidR="004D65CC" w:rsidRDefault="00845881">
      <w:pPr>
        <w:pStyle w:val="Zkladntext20"/>
        <w:numPr>
          <w:ilvl w:val="0"/>
          <w:numId w:val="6"/>
        </w:numPr>
        <w:shd w:val="clear" w:color="auto" w:fill="auto"/>
        <w:tabs>
          <w:tab w:val="left" w:pos="550"/>
        </w:tabs>
        <w:spacing w:after="51" w:line="220" w:lineRule="exact"/>
        <w:ind w:firstLine="0"/>
      </w:pPr>
      <w:r>
        <w:t>Dohodnutá odměna bude TDS proplacena na základě jeho daňového dokladu (faktury)</w:t>
      </w:r>
      <w:r>
        <w:t>.</w:t>
      </w:r>
    </w:p>
    <w:p w:rsidR="004D65CC" w:rsidRDefault="00845881">
      <w:pPr>
        <w:pStyle w:val="Zkladntext20"/>
        <w:numPr>
          <w:ilvl w:val="0"/>
          <w:numId w:val="6"/>
        </w:numPr>
        <w:shd w:val="clear" w:color="auto" w:fill="auto"/>
        <w:tabs>
          <w:tab w:val="left" w:pos="550"/>
        </w:tabs>
        <w:spacing w:line="254" w:lineRule="exact"/>
        <w:ind w:right="660" w:firstLine="0"/>
      </w:pPr>
      <w:r>
        <w:t>Faktury budou vystaveny měsíčně za každou část zvlášť, v jednom vyhotovení a doručeny na adresu objednatele.</w:t>
      </w:r>
    </w:p>
    <w:p w:rsidR="004D65CC" w:rsidRDefault="00845881">
      <w:pPr>
        <w:pStyle w:val="Zkladntext20"/>
        <w:shd w:val="clear" w:color="auto" w:fill="auto"/>
        <w:spacing w:after="88" w:line="254" w:lineRule="exact"/>
        <w:ind w:right="660" w:firstLine="0"/>
      </w:pPr>
      <w:r>
        <w:t>Mimo povinných náležitostí dle zákona je TDS povinen uvádět na daňovém dokladu doslovný a přesný název akce nebo akcí, který je definován v ustan</w:t>
      </w:r>
      <w:r>
        <w:t>ovení čl. 2 této smlouvy. Součástí faktury bude soupis počtu návštěv TDS v daném měsíci, odsouhlasený zástupcem objednatele.</w:t>
      </w:r>
    </w:p>
    <w:p w:rsidR="004D65CC" w:rsidRDefault="00845881">
      <w:pPr>
        <w:pStyle w:val="Zkladntext20"/>
        <w:shd w:val="clear" w:color="auto" w:fill="auto"/>
        <w:spacing w:after="41" w:line="220" w:lineRule="exact"/>
        <w:ind w:firstLine="0"/>
      </w:pPr>
      <w:r>
        <w:t>Součet cen dílčích faktur za každou akci nepřesáhne výši odměny TDS dle čl. 5.1.</w:t>
      </w:r>
    </w:p>
    <w:p w:rsidR="004D65CC" w:rsidRDefault="00845881">
      <w:pPr>
        <w:pStyle w:val="Zkladntext20"/>
        <w:numPr>
          <w:ilvl w:val="0"/>
          <w:numId w:val="6"/>
        </w:numPr>
        <w:shd w:val="clear" w:color="auto" w:fill="auto"/>
        <w:tabs>
          <w:tab w:val="left" w:pos="550"/>
        </w:tabs>
        <w:spacing w:after="52" w:line="254" w:lineRule="exact"/>
        <w:ind w:right="660" w:firstLine="0"/>
      </w:pPr>
      <w:r>
        <w:t xml:space="preserve">Mezi smluvními stranami se touto smlouvou </w:t>
      </w:r>
      <w:r>
        <w:t>sjednává, že celkové plnění, na které je uzavřena tato smlouva, je souhrnem všech dílčích plnění, jimiž se rozumí plnění činností provedených dle čl. 3.</w:t>
      </w:r>
    </w:p>
    <w:p w:rsidR="004D65CC" w:rsidRDefault="00845881">
      <w:pPr>
        <w:pStyle w:val="Zkladntext20"/>
        <w:numPr>
          <w:ilvl w:val="0"/>
          <w:numId w:val="6"/>
        </w:numPr>
        <w:shd w:val="clear" w:color="auto" w:fill="auto"/>
        <w:tabs>
          <w:tab w:val="left" w:pos="550"/>
        </w:tabs>
        <w:spacing w:after="60" w:line="264" w:lineRule="exact"/>
        <w:ind w:right="660" w:firstLine="0"/>
      </w:pPr>
      <w:r>
        <w:t>Úhrada za plnění z této smlouvy bude realizována bezhotovostním převodem na účet TDS, který je správcem</w:t>
      </w:r>
      <w:r>
        <w:t xml:space="preserve"> daně (finančním úřadem) zveřejněn způsobem umožňujícím dálkový přístup ve smyslu ustanovení § 106a zákona č. 235/2004 Sb. o dani z přidané hodnoty, ve znění pozdějších předpisů (dále jen „zákon o DPH“).</w:t>
      </w:r>
    </w:p>
    <w:p w:rsidR="004D65CC" w:rsidRDefault="00845881">
      <w:pPr>
        <w:pStyle w:val="Zkladntext20"/>
        <w:numPr>
          <w:ilvl w:val="0"/>
          <w:numId w:val="6"/>
        </w:numPr>
        <w:shd w:val="clear" w:color="auto" w:fill="auto"/>
        <w:tabs>
          <w:tab w:val="left" w:pos="550"/>
        </w:tabs>
        <w:spacing w:after="64" w:line="264" w:lineRule="exact"/>
        <w:ind w:right="660" w:firstLine="0"/>
      </w:pPr>
      <w:r>
        <w:t>Pokud se po dobu účinnosti této smlouvy TDS stane ne</w:t>
      </w:r>
      <w:r>
        <w:t>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w:t>
      </w:r>
      <w:r>
        <w:t>vní ceny rovnající se výši DPH fakturované TDS.</w:t>
      </w:r>
    </w:p>
    <w:p w:rsidR="004D65CC" w:rsidRDefault="00845881">
      <w:pPr>
        <w:pStyle w:val="Zkladntext20"/>
        <w:numPr>
          <w:ilvl w:val="0"/>
          <w:numId w:val="6"/>
        </w:numPr>
        <w:shd w:val="clear" w:color="auto" w:fill="auto"/>
        <w:tabs>
          <w:tab w:val="left" w:pos="612"/>
        </w:tabs>
        <w:spacing w:after="56" w:line="259" w:lineRule="exact"/>
        <w:ind w:right="660" w:firstLine="0"/>
      </w:pPr>
      <w:r>
        <w:t xml:space="preserve">Objednatel uhradí prokázané náklady, které TDS nutně nebo účelně vynaložil při plnění předmětu smlouvy - správní a jiné poplatky. Úkony, na základě kterých tyto náklady vzniknou, TDS s objednatelem předem </w:t>
      </w:r>
      <w:r>
        <w:t>projedná.</w:t>
      </w:r>
    </w:p>
    <w:p w:rsidR="004D65CC" w:rsidRDefault="00845881">
      <w:pPr>
        <w:pStyle w:val="Zkladntext20"/>
        <w:numPr>
          <w:ilvl w:val="0"/>
          <w:numId w:val="6"/>
        </w:numPr>
        <w:shd w:val="clear" w:color="auto" w:fill="auto"/>
        <w:tabs>
          <w:tab w:val="left" w:pos="616"/>
        </w:tabs>
        <w:spacing w:after="64" w:line="264" w:lineRule="exact"/>
        <w:ind w:right="660" w:firstLine="0"/>
      </w:pPr>
      <w:r>
        <w:t>Lhůta splatnosti daňových dokladů se vzájemnou dohodou sjednává do 30 ti dnů ode dne, kdy objednatel obdrží oprávněně vystavený daňový doklad.</w:t>
      </w:r>
    </w:p>
    <w:p w:rsidR="004D65CC" w:rsidRDefault="00845881">
      <w:pPr>
        <w:pStyle w:val="Zkladntext20"/>
        <w:numPr>
          <w:ilvl w:val="0"/>
          <w:numId w:val="6"/>
        </w:numPr>
        <w:shd w:val="clear" w:color="auto" w:fill="auto"/>
        <w:tabs>
          <w:tab w:val="left" w:pos="616"/>
        </w:tabs>
        <w:spacing w:after="511" w:line="259" w:lineRule="exact"/>
        <w:ind w:right="660" w:firstLine="0"/>
      </w:pPr>
      <w:r>
        <w:t xml:space="preserve">Práce, které se případně vyskytnou nad rámec předmětu smlouvy, budou dohodnuty v dodatku této smlouvy. </w:t>
      </w:r>
      <w:r>
        <w:t>Odměna za tyto práce bude sjednána v souladu s náklady TDS dle přílohy této smlouvy - kalkulace odměny.</w:t>
      </w:r>
    </w:p>
    <w:p w:rsidR="004D65CC" w:rsidRDefault="00845881">
      <w:pPr>
        <w:pStyle w:val="Nadpis40"/>
        <w:keepNext/>
        <w:keepLines/>
        <w:shd w:val="clear" w:color="auto" w:fill="auto"/>
        <w:spacing w:before="0" w:after="13" w:line="220" w:lineRule="exact"/>
        <w:ind w:left="4420"/>
      </w:pPr>
      <w:bookmarkStart w:id="13" w:name="bookmark12"/>
      <w:r>
        <w:t>Článek 6</w:t>
      </w:r>
      <w:bookmarkEnd w:id="13"/>
    </w:p>
    <w:p w:rsidR="004D65CC" w:rsidRDefault="00845881">
      <w:pPr>
        <w:pStyle w:val="Nadpis40"/>
        <w:keepNext/>
        <w:keepLines/>
        <w:shd w:val="clear" w:color="auto" w:fill="auto"/>
        <w:spacing w:before="0" w:after="47" w:line="220" w:lineRule="exact"/>
        <w:ind w:left="3080"/>
      </w:pPr>
      <w:bookmarkStart w:id="14" w:name="bookmark13"/>
      <w:r>
        <w:t>Práva a povinnosti smluvních stran</w:t>
      </w:r>
      <w:bookmarkEnd w:id="14"/>
    </w:p>
    <w:p w:rsidR="004D65CC" w:rsidRDefault="00845881">
      <w:pPr>
        <w:pStyle w:val="Zkladntext20"/>
        <w:numPr>
          <w:ilvl w:val="0"/>
          <w:numId w:val="7"/>
        </w:numPr>
        <w:shd w:val="clear" w:color="auto" w:fill="auto"/>
        <w:tabs>
          <w:tab w:val="left" w:pos="550"/>
        </w:tabs>
        <w:spacing w:after="60" w:line="259" w:lineRule="exact"/>
        <w:ind w:right="660" w:firstLine="0"/>
      </w:pPr>
      <w:r>
        <w:t xml:space="preserve">TDS je povinen postupovat při zařizování smluvené záležitosti s veškerou odbornou péčí, podle svých </w:t>
      </w:r>
      <w:r>
        <w:t>schopností a znalostí a podle pokynů objednatele.</w:t>
      </w:r>
    </w:p>
    <w:p w:rsidR="004D65CC" w:rsidRDefault="00845881">
      <w:pPr>
        <w:pStyle w:val="Zkladntext20"/>
        <w:numPr>
          <w:ilvl w:val="0"/>
          <w:numId w:val="7"/>
        </w:numPr>
        <w:shd w:val="clear" w:color="auto" w:fill="auto"/>
        <w:tabs>
          <w:tab w:val="left" w:pos="550"/>
        </w:tabs>
        <w:spacing w:line="259" w:lineRule="exact"/>
        <w:ind w:right="660" w:firstLine="0"/>
      </w:pPr>
      <w:r>
        <w:t>Dodavatel je oprávněn plnit předmět této smlouvy pouze prostřednictvím osob, jejichž odborná praxe byla předmětem hodnocení nabídek podaných na veřejnou zakázku zadanou ve zjednodušeném podlimitním řízení n</w:t>
      </w:r>
      <w:r>
        <w:t>a uzavření této smlouvy.</w:t>
      </w:r>
    </w:p>
    <w:p w:rsidR="004D65CC" w:rsidRDefault="00845881">
      <w:pPr>
        <w:pStyle w:val="Zkladntext20"/>
        <w:numPr>
          <w:ilvl w:val="0"/>
          <w:numId w:val="7"/>
        </w:numPr>
        <w:shd w:val="clear" w:color="auto" w:fill="auto"/>
        <w:tabs>
          <w:tab w:val="left" w:pos="550"/>
        </w:tabs>
        <w:spacing w:line="504" w:lineRule="exact"/>
        <w:ind w:left="600"/>
        <w:jc w:val="left"/>
      </w:pPr>
      <w:r>
        <w:t xml:space="preserve">Odpovědné osoby, které budou zajišťovat výkon technického dozoru stavebníka na staveništi: </w:t>
      </w:r>
      <w:r>
        <w:rPr>
          <w:rStyle w:val="Zkladntext2Tun"/>
        </w:rPr>
        <w:t xml:space="preserve">Odpovědný </w:t>
      </w:r>
      <w:r>
        <w:t>TDS (jméno, příjmení, titul, číslo autorizace):</w:t>
      </w:r>
    </w:p>
    <w:p w:rsidR="004D65CC" w:rsidRDefault="00845881">
      <w:pPr>
        <w:pStyle w:val="Nadpis40"/>
        <w:keepNext/>
        <w:keepLines/>
        <w:shd w:val="clear" w:color="auto" w:fill="auto"/>
        <w:spacing w:before="0" w:line="504" w:lineRule="exact"/>
        <w:ind w:left="600"/>
        <w:sectPr w:rsidR="004D65CC">
          <w:pgSz w:w="12240" w:h="20160"/>
          <w:pgMar w:top="1817" w:right="832" w:bottom="1817" w:left="1078" w:header="0" w:footer="3" w:gutter="0"/>
          <w:cols w:space="720"/>
          <w:noEndnote/>
          <w:docGrid w:linePitch="360"/>
        </w:sectPr>
      </w:pPr>
      <w:bookmarkStart w:id="15" w:name="bookmark14"/>
      <w:r>
        <w:t>Ing. Stanislav Pukl, č. autorizace: 1002354</w:t>
      </w:r>
      <w:bookmarkEnd w:id="15"/>
    </w:p>
    <w:p w:rsidR="004D65CC" w:rsidRDefault="00845881">
      <w:pPr>
        <w:pStyle w:val="Zkladntext80"/>
        <w:numPr>
          <w:ilvl w:val="0"/>
          <w:numId w:val="7"/>
        </w:numPr>
        <w:shd w:val="clear" w:color="auto" w:fill="auto"/>
        <w:tabs>
          <w:tab w:val="left" w:pos="873"/>
        </w:tabs>
        <w:spacing w:after="64"/>
        <w:ind w:left="320" w:right="400"/>
      </w:pPr>
      <w:r>
        <w:lastRenderedPageBreak/>
        <w:t>Dodavatel odpovíd</w:t>
      </w:r>
      <w:r>
        <w:t xml:space="preserve">á za plnění těchto osob tak, jako by plnil sám. </w:t>
      </w:r>
      <w:r>
        <w:rPr>
          <w:rStyle w:val="Zkladntext8Netun"/>
        </w:rPr>
        <w:t xml:space="preserve">Dodavatel je </w:t>
      </w:r>
      <w:r>
        <w:t xml:space="preserve">oprávněn změnit tyto osoby </w:t>
      </w:r>
      <w:r>
        <w:rPr>
          <w:rStyle w:val="Zkladntext8Netun"/>
        </w:rPr>
        <w:t xml:space="preserve">z důvodů na jeho straně </w:t>
      </w:r>
      <w:r>
        <w:t xml:space="preserve">pouze s předchozím písemným souhlasem zadavatele stavby a pouze, </w:t>
      </w:r>
      <w:r>
        <w:rPr>
          <w:rStyle w:val="Zkladntext8Netun"/>
        </w:rPr>
        <w:t xml:space="preserve">pokud </w:t>
      </w:r>
      <w:r>
        <w:t xml:space="preserve">délka odborné praxe </w:t>
      </w:r>
      <w:r>
        <w:rPr>
          <w:rStyle w:val="Zkladntext8Netun"/>
        </w:rPr>
        <w:t xml:space="preserve">těchto </w:t>
      </w:r>
      <w:r>
        <w:t xml:space="preserve">nových osob bude stejná nebo delší </w:t>
      </w:r>
      <w:r>
        <w:rPr>
          <w:rStyle w:val="Zkladntext8Netun"/>
        </w:rPr>
        <w:t xml:space="preserve">jako délka </w:t>
      </w:r>
      <w:r>
        <w:rPr>
          <w:rStyle w:val="Zkladntext8Netun"/>
        </w:rPr>
        <w:t>odborné praxe osob původních.</w:t>
      </w:r>
    </w:p>
    <w:p w:rsidR="004D65CC" w:rsidRDefault="00845881">
      <w:pPr>
        <w:pStyle w:val="Zkladntext20"/>
        <w:numPr>
          <w:ilvl w:val="0"/>
          <w:numId w:val="7"/>
        </w:numPr>
        <w:shd w:val="clear" w:color="auto" w:fill="auto"/>
        <w:tabs>
          <w:tab w:val="left" w:pos="873"/>
        </w:tabs>
        <w:spacing w:after="56" w:line="264" w:lineRule="exact"/>
        <w:ind w:left="320" w:right="400" w:firstLine="0"/>
      </w:pPr>
      <w:r>
        <w:t>Vyžaduje-li činnost TDS podle této smlouvy právní jednání objednatele, je objednatel povinen vystavit na žádost TDS písemnou plnou moc pro toto jednání. TDS se zavazuje využít tuto plnou moc jen v rozsahu stanoveném plnou mocí</w:t>
      </w:r>
      <w:r>
        <w:t xml:space="preserve"> a touto smlouvou.</w:t>
      </w:r>
    </w:p>
    <w:p w:rsidR="004D65CC" w:rsidRDefault="00845881">
      <w:pPr>
        <w:pStyle w:val="Zkladntext20"/>
        <w:numPr>
          <w:ilvl w:val="0"/>
          <w:numId w:val="7"/>
        </w:numPr>
        <w:shd w:val="clear" w:color="auto" w:fill="auto"/>
        <w:tabs>
          <w:tab w:val="left" w:pos="873"/>
        </w:tabs>
        <w:spacing w:after="56" w:line="269" w:lineRule="exact"/>
        <w:ind w:left="320" w:right="400" w:firstLine="0"/>
      </w:pPr>
      <w:r>
        <w:t>TDS je povinen předat objednateli bez zbytečného odkladu věci, které za něj převzal při vyřizování záležitosti.</w:t>
      </w:r>
    </w:p>
    <w:p w:rsidR="004D65CC" w:rsidRDefault="00845881">
      <w:pPr>
        <w:pStyle w:val="Zkladntext20"/>
        <w:numPr>
          <w:ilvl w:val="0"/>
          <w:numId w:val="7"/>
        </w:numPr>
        <w:shd w:val="clear" w:color="auto" w:fill="auto"/>
        <w:tabs>
          <w:tab w:val="left" w:pos="873"/>
        </w:tabs>
        <w:spacing w:after="64" w:line="274" w:lineRule="exact"/>
        <w:ind w:left="320" w:right="400" w:firstLine="0"/>
      </w:pPr>
      <w:r>
        <w:t>Objednatel se zavazuje poskytnout TDS veškeré informace, které jsou nutné k zařízení záležitosti.</w:t>
      </w:r>
    </w:p>
    <w:p w:rsidR="004D65CC" w:rsidRDefault="00845881">
      <w:pPr>
        <w:pStyle w:val="Zkladntext20"/>
        <w:numPr>
          <w:ilvl w:val="0"/>
          <w:numId w:val="7"/>
        </w:numPr>
        <w:shd w:val="clear" w:color="auto" w:fill="auto"/>
        <w:tabs>
          <w:tab w:val="left" w:pos="873"/>
        </w:tabs>
        <w:spacing w:after="56" w:line="269" w:lineRule="exact"/>
        <w:ind w:left="320" w:right="400" w:firstLine="0"/>
      </w:pPr>
      <w:r>
        <w:t>Objednatel je oprávněn vyhr</w:t>
      </w:r>
      <w:r>
        <w:t>adit si účast svého pověřeného zástupce při jakémkoliv úkonu TDS, který se týká předmětu této smlouvy.</w:t>
      </w:r>
    </w:p>
    <w:p w:rsidR="004D65CC" w:rsidRDefault="00845881">
      <w:pPr>
        <w:pStyle w:val="Zkladntext20"/>
        <w:numPr>
          <w:ilvl w:val="0"/>
          <w:numId w:val="7"/>
        </w:numPr>
        <w:shd w:val="clear" w:color="auto" w:fill="auto"/>
        <w:tabs>
          <w:tab w:val="left" w:pos="873"/>
        </w:tabs>
        <w:spacing w:after="488" w:line="274" w:lineRule="exact"/>
        <w:ind w:left="320" w:right="400" w:firstLine="0"/>
      </w:pPr>
      <w:r>
        <w:t>Dle § 2e) zákona č. 320/2001 Sb., o finanční kontrole, je TDS osobou povinnou spolupůsobit při výkonu finanční kontroly.</w:t>
      </w:r>
    </w:p>
    <w:p w:rsidR="004D65CC" w:rsidRDefault="00845881">
      <w:pPr>
        <w:pStyle w:val="Nadpis40"/>
        <w:keepNext/>
        <w:keepLines/>
        <w:shd w:val="clear" w:color="auto" w:fill="auto"/>
        <w:spacing w:before="0" w:after="52" w:line="264" w:lineRule="exact"/>
        <w:ind w:left="80"/>
        <w:jc w:val="center"/>
      </w:pPr>
      <w:bookmarkStart w:id="16" w:name="bookmark15"/>
      <w:r>
        <w:t>Článek 7</w:t>
      </w:r>
      <w:r>
        <w:br/>
        <w:t>Změna závazku</w:t>
      </w:r>
      <w:bookmarkEnd w:id="16"/>
    </w:p>
    <w:p w:rsidR="004D65CC" w:rsidRDefault="00845881">
      <w:pPr>
        <w:pStyle w:val="Zkladntext20"/>
        <w:numPr>
          <w:ilvl w:val="0"/>
          <w:numId w:val="8"/>
        </w:numPr>
        <w:shd w:val="clear" w:color="auto" w:fill="auto"/>
        <w:tabs>
          <w:tab w:val="left" w:pos="873"/>
        </w:tabs>
        <w:spacing w:after="60" w:line="274" w:lineRule="exact"/>
        <w:ind w:left="320" w:right="400" w:firstLine="0"/>
      </w:pPr>
      <w:r>
        <w:t xml:space="preserve">Tuto </w:t>
      </w:r>
      <w:r>
        <w:t>smlouvu lze měnit pouze formou písemných, číslovaných dodatků, podepsaných oprávněnými zástupci obou smluvních stran.</w:t>
      </w:r>
    </w:p>
    <w:p w:rsidR="004D65CC" w:rsidRDefault="00845881">
      <w:pPr>
        <w:pStyle w:val="Zkladntext20"/>
        <w:numPr>
          <w:ilvl w:val="0"/>
          <w:numId w:val="8"/>
        </w:numPr>
        <w:shd w:val="clear" w:color="auto" w:fill="auto"/>
        <w:tabs>
          <w:tab w:val="left" w:pos="873"/>
        </w:tabs>
        <w:spacing w:after="604" w:line="274" w:lineRule="exact"/>
        <w:ind w:left="320" w:right="400" w:firstLine="0"/>
      </w:pPr>
      <w:r>
        <w:t>K návrhům dodatků této smlouvy se smluvní strany zavazují písemně vyjádřit do sedmi dnů ode dne doručení. Po tuto dobu je navrhující stran</w:t>
      </w:r>
      <w:r>
        <w:t>a tímto návrhem vázána.</w:t>
      </w:r>
    </w:p>
    <w:p w:rsidR="004D65CC" w:rsidRDefault="00845881">
      <w:pPr>
        <w:pStyle w:val="Nadpis40"/>
        <w:keepNext/>
        <w:keepLines/>
        <w:shd w:val="clear" w:color="auto" w:fill="auto"/>
        <w:spacing w:before="0" w:after="56" w:line="269" w:lineRule="exact"/>
        <w:ind w:left="80"/>
        <w:jc w:val="center"/>
      </w:pPr>
      <w:bookmarkStart w:id="17" w:name="bookmark16"/>
      <w:r>
        <w:t>Článek 8</w:t>
      </w:r>
      <w:r>
        <w:br/>
        <w:t>Sankce</w:t>
      </w:r>
      <w:bookmarkEnd w:id="17"/>
    </w:p>
    <w:p w:rsidR="004D65CC" w:rsidRDefault="00845881">
      <w:pPr>
        <w:pStyle w:val="Zkladntext20"/>
        <w:numPr>
          <w:ilvl w:val="0"/>
          <w:numId w:val="9"/>
        </w:numPr>
        <w:shd w:val="clear" w:color="auto" w:fill="auto"/>
        <w:tabs>
          <w:tab w:val="left" w:pos="873"/>
        </w:tabs>
        <w:spacing w:after="60" w:line="274" w:lineRule="exact"/>
        <w:ind w:left="320" w:right="400" w:firstLine="0"/>
      </w:pPr>
      <w:r>
        <w:t xml:space="preserve">V případě zjištění neplnění některé z činností blíže specifikovaných v čl. 3. smlouvy je TDS povinen uhradit objednateli smluvní pokutu ve výši 5% z celkové ceny plnění za každé zjištění. Tuto pokutuje možné ukládat </w:t>
      </w:r>
      <w:r>
        <w:t>opakovaně, dokud nedojde ke zjednání nápravy.</w:t>
      </w:r>
    </w:p>
    <w:p w:rsidR="004D65CC" w:rsidRDefault="00845881">
      <w:pPr>
        <w:pStyle w:val="Zkladntext20"/>
        <w:numPr>
          <w:ilvl w:val="0"/>
          <w:numId w:val="9"/>
        </w:numPr>
        <w:shd w:val="clear" w:color="auto" w:fill="auto"/>
        <w:tabs>
          <w:tab w:val="left" w:pos="873"/>
        </w:tabs>
        <w:spacing w:after="56" w:line="274" w:lineRule="exact"/>
        <w:ind w:left="320" w:right="400" w:firstLine="0"/>
      </w:pPr>
      <w:r>
        <w:t>Zaplacením smluvní pokuty není dotčeno právo objednatele na náhradu škody způsobenou TDS a zjednání nápravy vedoucí k odstranění vady.</w:t>
      </w:r>
    </w:p>
    <w:p w:rsidR="004D65CC" w:rsidRDefault="00845881">
      <w:pPr>
        <w:pStyle w:val="Zkladntext20"/>
        <w:numPr>
          <w:ilvl w:val="0"/>
          <w:numId w:val="9"/>
        </w:numPr>
        <w:shd w:val="clear" w:color="auto" w:fill="auto"/>
        <w:tabs>
          <w:tab w:val="left" w:pos="873"/>
        </w:tabs>
        <w:spacing w:after="107" w:line="278" w:lineRule="exact"/>
        <w:ind w:left="320" w:right="400" w:firstLine="0"/>
      </w:pPr>
      <w:r>
        <w:t>V případě prodlení objednatele se zaplacením faktur uhradí objednatel TDS s</w:t>
      </w:r>
      <w:r>
        <w:t>mluvní pokutu ve výši 0,2 % z dlužné částky za každý den prodlení.</w:t>
      </w:r>
    </w:p>
    <w:p w:rsidR="004D65CC" w:rsidRDefault="00845881">
      <w:pPr>
        <w:pStyle w:val="Zkladntext20"/>
        <w:numPr>
          <w:ilvl w:val="0"/>
          <w:numId w:val="9"/>
        </w:numPr>
        <w:shd w:val="clear" w:color="auto" w:fill="auto"/>
        <w:tabs>
          <w:tab w:val="left" w:pos="873"/>
        </w:tabs>
        <w:spacing w:after="481" w:line="220" w:lineRule="exact"/>
        <w:ind w:left="320" w:firstLine="0"/>
      </w:pPr>
      <w:r>
        <w:t>Smluvní pokuta je splatná do 10 dnů poté, co bude doklad doručen povinné smluvní straně.</w:t>
      </w:r>
    </w:p>
    <w:p w:rsidR="004D65CC" w:rsidRDefault="00845881">
      <w:pPr>
        <w:pStyle w:val="Nadpis40"/>
        <w:keepNext/>
        <w:keepLines/>
        <w:shd w:val="clear" w:color="auto" w:fill="auto"/>
        <w:spacing w:before="0" w:after="18" w:line="220" w:lineRule="exact"/>
        <w:ind w:left="80"/>
        <w:jc w:val="center"/>
      </w:pPr>
      <w:bookmarkStart w:id="18" w:name="bookmark17"/>
      <w:r>
        <w:t>Článek 9</w:t>
      </w:r>
      <w:bookmarkEnd w:id="18"/>
    </w:p>
    <w:p w:rsidR="004D65CC" w:rsidRDefault="00845881">
      <w:pPr>
        <w:pStyle w:val="Nadpis40"/>
        <w:keepNext/>
        <w:keepLines/>
        <w:shd w:val="clear" w:color="auto" w:fill="auto"/>
        <w:spacing w:before="0" w:after="44" w:line="220" w:lineRule="exact"/>
        <w:ind w:left="80"/>
        <w:jc w:val="center"/>
      </w:pPr>
      <w:bookmarkStart w:id="19" w:name="bookmark18"/>
      <w:r>
        <w:t>Odpovědnost za škodu</w:t>
      </w:r>
      <w:bookmarkEnd w:id="19"/>
    </w:p>
    <w:p w:rsidR="004D65CC" w:rsidRDefault="00845881">
      <w:pPr>
        <w:pStyle w:val="Zkladntext20"/>
        <w:numPr>
          <w:ilvl w:val="0"/>
          <w:numId w:val="10"/>
        </w:numPr>
        <w:shd w:val="clear" w:color="auto" w:fill="auto"/>
        <w:tabs>
          <w:tab w:val="left" w:pos="873"/>
        </w:tabs>
        <w:spacing w:line="274" w:lineRule="exact"/>
        <w:ind w:left="320" w:right="400" w:firstLine="0"/>
        <w:sectPr w:rsidR="004D65CC">
          <w:pgSz w:w="12240" w:h="20160"/>
          <w:pgMar w:top="1715" w:right="855" w:bottom="1715" w:left="1055" w:header="0" w:footer="3" w:gutter="0"/>
          <w:cols w:space="720"/>
          <w:noEndnote/>
          <w:docGrid w:linePitch="360"/>
        </w:sectPr>
      </w:pPr>
      <w:r>
        <w:rPr>
          <w:rStyle w:val="Zkladntext2Tun"/>
        </w:rPr>
        <w:t xml:space="preserve">TDS odpovídá za škodu, která objednateli vznikne v důsledku vadného plněni, a to v plném rozsahu. </w:t>
      </w:r>
      <w:r>
        <w:t>Za škodu se považuje i újma, která objednateli vznikla tím, že musel vynaložit náklady v důsledku porušení povinností TDS.</w:t>
      </w:r>
    </w:p>
    <w:p w:rsidR="004D65CC" w:rsidRDefault="00845881">
      <w:pPr>
        <w:pStyle w:val="Zkladntext20"/>
        <w:numPr>
          <w:ilvl w:val="0"/>
          <w:numId w:val="10"/>
        </w:numPr>
        <w:shd w:val="clear" w:color="auto" w:fill="auto"/>
        <w:tabs>
          <w:tab w:val="left" w:pos="568"/>
        </w:tabs>
        <w:spacing w:after="53" w:line="269" w:lineRule="exact"/>
        <w:ind w:right="660" w:firstLine="0"/>
      </w:pPr>
      <w:r>
        <w:rPr>
          <w:rStyle w:val="Zkladntext2Tun"/>
        </w:rPr>
        <w:lastRenderedPageBreak/>
        <w:t xml:space="preserve">TDS se zavazuje, </w:t>
      </w:r>
      <w:r>
        <w:t>že po celou dobu p</w:t>
      </w:r>
      <w:r>
        <w:t xml:space="preserve">lnění svého závazku z této smlouvy </w:t>
      </w:r>
      <w:r>
        <w:rPr>
          <w:rStyle w:val="Zkladntext2Tun"/>
        </w:rPr>
        <w:t xml:space="preserve">bude mít </w:t>
      </w:r>
      <w:r>
        <w:t xml:space="preserve">na vlastní náklady </w:t>
      </w:r>
      <w:r>
        <w:rPr>
          <w:rStyle w:val="Zkladntext2Tun"/>
        </w:rPr>
        <w:t xml:space="preserve">sjednáno profesní pojištění odpovědnosti </w:t>
      </w:r>
      <w:r>
        <w:t xml:space="preserve">za škodu způsobenou třetím osobám vyplývající z dodávaného předmětu smlouvy </w:t>
      </w:r>
      <w:r>
        <w:rPr>
          <w:rStyle w:val="Zkladntext2Tun"/>
        </w:rPr>
        <w:t>s limitem min. 1.000.000,00 Kě.</w:t>
      </w:r>
    </w:p>
    <w:p w:rsidR="004D65CC" w:rsidRDefault="00845881">
      <w:pPr>
        <w:pStyle w:val="Zkladntext20"/>
        <w:numPr>
          <w:ilvl w:val="0"/>
          <w:numId w:val="10"/>
        </w:numPr>
        <w:shd w:val="clear" w:color="auto" w:fill="auto"/>
        <w:tabs>
          <w:tab w:val="left" w:pos="568"/>
        </w:tabs>
        <w:spacing w:after="347" w:line="278" w:lineRule="exact"/>
        <w:ind w:right="660" w:firstLine="0"/>
      </w:pPr>
      <w:r>
        <w:t>Odpovědnost za škodu se řídí příslušnými ust</w:t>
      </w:r>
      <w:r>
        <w:t>anoveními občanského zákoníku, nestanoví-li smlouva jinak.</w:t>
      </w:r>
    </w:p>
    <w:p w:rsidR="004D65CC" w:rsidRDefault="00845881">
      <w:pPr>
        <w:pStyle w:val="Nadpis40"/>
        <w:keepNext/>
        <w:keepLines/>
        <w:shd w:val="clear" w:color="auto" w:fill="auto"/>
        <w:spacing w:before="0" w:after="8" w:line="220" w:lineRule="exact"/>
        <w:ind w:left="4380"/>
      </w:pPr>
      <w:bookmarkStart w:id="20" w:name="bookmark19"/>
      <w:r>
        <w:t>Článek 10</w:t>
      </w:r>
      <w:bookmarkEnd w:id="20"/>
    </w:p>
    <w:p w:rsidR="004D65CC" w:rsidRDefault="00845881">
      <w:pPr>
        <w:pStyle w:val="Nadpis40"/>
        <w:keepNext/>
        <w:keepLines/>
        <w:shd w:val="clear" w:color="auto" w:fill="auto"/>
        <w:spacing w:before="0" w:after="103" w:line="220" w:lineRule="exact"/>
        <w:ind w:left="2900"/>
      </w:pPr>
      <w:bookmarkStart w:id="21" w:name="bookmark20"/>
      <w:r>
        <w:t>Ostatní ujednání, závěrečná ustanovení</w:t>
      </w:r>
      <w:bookmarkEnd w:id="21"/>
    </w:p>
    <w:p w:rsidR="004D65CC" w:rsidRDefault="00845881">
      <w:pPr>
        <w:pStyle w:val="Zkladntext20"/>
        <w:numPr>
          <w:ilvl w:val="0"/>
          <w:numId w:val="11"/>
        </w:numPr>
        <w:shd w:val="clear" w:color="auto" w:fill="auto"/>
        <w:tabs>
          <w:tab w:val="left" w:pos="586"/>
        </w:tabs>
        <w:spacing w:after="56" w:line="264" w:lineRule="exact"/>
        <w:ind w:right="660" w:firstLine="0"/>
      </w:pPr>
      <w:r>
        <w:t>Tato smlouvaje uzavřena na dobu určitou ode dne jejího podpisu do dne ukončení předmětu plnění.</w:t>
      </w:r>
    </w:p>
    <w:p w:rsidR="004D65CC" w:rsidRDefault="00845881">
      <w:pPr>
        <w:pStyle w:val="Zkladntext20"/>
        <w:numPr>
          <w:ilvl w:val="0"/>
          <w:numId w:val="11"/>
        </w:numPr>
        <w:shd w:val="clear" w:color="auto" w:fill="auto"/>
        <w:tabs>
          <w:tab w:val="left" w:pos="591"/>
        </w:tabs>
        <w:spacing w:after="64" w:line="269" w:lineRule="exact"/>
        <w:ind w:right="660" w:firstLine="0"/>
      </w:pPr>
      <w:r>
        <w:t xml:space="preserve">TDS je oprávněn vypovědět smlouvu s účinností ke </w:t>
      </w:r>
      <w:r>
        <w:t>konci kalendářního měsíce následujícího po měsíci, v němž byla výpověď doručena objednateli, nevyplývá-li z výpovědi doba pozdější. Do doby ukončení výpovědní lhůty jsou smluvní strany vázány zněním § 2440 občanského zákoníku.</w:t>
      </w:r>
    </w:p>
    <w:p w:rsidR="004D65CC" w:rsidRDefault="00845881">
      <w:pPr>
        <w:pStyle w:val="Zkladntext20"/>
        <w:numPr>
          <w:ilvl w:val="0"/>
          <w:numId w:val="11"/>
        </w:numPr>
        <w:shd w:val="clear" w:color="auto" w:fill="auto"/>
        <w:tabs>
          <w:tab w:val="left" w:pos="596"/>
        </w:tabs>
        <w:spacing w:after="60" w:line="264" w:lineRule="exact"/>
        <w:ind w:right="660" w:firstLine="0"/>
      </w:pPr>
      <w:r>
        <w:t>Pokud jedna ze smluvních stra</w:t>
      </w:r>
      <w:r>
        <w:t>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w:t>
      </w:r>
      <w:r>
        <w:t xml:space="preserve">luvní straně. Ke dni účinnosti výpovědi zaniká závazek TDS uskutečňovat činnosti, ke kterým se zavázal. Jestliže by tímto přerušením činností mohla vzniknout objednateli škoda, je TDS povinen na toto nebezpečí upozornit a navrhnout, jaká opatření je třeba </w:t>
      </w:r>
      <w:r>
        <w:t>učinit. Smlouva může být rovněž zrušena dohodou smluvních stran. Výpověď i dohoda musí být v písemné formě.</w:t>
      </w:r>
    </w:p>
    <w:p w:rsidR="004D65CC" w:rsidRDefault="00845881">
      <w:pPr>
        <w:pStyle w:val="Zkladntext20"/>
        <w:numPr>
          <w:ilvl w:val="0"/>
          <w:numId w:val="11"/>
        </w:numPr>
        <w:shd w:val="clear" w:color="auto" w:fill="auto"/>
        <w:tabs>
          <w:tab w:val="left" w:pos="596"/>
        </w:tabs>
        <w:spacing w:after="56" w:line="264" w:lineRule="exact"/>
        <w:ind w:right="660" w:firstLine="0"/>
      </w:pPr>
      <w:r>
        <w:t>Objednatel má právo vypovědět tuto smlouvu v případě, že v souvislosti s plněním účelu této smlouvy dojde ke spáchání trestného činu. Výpovědní doba</w:t>
      </w:r>
      <w:r>
        <w:t xml:space="preserve"> činí 3 dny a začíná běžet dnem následujícím po dni, kdy bylo písemné vyhotovení výpovědi doručeno TDS.</w:t>
      </w:r>
    </w:p>
    <w:p w:rsidR="004D65CC" w:rsidRDefault="00845881">
      <w:pPr>
        <w:pStyle w:val="Zkladntext20"/>
        <w:numPr>
          <w:ilvl w:val="0"/>
          <w:numId w:val="11"/>
        </w:numPr>
        <w:shd w:val="clear" w:color="auto" w:fill="auto"/>
        <w:tabs>
          <w:tab w:val="left" w:pos="596"/>
        </w:tabs>
        <w:spacing w:after="68" w:line="269" w:lineRule="exact"/>
        <w:ind w:right="660" w:firstLine="0"/>
      </w:pPr>
      <w:r>
        <w:t xml:space="preserve">Objednatel si vyhrazuje právo odstoupit od smlouvy v případě, že stavba, pro kterou se sjednává předmět plnění dle č. 2, nebude zahájena v termínu 12 </w:t>
      </w:r>
      <w:r>
        <w:t>měsíců od účinnosti této smlouvy. TDS bere tuto skutečnost na vědomí a pro případ, že se tak stane, je s tím srozuměn.</w:t>
      </w:r>
    </w:p>
    <w:p w:rsidR="004D65CC" w:rsidRDefault="00845881">
      <w:pPr>
        <w:pStyle w:val="Zkladntext20"/>
        <w:numPr>
          <w:ilvl w:val="0"/>
          <w:numId w:val="11"/>
        </w:numPr>
        <w:shd w:val="clear" w:color="auto" w:fill="auto"/>
        <w:tabs>
          <w:tab w:val="left" w:pos="596"/>
        </w:tabs>
        <w:spacing w:after="56" w:line="259" w:lineRule="exact"/>
        <w:ind w:right="660" w:firstLine="0"/>
      </w:pPr>
      <w:r>
        <w:t>Smluvní strany prohlašují, že tato smlouva neobsahuje žádné údaje, které by byly smluvními stranami považovány za obchodní tajemství, ste</w:t>
      </w:r>
      <w:r>
        <w:t>jně tak jako údaje, jejichž zveřejnění by bránily jiné právní předpisy.</w:t>
      </w:r>
    </w:p>
    <w:p w:rsidR="004D65CC" w:rsidRDefault="00845881">
      <w:pPr>
        <w:pStyle w:val="Zkladntext20"/>
        <w:numPr>
          <w:ilvl w:val="0"/>
          <w:numId w:val="11"/>
        </w:numPr>
        <w:shd w:val="clear" w:color="auto" w:fill="auto"/>
        <w:tabs>
          <w:tab w:val="left" w:pos="586"/>
        </w:tabs>
        <w:spacing w:after="95" w:line="264" w:lineRule="exact"/>
        <w:ind w:right="660" w:firstLine="0"/>
      </w:pPr>
      <w:r>
        <w:t>Pro vztahy výslovně neupravené touto smlouvou platí ustanovení občanského zákoníku. Smluvní strany se dohodly na tom, že při plnění této smlouvy nebudou mít obchodní zvyklosti přednost</w:t>
      </w:r>
      <w:r>
        <w:t xml:space="preserve"> před dispozitivními ustanoveními zákona.</w:t>
      </w:r>
    </w:p>
    <w:p w:rsidR="004D65CC" w:rsidRDefault="00845881">
      <w:pPr>
        <w:pStyle w:val="Zkladntext20"/>
        <w:numPr>
          <w:ilvl w:val="0"/>
          <w:numId w:val="11"/>
        </w:numPr>
        <w:shd w:val="clear" w:color="auto" w:fill="auto"/>
        <w:tabs>
          <w:tab w:val="left" w:pos="577"/>
        </w:tabs>
        <w:spacing w:after="111" w:line="220" w:lineRule="exact"/>
        <w:ind w:firstLine="0"/>
      </w:pPr>
      <w:r>
        <w:t xml:space="preserve">Smlouvaje vyhotovena ve </w:t>
      </w:r>
      <w:r>
        <w:rPr>
          <w:rStyle w:val="Zkladntext2Tun"/>
        </w:rPr>
        <w:t xml:space="preserve">třech stejnopisech, </w:t>
      </w:r>
      <w:r>
        <w:t xml:space="preserve">z nichž </w:t>
      </w:r>
      <w:r>
        <w:rPr>
          <w:rStyle w:val="Zkladntext2Tun"/>
        </w:rPr>
        <w:t xml:space="preserve">dva </w:t>
      </w:r>
      <w:r>
        <w:t xml:space="preserve">obdrží objednatel a </w:t>
      </w:r>
      <w:r>
        <w:rPr>
          <w:rStyle w:val="Zkladntext2Tun"/>
        </w:rPr>
        <w:t xml:space="preserve">jeden </w:t>
      </w:r>
      <w:r>
        <w:t>TDS.</w:t>
      </w:r>
    </w:p>
    <w:p w:rsidR="004D65CC" w:rsidRDefault="00845881">
      <w:pPr>
        <w:pStyle w:val="Zkladntext20"/>
        <w:numPr>
          <w:ilvl w:val="0"/>
          <w:numId w:val="11"/>
        </w:numPr>
        <w:shd w:val="clear" w:color="auto" w:fill="auto"/>
        <w:tabs>
          <w:tab w:val="left" w:pos="591"/>
        </w:tabs>
        <w:spacing w:after="52" w:line="254" w:lineRule="exact"/>
        <w:ind w:right="660" w:firstLine="0"/>
      </w:pPr>
      <w:r>
        <w:t>Smluvní strany prohlašují, že si smlouvu před podpisem přečetly, s jejím obsahem souhlasí a na důkaz svobodné a vážné vůle přip</w:t>
      </w:r>
      <w:r>
        <w:t>ojují své podpisy.</w:t>
      </w:r>
    </w:p>
    <w:p w:rsidR="004D65CC" w:rsidRDefault="00845881">
      <w:pPr>
        <w:pStyle w:val="Zkladntext20"/>
        <w:numPr>
          <w:ilvl w:val="0"/>
          <w:numId w:val="11"/>
        </w:numPr>
        <w:shd w:val="clear" w:color="auto" w:fill="auto"/>
        <w:tabs>
          <w:tab w:val="left" w:pos="702"/>
        </w:tabs>
        <w:spacing w:after="56" w:line="264" w:lineRule="exact"/>
        <w:ind w:right="660" w:firstLine="0"/>
      </w:pPr>
      <w:r>
        <w:t>Tato smlouva nabývá platnosti dnem podpisu smlouvy oprávněnými zástupci obou smluvních stran a účinnosti dnem uveřejnění v informačním systému veřejné správy - Registru smluv.</w:t>
      </w:r>
    </w:p>
    <w:p w:rsidR="004D65CC" w:rsidRDefault="00845881">
      <w:pPr>
        <w:pStyle w:val="Zkladntext20"/>
        <w:numPr>
          <w:ilvl w:val="0"/>
          <w:numId w:val="11"/>
        </w:numPr>
        <w:shd w:val="clear" w:color="auto" w:fill="auto"/>
        <w:tabs>
          <w:tab w:val="left" w:pos="702"/>
        </w:tabs>
        <w:spacing w:line="269" w:lineRule="exact"/>
        <w:ind w:right="660" w:firstLine="0"/>
        <w:sectPr w:rsidR="004D65CC">
          <w:pgSz w:w="12240" w:h="20160"/>
          <w:pgMar w:top="1803" w:right="829" w:bottom="1803" w:left="1081" w:header="0" w:footer="3" w:gutter="0"/>
          <w:cols w:space="720"/>
          <w:noEndnote/>
          <w:docGrid w:linePitch="360"/>
        </w:sectPr>
      </w:pPr>
      <w:r>
        <w:t xml:space="preserve">TDS výslovně souhlasí se zveřejněním </w:t>
      </w:r>
      <w:r>
        <w:t>celého textu Smlouvy v souladu s povinnostmi Objednatele za podmínek vyplývajících z příslušných právních předpisů, zejména souhlasí se zveřejněním Smlouvy včetně všech jejich změn a dodatků, výše skutečně uhrazené ceny na základě Smlouvy a dalších údajů n</w:t>
      </w:r>
      <w:r>
        <w:t>a profilu Objednatele podle § 219 ZZVZ a v registru smluv podle zákona č. 340/2015 Sb., o zvláštních podmínkách účinnosti některých smluv, uveřejňování těchto smluv a o</w:t>
      </w:r>
    </w:p>
    <w:p w:rsidR="004D65CC" w:rsidRDefault="00845881">
      <w:pPr>
        <w:pStyle w:val="Zkladntext20"/>
        <w:shd w:val="clear" w:color="auto" w:fill="auto"/>
        <w:spacing w:after="875" w:line="264" w:lineRule="exact"/>
        <w:ind w:left="340" w:right="400" w:firstLine="0"/>
      </w:pPr>
      <w:r>
        <w:lastRenderedPageBreak/>
        <w:t xml:space="preserve">registru smluv (zákon o registru smluv), v platném a účinném znění. Smlouvu bude podle </w:t>
      </w:r>
      <w:r>
        <w:t>vůle Smluvních stran na profilu objednavatele a v registru smluv v souladu s příslušnými právními předpisy, zejména ve lhůtách stanovených příslušnými právními předpisy, zveřejňovat Objednatel.</w:t>
      </w:r>
    </w:p>
    <w:p w:rsidR="004D65CC" w:rsidRDefault="00845881">
      <w:pPr>
        <w:pStyle w:val="Zkladntext20"/>
        <w:shd w:val="clear" w:color="auto" w:fill="auto"/>
        <w:spacing w:after="133" w:line="220" w:lineRule="exact"/>
        <w:ind w:left="340" w:firstLine="0"/>
      </w:pPr>
      <w:r>
        <w:t>Přílohy:</w:t>
      </w:r>
    </w:p>
    <w:p w:rsidR="004D65CC" w:rsidRDefault="00845881">
      <w:pPr>
        <w:pStyle w:val="Zkladntext80"/>
        <w:shd w:val="clear" w:color="auto" w:fill="auto"/>
        <w:spacing w:after="1453" w:line="220" w:lineRule="exact"/>
        <w:ind w:left="340"/>
      </w:pPr>
      <w:r>
        <w:rPr>
          <w:rStyle w:val="Zkladntext8Netun"/>
        </w:rPr>
        <w:t xml:space="preserve">o </w:t>
      </w:r>
      <w:r>
        <w:t>Příloha č. 1 - Kalkulace odměny TDS</w:t>
      </w:r>
    </w:p>
    <w:p w:rsidR="004D65CC" w:rsidRDefault="00845881">
      <w:pPr>
        <w:pStyle w:val="Zkladntext20"/>
        <w:shd w:val="clear" w:color="auto" w:fill="auto"/>
        <w:tabs>
          <w:tab w:val="left" w:pos="4866"/>
        </w:tabs>
        <w:spacing w:after="138" w:line="220" w:lineRule="exact"/>
        <w:ind w:left="340" w:firstLine="0"/>
      </w:pPr>
      <w:r>
        <w:t>TDS:</w:t>
      </w:r>
      <w:r>
        <w:tab/>
        <w:t>Objednatel</w:t>
      </w:r>
      <w:r>
        <w:t>:</w:t>
      </w:r>
    </w:p>
    <w:p w:rsidR="004D65CC" w:rsidRDefault="00845881">
      <w:pPr>
        <w:pStyle w:val="Nadpis320"/>
        <w:keepNext/>
        <w:keepLines/>
        <w:shd w:val="clear" w:color="auto" w:fill="auto"/>
        <w:spacing w:before="0" w:after="106" w:line="280" w:lineRule="exact"/>
        <w:ind w:left="6920"/>
      </w:pPr>
      <w:bookmarkStart w:id="22" w:name="bookmark21"/>
      <w:r>
        <w:t>- 3 -0&lt;t- 2018</w:t>
      </w:r>
      <w:bookmarkEnd w:id="22"/>
    </w:p>
    <w:p w:rsidR="004D65CC" w:rsidRDefault="00845881">
      <w:pPr>
        <w:pStyle w:val="Zkladntext20"/>
        <w:shd w:val="clear" w:color="auto" w:fill="auto"/>
        <w:spacing w:line="220" w:lineRule="exact"/>
        <w:ind w:left="340" w:firstLine="0"/>
        <w:sectPr w:rsidR="004D65CC">
          <w:pgSz w:w="12240" w:h="20160"/>
          <w:pgMar w:top="1741" w:right="832" w:bottom="1741" w:left="1078" w:header="0" w:footer="3" w:gutter="0"/>
          <w:cols w:space="720"/>
          <w:noEndnote/>
          <w:docGrid w:linePitch="360"/>
        </w:sectPr>
      </w:pPr>
      <w:r>
        <w:rPr>
          <w:noProof/>
          <w:lang w:bidi="ar-SA"/>
        </w:rPr>
        <mc:AlternateContent>
          <mc:Choice Requires="wps">
            <w:drawing>
              <wp:anchor distT="0" distB="0" distL="1694815" distR="63500" simplePos="0" relativeHeight="377487111" behindDoc="1" locked="0" layoutInCell="1" allowOverlap="1">
                <wp:simplePos x="0" y="0"/>
                <wp:positionH relativeFrom="margin">
                  <wp:posOffset>3270250</wp:posOffset>
                </wp:positionH>
                <wp:positionV relativeFrom="paragraph">
                  <wp:posOffset>-35560</wp:posOffset>
                </wp:positionV>
                <wp:extent cx="877570" cy="139700"/>
                <wp:effectExtent l="1905" t="1270" r="0" b="1905"/>
                <wp:wrapSquare wrapText="lef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20"/>
                              <w:shd w:val="clear" w:color="auto" w:fill="auto"/>
                              <w:spacing w:line="220" w:lineRule="exact"/>
                              <w:ind w:firstLine="0"/>
                              <w:jc w:val="left"/>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57.5pt;margin-top:-2.8pt;width:69.1pt;height:11pt;z-index:-125829369;visibility:visible;mso-wrap-style:square;mso-width-percent:0;mso-height-percent:0;mso-wrap-distance-left:133.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" filled="f" stroked="f">
                <v:textbox style="mso-fit-shape-to-text:t" inset="0,0,0,0">
                  <w:txbxContent>
                    <w:p w:rsidR="004D65CC" w:rsidRDefault="00845881">
                      <w:pPr>
                        <w:pStyle w:val="Zkladntext20"/>
                        <w:shd w:val="clear" w:color="auto" w:fill="auto"/>
                        <w:spacing w:line="220" w:lineRule="exact"/>
                        <w:ind w:firstLine="0"/>
                        <w:jc w:val="left"/>
                      </w:pPr>
                      <w:r>
                        <w:rPr>
                          <w:rStyle w:val="Zkladntext2Exact"/>
                        </w:rPr>
                        <w:t>V Jihlavě dne:</w:t>
                      </w:r>
                    </w:p>
                  </w:txbxContent>
                </v:textbox>
                <w10:wrap type="square" side="left" anchorx="margin"/>
              </v:shape>
            </w:pict>
          </mc:Fallback>
        </mc:AlternateContent>
      </w:r>
      <w:r>
        <w:rPr>
          <w:noProof/>
          <w:lang w:bidi="ar-SA"/>
        </w:rPr>
        <w:drawing>
          <wp:anchor distT="0" distB="0" distL="536575" distR="63500" simplePos="0" relativeHeight="377487112" behindDoc="1" locked="0" layoutInCell="1" allowOverlap="1">
            <wp:simplePos x="0" y="0"/>
            <wp:positionH relativeFrom="margin">
              <wp:posOffset>536575</wp:posOffset>
            </wp:positionH>
            <wp:positionV relativeFrom="paragraph">
              <wp:posOffset>548640</wp:posOffset>
            </wp:positionV>
            <wp:extent cx="567055" cy="323215"/>
            <wp:effectExtent l="0" t="0" r="0" b="0"/>
            <wp:wrapTopAndBottom/>
            <wp:docPr id="14" name="obrázek 14"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nkova\AppData\Local\Temp\FineReader12.00\media\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 cy="3232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140335" distL="63500" distR="1703705" simplePos="0" relativeHeight="377487113" behindDoc="1" locked="0" layoutInCell="1" allowOverlap="1">
                <wp:simplePos x="0" y="0"/>
                <wp:positionH relativeFrom="margin">
                  <wp:posOffset>539750</wp:posOffset>
                </wp:positionH>
                <wp:positionV relativeFrom="paragraph">
                  <wp:posOffset>368935</wp:posOffset>
                </wp:positionV>
                <wp:extent cx="1657985" cy="309245"/>
                <wp:effectExtent l="0" t="0" r="3810" b="0"/>
                <wp:wrapTopAndBottom/>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Titulekobrzku"/>
                              <w:shd w:val="clear" w:color="auto" w:fill="auto"/>
                              <w:spacing w:after="84" w:line="190" w:lineRule="exact"/>
                            </w:pPr>
                            <w:r>
                              <w:t>Q.r.o.</w:t>
                            </w:r>
                          </w:p>
                          <w:p w:rsidR="004D65CC" w:rsidRDefault="00845881">
                            <w:pPr>
                              <w:pStyle w:val="Titulekobrzku"/>
                              <w:shd w:val="clear" w:color="auto" w:fill="auto"/>
                              <w:spacing w:after="0" w:line="190" w:lineRule="exact"/>
                              <w:jc w:val="left"/>
                            </w:pPr>
                            <w:r>
                              <w:t xml:space="preserve">'CO: </w:t>
                            </w:r>
                            <w:r>
                              <w:rPr>
                                <w:rStyle w:val="TitulekobrzkuArialNarrow85ptKurzvaExact"/>
                                <w:b/>
                                <w:bCs/>
                              </w:rPr>
                              <w:t>277</w:t>
                            </w:r>
                            <w:r>
                              <w:t xml:space="preserve"> 35 876</w:t>
                            </w:r>
                          </w:p>
                          <w:p w:rsidR="004D65CC" w:rsidRDefault="004D65CC">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42.5pt;margin-top:29.05pt;width:130.55pt;height:24.35pt;z-index:-125829367;visibility:visible;mso-wrap-style:square;mso-width-percent:0;mso-height-percent:0;mso-wrap-distance-left:5pt;mso-wrap-distance-top:0;mso-wrap-distance-right:134.15pt;mso-wrap-distance-bottom:1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SUsg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" filled="f" stroked="f">
                <v:textbox style="mso-fit-shape-to-text:t" inset="0,0,0,0">
                  <w:txbxContent>
                    <w:p w:rsidR="004D65CC" w:rsidRDefault="00845881">
                      <w:pPr>
                        <w:pStyle w:val="Titulekobrzku"/>
                        <w:shd w:val="clear" w:color="auto" w:fill="auto"/>
                        <w:spacing w:after="84" w:line="190" w:lineRule="exact"/>
                      </w:pPr>
                      <w:r>
                        <w:t>Q.r.o.</w:t>
                      </w:r>
                    </w:p>
                    <w:p w:rsidR="004D65CC" w:rsidRDefault="00845881">
                      <w:pPr>
                        <w:pStyle w:val="Titulekobrzku"/>
                        <w:shd w:val="clear" w:color="auto" w:fill="auto"/>
                        <w:spacing w:after="0" w:line="190" w:lineRule="exact"/>
                        <w:jc w:val="left"/>
                      </w:pPr>
                      <w:r>
                        <w:t xml:space="preserve">'CO: </w:t>
                      </w:r>
                      <w:r>
                        <w:rPr>
                          <w:rStyle w:val="TitulekobrzkuArialNarrow85ptKurzvaExact"/>
                          <w:b/>
                          <w:bCs/>
                        </w:rPr>
                        <w:t>277</w:t>
                      </w:r>
                      <w:r>
                        <w:t xml:space="preserve"> 35 876</w:t>
                      </w:r>
                    </w:p>
                    <w:p w:rsidR="004D65CC" w:rsidRDefault="004D65CC">
                      <w:pPr>
                        <w:jc w:val="center"/>
                        <w:rPr>
                          <w:sz w:val="2"/>
                          <w:szCs w:val="2"/>
                        </w:rPr>
                      </w:pPr>
                    </w:p>
                  </w:txbxContent>
                </v:textbox>
                <w10:wrap type="topAndBottom" anchorx="margin"/>
              </v:shape>
            </w:pict>
          </mc:Fallback>
        </mc:AlternateContent>
      </w:r>
      <w:r>
        <w:rPr>
          <w:noProof/>
          <w:lang w:bidi="ar-SA"/>
        </w:rPr>
        <mc:AlternateContent>
          <mc:Choice Requires="wps">
            <w:drawing>
              <wp:anchor distT="0" distB="1206500" distL="1106170" distR="1630680" simplePos="0" relativeHeight="377487114" behindDoc="1" locked="0" layoutInCell="1" allowOverlap="1">
                <wp:simplePos x="0" y="0"/>
                <wp:positionH relativeFrom="margin">
                  <wp:posOffset>1106170</wp:posOffset>
                </wp:positionH>
                <wp:positionV relativeFrom="paragraph">
                  <wp:posOffset>1406525</wp:posOffset>
                </wp:positionV>
                <wp:extent cx="1164590" cy="347980"/>
                <wp:effectExtent l="0" t="0" r="0" b="0"/>
                <wp:wrapTopAndBottom/>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20"/>
                              <w:shd w:val="clear" w:color="auto" w:fill="auto"/>
                              <w:spacing w:line="274" w:lineRule="exact"/>
                              <w:ind w:firstLine="0"/>
                              <w:jc w:val="center"/>
                            </w:pPr>
                            <w:r>
                              <w:rPr>
                                <w:rStyle w:val="Zkladntext2Exact"/>
                              </w:rPr>
                              <w:t>Ing. Rostislav Pukl</w:t>
                            </w:r>
                            <w:r>
                              <w:rPr>
                                <w:rStyle w:val="Zkladntext2Exact"/>
                              </w:rPr>
                              <w:br/>
                              <w:t>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87.1pt;margin-top:110.75pt;width:91.7pt;height:27.4pt;z-index:-125829366;visibility:visible;mso-wrap-style:square;mso-width-percent:0;mso-height-percent:0;mso-wrap-distance-left:87.1pt;mso-wrap-distance-top:0;mso-wrap-distance-right:128.4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A2sQ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" filled="f" stroked="f">
                <v:textbox style="mso-fit-shape-to-text:t" inset="0,0,0,0">
                  <w:txbxContent>
                    <w:p w:rsidR="004D65CC" w:rsidRDefault="00845881">
                      <w:pPr>
                        <w:pStyle w:val="Zkladntext20"/>
                        <w:shd w:val="clear" w:color="auto" w:fill="auto"/>
                        <w:spacing w:line="274" w:lineRule="exact"/>
                        <w:ind w:firstLine="0"/>
                        <w:jc w:val="center"/>
                      </w:pPr>
                      <w:r>
                        <w:rPr>
                          <w:rStyle w:val="Zkladntext2Exact"/>
                        </w:rPr>
                        <w:t>Ing. Rostislav Pukl</w:t>
                      </w:r>
                      <w:r>
                        <w:rPr>
                          <w:rStyle w:val="Zkladntext2Exact"/>
                        </w:rPr>
                        <w:br/>
                        <w:t>jednatel</w:t>
                      </w:r>
                    </w:p>
                  </w:txbxContent>
                </v:textbox>
                <w10:wrap type="topAndBottom" anchorx="margin"/>
              </v:shape>
            </w:pict>
          </mc:Fallback>
        </mc:AlternateContent>
      </w:r>
      <w:r>
        <w:rPr>
          <w:noProof/>
          <w:lang w:bidi="ar-SA"/>
        </w:rPr>
        <mc:AlternateContent>
          <mc:Choice Requires="wps">
            <w:drawing>
              <wp:anchor distT="0" distB="0" distL="63500" distR="871855" simplePos="0" relativeHeight="377487115" behindDoc="1" locked="0" layoutInCell="1" allowOverlap="1">
                <wp:simplePos x="0" y="0"/>
                <wp:positionH relativeFrom="margin">
                  <wp:posOffset>3901440</wp:posOffset>
                </wp:positionH>
                <wp:positionV relativeFrom="paragraph">
                  <wp:posOffset>676910</wp:posOffset>
                </wp:positionV>
                <wp:extent cx="1786255" cy="274955"/>
                <wp:effectExtent l="4445" t="0" r="0" b="1905"/>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4D65CC">
                            <w:pPr>
                              <w:jc w:val="center"/>
                              <w:rPr>
                                <w:sz w:val="2"/>
                                <w:szCs w:val="2"/>
                              </w:rPr>
                            </w:pPr>
                            <w:bookmarkStart w:id="23" w:name="_GoBack"/>
                            <w:bookmarkEnd w:id="23"/>
                          </w:p>
                          <w:p w:rsidR="004D65CC" w:rsidRDefault="00845881">
                            <w:pPr>
                              <w:pStyle w:val="Titulekobrzku2"/>
                              <w:shd w:val="clear" w:color="auto" w:fill="auto"/>
                              <w:spacing w:line="190" w:lineRule="exact"/>
                            </w:pPr>
                            <w:r>
                              <w:t xml:space="preserve">*pr&amp;v% </w:t>
                            </w:r>
                            <w:r>
                              <w:rPr>
                                <w:rStyle w:val="Titulekobrzku2MalpsmenaExact"/>
                                <w:b/>
                                <w:bCs/>
                              </w:rPr>
                              <w:t>;í</w:t>
                            </w:r>
                            <w:r>
                              <w:t xml:space="preserve"> údrzbi.</w:t>
                            </w:r>
                          </w:p>
                          <w:p w:rsidR="004D65CC" w:rsidRDefault="00845881">
                            <w:pPr>
                              <w:pStyle w:val="Titulekobrzku3"/>
                              <w:shd w:val="clear" w:color="auto" w:fill="auto"/>
                              <w:tabs>
                                <w:tab w:val="left" w:pos="1176"/>
                              </w:tabs>
                              <w:spacing w:line="220" w:lineRule="exact"/>
                            </w:pPr>
                            <w:r>
                              <w:rPr>
                                <w:rStyle w:val="Titulekobrzku3TunKurzvaExact"/>
                              </w:rPr>
                              <w:t>'~</w:t>
                            </w:r>
                            <w:r>
                              <w:rPr>
                                <w:rStyle w:val="Titulekobrzku3TunKurzvaExact"/>
                                <w:vertAlign w:val="superscript"/>
                              </w:rPr>
                              <w:t>L</w:t>
                            </w:r>
                            <w:r>
                              <w:rPr>
                                <w:rStyle w:val="Titulekobrzku3TunKurzvaExact"/>
                              </w:rPr>
                              <w:t>~</w:t>
                            </w:r>
                            <w:r>
                              <w:tab/>
                            </w:r>
                            <w:r>
                              <w:t>VVstčinv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307.2pt;margin-top:53.3pt;width:140.65pt;height:21.65pt;z-index:-125829365;visibility:visible;mso-wrap-style:square;mso-width-percent:0;mso-height-percent:0;mso-wrap-distance-left:5pt;mso-wrap-distance-top:0;mso-wrap-distance-right:6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M+r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" filled="f" stroked="f">
                <v:textbox style="mso-fit-shape-to-text:t" inset="0,0,0,0">
                  <w:txbxContent>
                    <w:p w:rsidR="004D65CC" w:rsidRDefault="004D65CC">
                      <w:pPr>
                        <w:jc w:val="center"/>
                        <w:rPr>
                          <w:sz w:val="2"/>
                          <w:szCs w:val="2"/>
                        </w:rPr>
                      </w:pPr>
                      <w:bookmarkStart w:id="24" w:name="_GoBack"/>
                      <w:bookmarkEnd w:id="24"/>
                    </w:p>
                    <w:p w:rsidR="004D65CC" w:rsidRDefault="00845881">
                      <w:pPr>
                        <w:pStyle w:val="Titulekobrzku2"/>
                        <w:shd w:val="clear" w:color="auto" w:fill="auto"/>
                        <w:spacing w:line="190" w:lineRule="exact"/>
                      </w:pPr>
                      <w:r>
                        <w:t xml:space="preserve">*pr&amp;v% </w:t>
                      </w:r>
                      <w:r>
                        <w:rPr>
                          <w:rStyle w:val="Titulekobrzku2MalpsmenaExact"/>
                          <w:b/>
                          <w:bCs/>
                        </w:rPr>
                        <w:t>;í</w:t>
                      </w:r>
                      <w:r>
                        <w:t xml:space="preserve"> údrzbi.</w:t>
                      </w:r>
                    </w:p>
                    <w:p w:rsidR="004D65CC" w:rsidRDefault="00845881">
                      <w:pPr>
                        <w:pStyle w:val="Titulekobrzku3"/>
                        <w:shd w:val="clear" w:color="auto" w:fill="auto"/>
                        <w:tabs>
                          <w:tab w:val="left" w:pos="1176"/>
                        </w:tabs>
                        <w:spacing w:line="220" w:lineRule="exact"/>
                      </w:pPr>
                      <w:r>
                        <w:rPr>
                          <w:rStyle w:val="Titulekobrzku3TunKurzvaExact"/>
                        </w:rPr>
                        <w:t>'~</w:t>
                      </w:r>
                      <w:r>
                        <w:rPr>
                          <w:rStyle w:val="Titulekobrzku3TunKurzvaExact"/>
                          <w:vertAlign w:val="superscript"/>
                        </w:rPr>
                        <w:t>L</w:t>
                      </w:r>
                      <w:r>
                        <w:rPr>
                          <w:rStyle w:val="Titulekobrzku3TunKurzvaExact"/>
                        </w:rPr>
                        <w:t>~</w:t>
                      </w:r>
                      <w:r>
                        <w:tab/>
                      </w:r>
                      <w:r>
                        <w:t>VVstčinv</w:t>
                      </w:r>
                    </w:p>
                  </w:txbxContent>
                </v:textbox>
                <w10:wrap type="topAndBottom" anchorx="margin"/>
              </v:shape>
            </w:pict>
          </mc:Fallback>
        </mc:AlternateContent>
      </w:r>
      <w:r>
        <w:rPr>
          <w:noProof/>
          <w:lang w:bidi="ar-SA"/>
        </w:rPr>
        <w:drawing>
          <wp:anchor distT="0" distB="254000" distL="63500" distR="63500" simplePos="0" relativeHeight="377487116" behindDoc="1" locked="0" layoutInCell="1" allowOverlap="1">
            <wp:simplePos x="0" y="0"/>
            <wp:positionH relativeFrom="margin">
              <wp:posOffset>3968750</wp:posOffset>
            </wp:positionH>
            <wp:positionV relativeFrom="paragraph">
              <wp:posOffset>2212975</wp:posOffset>
            </wp:positionV>
            <wp:extent cx="1639570" cy="536575"/>
            <wp:effectExtent l="0" t="0" r="0" b="0"/>
            <wp:wrapTopAndBottom/>
            <wp:docPr id="20" name="obrázek 20" descr="C:\Users\dankova\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nkova\AppData\Local\Temp\FineReader12.00\media\image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9570" cy="536575"/>
                    </a:xfrm>
                    <a:prstGeom prst="rect">
                      <a:avLst/>
                    </a:prstGeom>
                    <a:noFill/>
                  </pic:spPr>
                </pic:pic>
              </a:graphicData>
            </a:graphic>
            <wp14:sizeRelH relativeFrom="page">
              <wp14:pctWidth>0</wp14:pctWidth>
            </wp14:sizeRelH>
            <wp14:sizeRelV relativeFrom="page">
              <wp14:pctHeight>0</wp14:pctHeight>
            </wp14:sizeRelV>
          </wp:anchor>
        </w:drawing>
      </w:r>
      <w:r>
        <w:t>V Brně dne: 19.3.2018</w:t>
      </w:r>
    </w:p>
    <w:p w:rsidR="004D65CC" w:rsidRDefault="00845881">
      <w:pPr>
        <w:pStyle w:val="Nadpis30"/>
        <w:keepNext/>
        <w:keepLines/>
        <w:shd w:val="clear" w:color="auto" w:fill="auto"/>
        <w:spacing w:line="280" w:lineRule="exact"/>
        <w:ind w:left="280"/>
      </w:pPr>
      <w:bookmarkStart w:id="25" w:name="bookmark22"/>
      <w:r>
        <w:lastRenderedPageBreak/>
        <w:t>Příloha č. 1 k Smlouvě o zajištění výkonu TDS</w:t>
      </w:r>
      <w:bookmarkEnd w:id="25"/>
    </w:p>
    <w:tbl>
      <w:tblPr>
        <w:tblOverlap w:val="never"/>
        <w:tblW w:w="0" w:type="auto"/>
        <w:jc w:val="center"/>
        <w:tblLayout w:type="fixed"/>
        <w:tblCellMar>
          <w:left w:w="10" w:type="dxa"/>
          <w:right w:w="10" w:type="dxa"/>
        </w:tblCellMar>
        <w:tblLook w:val="0000" w:firstRow="0" w:lastRow="0" w:firstColumn="0" w:lastColumn="0" w:noHBand="0" w:noVBand="0"/>
      </w:tblPr>
      <w:tblGrid>
        <w:gridCol w:w="4397"/>
        <w:gridCol w:w="538"/>
        <w:gridCol w:w="2280"/>
        <w:gridCol w:w="2318"/>
      </w:tblGrid>
      <w:tr w:rsidR="004D65CC">
        <w:tblPrEx>
          <w:tblCellMar>
            <w:top w:w="0" w:type="dxa"/>
            <w:bottom w:w="0" w:type="dxa"/>
          </w:tblCellMar>
        </w:tblPrEx>
        <w:trPr>
          <w:trHeight w:hRule="exact" w:val="758"/>
          <w:jc w:val="center"/>
        </w:trPr>
        <w:tc>
          <w:tcPr>
            <w:tcW w:w="4397" w:type="dxa"/>
            <w:tcBorders>
              <w:top w:val="single" w:sz="4" w:space="0" w:color="auto"/>
              <w:lef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20" w:lineRule="exact"/>
              <w:ind w:firstLine="0"/>
              <w:jc w:val="center"/>
            </w:pPr>
            <w:r>
              <w:rPr>
                <w:rStyle w:val="Zkladntext2Tun0"/>
              </w:rPr>
              <w:t>KALKULACE ODMĚNY</w:t>
            </w:r>
          </w:p>
        </w:tc>
        <w:tc>
          <w:tcPr>
            <w:tcW w:w="5136" w:type="dxa"/>
            <w:gridSpan w:val="3"/>
            <w:tcBorders>
              <w:top w:val="single" w:sz="4" w:space="0" w:color="auto"/>
              <w:left w:val="single" w:sz="4" w:space="0" w:color="auto"/>
              <w:righ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20" w:lineRule="exact"/>
              <w:ind w:firstLine="0"/>
              <w:jc w:val="center"/>
            </w:pPr>
            <w:r>
              <w:rPr>
                <w:rStyle w:val="Zkladntext2Tun0"/>
              </w:rPr>
              <w:t>Technický dozor stavebníka</w:t>
            </w:r>
          </w:p>
        </w:tc>
      </w:tr>
      <w:tr w:rsidR="004D65CC">
        <w:tblPrEx>
          <w:tblCellMar>
            <w:top w:w="0" w:type="dxa"/>
            <w:bottom w:w="0" w:type="dxa"/>
          </w:tblCellMar>
        </w:tblPrEx>
        <w:trPr>
          <w:trHeight w:hRule="exact" w:val="715"/>
          <w:jc w:val="center"/>
        </w:trPr>
        <w:tc>
          <w:tcPr>
            <w:tcW w:w="9533" w:type="dxa"/>
            <w:gridSpan w:val="4"/>
            <w:tcBorders>
              <w:top w:val="single" w:sz="4" w:space="0" w:color="auto"/>
              <w:left w:val="single" w:sz="4" w:space="0" w:color="auto"/>
              <w:righ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20" w:lineRule="exact"/>
              <w:ind w:firstLine="0"/>
              <w:jc w:val="center"/>
            </w:pPr>
            <w:r>
              <w:rPr>
                <w:rStyle w:val="Zkladntext2Tun0"/>
              </w:rPr>
              <w:t>Název akce: III/36070 Jakubov - most ev. č. 36070-1</w:t>
            </w:r>
          </w:p>
        </w:tc>
      </w:tr>
      <w:tr w:rsidR="004D65CC">
        <w:tblPrEx>
          <w:tblCellMar>
            <w:top w:w="0" w:type="dxa"/>
            <w:bottom w:w="0" w:type="dxa"/>
          </w:tblCellMar>
        </w:tblPrEx>
        <w:trPr>
          <w:trHeight w:hRule="exact" w:val="1334"/>
          <w:jc w:val="center"/>
        </w:trPr>
        <w:tc>
          <w:tcPr>
            <w:tcW w:w="4935" w:type="dxa"/>
            <w:gridSpan w:val="2"/>
            <w:tcBorders>
              <w:top w:val="single" w:sz="4" w:space="0" w:color="auto"/>
              <w:lef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74" w:lineRule="exact"/>
              <w:ind w:firstLine="0"/>
              <w:jc w:val="left"/>
            </w:pPr>
            <w:r>
              <w:rPr>
                <w:rStyle w:val="Zkladntext2Tun0"/>
              </w:rPr>
              <w:t>1) Cena za práci před zahájením stavby</w:t>
            </w:r>
          </w:p>
          <w:p w:rsidR="004D65CC" w:rsidRDefault="00845881">
            <w:pPr>
              <w:pStyle w:val="Zkladntext20"/>
              <w:framePr w:w="9533" w:wrap="notBeside" w:vAnchor="text" w:hAnchor="text" w:xAlign="center" w:y="1"/>
              <w:shd w:val="clear" w:color="auto" w:fill="auto"/>
              <w:spacing w:line="274" w:lineRule="exact"/>
              <w:ind w:firstLine="0"/>
              <w:jc w:val="left"/>
            </w:pPr>
            <w:r>
              <w:rPr>
                <w:rStyle w:val="Zkladntext2115ptKurzva"/>
              </w:rPr>
              <w:t xml:space="preserve">Účastník uvede nabídkovou cenu TDS za </w:t>
            </w:r>
            <w:r>
              <w:rPr>
                <w:rStyle w:val="Zkladntext2115ptKurzva"/>
              </w:rPr>
              <w:t>práce před zahájením stavby, dle specifikace ve Smlouvě.</w:t>
            </w:r>
          </w:p>
        </w:tc>
        <w:tc>
          <w:tcPr>
            <w:tcW w:w="2280" w:type="dxa"/>
            <w:tcBorders>
              <w:top w:val="single" w:sz="4" w:space="0" w:color="auto"/>
              <w:lef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20" w:lineRule="exact"/>
              <w:ind w:left="200" w:firstLine="0"/>
              <w:jc w:val="left"/>
            </w:pPr>
            <w:r>
              <w:rPr>
                <w:rStyle w:val="Zkladntext21"/>
              </w:rPr>
              <w:t>7 000 Kč bez DPH</w:t>
            </w:r>
          </w:p>
        </w:tc>
        <w:tc>
          <w:tcPr>
            <w:tcW w:w="2318" w:type="dxa"/>
            <w:tcBorders>
              <w:top w:val="single" w:sz="4" w:space="0" w:color="auto"/>
              <w:left w:val="single" w:sz="4" w:space="0" w:color="auto"/>
              <w:righ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20" w:lineRule="exact"/>
              <w:ind w:firstLine="0"/>
              <w:jc w:val="left"/>
            </w:pPr>
            <w:r>
              <w:rPr>
                <w:rStyle w:val="Zkladntext21"/>
              </w:rPr>
              <w:t>7 470 Kč včetně DPH</w:t>
            </w:r>
          </w:p>
        </w:tc>
      </w:tr>
      <w:tr w:rsidR="004D65CC">
        <w:tblPrEx>
          <w:tblCellMar>
            <w:top w:w="0" w:type="dxa"/>
            <w:bottom w:w="0" w:type="dxa"/>
          </w:tblCellMar>
        </w:tblPrEx>
        <w:trPr>
          <w:trHeight w:hRule="exact" w:val="1555"/>
          <w:jc w:val="center"/>
        </w:trPr>
        <w:tc>
          <w:tcPr>
            <w:tcW w:w="4935" w:type="dxa"/>
            <w:gridSpan w:val="2"/>
            <w:tcBorders>
              <w:top w:val="single" w:sz="4" w:space="0" w:color="auto"/>
              <w:left w:val="single" w:sz="4" w:space="0" w:color="auto"/>
            </w:tcBorders>
            <w:shd w:val="clear" w:color="auto" w:fill="FFFFFF"/>
            <w:vAlign w:val="bottom"/>
          </w:tcPr>
          <w:p w:rsidR="004D65CC" w:rsidRDefault="00845881">
            <w:pPr>
              <w:pStyle w:val="Zkladntext20"/>
              <w:framePr w:w="9533" w:wrap="notBeside" w:vAnchor="text" w:hAnchor="text" w:xAlign="center" w:y="1"/>
              <w:shd w:val="clear" w:color="auto" w:fill="auto"/>
              <w:spacing w:line="269" w:lineRule="exact"/>
              <w:ind w:firstLine="0"/>
              <w:jc w:val="left"/>
            </w:pPr>
            <w:r>
              <w:rPr>
                <w:rStyle w:val="Zkladntext2Tun0"/>
              </w:rPr>
              <w:t>2a) Cena za práci při provádění stavby</w:t>
            </w:r>
          </w:p>
          <w:p w:rsidR="004D65CC" w:rsidRDefault="00845881">
            <w:pPr>
              <w:pStyle w:val="Zkladntext20"/>
              <w:framePr w:w="9533" w:wrap="notBeside" w:vAnchor="text" w:hAnchor="text" w:xAlign="center" w:y="1"/>
              <w:shd w:val="clear" w:color="auto" w:fill="auto"/>
              <w:spacing w:line="269" w:lineRule="exact"/>
              <w:ind w:firstLine="0"/>
              <w:jc w:val="left"/>
            </w:pPr>
            <w:r>
              <w:rPr>
                <w:rStyle w:val="Zkladntext21"/>
              </w:rPr>
              <w:t>(cena za měsíční plnění)</w:t>
            </w:r>
          </w:p>
          <w:p w:rsidR="004D65CC" w:rsidRDefault="00845881">
            <w:pPr>
              <w:pStyle w:val="Zkladntext20"/>
              <w:framePr w:w="9533" w:wrap="notBeside" w:vAnchor="text" w:hAnchor="text" w:xAlign="center" w:y="1"/>
              <w:shd w:val="clear" w:color="auto" w:fill="auto"/>
              <w:spacing w:line="269" w:lineRule="exact"/>
              <w:ind w:firstLine="0"/>
              <w:jc w:val="left"/>
            </w:pPr>
            <w:r>
              <w:rPr>
                <w:rStyle w:val="Zkladntext2115ptKurzva"/>
              </w:rPr>
              <w:t>Účastník uvede nabídkovou cenu</w:t>
            </w:r>
            <w:r>
              <w:rPr>
                <w:rStyle w:val="Zkladntext265pt"/>
              </w:rPr>
              <w:t xml:space="preserve"> </w:t>
            </w:r>
            <w:r>
              <w:rPr>
                <w:rStyle w:val="Zkladntext21"/>
              </w:rPr>
              <w:t xml:space="preserve">v </w:t>
            </w:r>
            <w:r>
              <w:rPr>
                <w:rStyle w:val="Zkladntext2115ptKurzva"/>
              </w:rPr>
              <w:t xml:space="preserve">rozsahu 1 měsíce výkonu TDS na staveništi vč. cestovného, dle </w:t>
            </w:r>
            <w:r>
              <w:rPr>
                <w:rStyle w:val="Zkladntext2115ptKurzva"/>
              </w:rPr>
              <w:t>specifikace ve Smlouvě.</w:t>
            </w:r>
          </w:p>
        </w:tc>
        <w:tc>
          <w:tcPr>
            <w:tcW w:w="2280" w:type="dxa"/>
            <w:tcBorders>
              <w:top w:val="single" w:sz="4" w:space="0" w:color="auto"/>
              <w:lef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after="60" w:line="220" w:lineRule="exact"/>
              <w:ind w:firstLine="0"/>
              <w:jc w:val="center"/>
            </w:pPr>
            <w:r>
              <w:rPr>
                <w:rStyle w:val="Zkladntext21"/>
              </w:rPr>
              <w:t>19 000</w:t>
            </w:r>
          </w:p>
          <w:p w:rsidR="004D65CC" w:rsidRDefault="00845881">
            <w:pPr>
              <w:pStyle w:val="Zkladntext20"/>
              <w:framePr w:w="9533" w:wrap="notBeside" w:vAnchor="text" w:hAnchor="text" w:xAlign="center" w:y="1"/>
              <w:shd w:val="clear" w:color="auto" w:fill="auto"/>
              <w:spacing w:before="60" w:line="220" w:lineRule="exact"/>
              <w:ind w:left="200" w:firstLine="0"/>
              <w:jc w:val="left"/>
            </w:pPr>
            <w:r>
              <w:rPr>
                <w:rStyle w:val="Zkladntext21"/>
              </w:rPr>
              <w:t>Kč/1 měsíc bez DPH</w:t>
            </w:r>
          </w:p>
        </w:tc>
        <w:tc>
          <w:tcPr>
            <w:tcW w:w="2318" w:type="dxa"/>
            <w:tcBorders>
              <w:top w:val="single" w:sz="4" w:space="0" w:color="auto"/>
              <w:left w:val="single" w:sz="4" w:space="0" w:color="auto"/>
              <w:righ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78" w:lineRule="exact"/>
              <w:ind w:firstLine="0"/>
              <w:jc w:val="center"/>
            </w:pPr>
            <w:r>
              <w:rPr>
                <w:rStyle w:val="Zkladntext21"/>
              </w:rPr>
              <w:t>22 990 Kč/1 měsíc vč. DPH</w:t>
            </w:r>
          </w:p>
        </w:tc>
      </w:tr>
      <w:tr w:rsidR="004D65CC">
        <w:tblPrEx>
          <w:tblCellMar>
            <w:top w:w="0" w:type="dxa"/>
            <w:bottom w:w="0" w:type="dxa"/>
          </w:tblCellMar>
        </w:tblPrEx>
        <w:trPr>
          <w:trHeight w:hRule="exact" w:val="2112"/>
          <w:jc w:val="center"/>
        </w:trPr>
        <w:tc>
          <w:tcPr>
            <w:tcW w:w="4935" w:type="dxa"/>
            <w:gridSpan w:val="2"/>
            <w:tcBorders>
              <w:top w:val="single" w:sz="4" w:space="0" w:color="auto"/>
              <w:left w:val="single" w:sz="4" w:space="0" w:color="auto"/>
            </w:tcBorders>
            <w:shd w:val="clear" w:color="auto" w:fill="FFFFFF"/>
            <w:vAlign w:val="bottom"/>
          </w:tcPr>
          <w:p w:rsidR="004D65CC" w:rsidRDefault="00845881">
            <w:pPr>
              <w:pStyle w:val="Zkladntext20"/>
              <w:framePr w:w="9533" w:wrap="notBeside" w:vAnchor="text" w:hAnchor="text" w:xAlign="center" w:y="1"/>
              <w:shd w:val="clear" w:color="auto" w:fill="auto"/>
              <w:spacing w:line="274" w:lineRule="exact"/>
              <w:ind w:firstLine="0"/>
              <w:jc w:val="left"/>
            </w:pPr>
            <w:r>
              <w:rPr>
                <w:rStyle w:val="Zkladntext2Tun0"/>
              </w:rPr>
              <w:t>2b) Cena za práci při provádění stavby</w:t>
            </w:r>
          </w:p>
          <w:p w:rsidR="004D65CC" w:rsidRDefault="00845881">
            <w:pPr>
              <w:pStyle w:val="Zkladntext20"/>
              <w:framePr w:w="9533" w:wrap="notBeside" w:vAnchor="text" w:hAnchor="text" w:xAlign="center" w:y="1"/>
              <w:shd w:val="clear" w:color="auto" w:fill="auto"/>
              <w:spacing w:line="274" w:lineRule="exact"/>
              <w:ind w:firstLine="0"/>
              <w:jc w:val="left"/>
            </w:pPr>
            <w:r>
              <w:rPr>
                <w:rStyle w:val="Zkladntext21"/>
              </w:rPr>
              <w:t>(cena za měsíční plnění dle bodu 2a) x 5 stavebně realizačních měsíců)</w:t>
            </w:r>
          </w:p>
          <w:p w:rsidR="004D65CC" w:rsidRDefault="00845881">
            <w:pPr>
              <w:pStyle w:val="Zkladntext20"/>
              <w:framePr w:w="9533" w:wrap="notBeside" w:vAnchor="text" w:hAnchor="text" w:xAlign="center" w:y="1"/>
              <w:shd w:val="clear" w:color="auto" w:fill="auto"/>
              <w:spacing w:line="274" w:lineRule="exact"/>
              <w:ind w:firstLine="0"/>
              <w:jc w:val="left"/>
            </w:pPr>
            <w:r>
              <w:rPr>
                <w:rStyle w:val="Zkladntext2115ptKurzva"/>
              </w:rPr>
              <w:t>Účastník uvede nabídkovou cenu</w:t>
            </w:r>
            <w:r>
              <w:rPr>
                <w:rStyle w:val="Zkladntext265pt"/>
              </w:rPr>
              <w:t xml:space="preserve"> </w:t>
            </w:r>
            <w:r>
              <w:rPr>
                <w:rStyle w:val="Zkladntext21"/>
              </w:rPr>
              <w:t xml:space="preserve">v </w:t>
            </w:r>
            <w:r>
              <w:rPr>
                <w:rStyle w:val="Zkladntext2115ptKurzva"/>
              </w:rPr>
              <w:t xml:space="preserve">rozsahu celého počtu stavebně </w:t>
            </w:r>
            <w:r>
              <w:rPr>
                <w:rStyle w:val="Zkladntext2115ptKurzva"/>
              </w:rPr>
              <w:t>realizačních měsíců (předpoklad zadavatele viz technické podmínky) a dle specifikace ve Smlouvě.</w:t>
            </w:r>
          </w:p>
        </w:tc>
        <w:tc>
          <w:tcPr>
            <w:tcW w:w="2280" w:type="dxa"/>
            <w:tcBorders>
              <w:top w:val="single" w:sz="4" w:space="0" w:color="auto"/>
              <w:lef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20" w:lineRule="exact"/>
              <w:ind w:left="200" w:firstLine="0"/>
              <w:jc w:val="left"/>
            </w:pPr>
            <w:r>
              <w:rPr>
                <w:rStyle w:val="Zkladntext21"/>
              </w:rPr>
              <w:t>95 000 Kč bez DPH</w:t>
            </w:r>
          </w:p>
        </w:tc>
        <w:tc>
          <w:tcPr>
            <w:tcW w:w="2318" w:type="dxa"/>
            <w:tcBorders>
              <w:top w:val="single" w:sz="4" w:space="0" w:color="auto"/>
              <w:left w:val="single" w:sz="4" w:space="0" w:color="auto"/>
              <w:righ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78" w:lineRule="exact"/>
              <w:ind w:firstLine="0"/>
              <w:jc w:val="center"/>
            </w:pPr>
            <w:r>
              <w:rPr>
                <w:rStyle w:val="Zkladntext21"/>
              </w:rPr>
              <w:t>114 950 Kč včetně DPH</w:t>
            </w:r>
          </w:p>
        </w:tc>
      </w:tr>
      <w:tr w:rsidR="004D65CC">
        <w:tblPrEx>
          <w:tblCellMar>
            <w:top w:w="0" w:type="dxa"/>
            <w:bottom w:w="0" w:type="dxa"/>
          </w:tblCellMar>
        </w:tblPrEx>
        <w:trPr>
          <w:trHeight w:hRule="exact" w:val="1272"/>
          <w:jc w:val="center"/>
        </w:trPr>
        <w:tc>
          <w:tcPr>
            <w:tcW w:w="4935" w:type="dxa"/>
            <w:gridSpan w:val="2"/>
            <w:tcBorders>
              <w:top w:val="single" w:sz="4" w:space="0" w:color="auto"/>
              <w:lef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69" w:lineRule="exact"/>
              <w:ind w:firstLine="0"/>
              <w:jc w:val="left"/>
            </w:pPr>
            <w:r>
              <w:rPr>
                <w:rStyle w:val="Zkladntext2Tun0"/>
              </w:rPr>
              <w:t>3) Cena prací po dokončení stavby</w:t>
            </w:r>
          </w:p>
          <w:p w:rsidR="004D65CC" w:rsidRDefault="00845881">
            <w:pPr>
              <w:pStyle w:val="Zkladntext20"/>
              <w:framePr w:w="9533" w:wrap="notBeside" w:vAnchor="text" w:hAnchor="text" w:xAlign="center" w:y="1"/>
              <w:shd w:val="clear" w:color="auto" w:fill="auto"/>
              <w:spacing w:line="269" w:lineRule="exact"/>
              <w:ind w:firstLine="0"/>
              <w:jc w:val="left"/>
            </w:pPr>
            <w:r>
              <w:rPr>
                <w:rStyle w:val="Zkladntext2115ptKurzva"/>
              </w:rPr>
              <w:t xml:space="preserve">Účastník uvede nabídkovou cenu TDS za práce spojené s dokončením stavby, dle </w:t>
            </w:r>
            <w:r>
              <w:rPr>
                <w:rStyle w:val="Zkladntext2115ptKurzva"/>
              </w:rPr>
              <w:t>specifikace ve Smlouvě.</w:t>
            </w:r>
          </w:p>
        </w:tc>
        <w:tc>
          <w:tcPr>
            <w:tcW w:w="2280" w:type="dxa"/>
            <w:tcBorders>
              <w:top w:val="single" w:sz="4" w:space="0" w:color="auto"/>
              <w:lef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20" w:lineRule="exact"/>
              <w:ind w:left="200" w:firstLine="0"/>
              <w:jc w:val="left"/>
            </w:pPr>
            <w:r>
              <w:rPr>
                <w:rStyle w:val="Zkladntext21"/>
              </w:rPr>
              <w:t>9 000 Kč bez DPH</w:t>
            </w:r>
          </w:p>
        </w:tc>
        <w:tc>
          <w:tcPr>
            <w:tcW w:w="2318" w:type="dxa"/>
            <w:tcBorders>
              <w:top w:val="single" w:sz="4" w:space="0" w:color="auto"/>
              <w:left w:val="single" w:sz="4" w:space="0" w:color="auto"/>
              <w:righ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69" w:lineRule="exact"/>
              <w:ind w:firstLine="0"/>
              <w:jc w:val="center"/>
            </w:pPr>
            <w:r>
              <w:rPr>
                <w:rStyle w:val="Zkladntext21"/>
              </w:rPr>
              <w:t>10 890 Kč včetně DPH</w:t>
            </w:r>
          </w:p>
        </w:tc>
      </w:tr>
      <w:tr w:rsidR="004D65CC">
        <w:tblPrEx>
          <w:tblCellMar>
            <w:top w:w="0" w:type="dxa"/>
            <w:bottom w:w="0" w:type="dxa"/>
          </w:tblCellMar>
        </w:tblPrEx>
        <w:trPr>
          <w:trHeight w:hRule="exact" w:val="1584"/>
          <w:jc w:val="center"/>
        </w:trPr>
        <w:tc>
          <w:tcPr>
            <w:tcW w:w="4935" w:type="dxa"/>
            <w:gridSpan w:val="2"/>
            <w:tcBorders>
              <w:top w:val="single" w:sz="4" w:space="0" w:color="auto"/>
              <w:left w:val="single" w:sz="4" w:space="0" w:color="auto"/>
              <w:bottom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74" w:lineRule="exact"/>
              <w:ind w:firstLine="0"/>
              <w:jc w:val="left"/>
            </w:pPr>
            <w:r>
              <w:rPr>
                <w:rStyle w:val="Zkladntext2Tun0"/>
              </w:rPr>
              <w:t xml:space="preserve">Celková nabídková cena k hodnocení nabídek </w:t>
            </w:r>
            <w:r>
              <w:rPr>
                <w:rStyle w:val="Zkladntext2TunKurzva0"/>
              </w:rPr>
              <w:t>(bude uvedeno</w:t>
            </w:r>
            <w:r>
              <w:rPr>
                <w:rStyle w:val="Zkladntext21"/>
              </w:rPr>
              <w:t xml:space="preserve"> </w:t>
            </w:r>
            <w:r>
              <w:rPr>
                <w:rStyle w:val="Zkladntext2Tun0"/>
              </w:rPr>
              <w:t xml:space="preserve">v </w:t>
            </w:r>
            <w:r>
              <w:rPr>
                <w:rStyle w:val="Zkladntext2TunKurzva0"/>
              </w:rPr>
              <w:t>SoD)</w:t>
            </w:r>
          </w:p>
          <w:p w:rsidR="004D65CC" w:rsidRDefault="00845881">
            <w:pPr>
              <w:pStyle w:val="Zkladntext20"/>
              <w:framePr w:w="9533" w:wrap="notBeside" w:vAnchor="text" w:hAnchor="text" w:xAlign="center" w:y="1"/>
              <w:shd w:val="clear" w:color="auto" w:fill="auto"/>
              <w:spacing w:line="274" w:lineRule="exact"/>
              <w:ind w:firstLine="0"/>
              <w:jc w:val="left"/>
            </w:pPr>
            <w:r>
              <w:rPr>
                <w:rStyle w:val="Zkladntext2115ptKurzva"/>
              </w:rPr>
              <w:t>Účastník uvede součet nabídkových cen uvedených</w:t>
            </w:r>
            <w:r>
              <w:rPr>
                <w:rStyle w:val="Zkladntext265pt"/>
              </w:rPr>
              <w:t xml:space="preserve"> </w:t>
            </w:r>
            <w:r>
              <w:rPr>
                <w:rStyle w:val="Zkladntext21"/>
              </w:rPr>
              <w:t xml:space="preserve">v </w:t>
            </w:r>
            <w:r>
              <w:rPr>
                <w:rStyle w:val="Zkladntext2115ptKurzva"/>
              </w:rPr>
              <w:t xml:space="preserve">bodech </w:t>
            </w:r>
            <w:r>
              <w:rPr>
                <w:rStyle w:val="Zkladntext2TunKurzva0"/>
              </w:rPr>
              <w:t>l+2b+3.</w:t>
            </w:r>
          </w:p>
        </w:tc>
        <w:tc>
          <w:tcPr>
            <w:tcW w:w="2280" w:type="dxa"/>
            <w:tcBorders>
              <w:top w:val="single" w:sz="4" w:space="0" w:color="auto"/>
              <w:left w:val="single" w:sz="4" w:space="0" w:color="auto"/>
              <w:bottom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20" w:lineRule="exact"/>
              <w:ind w:left="200" w:firstLine="0"/>
              <w:jc w:val="left"/>
            </w:pPr>
            <w:r>
              <w:rPr>
                <w:rStyle w:val="Zkladntext21"/>
              </w:rPr>
              <w:t>111 000 Kč bez DPH</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4D65CC" w:rsidRDefault="00845881">
            <w:pPr>
              <w:pStyle w:val="Zkladntext20"/>
              <w:framePr w:w="9533" w:wrap="notBeside" w:vAnchor="text" w:hAnchor="text" w:xAlign="center" w:y="1"/>
              <w:shd w:val="clear" w:color="auto" w:fill="auto"/>
              <w:spacing w:line="278" w:lineRule="exact"/>
              <w:ind w:firstLine="0"/>
              <w:jc w:val="center"/>
            </w:pPr>
            <w:r>
              <w:rPr>
                <w:rStyle w:val="Zkladntext21"/>
              </w:rPr>
              <w:t>134 310 Kč včetně DPH</w:t>
            </w:r>
          </w:p>
        </w:tc>
      </w:tr>
    </w:tbl>
    <w:p w:rsidR="004D65CC" w:rsidRDefault="004D65CC">
      <w:pPr>
        <w:framePr w:w="9533" w:wrap="notBeside" w:vAnchor="text" w:hAnchor="text" w:xAlign="center" w:y="1"/>
        <w:rPr>
          <w:sz w:val="2"/>
          <w:szCs w:val="2"/>
        </w:rPr>
      </w:pPr>
    </w:p>
    <w:p w:rsidR="004D65CC" w:rsidRDefault="004D65CC">
      <w:pPr>
        <w:rPr>
          <w:sz w:val="2"/>
          <w:szCs w:val="2"/>
        </w:rPr>
      </w:pPr>
    </w:p>
    <w:p w:rsidR="004D65CC" w:rsidRDefault="00845881">
      <w:pPr>
        <w:pStyle w:val="Zkladntext90"/>
        <w:shd w:val="clear" w:color="auto" w:fill="auto"/>
        <w:spacing w:before="152" w:after="519"/>
      </w:pPr>
      <w:r>
        <w:rPr>
          <w:rStyle w:val="Zkladntext965ptNekurzva"/>
        </w:rPr>
        <w:t xml:space="preserve">* </w:t>
      </w:r>
      <w:r>
        <w:t xml:space="preserve">Tabulka pro </w:t>
      </w:r>
      <w:r>
        <w:t>zpracování ceny plnění bude jako příloha nedílnou součástí Smlouvy o zajištění výkonu TDS na staveništi.</w:t>
      </w:r>
    </w:p>
    <w:p w:rsidR="004D65CC" w:rsidRDefault="00845881">
      <w:pPr>
        <w:pStyle w:val="Zkladntext20"/>
        <w:shd w:val="clear" w:color="auto" w:fill="auto"/>
        <w:spacing w:line="220" w:lineRule="exact"/>
        <w:ind w:left="280" w:firstLine="0"/>
        <w:jc w:val="center"/>
      </w:pPr>
      <w:r>
        <w:rPr>
          <w:noProof/>
          <w:lang w:bidi="ar-SA"/>
        </w:rPr>
        <mc:AlternateContent>
          <mc:Choice Requires="wps">
            <w:drawing>
              <wp:anchor distT="54610" distB="248285" distL="63500" distR="2435225" simplePos="0" relativeHeight="377487117" behindDoc="1" locked="0" layoutInCell="1" allowOverlap="1">
                <wp:simplePos x="0" y="0"/>
                <wp:positionH relativeFrom="margin">
                  <wp:posOffset>33655</wp:posOffset>
                </wp:positionH>
                <wp:positionV relativeFrom="paragraph">
                  <wp:posOffset>-66040</wp:posOffset>
                </wp:positionV>
                <wp:extent cx="1380490" cy="139700"/>
                <wp:effectExtent l="2540" t="0" r="0" b="0"/>
                <wp:wrapSquare wrapText="r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20"/>
                              <w:shd w:val="clear" w:color="auto" w:fill="auto"/>
                              <w:spacing w:line="220" w:lineRule="exact"/>
                              <w:ind w:firstLine="0"/>
                              <w:jc w:val="left"/>
                            </w:pPr>
                            <w:r>
                              <w:rPr>
                                <w:rStyle w:val="Zkladntext2Exact"/>
                              </w:rPr>
                              <w:t>V Brně dne 19.3.2018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2.65pt;margin-top:-5.2pt;width:108.7pt;height:11pt;z-index:-125829363;visibility:visible;mso-wrap-style:square;mso-width-percent:0;mso-height-percent:0;mso-wrap-distance-left:5pt;mso-wrap-distance-top:4.3pt;mso-wrap-distance-right:191.75pt;mso-wrap-distance-bottom:1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yZrwIAALI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" filled="f" stroked="f">
                <v:textbox style="mso-fit-shape-to-text:t" inset="0,0,0,0">
                  <w:txbxContent>
                    <w:p w:rsidR="004D65CC" w:rsidRDefault="00845881">
                      <w:pPr>
                        <w:pStyle w:val="Zkladntext20"/>
                        <w:shd w:val="clear" w:color="auto" w:fill="auto"/>
                        <w:spacing w:line="220" w:lineRule="exact"/>
                        <w:ind w:firstLine="0"/>
                        <w:jc w:val="left"/>
                      </w:pPr>
                      <w:r>
                        <w:rPr>
                          <w:rStyle w:val="Zkladntext2Exact"/>
                        </w:rPr>
                        <w:t>V Brně dne 19.3.2018</w:t>
                      </w:r>
                    </w:p>
                  </w:txbxContent>
                </v:textbox>
                <w10:wrap type="square" side="right" anchorx="margin"/>
              </v:shape>
            </w:pict>
          </mc:Fallback>
        </mc:AlternateContent>
      </w:r>
      <w:r>
        <w:t>sxo.</w:t>
      </w:r>
    </w:p>
    <w:p w:rsidR="004D65CC" w:rsidRDefault="00845881">
      <w:pPr>
        <w:pStyle w:val="Zkladntext100"/>
        <w:shd w:val="clear" w:color="auto" w:fill="auto"/>
        <w:spacing w:line="220" w:lineRule="exact"/>
      </w:pPr>
      <w:r>
        <w:t>i,</w:t>
      </w:r>
    </w:p>
    <w:p w:rsidR="004D65CC" w:rsidRDefault="00845881">
      <w:pPr>
        <w:pStyle w:val="Zkladntext110"/>
        <w:shd w:val="clear" w:color="auto" w:fill="auto"/>
        <w:spacing w:after="1205"/>
        <w:ind w:right="1320"/>
      </w:pPr>
      <w:r>
        <w:rPr>
          <w:rStyle w:val="Zkladntext11NetunKurzva"/>
        </w:rPr>
        <w:t>■~,i,vn*2</w:t>
      </w:r>
      <w:r>
        <w:t xml:space="preserve"> IČO: 277 38 078 0 </w:t>
      </w:r>
      <w:r>
        <w:rPr>
          <w:rStyle w:val="Zkladntext11NetunKurzva"/>
        </w:rPr>
        <w:t>2mo</w:t>
      </w:r>
      <w:r>
        <w:t xml:space="preserve"> 0*Č: CZ27738 078</w:t>
      </w:r>
    </w:p>
    <w:p w:rsidR="004D65CC" w:rsidRDefault="00845881">
      <w:pPr>
        <w:pStyle w:val="Zkladntext120"/>
        <w:shd w:val="clear" w:color="auto" w:fill="auto"/>
        <w:spacing w:before="0"/>
        <w:ind w:left="5780" w:right="2260"/>
        <w:sectPr w:rsidR="004D65CC">
          <w:footerReference w:type="default" r:id="rId18"/>
          <w:pgSz w:w="12240" w:h="20160"/>
          <w:pgMar w:top="757" w:right="1091" w:bottom="3613" w:left="1616" w:header="0" w:footer="3" w:gutter="0"/>
          <w:pgNumType w:start="7"/>
          <w:cols w:space="720"/>
          <w:noEndnote/>
          <w:docGrid w:linePitch="360"/>
        </w:sectPr>
      </w:pPr>
      <w:r>
        <w:t>Ing. Rostislav Pukl jednatel</w:t>
      </w:r>
    </w:p>
    <w:p w:rsidR="004D65CC" w:rsidRDefault="004D65CC">
      <w:pPr>
        <w:spacing w:line="240" w:lineRule="exact"/>
        <w:rPr>
          <w:sz w:val="19"/>
          <w:szCs w:val="19"/>
        </w:rPr>
      </w:pPr>
    </w:p>
    <w:p w:rsidR="004D65CC" w:rsidRDefault="004D65CC">
      <w:pPr>
        <w:spacing w:line="240" w:lineRule="exact"/>
        <w:rPr>
          <w:sz w:val="19"/>
          <w:szCs w:val="19"/>
        </w:rPr>
      </w:pPr>
    </w:p>
    <w:p w:rsidR="004D65CC" w:rsidRDefault="004D65CC">
      <w:pPr>
        <w:spacing w:line="240" w:lineRule="exact"/>
        <w:rPr>
          <w:sz w:val="19"/>
          <w:szCs w:val="19"/>
        </w:rPr>
      </w:pPr>
    </w:p>
    <w:p w:rsidR="004D65CC" w:rsidRDefault="004D65CC">
      <w:pPr>
        <w:spacing w:line="240" w:lineRule="exact"/>
        <w:rPr>
          <w:sz w:val="19"/>
          <w:szCs w:val="19"/>
        </w:rPr>
      </w:pPr>
    </w:p>
    <w:p w:rsidR="004D65CC" w:rsidRDefault="004D65CC">
      <w:pPr>
        <w:spacing w:line="240" w:lineRule="exact"/>
        <w:rPr>
          <w:sz w:val="19"/>
          <w:szCs w:val="19"/>
        </w:rPr>
      </w:pPr>
    </w:p>
    <w:p w:rsidR="004D65CC" w:rsidRDefault="004D65CC">
      <w:pPr>
        <w:spacing w:before="111" w:after="111" w:line="240" w:lineRule="exact"/>
        <w:rPr>
          <w:sz w:val="19"/>
          <w:szCs w:val="19"/>
        </w:rPr>
      </w:pPr>
    </w:p>
    <w:p w:rsidR="004D65CC" w:rsidRDefault="004D65CC">
      <w:pPr>
        <w:rPr>
          <w:sz w:val="2"/>
          <w:szCs w:val="2"/>
        </w:rPr>
        <w:sectPr w:rsidR="004D65CC">
          <w:type w:val="continuous"/>
          <w:pgSz w:w="12240" w:h="20160"/>
          <w:pgMar w:top="772" w:right="0" w:bottom="772" w:left="0" w:header="0" w:footer="3" w:gutter="0"/>
          <w:cols w:space="720"/>
          <w:noEndnote/>
          <w:docGrid w:linePitch="360"/>
        </w:sectPr>
      </w:pPr>
    </w:p>
    <w:p w:rsidR="004D65CC" w:rsidRDefault="00845881">
      <w:pPr>
        <w:spacing w:line="573"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36830</wp:posOffset>
                </wp:positionH>
                <wp:positionV relativeFrom="paragraph">
                  <wp:posOffset>1905</wp:posOffset>
                </wp:positionV>
                <wp:extent cx="646430" cy="1270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110"/>
                              <w:shd w:val="clear" w:color="auto" w:fill="auto"/>
                              <w:spacing w:after="0" w:line="200" w:lineRule="exact"/>
                            </w:pPr>
                            <w:r>
                              <w:rPr>
                                <w:rStyle w:val="Zkladntext11Exact"/>
                                <w:b/>
                                <w:bCs/>
                              </w:rPr>
                              <w:t xml:space="preserve">Příloha </w:t>
                            </w:r>
                            <w:r>
                              <w:rPr>
                                <w:rStyle w:val="Zkladntext11ArialNarrowExact"/>
                                <w:b/>
                                <w:bCs/>
                              </w:rPr>
                              <w:t xml:space="preserve">č. </w:t>
                            </w:r>
                            <w:r>
                              <w:rPr>
                                <w:rStyle w:val="Zkladntext11Exact"/>
                                <w:b/>
                                <w:bC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2.9pt;margin-top:.15pt;width:50.9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WssgIAALE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" filled="f" stroked="f">
                <v:textbox style="mso-fit-shape-to-text:t" inset="0,0,0,0">
                  <w:txbxContent>
                    <w:p w:rsidR="004D65CC" w:rsidRDefault="00845881">
                      <w:pPr>
                        <w:pStyle w:val="Zkladntext110"/>
                        <w:shd w:val="clear" w:color="auto" w:fill="auto"/>
                        <w:spacing w:after="0" w:line="200" w:lineRule="exact"/>
                      </w:pPr>
                      <w:r>
                        <w:rPr>
                          <w:rStyle w:val="Zkladntext11Exact"/>
                          <w:b/>
                          <w:bCs/>
                        </w:rPr>
                        <w:t xml:space="preserve">Příloha </w:t>
                      </w:r>
                      <w:r>
                        <w:rPr>
                          <w:rStyle w:val="Zkladntext11ArialNarrowExact"/>
                          <w:b/>
                          <w:bCs/>
                        </w:rPr>
                        <w:t xml:space="preserve">č. </w:t>
                      </w:r>
                      <w:r>
                        <w:rPr>
                          <w:rStyle w:val="Zkladntext11Exact"/>
                          <w:b/>
                          <w:bCs/>
                        </w:rPr>
                        <w:t>1</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795655</wp:posOffset>
                </wp:positionH>
                <wp:positionV relativeFrom="paragraph">
                  <wp:posOffset>1905</wp:posOffset>
                </wp:positionV>
                <wp:extent cx="1252855" cy="127000"/>
                <wp:effectExtent l="2540" t="0" r="1905"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110"/>
                              <w:shd w:val="clear" w:color="auto" w:fill="auto"/>
                              <w:spacing w:after="0" w:line="200" w:lineRule="exact"/>
                            </w:pPr>
                            <w:r>
                              <w:rPr>
                                <w:rStyle w:val="Zkladntext11Exact"/>
                                <w:b/>
                                <w:bCs/>
                              </w:rPr>
                              <w:t>12/2018/TDS/D2/TR/sl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62.65pt;margin-top:.15pt;width:98.65pt;height:10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U5tAIAALI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" filled="f" stroked="f">
                <v:textbox style="mso-fit-shape-to-text:t" inset="0,0,0,0">
                  <w:txbxContent>
                    <w:p w:rsidR="004D65CC" w:rsidRDefault="00845881">
                      <w:pPr>
                        <w:pStyle w:val="Zkladntext110"/>
                        <w:shd w:val="clear" w:color="auto" w:fill="auto"/>
                        <w:spacing w:after="0" w:line="200" w:lineRule="exact"/>
                      </w:pPr>
                      <w:r>
                        <w:rPr>
                          <w:rStyle w:val="Zkladntext11Exact"/>
                          <w:b/>
                          <w:bCs/>
                        </w:rPr>
                        <w:t>12/2018/TDS/D2/TR/sl</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5166360</wp:posOffset>
                </wp:positionH>
                <wp:positionV relativeFrom="paragraph">
                  <wp:posOffset>1270</wp:posOffset>
                </wp:positionV>
                <wp:extent cx="679450" cy="254000"/>
                <wp:effectExtent l="127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kladntext110"/>
                              <w:shd w:val="clear" w:color="auto" w:fill="auto"/>
                              <w:spacing w:after="0" w:line="200" w:lineRule="exact"/>
                            </w:pPr>
                            <w:r>
                              <w:rPr>
                                <w:rStyle w:val="Zkladntext11Exact"/>
                                <w:b/>
                                <w:bCs/>
                              </w:rPr>
                              <w:t>Stránka 1 z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406.8pt;margin-top:.1pt;width:53.5pt;height:2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" filled="f" stroked="f">
                <v:textbox style="mso-fit-shape-to-text:t" inset="0,0,0,0">
                  <w:txbxContent>
                    <w:p w:rsidR="004D65CC" w:rsidRDefault="00845881">
                      <w:pPr>
                        <w:pStyle w:val="Zkladntext110"/>
                        <w:shd w:val="clear" w:color="auto" w:fill="auto"/>
                        <w:spacing w:after="0" w:line="200" w:lineRule="exact"/>
                      </w:pPr>
                      <w:r>
                        <w:rPr>
                          <w:rStyle w:val="Zkladntext11Exact"/>
                          <w:b/>
                          <w:bCs/>
                        </w:rPr>
                        <w:t>Stránka 1 z 1</w:t>
                      </w:r>
                    </w:p>
                  </w:txbxContent>
                </v:textbox>
                <w10:wrap anchorx="margin"/>
              </v:shape>
            </w:pict>
          </mc:Fallback>
        </mc:AlternateContent>
      </w:r>
    </w:p>
    <w:p w:rsidR="004D65CC" w:rsidRDefault="004D65CC">
      <w:pPr>
        <w:rPr>
          <w:sz w:val="2"/>
          <w:szCs w:val="2"/>
        </w:rPr>
        <w:sectPr w:rsidR="004D65CC">
          <w:type w:val="continuous"/>
          <w:pgSz w:w="12240" w:h="20160"/>
          <w:pgMar w:top="772" w:right="1091" w:bottom="772" w:left="1616" w:header="0" w:footer="3" w:gutter="0"/>
          <w:cols w:space="720"/>
          <w:noEndnote/>
          <w:docGrid w:linePitch="360"/>
        </w:sectPr>
      </w:pPr>
    </w:p>
    <w:p w:rsidR="004D65CC" w:rsidRDefault="00845881">
      <w:pPr>
        <w:framePr w:h="16699" w:wrap="notBeside" w:vAnchor="text" w:hAnchor="text" w:xAlign="center" w:y="1"/>
        <w:jc w:val="center"/>
        <w:rPr>
          <w:sz w:val="2"/>
          <w:szCs w:val="2"/>
        </w:rPr>
      </w:pPr>
      <w:r>
        <w:rPr>
          <w:noProof/>
          <w:lang w:bidi="ar-SA"/>
        </w:rPr>
        <w:lastRenderedPageBreak/>
        <w:drawing>
          <wp:inline distT="0" distB="0" distL="0" distR="0">
            <wp:extent cx="7772400" cy="10610850"/>
            <wp:effectExtent l="0" t="0" r="0" b="0"/>
            <wp:docPr id="5" name="obrázek 5" descr="C:\Users\dankova\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kova\AppData\Local\Temp\FineReader12.00\media\image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0" cy="10610850"/>
                    </a:xfrm>
                    <a:prstGeom prst="rect">
                      <a:avLst/>
                    </a:prstGeom>
                    <a:noFill/>
                    <a:ln>
                      <a:noFill/>
                    </a:ln>
                  </pic:spPr>
                </pic:pic>
              </a:graphicData>
            </a:graphic>
          </wp:inline>
        </w:drawing>
      </w:r>
    </w:p>
    <w:p w:rsidR="004D65CC" w:rsidRDefault="004D65CC">
      <w:pPr>
        <w:rPr>
          <w:sz w:val="2"/>
          <w:szCs w:val="2"/>
        </w:rPr>
      </w:pPr>
    </w:p>
    <w:p w:rsidR="004D65CC" w:rsidRDefault="004D65CC">
      <w:pPr>
        <w:rPr>
          <w:sz w:val="2"/>
          <w:szCs w:val="2"/>
        </w:rPr>
      </w:pPr>
    </w:p>
    <w:sectPr w:rsidR="004D65CC">
      <w:pgSz w:w="12240" w:h="2016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81" w:rsidRDefault="00845881">
      <w:r>
        <w:separator/>
      </w:r>
    </w:p>
  </w:endnote>
  <w:endnote w:type="continuationSeparator" w:id="0">
    <w:p w:rsidR="00845881" w:rsidRDefault="0084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CC" w:rsidRDefault="0084588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5749925</wp:posOffset>
              </wp:positionH>
              <wp:positionV relativeFrom="page">
                <wp:posOffset>9716135</wp:posOffset>
              </wp:positionV>
              <wp:extent cx="633730" cy="138430"/>
              <wp:effectExtent l="0" t="63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845881">
                            <w:rPr>
                              <w:rStyle w:val="ZhlavneboZpat1"/>
                              <w:noProof/>
                            </w:rPr>
                            <w:t>1</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52.75pt;margin-top:765.05pt;width:49.9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" filled="f" stroked="f">
              <v:textbox style="mso-fit-shape-to-text:t" inset="0,0,0,0">
                <w:txbxContent>
                  <w:p w:rsidR="004D65CC" w:rsidRDefault="0084588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845881">
                      <w:rPr>
                        <w:rStyle w:val="ZhlavneboZpat1"/>
                        <w:noProof/>
                      </w:rPr>
                      <w:t>1</w:t>
                    </w:r>
                    <w:r>
                      <w:rPr>
                        <w:rStyle w:val="ZhlavneboZpat1"/>
                      </w:rPr>
                      <w:fldChar w:fldCharType="end"/>
                    </w:r>
                    <w:r>
                      <w:rPr>
                        <w:rStyle w:val="ZhlavneboZpat1"/>
                      </w:rPr>
                      <w:t xml:space="preserve"> z 8</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757555</wp:posOffset>
              </wp:positionH>
              <wp:positionV relativeFrom="page">
                <wp:posOffset>9725660</wp:posOffset>
              </wp:positionV>
              <wp:extent cx="3492500" cy="27749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hlavneboZpat0"/>
                            <w:shd w:val="clear" w:color="auto" w:fill="auto"/>
                            <w:spacing w:line="240" w:lineRule="auto"/>
                          </w:pPr>
                          <w:r>
                            <w:rPr>
                              <w:rStyle w:val="ZhlavneboZpat1"/>
                            </w:rPr>
                            <w:t xml:space="preserve">Smlouva o zajištění výkonu TDS na staveništi - </w:t>
                          </w:r>
                          <w:r>
                            <w:rPr>
                              <w:rStyle w:val="ZhlavneboZpatTun"/>
                            </w:rPr>
                            <w:t>12/2018/TDS/D2/TR/sl</w:t>
                          </w:r>
                        </w:p>
                        <w:p w:rsidR="004D65CC" w:rsidRDefault="00845881">
                          <w:pPr>
                            <w:pStyle w:val="ZhlavneboZpat0"/>
                            <w:shd w:val="clear" w:color="auto" w:fill="auto"/>
                            <w:spacing w:line="240" w:lineRule="auto"/>
                          </w:pPr>
                          <w:r>
                            <w:rPr>
                              <w:rStyle w:val="ZhlavneboZpat1"/>
                            </w:rPr>
                            <w:t xml:space="preserve">akce: </w:t>
                          </w:r>
                          <w:r>
                            <w:rPr>
                              <w:rStyle w:val="ZhlavneboZpatTun"/>
                            </w:rPr>
                            <w:t>III/36070 Jakubov - most ev. č. 36070-1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9.65pt;margin-top:765.8pt;width:275pt;height:21.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drAIAAK4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" filled="f" stroked="f">
              <v:textbox style="mso-fit-shape-to-text:t" inset="0,0,0,0">
                <w:txbxContent>
                  <w:p w:rsidR="004D65CC" w:rsidRDefault="00845881">
                    <w:pPr>
                      <w:pStyle w:val="ZhlavneboZpat0"/>
                      <w:shd w:val="clear" w:color="auto" w:fill="auto"/>
                      <w:spacing w:line="240" w:lineRule="auto"/>
                    </w:pPr>
                    <w:r>
                      <w:rPr>
                        <w:rStyle w:val="ZhlavneboZpat1"/>
                      </w:rPr>
                      <w:t xml:space="preserve">Smlouva o zajištění výkonu TDS na staveništi - </w:t>
                    </w:r>
                    <w:r>
                      <w:rPr>
                        <w:rStyle w:val="ZhlavneboZpatTun"/>
                      </w:rPr>
                      <w:t>12/2018/TDS/D2/TR/sl</w:t>
                    </w:r>
                  </w:p>
                  <w:p w:rsidR="004D65CC" w:rsidRDefault="00845881">
                    <w:pPr>
                      <w:pStyle w:val="ZhlavneboZpat0"/>
                      <w:shd w:val="clear" w:color="auto" w:fill="auto"/>
                      <w:spacing w:line="240" w:lineRule="auto"/>
                    </w:pPr>
                    <w:r>
                      <w:rPr>
                        <w:rStyle w:val="ZhlavneboZpat1"/>
                      </w:rPr>
                      <w:t xml:space="preserve">akce: </w:t>
                    </w:r>
                    <w:r>
                      <w:rPr>
                        <w:rStyle w:val="ZhlavneboZpatTun"/>
                      </w:rPr>
                      <w:t>III/36070 Jakubov - most ev. č. 36070-1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CC" w:rsidRDefault="0084588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5908675</wp:posOffset>
              </wp:positionH>
              <wp:positionV relativeFrom="page">
                <wp:posOffset>9789795</wp:posOffset>
              </wp:positionV>
              <wp:extent cx="633730" cy="138430"/>
              <wp:effectExtent l="317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hlavneboZpat0"/>
                            <w:shd w:val="clear" w:color="auto" w:fill="auto"/>
                            <w:spacing w:line="240" w:lineRule="auto"/>
                          </w:pPr>
                          <w:r>
                            <w:rPr>
                              <w:rStyle w:val="ZhlavneboZpat1"/>
                            </w:rPr>
                            <w:t xml:space="preserve">Stránka </w:t>
                          </w:r>
                          <w:r>
                            <w:fldChar w:fldCharType="begin"/>
                          </w:r>
                          <w:r>
                            <w:instrText xml:space="preserve"> PAGE \* MERGEFOR</w:instrText>
                          </w:r>
                          <w:r>
                            <w:instrText xml:space="preserve">MAT </w:instrText>
                          </w:r>
                          <w:r>
                            <w:fldChar w:fldCharType="separate"/>
                          </w:r>
                          <w:r w:rsidRPr="00845881">
                            <w:rPr>
                              <w:rStyle w:val="ZhlavneboZpat1"/>
                              <w:noProof/>
                            </w:rPr>
                            <w:t>8</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65.25pt;margin-top:770.85pt;width:49.9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CmqgIAAK0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" filled="f" stroked="f">
              <v:textbox style="mso-fit-shape-to-text:t" inset="0,0,0,0">
                <w:txbxContent>
                  <w:p w:rsidR="004D65CC" w:rsidRDefault="00845881">
                    <w:pPr>
                      <w:pStyle w:val="ZhlavneboZpat0"/>
                      <w:shd w:val="clear" w:color="auto" w:fill="auto"/>
                      <w:spacing w:line="240" w:lineRule="auto"/>
                    </w:pPr>
                    <w:r>
                      <w:rPr>
                        <w:rStyle w:val="ZhlavneboZpat1"/>
                      </w:rPr>
                      <w:t xml:space="preserve">Stránka </w:t>
                    </w:r>
                    <w:r>
                      <w:fldChar w:fldCharType="begin"/>
                    </w:r>
                    <w:r>
                      <w:instrText xml:space="preserve"> PAGE \* MERGEFOR</w:instrText>
                    </w:r>
                    <w:r>
                      <w:instrText xml:space="preserve">MAT </w:instrText>
                    </w:r>
                    <w:r>
                      <w:fldChar w:fldCharType="separate"/>
                    </w:r>
                    <w:r w:rsidRPr="00845881">
                      <w:rPr>
                        <w:rStyle w:val="ZhlavneboZpat1"/>
                        <w:noProof/>
                      </w:rPr>
                      <w:t>8</w:t>
                    </w:r>
                    <w:r>
                      <w:rPr>
                        <w:rStyle w:val="ZhlavneboZpat1"/>
                      </w:rPr>
                      <w:fldChar w:fldCharType="end"/>
                    </w:r>
                    <w:r>
                      <w:rPr>
                        <w:rStyle w:val="ZhlavneboZpat1"/>
                      </w:rPr>
                      <w:t xml:space="preserve"> z 8</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925195</wp:posOffset>
              </wp:positionH>
              <wp:positionV relativeFrom="page">
                <wp:posOffset>9792335</wp:posOffset>
              </wp:positionV>
              <wp:extent cx="3492500" cy="277495"/>
              <wp:effectExtent l="127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CC" w:rsidRDefault="00845881">
                          <w:pPr>
                            <w:pStyle w:val="ZhlavneboZpat0"/>
                            <w:shd w:val="clear" w:color="auto" w:fill="auto"/>
                            <w:spacing w:line="240" w:lineRule="auto"/>
                          </w:pPr>
                          <w:r>
                            <w:rPr>
                              <w:rStyle w:val="ZhlavneboZpat1"/>
                            </w:rPr>
                            <w:t xml:space="preserve">Smlouva o zajištění výkonu TDS na staveništi - </w:t>
                          </w:r>
                          <w:r>
                            <w:rPr>
                              <w:rStyle w:val="ZhlavneboZpatTun"/>
                            </w:rPr>
                            <w:t>12/2018/TDS/D2/TR/sl</w:t>
                          </w:r>
                        </w:p>
                        <w:p w:rsidR="004D65CC" w:rsidRDefault="00845881">
                          <w:pPr>
                            <w:pStyle w:val="ZhlavneboZpat0"/>
                            <w:shd w:val="clear" w:color="auto" w:fill="auto"/>
                            <w:spacing w:line="240" w:lineRule="auto"/>
                          </w:pPr>
                          <w:r>
                            <w:rPr>
                              <w:rStyle w:val="ZhlavneboZpat1"/>
                            </w:rPr>
                            <w:t xml:space="preserve">akce: </w:t>
                          </w:r>
                          <w:r>
                            <w:rPr>
                              <w:rStyle w:val="ZhlavneboZpatTun"/>
                            </w:rPr>
                            <w:t>III/36070 Jakubov - most ev. č. 36070-1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72.85pt;margin-top:771.05pt;width:275pt;height:21.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" filled="f" stroked="f">
              <v:textbox style="mso-fit-shape-to-text:t" inset="0,0,0,0">
                <w:txbxContent>
                  <w:p w:rsidR="004D65CC" w:rsidRDefault="00845881">
                    <w:pPr>
                      <w:pStyle w:val="ZhlavneboZpat0"/>
                      <w:shd w:val="clear" w:color="auto" w:fill="auto"/>
                      <w:spacing w:line="240" w:lineRule="auto"/>
                    </w:pPr>
                    <w:r>
                      <w:rPr>
                        <w:rStyle w:val="ZhlavneboZpat1"/>
                      </w:rPr>
                      <w:t xml:space="preserve">Smlouva o zajištění výkonu TDS na staveništi - </w:t>
                    </w:r>
                    <w:r>
                      <w:rPr>
                        <w:rStyle w:val="ZhlavneboZpatTun"/>
                      </w:rPr>
                      <w:t>12/2018/TDS/D2/TR/sl</w:t>
                    </w:r>
                  </w:p>
                  <w:p w:rsidR="004D65CC" w:rsidRDefault="00845881">
                    <w:pPr>
                      <w:pStyle w:val="ZhlavneboZpat0"/>
                      <w:shd w:val="clear" w:color="auto" w:fill="auto"/>
                      <w:spacing w:line="240" w:lineRule="auto"/>
                    </w:pPr>
                    <w:r>
                      <w:rPr>
                        <w:rStyle w:val="ZhlavneboZpat1"/>
                      </w:rPr>
                      <w:t xml:space="preserve">akce: </w:t>
                    </w:r>
                    <w:r>
                      <w:rPr>
                        <w:rStyle w:val="ZhlavneboZpatTun"/>
                      </w:rPr>
                      <w:t>III/36070 Jakubov - most ev. č. 36070-1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CC" w:rsidRDefault="004D65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81" w:rsidRDefault="00845881"/>
  </w:footnote>
  <w:footnote w:type="continuationSeparator" w:id="0">
    <w:p w:rsidR="00845881" w:rsidRDefault="008458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120"/>
    <w:multiLevelType w:val="multilevel"/>
    <w:tmpl w:val="0A3C030E"/>
    <w:lvl w:ilvl="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AD30C0"/>
    <w:multiLevelType w:val="multilevel"/>
    <w:tmpl w:val="FDC078A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E90F84"/>
    <w:multiLevelType w:val="multilevel"/>
    <w:tmpl w:val="B9BE4A20"/>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48320D"/>
    <w:multiLevelType w:val="multilevel"/>
    <w:tmpl w:val="8DF0A3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C07D00"/>
    <w:multiLevelType w:val="multilevel"/>
    <w:tmpl w:val="8E9467A6"/>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CA191D"/>
    <w:multiLevelType w:val="multilevel"/>
    <w:tmpl w:val="299CA53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5A67EC"/>
    <w:multiLevelType w:val="multilevel"/>
    <w:tmpl w:val="0FAC7C9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410E7B"/>
    <w:multiLevelType w:val="multilevel"/>
    <w:tmpl w:val="8A2C268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5D3533"/>
    <w:multiLevelType w:val="multilevel"/>
    <w:tmpl w:val="35764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E257F6"/>
    <w:multiLevelType w:val="multilevel"/>
    <w:tmpl w:val="8E1AF9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82727B"/>
    <w:multiLevelType w:val="multilevel"/>
    <w:tmpl w:val="701C5E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8"/>
  </w:num>
  <w:num w:numId="5">
    <w:abstractNumId w:val="5"/>
  </w:num>
  <w:num w:numId="6">
    <w:abstractNumId w:val="6"/>
  </w:num>
  <w:num w:numId="7">
    <w:abstractNumId w:val="9"/>
  </w:num>
  <w:num w:numId="8">
    <w:abstractNumId w:val="1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CC"/>
    <w:rsid w:val="004D65CC"/>
    <w:rsid w:val="00845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E5F3BA4-45E1-4693-902E-2FF06AE5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4Exact">
    <w:name w:val="Nadpis #4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2MalpsmenaExact">
    <w:name w:val="Základní text (2) + Malá písmena Exact"/>
    <w:basedOn w:val="Zkladntext2"/>
    <w:rPr>
      <w:rFonts w:ascii="Times New Roman" w:eastAsia="Times New Roman" w:hAnsi="Times New Roman" w:cs="Times New Roman"/>
      <w:b w:val="0"/>
      <w:bCs w:val="0"/>
      <w:i w:val="0"/>
      <w:iCs w:val="0"/>
      <w:smallCaps/>
      <w:strike w:val="0"/>
      <w:sz w:val="22"/>
      <w:szCs w:val="22"/>
      <w:u w:val="none"/>
    </w:rPr>
  </w:style>
  <w:style w:type="character" w:customStyle="1" w:styleId="Zkladntext219ptKurzvaExact">
    <w:name w:val="Základní text (2) + 19 pt;Kurzíva Exact"/>
    <w:basedOn w:val="Zkladntext2"/>
    <w:rPr>
      <w:rFonts w:ascii="Times New Roman" w:eastAsia="Times New Roman" w:hAnsi="Times New Roman" w:cs="Times New Roman"/>
      <w:b w:val="0"/>
      <w:bCs w:val="0"/>
      <w:i/>
      <w:iCs/>
      <w:smallCaps w:val="0"/>
      <w:strike w:val="0"/>
      <w:sz w:val="38"/>
      <w:szCs w:val="38"/>
      <w:u w:val="none"/>
    </w:rPr>
  </w:style>
  <w:style w:type="character" w:customStyle="1" w:styleId="Zkladntext219ptTunExact">
    <w:name w:val="Základní text (2) + 19 pt;Tučné Exact"/>
    <w:basedOn w:val="Zkladntext2"/>
    <w:rPr>
      <w:rFonts w:ascii="Times New Roman" w:eastAsia="Times New Roman" w:hAnsi="Times New Roman" w:cs="Times New Roman"/>
      <w:b/>
      <w:bCs/>
      <w:i w:val="0"/>
      <w:iCs w:val="0"/>
      <w:smallCaps w:val="0"/>
      <w:strike w:val="0"/>
      <w:sz w:val="38"/>
      <w:szCs w:val="38"/>
      <w:u w:val="none"/>
    </w:rPr>
  </w:style>
  <w:style w:type="character" w:customStyle="1" w:styleId="Zkladntext8Exact">
    <w:name w:val="Základní text (8) Exact"/>
    <w:basedOn w:val="Standardnpsmoodstavce"/>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Zkladntext3">
    <w:name w:val="Základní text (3)_"/>
    <w:basedOn w:val="Standardnpsmoodstavce"/>
    <w:link w:val="Zkladntext30"/>
    <w:rPr>
      <w:rFonts w:ascii="Arial Narrow" w:eastAsia="Arial Narrow" w:hAnsi="Arial Narrow" w:cs="Arial Narrow"/>
      <w:b w:val="0"/>
      <w:bCs w:val="0"/>
      <w:i w:val="0"/>
      <w:iCs w:val="0"/>
      <w:smallCaps w:val="0"/>
      <w:strike w:val="0"/>
      <w:sz w:val="14"/>
      <w:szCs w:val="14"/>
      <w:u w:val="none"/>
    </w:rPr>
  </w:style>
  <w:style w:type="character" w:customStyle="1" w:styleId="Zkladntext375pt">
    <w:name w:val="Základní text (3) + 7;5 pt"/>
    <w:basedOn w:val="Zkladntext3"/>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4ArialNarrow6ptNetun">
    <w:name w:val="Základní text (4) + Arial Narrow;6 pt;Ne tučné"/>
    <w:basedOn w:val="Zkladntext4"/>
    <w:rPr>
      <w:rFonts w:ascii="Arial Narrow" w:eastAsia="Arial Narrow" w:hAnsi="Arial Narrow" w:cs="Arial Narrow"/>
      <w:b/>
      <w:bCs/>
      <w:i w:val="0"/>
      <w:iCs w:val="0"/>
      <w:smallCaps w:val="0"/>
      <w:strike w:val="0"/>
      <w:sz w:val="12"/>
      <w:szCs w:val="1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hlavneboZpatTun">
    <w:name w:val="Záhlaví nebo Zápatí + Tučné"/>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Nadpis211ptNetun">
    <w:name w:val="Nadpis #2 + 11 pt;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z w:val="12"/>
      <w:szCs w:val="12"/>
      <w:u w:val="none"/>
    </w:rPr>
  </w:style>
  <w:style w:type="character" w:customStyle="1" w:styleId="Zkladntext6">
    <w:name w:val="Základní text (6)_"/>
    <w:basedOn w:val="Standardnpsmoodstavce"/>
    <w:link w:val="Zkladntext60"/>
    <w:rPr>
      <w:rFonts w:ascii="Arial Narrow" w:eastAsia="Arial Narrow" w:hAnsi="Arial Narrow" w:cs="Arial Narrow"/>
      <w:b w:val="0"/>
      <w:bCs w:val="0"/>
      <w:i w:val="0"/>
      <w:iCs w:val="0"/>
      <w:smallCaps w:val="0"/>
      <w:strike w:val="0"/>
      <w:sz w:val="12"/>
      <w:szCs w:val="12"/>
      <w:u w:val="none"/>
    </w:rPr>
  </w:style>
  <w:style w:type="character" w:customStyle="1" w:styleId="Zkladntext6Corbel8ptdkovn1pt">
    <w:name w:val="Základní text (6) + Corbel;8 pt;Řádkování 1 pt"/>
    <w:basedOn w:val="Zkladntext6"/>
    <w:rPr>
      <w:rFonts w:ascii="Corbel" w:eastAsia="Corbel" w:hAnsi="Corbel" w:cs="Corbel"/>
      <w:b w:val="0"/>
      <w:bCs w:val="0"/>
      <w:i w:val="0"/>
      <w:iCs w:val="0"/>
      <w:smallCaps w:val="0"/>
      <w:strike w:val="0"/>
      <w:color w:val="000000"/>
      <w:spacing w:val="30"/>
      <w:w w:val="100"/>
      <w:position w:val="0"/>
      <w:sz w:val="16"/>
      <w:szCs w:val="16"/>
      <w:u w:val="none"/>
      <w:lang w:val="cs-CZ" w:eastAsia="cs-CZ" w:bidi="cs-CZ"/>
    </w:rPr>
  </w:style>
  <w:style w:type="character" w:customStyle="1" w:styleId="Zkladntext64ptdkovn1pt">
    <w:name w:val="Základní text (6) + 4 pt;Řádkování 1 pt"/>
    <w:basedOn w:val="Zkladntext6"/>
    <w:rPr>
      <w:rFonts w:ascii="Arial Narrow" w:eastAsia="Arial Narrow" w:hAnsi="Arial Narrow" w:cs="Arial Narrow"/>
      <w:b w:val="0"/>
      <w:bCs w:val="0"/>
      <w:i w:val="0"/>
      <w:iCs w:val="0"/>
      <w:smallCaps w:val="0"/>
      <w:strike w:val="0"/>
      <w:color w:val="000000"/>
      <w:spacing w:val="20"/>
      <w:w w:val="100"/>
      <w:position w:val="0"/>
      <w:sz w:val="8"/>
      <w:szCs w:val="8"/>
      <w:u w:val="none"/>
      <w:lang w:val="cs-CZ" w:eastAsia="cs-CZ" w:bidi="cs-CZ"/>
    </w:rPr>
  </w:style>
  <w:style w:type="character" w:customStyle="1" w:styleId="Zkladntext4ArialNarrow85ptKurzva">
    <w:name w:val="Základní text (4) + Arial Narrow;8;5 pt;Kurzíva"/>
    <w:basedOn w:val="Zkladntext4"/>
    <w:rPr>
      <w:rFonts w:ascii="Arial Narrow" w:eastAsia="Arial Narrow" w:hAnsi="Arial Narrow" w:cs="Arial Narrow"/>
      <w:b/>
      <w:bCs/>
      <w:i/>
      <w:iCs/>
      <w:smallCaps w:val="0"/>
      <w:strike w:val="0"/>
      <w:color w:val="000000"/>
      <w:spacing w:val="0"/>
      <w:w w:val="100"/>
      <w:position w:val="0"/>
      <w:sz w:val="17"/>
      <w:szCs w:val="17"/>
      <w:u w:val="none"/>
      <w:lang w:val="cs-CZ" w:eastAsia="cs-CZ" w:bidi="cs-CZ"/>
    </w:rPr>
  </w:style>
  <w:style w:type="character" w:customStyle="1" w:styleId="Zkladntext4Malpsmena">
    <w:name w:val="Základní text (4) + Malá písmena"/>
    <w:basedOn w:val="Zkladntext4"/>
    <w:rPr>
      <w:rFonts w:ascii="Times New Roman" w:eastAsia="Times New Roman" w:hAnsi="Times New Roman" w:cs="Times New Roman"/>
      <w:b/>
      <w:bCs/>
      <w:i w:val="0"/>
      <w:iCs w:val="0"/>
      <w:smallCaps/>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Arial Narrow" w:eastAsia="Arial Narrow" w:hAnsi="Arial Narrow" w:cs="Arial Narrow"/>
      <w:b/>
      <w:bCs/>
      <w:i/>
      <w:iCs/>
      <w:smallCaps w:val="0"/>
      <w:strike w:val="0"/>
      <w:sz w:val="17"/>
      <w:szCs w:val="17"/>
      <w:u w:val="none"/>
    </w:rPr>
  </w:style>
  <w:style w:type="character" w:customStyle="1" w:styleId="Zkladntext7TimesNewRoman95ptNekurzva">
    <w:name w:val="Základní text (7) + Times New Roman;9;5 pt;Ne kurzíva"/>
    <w:basedOn w:val="Zkladntext7"/>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8Netun">
    <w:name w:val="Základní text (8) + Ne tučné"/>
    <w:basedOn w:val="Zkladntext8"/>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8ArialNarrowNetun">
    <w:name w:val="Základní text (8) + Arial Narrow;Ne tučné"/>
    <w:basedOn w:val="Zkladntext8"/>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bCs/>
      <w:i w:val="0"/>
      <w:iCs w:val="0"/>
      <w:smallCaps w:val="0"/>
      <w:strike w:val="0"/>
      <w:sz w:val="19"/>
      <w:szCs w:val="19"/>
      <w:u w:val="none"/>
    </w:rPr>
  </w:style>
  <w:style w:type="character" w:customStyle="1" w:styleId="TitulekobrzkuArialNarrow85ptKurzvaExact">
    <w:name w:val="Titulek obrázku + Arial Narrow;8;5 pt;Kurzíva Exact"/>
    <w:basedOn w:val="TitulekobrzkuExact"/>
    <w:rPr>
      <w:rFonts w:ascii="Arial Narrow" w:eastAsia="Arial Narrow" w:hAnsi="Arial Narrow" w:cs="Arial Narrow"/>
      <w:b/>
      <w:bCs/>
      <w:i/>
      <w:iCs/>
      <w:smallCaps w:val="0"/>
      <w:strike w:val="0"/>
      <w:color w:val="000000"/>
      <w:spacing w:val="0"/>
      <w:w w:val="100"/>
      <w:position w:val="0"/>
      <w:sz w:val="17"/>
      <w:szCs w:val="17"/>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sz w:val="19"/>
      <w:szCs w:val="19"/>
      <w:u w:val="none"/>
    </w:rPr>
  </w:style>
  <w:style w:type="character" w:customStyle="1" w:styleId="Titulekobrzku2MalpsmenaExact">
    <w:name w:val="Titulek obrázku (2) + Malá písmena Exact"/>
    <w:basedOn w:val="Titulekobrzku2Exact"/>
    <w:rPr>
      <w:rFonts w:ascii="Times New Roman" w:eastAsia="Times New Roman" w:hAnsi="Times New Roman" w:cs="Times New Roman"/>
      <w:b/>
      <w:bCs/>
      <w:i w:val="0"/>
      <w:iCs w:val="0"/>
      <w:smallCaps/>
      <w:strike w:val="0"/>
      <w:color w:val="000000"/>
      <w:spacing w:val="0"/>
      <w:w w:val="100"/>
      <w:position w:val="0"/>
      <w:sz w:val="19"/>
      <w:szCs w:val="19"/>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22"/>
      <w:szCs w:val="22"/>
      <w:u w:val="none"/>
    </w:rPr>
  </w:style>
  <w:style w:type="character" w:customStyle="1" w:styleId="Titulekobrzku3TunKurzvaExact">
    <w:name w:val="Titulek obrázku (3) + Tučné;Kurzíva Exact"/>
    <w:basedOn w:val="Titulekobrzku3Exact"/>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32">
    <w:name w:val="Nadpis #3 (2)_"/>
    <w:basedOn w:val="Standardnpsmoodstavce"/>
    <w:link w:val="Nadpis320"/>
    <w:rPr>
      <w:rFonts w:ascii="Arial Narrow" w:eastAsia="Arial Narrow" w:hAnsi="Arial Narrow" w:cs="Arial Narrow"/>
      <w:b/>
      <w:bCs/>
      <w:i w:val="0"/>
      <w:iCs w:val="0"/>
      <w:smallCaps w:val="0"/>
      <w:strike w:val="0"/>
      <w:w w:val="10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15ptKurzva">
    <w:name w:val="Základní text (2) + 11;5 pt;Kurzíva"/>
    <w:basedOn w:val="Zkladntext2"/>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65pt">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TunKurzva0">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iCs/>
      <w:smallCaps w:val="0"/>
      <w:strike w:val="0"/>
      <w:spacing w:val="0"/>
      <w:sz w:val="23"/>
      <w:szCs w:val="23"/>
      <w:u w:val="none"/>
    </w:rPr>
  </w:style>
  <w:style w:type="character" w:customStyle="1" w:styleId="Zkladntext965ptNekurzva">
    <w:name w:val="Základní text (9) + 6;5 pt;Ne kurzíva"/>
    <w:basedOn w:val="Zkladntext9"/>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bCs/>
      <w:i/>
      <w:iCs/>
      <w:smallCaps w:val="0"/>
      <w:strike w:val="0"/>
      <w:spacing w:val="0"/>
      <w:sz w:val="22"/>
      <w:szCs w:val="22"/>
      <w:u w:val="none"/>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20"/>
      <w:szCs w:val="20"/>
      <w:u w:val="none"/>
    </w:rPr>
  </w:style>
  <w:style w:type="character" w:customStyle="1" w:styleId="Zkladntext11NetunKurzva">
    <w:name w:val="Základní text (11) + Ne tučné;Kurzíva"/>
    <w:basedOn w:val="Zkladntext11"/>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Zkladntext12">
    <w:name w:val="Základní text (12)_"/>
    <w:basedOn w:val="Standardnpsmoodstavce"/>
    <w:link w:val="Zkladntext120"/>
    <w:rPr>
      <w:rFonts w:ascii="Arial Narrow" w:eastAsia="Arial Narrow" w:hAnsi="Arial Narrow" w:cs="Arial Narrow"/>
      <w:b/>
      <w:bCs/>
      <w:i w:val="0"/>
      <w:iCs w:val="0"/>
      <w:smallCaps w:val="0"/>
      <w:strike w:val="0"/>
      <w:sz w:val="20"/>
      <w:szCs w:val="20"/>
      <w:u w:val="none"/>
    </w:rPr>
  </w:style>
  <w:style w:type="character" w:customStyle="1" w:styleId="Zkladntext11Exact">
    <w:name w:val="Základní text (11) Exact"/>
    <w:basedOn w:val="Standardnpsmoodstavce"/>
    <w:rPr>
      <w:rFonts w:ascii="Times New Roman" w:eastAsia="Times New Roman" w:hAnsi="Times New Roman" w:cs="Times New Roman"/>
      <w:b/>
      <w:bCs/>
      <w:i w:val="0"/>
      <w:iCs w:val="0"/>
      <w:smallCaps w:val="0"/>
      <w:strike w:val="0"/>
      <w:sz w:val="20"/>
      <w:szCs w:val="20"/>
      <w:u w:val="none"/>
    </w:rPr>
  </w:style>
  <w:style w:type="character" w:customStyle="1" w:styleId="Zkladntext11ArialNarrowExact">
    <w:name w:val="Základní text (11) + Arial Narrow Exact"/>
    <w:basedOn w:val="Zkladntext11"/>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paragraph" w:customStyle="1" w:styleId="Zkladntext20">
    <w:name w:val="Základní text (2)"/>
    <w:basedOn w:val="Normln"/>
    <w:link w:val="Zkladntext2"/>
    <w:pPr>
      <w:shd w:val="clear" w:color="auto" w:fill="FFFFFF"/>
      <w:spacing w:line="149" w:lineRule="exact"/>
      <w:ind w:hanging="600"/>
      <w:jc w:val="both"/>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before="360" w:line="0" w:lineRule="atLeast"/>
      <w:outlineLvl w:val="3"/>
    </w:pPr>
    <w:rPr>
      <w:rFonts w:ascii="Times New Roman" w:eastAsia="Times New Roman" w:hAnsi="Times New Roman" w:cs="Times New Roman"/>
      <w:b/>
      <w:bCs/>
      <w:sz w:val="22"/>
      <w:szCs w:val="22"/>
    </w:rPr>
  </w:style>
  <w:style w:type="paragraph" w:customStyle="1" w:styleId="Zkladntext80">
    <w:name w:val="Základní text (8)"/>
    <w:basedOn w:val="Normln"/>
    <w:link w:val="Zkladntext8"/>
    <w:pPr>
      <w:shd w:val="clear" w:color="auto" w:fill="FFFFFF"/>
      <w:spacing w:line="269" w:lineRule="exact"/>
      <w:jc w:val="both"/>
    </w:pPr>
    <w:rPr>
      <w:rFonts w:ascii="Times New Roman" w:eastAsia="Times New Roman" w:hAnsi="Times New Roman" w:cs="Times New Roman"/>
      <w:b/>
      <w:bCs/>
      <w:sz w:val="22"/>
      <w:szCs w:val="22"/>
    </w:rPr>
  </w:style>
  <w:style w:type="paragraph" w:customStyle="1" w:styleId="Zkladntext30">
    <w:name w:val="Základní text (3)"/>
    <w:basedOn w:val="Normln"/>
    <w:link w:val="Zkladntext3"/>
    <w:pPr>
      <w:shd w:val="clear" w:color="auto" w:fill="FFFFFF"/>
      <w:spacing w:after="180" w:line="211" w:lineRule="exact"/>
    </w:pPr>
    <w:rPr>
      <w:rFonts w:ascii="Arial Narrow" w:eastAsia="Arial Narrow" w:hAnsi="Arial Narrow" w:cs="Arial Narrow"/>
      <w:sz w:val="14"/>
      <w:szCs w:val="14"/>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before="480" w:after="180" w:line="461" w:lineRule="exact"/>
      <w:jc w:val="center"/>
      <w:outlineLvl w:val="0"/>
    </w:pPr>
    <w:rPr>
      <w:rFonts w:ascii="Times New Roman" w:eastAsia="Times New Roman" w:hAnsi="Times New Roman" w:cs="Times New Roman"/>
      <w:b/>
      <w:bCs/>
      <w:sz w:val="38"/>
      <w:szCs w:val="38"/>
    </w:rPr>
  </w:style>
  <w:style w:type="paragraph" w:customStyle="1" w:styleId="Nadpis20">
    <w:name w:val="Nadpis #2"/>
    <w:basedOn w:val="Normln"/>
    <w:link w:val="Nadpis2"/>
    <w:pPr>
      <w:shd w:val="clear" w:color="auto" w:fill="FFFFFF"/>
      <w:spacing w:before="180" w:after="360" w:line="0" w:lineRule="atLeast"/>
      <w:jc w:val="both"/>
      <w:outlineLvl w:val="1"/>
    </w:pPr>
    <w:rPr>
      <w:rFonts w:ascii="Times New Roman" w:eastAsia="Times New Roman" w:hAnsi="Times New Roman" w:cs="Times New Roman"/>
      <w:b/>
      <w:bCs/>
      <w:sz w:val="30"/>
      <w:szCs w:val="30"/>
    </w:rPr>
  </w:style>
  <w:style w:type="paragraph" w:customStyle="1" w:styleId="Zkladntext50">
    <w:name w:val="Základní text (5)"/>
    <w:basedOn w:val="Normln"/>
    <w:link w:val="Zkladntext5"/>
    <w:pPr>
      <w:shd w:val="clear" w:color="auto" w:fill="FFFFFF"/>
      <w:spacing w:line="149" w:lineRule="exact"/>
      <w:jc w:val="both"/>
    </w:pPr>
    <w:rPr>
      <w:rFonts w:ascii="Arial Narrow" w:eastAsia="Arial Narrow" w:hAnsi="Arial Narrow" w:cs="Arial Narrow"/>
      <w:sz w:val="12"/>
      <w:szCs w:val="12"/>
    </w:rPr>
  </w:style>
  <w:style w:type="paragraph" w:customStyle="1" w:styleId="Zkladntext60">
    <w:name w:val="Základní text (6)"/>
    <w:basedOn w:val="Normln"/>
    <w:link w:val="Zkladntext6"/>
    <w:pPr>
      <w:shd w:val="clear" w:color="auto" w:fill="FFFFFF"/>
      <w:spacing w:line="149" w:lineRule="exact"/>
      <w:jc w:val="both"/>
    </w:pPr>
    <w:rPr>
      <w:rFonts w:ascii="Arial Narrow" w:eastAsia="Arial Narrow" w:hAnsi="Arial Narrow" w:cs="Arial Narrow"/>
      <w:sz w:val="12"/>
      <w:szCs w:val="12"/>
    </w:rPr>
  </w:style>
  <w:style w:type="paragraph" w:customStyle="1" w:styleId="Zkladntext40">
    <w:name w:val="Základní text (4)"/>
    <w:basedOn w:val="Normln"/>
    <w:link w:val="Zkladntext4"/>
    <w:pPr>
      <w:shd w:val="clear" w:color="auto" w:fill="FFFFFF"/>
      <w:spacing w:before="180" w:after="480" w:line="0" w:lineRule="atLeast"/>
    </w:pPr>
    <w:rPr>
      <w:rFonts w:ascii="Times New Roman" w:eastAsia="Times New Roman" w:hAnsi="Times New Roman" w:cs="Times New Roman"/>
      <w:b/>
      <w:bCs/>
      <w:sz w:val="19"/>
      <w:szCs w:val="19"/>
    </w:rPr>
  </w:style>
  <w:style w:type="paragraph" w:customStyle="1" w:styleId="Zkladntext70">
    <w:name w:val="Základní text (7)"/>
    <w:basedOn w:val="Normln"/>
    <w:link w:val="Zkladntext7"/>
    <w:pPr>
      <w:shd w:val="clear" w:color="auto" w:fill="FFFFFF"/>
      <w:spacing w:before="60" w:line="0" w:lineRule="atLeast"/>
      <w:jc w:val="both"/>
    </w:pPr>
    <w:rPr>
      <w:rFonts w:ascii="Arial Narrow" w:eastAsia="Arial Narrow" w:hAnsi="Arial Narrow" w:cs="Arial Narrow"/>
      <w:b/>
      <w:bCs/>
      <w:i/>
      <w:iCs/>
      <w:sz w:val="17"/>
      <w:szCs w:val="17"/>
    </w:rPr>
  </w:style>
  <w:style w:type="paragraph" w:customStyle="1" w:styleId="Titulekobrzku">
    <w:name w:val="Titulek obrázku"/>
    <w:basedOn w:val="Normln"/>
    <w:link w:val="TitulekobrzkuExact"/>
    <w:pPr>
      <w:shd w:val="clear" w:color="auto" w:fill="FFFFFF"/>
      <w:spacing w:after="120" w:line="0" w:lineRule="atLeast"/>
      <w:jc w:val="center"/>
    </w:pPr>
    <w:rPr>
      <w:rFonts w:ascii="Times New Roman" w:eastAsia="Times New Roman" w:hAnsi="Times New Roman" w:cs="Times New Roman"/>
      <w:b/>
      <w:bCs/>
      <w:sz w:val="19"/>
      <w:szCs w:val="19"/>
    </w:rPr>
  </w:style>
  <w:style w:type="paragraph" w:customStyle="1" w:styleId="Titulekobrzku2">
    <w:name w:val="Titulek obrázku (2)"/>
    <w:basedOn w:val="Normln"/>
    <w:link w:val="Titulekobrzku2Exact"/>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Titulekobrzku3">
    <w:name w:val="Titulek obrázku (3)"/>
    <w:basedOn w:val="Normln"/>
    <w:link w:val="Titulekobrzku3Exact"/>
    <w:pPr>
      <w:shd w:val="clear" w:color="auto" w:fill="FFFFFF"/>
      <w:spacing w:line="0" w:lineRule="atLeast"/>
      <w:jc w:val="both"/>
    </w:pPr>
    <w:rPr>
      <w:rFonts w:ascii="Times New Roman" w:eastAsia="Times New Roman" w:hAnsi="Times New Roman" w:cs="Times New Roman"/>
      <w:sz w:val="22"/>
      <w:szCs w:val="22"/>
    </w:rPr>
  </w:style>
  <w:style w:type="paragraph" w:customStyle="1" w:styleId="Nadpis320">
    <w:name w:val="Nadpis #3 (2)"/>
    <w:basedOn w:val="Normln"/>
    <w:link w:val="Nadpis32"/>
    <w:pPr>
      <w:shd w:val="clear" w:color="auto" w:fill="FFFFFF"/>
      <w:spacing w:before="180" w:after="180" w:line="0" w:lineRule="atLeast"/>
      <w:outlineLvl w:val="2"/>
    </w:pPr>
    <w:rPr>
      <w:rFonts w:ascii="Arial Narrow" w:eastAsia="Arial Narrow" w:hAnsi="Arial Narrow" w:cs="Arial Narrow"/>
      <w:b/>
      <w:bCs/>
      <w:sz w:val="28"/>
      <w:szCs w:val="28"/>
    </w:rPr>
  </w:style>
  <w:style w:type="paragraph" w:customStyle="1" w:styleId="Nadpis30">
    <w:name w:val="Nadpis #3"/>
    <w:basedOn w:val="Normln"/>
    <w:link w:val="Nadpis3"/>
    <w:pPr>
      <w:shd w:val="clear" w:color="auto" w:fill="FFFFFF"/>
      <w:spacing w:line="0" w:lineRule="atLeast"/>
      <w:jc w:val="center"/>
      <w:outlineLvl w:val="2"/>
    </w:pPr>
    <w:rPr>
      <w:rFonts w:ascii="Times New Roman" w:eastAsia="Times New Roman" w:hAnsi="Times New Roman" w:cs="Times New Roman"/>
      <w:b/>
      <w:bCs/>
      <w:sz w:val="28"/>
      <w:szCs w:val="28"/>
    </w:rPr>
  </w:style>
  <w:style w:type="paragraph" w:customStyle="1" w:styleId="Zkladntext90">
    <w:name w:val="Základní text (9)"/>
    <w:basedOn w:val="Normln"/>
    <w:link w:val="Zkladntext9"/>
    <w:pPr>
      <w:shd w:val="clear" w:color="auto" w:fill="FFFFFF"/>
      <w:spacing w:before="180" w:after="480" w:line="269" w:lineRule="exact"/>
    </w:pPr>
    <w:rPr>
      <w:rFonts w:ascii="Times New Roman" w:eastAsia="Times New Roman" w:hAnsi="Times New Roman" w:cs="Times New Roman"/>
      <w:i/>
      <w:iCs/>
      <w:sz w:val="23"/>
      <w:szCs w:val="23"/>
    </w:rPr>
  </w:style>
  <w:style w:type="paragraph" w:customStyle="1" w:styleId="Zkladntext100">
    <w:name w:val="Základní text (10)"/>
    <w:basedOn w:val="Normln"/>
    <w:link w:val="Zkladntext10"/>
    <w:pPr>
      <w:shd w:val="clear" w:color="auto" w:fill="FFFFFF"/>
      <w:spacing w:line="0" w:lineRule="atLeast"/>
    </w:pPr>
    <w:rPr>
      <w:rFonts w:ascii="Times New Roman" w:eastAsia="Times New Roman" w:hAnsi="Times New Roman" w:cs="Times New Roman"/>
      <w:b/>
      <w:bCs/>
      <w:i/>
      <w:iCs/>
      <w:sz w:val="22"/>
      <w:szCs w:val="22"/>
    </w:rPr>
  </w:style>
  <w:style w:type="paragraph" w:customStyle="1" w:styleId="Zkladntext110">
    <w:name w:val="Základní text (11)"/>
    <w:basedOn w:val="Normln"/>
    <w:link w:val="Zkladntext11"/>
    <w:pPr>
      <w:shd w:val="clear" w:color="auto" w:fill="FFFFFF"/>
      <w:spacing w:after="1320" w:line="192" w:lineRule="exact"/>
    </w:pPr>
    <w:rPr>
      <w:rFonts w:ascii="Times New Roman" w:eastAsia="Times New Roman" w:hAnsi="Times New Roman" w:cs="Times New Roman"/>
      <w:b/>
      <w:bCs/>
      <w:sz w:val="20"/>
      <w:szCs w:val="20"/>
    </w:rPr>
  </w:style>
  <w:style w:type="paragraph" w:customStyle="1" w:styleId="Zkladntext120">
    <w:name w:val="Základní text (12)"/>
    <w:basedOn w:val="Normln"/>
    <w:link w:val="Zkladntext12"/>
    <w:pPr>
      <w:shd w:val="clear" w:color="auto" w:fill="FFFFFF"/>
      <w:spacing w:before="1320" w:line="336" w:lineRule="exact"/>
      <w:ind w:hanging="220"/>
    </w:pPr>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ejdova.m@ksusv.cz" TargetMode="External"/><Relationship Id="rId13" Type="http://schemas.openxmlformats.org/officeDocument/2006/relationships/hyperlink" Target="mailto:pukI@stavcon.cz"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ukl.l@ksusv.cz" TargetMode="External"/><Relationship Id="rId12" Type="http://schemas.openxmlformats.org/officeDocument/2006/relationships/hyperlink" Target="mailto:rostisIav.pukI@stavcon.cz"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kI@stavcon.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stisIav.pukI@stavcon.cz"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ksusv@ksusv.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1890</Words>
  <Characters>11154</Characters>
  <Application>Microsoft Office Word</Application>
  <DocSecurity>0</DocSecurity>
  <Lines>92</Lines>
  <Paragraphs>26</Paragraphs>
  <ScaleCrop>false</ScaleCrop>
  <Company>ATC</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2018-04-04T08:02:00Z</dcterms:created>
  <dcterms:modified xsi:type="dcterms:W3CDTF">2018-04-04T08:03:00Z</dcterms:modified>
</cp:coreProperties>
</file>